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5A" w:rsidRDefault="00AE695A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359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A7DE1" w:rsidRDefault="005A7DE1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7F2A" w:rsidRDefault="00DF7F2A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7F2A" w:rsidRDefault="00DF7F2A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DE1" w:rsidRDefault="005A7DE1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4625" w:rsidRDefault="00094625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359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5F29AE17" wp14:editId="5D089034">
            <wp:simplePos x="0" y="0"/>
            <wp:positionH relativeFrom="margin">
              <wp:posOffset>79513</wp:posOffset>
            </wp:positionH>
            <wp:positionV relativeFrom="paragraph">
              <wp:posOffset>10989</wp:posOffset>
            </wp:positionV>
            <wp:extent cx="857250" cy="9499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59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6EF9B46D" wp14:editId="7C8BBE11">
            <wp:simplePos x="0" y="0"/>
            <wp:positionH relativeFrom="margin">
              <wp:posOffset>5945091</wp:posOffset>
            </wp:positionH>
            <wp:positionV relativeFrom="paragraph">
              <wp:posOffset>39094</wp:posOffset>
            </wp:positionV>
            <wp:extent cx="857250" cy="96944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95A" w:rsidRPr="00F63B62" w:rsidRDefault="00AE695A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94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Republika</w:t>
      </w:r>
      <w:proofErr w:type="spellEnd"/>
      <w:r w:rsidRPr="00F63B62">
        <w:rPr>
          <w:rFonts w:ascii="Times New Roman" w:hAnsi="Times New Roman" w:cs="Times New Roman"/>
          <w:b/>
          <w:sz w:val="32"/>
          <w:szCs w:val="24"/>
        </w:rPr>
        <w:t xml:space="preserve"> e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Kosovës</w:t>
      </w:r>
      <w:proofErr w:type="spellEnd"/>
      <w:r w:rsidRPr="00F63B62">
        <w:rPr>
          <w:rFonts w:ascii="Times New Roman" w:hAnsi="Times New Roman" w:cs="Times New Roman"/>
          <w:b/>
          <w:sz w:val="32"/>
          <w:szCs w:val="24"/>
        </w:rPr>
        <w:t xml:space="preserve"> / Republic of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Kosova</w:t>
      </w:r>
      <w:proofErr w:type="spellEnd"/>
    </w:p>
    <w:p w:rsidR="00AE695A" w:rsidRPr="00F63B62" w:rsidRDefault="00AE695A" w:rsidP="00AE695A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Komuna</w:t>
      </w:r>
      <w:proofErr w:type="spellEnd"/>
      <w:r w:rsidRPr="00F63B62">
        <w:rPr>
          <w:rFonts w:ascii="Times New Roman" w:hAnsi="Times New Roman" w:cs="Times New Roman"/>
          <w:b/>
          <w:sz w:val="32"/>
          <w:szCs w:val="24"/>
        </w:rPr>
        <w:t xml:space="preserve"> - Municipality</w:t>
      </w:r>
    </w:p>
    <w:p w:rsidR="00AE695A" w:rsidRDefault="00AE695A" w:rsidP="00AE695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63B62">
        <w:rPr>
          <w:rFonts w:ascii="Times New Roman" w:hAnsi="Times New Roman" w:cs="Times New Roman"/>
          <w:b/>
          <w:sz w:val="32"/>
          <w:szCs w:val="24"/>
        </w:rPr>
        <w:t xml:space="preserve">Hani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i</w:t>
      </w:r>
      <w:proofErr w:type="spellEnd"/>
      <w:r w:rsidRPr="00F63B6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Elezit</w:t>
      </w:r>
      <w:proofErr w:type="spellEnd"/>
      <w:r w:rsidRPr="00F63B62">
        <w:rPr>
          <w:rFonts w:ascii="Times New Roman" w:hAnsi="Times New Roman" w:cs="Times New Roman"/>
          <w:b/>
          <w:i/>
          <w:sz w:val="32"/>
          <w:szCs w:val="24"/>
        </w:rPr>
        <w:t xml:space="preserve">   </w:t>
      </w:r>
    </w:p>
    <w:p w:rsidR="00345A5A" w:rsidRDefault="00345A5A" w:rsidP="00AE695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AE695A" w:rsidRPr="00F63B62" w:rsidRDefault="00ED0281" w:rsidP="00AE695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03/1786/2025</w:t>
      </w:r>
    </w:p>
    <w:p w:rsidR="00B62E17" w:rsidRPr="00345A5A" w:rsidRDefault="00AE695A" w:rsidP="00345A5A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345A5A">
        <w:rPr>
          <w:rFonts w:ascii="Times New Roman" w:hAnsi="Times New Roman" w:cs="Times New Roman"/>
        </w:rPr>
        <w:t>Bazuar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n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realizueshm</w:t>
      </w:r>
      <w:r w:rsidR="00052405" w:rsidRPr="00345A5A">
        <w:rPr>
          <w:rFonts w:ascii="Times New Roman" w:hAnsi="Times New Roman" w:cs="Times New Roman"/>
        </w:rPr>
        <w:t>ë</w:t>
      </w:r>
      <w:r w:rsidRPr="00345A5A">
        <w:rPr>
          <w:rFonts w:ascii="Times New Roman" w:hAnsi="Times New Roman" w:cs="Times New Roman"/>
        </w:rPr>
        <w:t>rin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e </w:t>
      </w:r>
      <w:proofErr w:type="spellStart"/>
      <w:r w:rsidRPr="00345A5A">
        <w:rPr>
          <w:rFonts w:ascii="Times New Roman" w:hAnsi="Times New Roman" w:cs="Times New Roman"/>
        </w:rPr>
        <w:t>konsultimeve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publike</w:t>
      </w:r>
      <w:proofErr w:type="spellEnd"/>
      <w:r w:rsidRPr="00345A5A">
        <w:rPr>
          <w:rFonts w:ascii="Times New Roman" w:hAnsi="Times New Roman" w:cs="Times New Roman"/>
        </w:rPr>
        <w:t xml:space="preserve"> me </w:t>
      </w:r>
      <w:proofErr w:type="spellStart"/>
      <w:r w:rsidRPr="00345A5A">
        <w:rPr>
          <w:rFonts w:ascii="Times New Roman" w:hAnsi="Times New Roman" w:cs="Times New Roman"/>
        </w:rPr>
        <w:t>qytetar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dhe</w:t>
      </w:r>
      <w:proofErr w:type="spellEnd"/>
      <w:r w:rsidRPr="00345A5A">
        <w:rPr>
          <w:rFonts w:ascii="Times New Roman" w:hAnsi="Times New Roman" w:cs="Times New Roman"/>
        </w:rPr>
        <w:t xml:space="preserve"> UA </w:t>
      </w:r>
      <w:r w:rsidRPr="00345A5A">
        <w:t>R.04/</w:t>
      </w:r>
      <w:r w:rsidR="00BF2374">
        <w:t>2024</w:t>
      </w:r>
      <w:r w:rsidRPr="00345A5A">
        <w:t xml:space="preserve"> </w:t>
      </w:r>
      <w:proofErr w:type="spellStart"/>
      <w:r w:rsidRPr="00345A5A">
        <w:t>p</w:t>
      </w:r>
      <w:r w:rsidR="00052405" w:rsidRPr="00345A5A">
        <w:t>ë</w:t>
      </w:r>
      <w:r w:rsidRPr="00345A5A">
        <w:t>r</w:t>
      </w:r>
      <w:proofErr w:type="spellEnd"/>
      <w:r w:rsidRPr="00345A5A">
        <w:t xml:space="preserve"> </w:t>
      </w:r>
      <w:proofErr w:type="spellStart"/>
      <w:r w:rsidRPr="00345A5A">
        <w:t>Administrat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t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Hapur</w:t>
      </w:r>
      <w:proofErr w:type="spellEnd"/>
      <w:r w:rsidRPr="00345A5A">
        <w:t xml:space="preserve"> </w:t>
      </w:r>
      <w:proofErr w:type="spellStart"/>
      <w:r w:rsidRPr="00345A5A">
        <w:t>n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Komuna</w:t>
      </w:r>
      <w:proofErr w:type="spellEnd"/>
      <w:r w:rsidRPr="00345A5A">
        <w:t xml:space="preserve">, </w:t>
      </w:r>
      <w:proofErr w:type="spellStart"/>
      <w:r w:rsidRPr="00345A5A">
        <w:t>gjeni</w:t>
      </w:r>
      <w:proofErr w:type="spellEnd"/>
      <w:r w:rsidRPr="00345A5A">
        <w:t xml:space="preserve"> </w:t>
      </w:r>
      <w:proofErr w:type="spellStart"/>
      <w:r w:rsidRPr="00345A5A">
        <w:t>t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bashkangjitur</w:t>
      </w:r>
      <w:proofErr w:type="spellEnd"/>
      <w:r w:rsidRPr="00345A5A">
        <w:t xml:space="preserve"> </w:t>
      </w:r>
      <w:proofErr w:type="spellStart"/>
      <w:r w:rsidRPr="00345A5A">
        <w:t>r</w:t>
      </w:r>
      <w:r w:rsidRPr="00345A5A">
        <w:rPr>
          <w:rFonts w:ascii="Times New Roman" w:hAnsi="Times New Roman" w:cs="Times New Roman"/>
        </w:rPr>
        <w:t>aportin</w:t>
      </w:r>
      <w:proofErr w:type="spellEnd"/>
      <w:r w:rsidRPr="00345A5A">
        <w:rPr>
          <w:rFonts w:ascii="Times New Roman" w:hAnsi="Times New Roman" w:cs="Times New Roman"/>
        </w:rPr>
        <w:t xml:space="preserve"> e</w:t>
      </w:r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p</w:t>
      </w:r>
      <w:r w:rsidR="002C487E" w:rsidRPr="00345A5A">
        <w:rPr>
          <w:rFonts w:ascii="Times New Roman" w:hAnsi="Times New Roman" w:cs="Times New Roman"/>
        </w:rPr>
        <w:t>ë</w:t>
      </w:r>
      <w:r w:rsidR="00587F23" w:rsidRPr="00345A5A">
        <w:rPr>
          <w:rFonts w:ascii="Times New Roman" w:hAnsi="Times New Roman" w:cs="Times New Roman"/>
        </w:rPr>
        <w:t>rmbushjes</w:t>
      </w:r>
      <w:proofErr w:type="spellEnd"/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s</w:t>
      </w:r>
      <w:r w:rsidR="002C487E" w:rsidRPr="00345A5A">
        <w:rPr>
          <w:rFonts w:ascii="Times New Roman" w:hAnsi="Times New Roman" w:cs="Times New Roman"/>
        </w:rPr>
        <w:t>ë</w:t>
      </w:r>
      <w:proofErr w:type="spellEnd"/>
      <w:r w:rsidR="00957E90" w:rsidRPr="00345A5A">
        <w:rPr>
          <w:rFonts w:ascii="Times New Roman" w:hAnsi="Times New Roman" w:cs="Times New Roman"/>
        </w:rPr>
        <w:t xml:space="preserve"> </w:t>
      </w:r>
      <w:proofErr w:type="spellStart"/>
      <w:r w:rsidR="00957E90" w:rsidRPr="00345A5A">
        <w:rPr>
          <w:rFonts w:ascii="Times New Roman" w:hAnsi="Times New Roman" w:cs="Times New Roman"/>
        </w:rPr>
        <w:t>planit</w:t>
      </w:r>
      <w:proofErr w:type="spellEnd"/>
      <w:r w:rsidR="00957E90" w:rsidRPr="00345A5A">
        <w:rPr>
          <w:rFonts w:ascii="Times New Roman" w:hAnsi="Times New Roman" w:cs="Times New Roman"/>
        </w:rPr>
        <w:t xml:space="preserve"> </w:t>
      </w:r>
      <w:proofErr w:type="spellStart"/>
      <w:r w:rsidR="00957E90" w:rsidRPr="00345A5A">
        <w:rPr>
          <w:rFonts w:ascii="Times New Roman" w:hAnsi="Times New Roman" w:cs="Times New Roman"/>
        </w:rPr>
        <w:t>për</w:t>
      </w:r>
      <w:proofErr w:type="spellEnd"/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konsultimeve</w:t>
      </w:r>
      <w:proofErr w:type="spellEnd"/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publike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gjat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vitit</w:t>
      </w:r>
      <w:proofErr w:type="spellEnd"/>
      <w:r w:rsidRPr="00345A5A">
        <w:rPr>
          <w:rFonts w:ascii="Times New Roman" w:hAnsi="Times New Roman" w:cs="Times New Roman"/>
        </w:rPr>
        <w:t xml:space="preserve"> 202</w:t>
      </w:r>
      <w:r w:rsidR="00DF7F2A">
        <w:rPr>
          <w:rFonts w:ascii="Times New Roman" w:hAnsi="Times New Roman" w:cs="Times New Roman"/>
        </w:rPr>
        <w:t>4</w:t>
      </w:r>
      <w:r w:rsidRPr="00345A5A">
        <w:rPr>
          <w:rFonts w:ascii="Times New Roman" w:hAnsi="Times New Roman" w:cs="Times New Roman"/>
        </w:rPr>
        <w:t>.</w:t>
      </w:r>
      <w:r w:rsidR="00345A5A">
        <w:rPr>
          <w:rFonts w:ascii="Times New Roman" w:hAnsi="Times New Roman" w:cs="Times New Roman"/>
        </w:rPr>
        <w:t xml:space="preserve"> </w:t>
      </w:r>
    </w:p>
    <w:p w:rsidR="00957E90" w:rsidRPr="00587F23" w:rsidRDefault="00957E90" w:rsidP="00957E90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127"/>
        <w:gridCol w:w="708"/>
        <w:gridCol w:w="567"/>
        <w:gridCol w:w="709"/>
        <w:gridCol w:w="992"/>
        <w:gridCol w:w="1418"/>
        <w:gridCol w:w="3140"/>
      </w:tblGrid>
      <w:tr w:rsidR="00957E90" w:rsidRPr="00EE584F" w:rsidTr="00345A5A">
        <w:tc>
          <w:tcPr>
            <w:tcW w:w="421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Nr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708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Komuna</w:t>
            </w:r>
            <w:proofErr w:type="spellEnd"/>
          </w:p>
        </w:tc>
        <w:tc>
          <w:tcPr>
            <w:tcW w:w="2127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Emri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konsult</w:t>
            </w:r>
            <w:r>
              <w:rPr>
                <w:sz w:val="16"/>
                <w:szCs w:val="16"/>
              </w:rPr>
              <w:t>ë</w:t>
            </w:r>
            <w:r w:rsidRPr="00EE584F"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708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Lloji</w:t>
            </w:r>
            <w:proofErr w:type="spellEnd"/>
            <w:r w:rsidRPr="00EE584F">
              <w:rPr>
                <w:sz w:val="16"/>
                <w:szCs w:val="16"/>
              </w:rPr>
              <w:t xml:space="preserve"> I </w:t>
            </w:r>
            <w:proofErr w:type="spellStart"/>
            <w:r w:rsidRPr="00EE584F">
              <w:rPr>
                <w:sz w:val="16"/>
                <w:szCs w:val="16"/>
              </w:rPr>
              <w:t>konsult</w:t>
            </w:r>
            <w:r>
              <w:rPr>
                <w:sz w:val="16"/>
                <w:szCs w:val="16"/>
              </w:rPr>
              <w:t>ë</w:t>
            </w:r>
            <w:r w:rsidRPr="00EE584F"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567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proofErr w:type="spellStart"/>
            <w:r w:rsidRPr="00957E90">
              <w:rPr>
                <w:sz w:val="14"/>
                <w:szCs w:val="16"/>
              </w:rPr>
              <w:t>Fillimi</w:t>
            </w:r>
            <w:proofErr w:type="spellEnd"/>
            <w:r w:rsidRPr="00957E90">
              <w:rPr>
                <w:sz w:val="14"/>
                <w:szCs w:val="16"/>
              </w:rPr>
              <w:t xml:space="preserve"> I </w:t>
            </w:r>
            <w:proofErr w:type="spellStart"/>
            <w:r w:rsidRPr="00957E90">
              <w:rPr>
                <w:sz w:val="14"/>
                <w:szCs w:val="16"/>
              </w:rPr>
              <w:t>konsultës</w:t>
            </w:r>
            <w:proofErr w:type="spellEnd"/>
          </w:p>
        </w:tc>
        <w:tc>
          <w:tcPr>
            <w:tcW w:w="709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proofErr w:type="spellStart"/>
            <w:r w:rsidRPr="00957E90">
              <w:rPr>
                <w:sz w:val="14"/>
                <w:szCs w:val="16"/>
              </w:rPr>
              <w:t>Mbarimi</w:t>
            </w:r>
            <w:proofErr w:type="spellEnd"/>
            <w:r w:rsidRPr="00957E90">
              <w:rPr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sz w:val="14"/>
                <w:szCs w:val="16"/>
              </w:rPr>
              <w:t>i</w:t>
            </w:r>
            <w:proofErr w:type="spellEnd"/>
            <w:r w:rsidRPr="00957E90">
              <w:rPr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sz w:val="14"/>
                <w:szCs w:val="16"/>
              </w:rPr>
              <w:t>konsultës</w:t>
            </w:r>
            <w:proofErr w:type="spellEnd"/>
          </w:p>
        </w:tc>
        <w:tc>
          <w:tcPr>
            <w:tcW w:w="992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Statusi</w:t>
            </w:r>
            <w:proofErr w:type="spellEnd"/>
            <w:r w:rsidR="00957E90">
              <w:rPr>
                <w:sz w:val="16"/>
                <w:szCs w:val="16"/>
              </w:rPr>
              <w:t>:</w:t>
            </w:r>
          </w:p>
        </w:tc>
        <w:tc>
          <w:tcPr>
            <w:tcW w:w="1418" w:type="dxa"/>
          </w:tcPr>
          <w:p w:rsidR="002C487E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Dokumentet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mb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shtet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se</w:t>
            </w:r>
            <w:proofErr w:type="spellEnd"/>
            <w:r w:rsidR="00957E90">
              <w:rPr>
                <w:sz w:val="16"/>
                <w:szCs w:val="16"/>
              </w:rPr>
              <w:t>:</w:t>
            </w:r>
          </w:p>
        </w:tc>
        <w:tc>
          <w:tcPr>
            <w:tcW w:w="3140" w:type="dxa"/>
          </w:tcPr>
          <w:p w:rsidR="002C487E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Linku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8F1E3F" w:rsidRPr="00EE584F" w:rsidTr="00345A5A">
        <w:tc>
          <w:tcPr>
            <w:tcW w:w="421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Njoftim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konsultim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publik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Kornizën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Afatmesme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Buxhetore</w:t>
            </w:r>
            <w:proofErr w:type="spellEnd"/>
            <w:r w:rsidRPr="00EE584F">
              <w:rPr>
                <w:sz w:val="16"/>
                <w:szCs w:val="16"/>
              </w:rPr>
              <w:t xml:space="preserve"> 2024-2026 - </w:t>
            </w:r>
            <w:proofErr w:type="spellStart"/>
            <w:r w:rsidRPr="00EE584F">
              <w:rPr>
                <w:sz w:val="16"/>
                <w:szCs w:val="16"/>
              </w:rPr>
              <w:t>Komuna</w:t>
            </w:r>
            <w:proofErr w:type="spellEnd"/>
            <w:r w:rsidRPr="00EE584F">
              <w:rPr>
                <w:sz w:val="16"/>
                <w:szCs w:val="16"/>
              </w:rPr>
              <w:t xml:space="preserve"> Hani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Elezit</w:t>
            </w:r>
            <w:proofErr w:type="spellEnd"/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24.05.2024</w:t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 w:rsidRPr="008F1E3F">
              <w:rPr>
                <w:sz w:val="14"/>
                <w:szCs w:val="16"/>
              </w:rPr>
              <w:t>14.06.2024</w:t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6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https://haniielezit.rks-gov.net/wp-content/uploads/2024/06/Degjimi-buxhetor-ne-Han-te-Elezit-KAB-2025-2027.pdf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7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https://haniielezit.rks-gov.net/wp-content/uploads/2024/06/Degjimi-buxhetor-Secishte-KAB-2025-2027.pdf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8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https://haniielezit.rks-gov.net/wp-content/uploads/2024/06/Degjimi-buxhetor-Paldenice-KAB-2025-2027.pdf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9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https://haniielezit.rks-gov.net/wp-content/uploads/2024/06/Degjimi-buxhetor-Gorance-per-KAB-2025-2027.pdf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Pr="00EE584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10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https://haniielezit.rks-gov.net/wp-content/uploads/2024/07/6.-Raporti-i-puneve-dhe-aktiviteteve-DBF-qershor-2024-2.pdf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</w:tc>
      </w:tr>
      <w:tr w:rsidR="008F1E3F" w:rsidRPr="00EE584F" w:rsidTr="00345A5A">
        <w:tc>
          <w:tcPr>
            <w:tcW w:w="421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r w:rsidRPr="008F1E3F">
              <w:rPr>
                <w:sz w:val="16"/>
                <w:szCs w:val="16"/>
              </w:rPr>
              <w:t>NJOFTIM PER SHPALLJE PUBLIKE DHE PJESEMARRJE NE DISKUTIM PUBLIK-</w:t>
            </w:r>
            <w:proofErr w:type="spellStart"/>
            <w:r w:rsidRPr="008F1E3F">
              <w:rPr>
                <w:sz w:val="16"/>
                <w:szCs w:val="16"/>
              </w:rPr>
              <w:t>Plani</w:t>
            </w:r>
            <w:proofErr w:type="spellEnd"/>
            <w:r w:rsidRPr="008F1E3F">
              <w:rPr>
                <w:sz w:val="16"/>
                <w:szCs w:val="16"/>
              </w:rPr>
              <w:t xml:space="preserve"> </w:t>
            </w:r>
            <w:proofErr w:type="spellStart"/>
            <w:r w:rsidRPr="008F1E3F">
              <w:rPr>
                <w:sz w:val="16"/>
                <w:szCs w:val="16"/>
              </w:rPr>
              <w:t>Lokal</w:t>
            </w:r>
            <w:proofErr w:type="spellEnd"/>
            <w:r w:rsidRPr="008F1E3F">
              <w:rPr>
                <w:sz w:val="16"/>
                <w:szCs w:val="16"/>
              </w:rPr>
              <w:t xml:space="preserve"> </w:t>
            </w:r>
            <w:proofErr w:type="spellStart"/>
            <w:r w:rsidRPr="008F1E3F">
              <w:rPr>
                <w:sz w:val="16"/>
                <w:szCs w:val="16"/>
              </w:rPr>
              <w:t>i</w:t>
            </w:r>
            <w:proofErr w:type="spellEnd"/>
            <w:r w:rsidRPr="008F1E3F">
              <w:rPr>
                <w:sz w:val="16"/>
                <w:szCs w:val="16"/>
              </w:rPr>
              <w:t xml:space="preserve"> </w:t>
            </w:r>
            <w:proofErr w:type="spellStart"/>
            <w:r w:rsidRPr="008F1E3F">
              <w:rPr>
                <w:sz w:val="16"/>
                <w:szCs w:val="16"/>
              </w:rPr>
              <w:t>Veprimit</w:t>
            </w:r>
            <w:proofErr w:type="spellEnd"/>
            <w:r w:rsidRPr="008F1E3F">
              <w:rPr>
                <w:sz w:val="16"/>
                <w:szCs w:val="16"/>
              </w:rPr>
              <w:t xml:space="preserve"> </w:t>
            </w:r>
            <w:proofErr w:type="spellStart"/>
            <w:r w:rsidRPr="008F1E3F">
              <w:rPr>
                <w:sz w:val="16"/>
                <w:szCs w:val="16"/>
              </w:rPr>
              <w:t>për</w:t>
            </w:r>
            <w:proofErr w:type="spellEnd"/>
            <w:r w:rsidRPr="008F1E3F">
              <w:rPr>
                <w:sz w:val="16"/>
                <w:szCs w:val="16"/>
              </w:rPr>
              <w:t xml:space="preserve"> </w:t>
            </w:r>
            <w:proofErr w:type="spellStart"/>
            <w:r w:rsidRPr="008F1E3F">
              <w:rPr>
                <w:sz w:val="16"/>
                <w:szCs w:val="16"/>
              </w:rPr>
              <w:t>Cilësi</w:t>
            </w:r>
            <w:proofErr w:type="spellEnd"/>
            <w:r w:rsidRPr="008F1E3F">
              <w:rPr>
                <w:sz w:val="16"/>
                <w:szCs w:val="16"/>
              </w:rPr>
              <w:t xml:space="preserve"> </w:t>
            </w:r>
            <w:proofErr w:type="spellStart"/>
            <w:r w:rsidRPr="008F1E3F">
              <w:rPr>
                <w:sz w:val="16"/>
                <w:szCs w:val="16"/>
              </w:rPr>
              <w:t>të</w:t>
            </w:r>
            <w:proofErr w:type="spellEnd"/>
            <w:r w:rsidRPr="008F1E3F">
              <w:rPr>
                <w:sz w:val="16"/>
                <w:szCs w:val="16"/>
              </w:rPr>
              <w:t xml:space="preserve"> </w:t>
            </w:r>
            <w:proofErr w:type="spellStart"/>
            <w:r w:rsidRPr="008F1E3F">
              <w:rPr>
                <w:sz w:val="16"/>
                <w:szCs w:val="16"/>
              </w:rPr>
              <w:t>Ajrit</w:t>
            </w:r>
            <w:proofErr w:type="spellEnd"/>
            <w:r w:rsidRPr="008F1E3F">
              <w:rPr>
                <w:sz w:val="16"/>
                <w:szCs w:val="16"/>
              </w:rPr>
              <w:t xml:space="preserve"> 2024-2029</w:t>
            </w:r>
            <w:r w:rsidRPr="008F1E3F">
              <w:rPr>
                <w:sz w:val="16"/>
                <w:szCs w:val="16"/>
              </w:rPr>
              <w:tab/>
            </w:r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 </w:t>
            </w:r>
            <w:proofErr w:type="spellStart"/>
            <w:r>
              <w:rPr>
                <w:sz w:val="16"/>
                <w:szCs w:val="16"/>
              </w:rPr>
              <w:t>komunale</w:t>
            </w:r>
            <w:proofErr w:type="spellEnd"/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 w:rsidRPr="008F1E3F">
              <w:rPr>
                <w:sz w:val="14"/>
                <w:szCs w:val="16"/>
              </w:rPr>
              <w:t>26.06.2024</w:t>
            </w:r>
            <w:r w:rsidRPr="008F1E3F">
              <w:rPr>
                <w:sz w:val="14"/>
                <w:szCs w:val="16"/>
              </w:rPr>
              <w:tab/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 w:rsidRPr="008F1E3F">
              <w:rPr>
                <w:sz w:val="14"/>
                <w:szCs w:val="16"/>
              </w:rPr>
              <w:t>09.07.2024</w:t>
            </w:r>
            <w:r w:rsidRPr="008F1E3F">
              <w:rPr>
                <w:sz w:val="14"/>
                <w:szCs w:val="16"/>
              </w:rPr>
              <w:tab/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11" w:history="1">
              <w:r w:rsidRPr="00B34462">
                <w:rPr>
                  <w:rStyle w:val="Hyperlink"/>
                  <w:sz w:val="16"/>
                  <w:szCs w:val="16"/>
                </w:rPr>
                <w:t>https://konsultimet.rks-gov.net/viewConsult.php?ConsultationID=42517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  <w:p w:rsidR="008F1E3F" w:rsidRPr="00EE584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12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https://haniielezit.rks-gov.net/njoftim-per-shpallje-publike-dhe-pjesemarrje-ne-diskutim-publik-plani-lokal-i-veprimit-per-cilesi-te-ajrit-2024-2029/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</w:tc>
      </w:tr>
      <w:tr w:rsidR="008F1E3F" w:rsidRPr="00EE584F" w:rsidTr="00345A5A">
        <w:tc>
          <w:tcPr>
            <w:tcW w:w="421" w:type="dxa"/>
          </w:tcPr>
          <w:p w:rsidR="008F1E3F" w:rsidRPr="00C513F2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Takimi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parë</w:t>
            </w:r>
            <w:proofErr w:type="spellEnd"/>
            <w:r>
              <w:rPr>
                <w:sz w:val="16"/>
                <w:szCs w:val="16"/>
              </w:rPr>
              <w:t xml:space="preserve"> me </w:t>
            </w:r>
            <w:proofErr w:type="spellStart"/>
            <w:r>
              <w:rPr>
                <w:sz w:val="16"/>
                <w:szCs w:val="16"/>
              </w:rPr>
              <w:t>qytetarë</w:t>
            </w:r>
            <w:proofErr w:type="spellEnd"/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Takim</w:t>
            </w:r>
            <w:proofErr w:type="spellEnd"/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13.06.2024</w:t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27.06.2024</w:t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13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https://haniielezit.rks-gov.net/news/njoftim-8/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Pr="00AE695A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14" w:history="1">
              <w:r w:rsidR="008F1E3F" w:rsidRPr="002C7C09">
                <w:rPr>
                  <w:rStyle w:val="Hyperlink"/>
                  <w:sz w:val="16"/>
                  <w:szCs w:val="16"/>
                </w:rPr>
                <w:t>https://kk.rks-gov.net/haniielezit/2-raport-i-debatit-publik-mbi-raportin-e-punes-se-kryetarit-per-vitin-</w:t>
              </w:r>
              <w:r w:rsidR="00BF2374">
                <w:rPr>
                  <w:rStyle w:val="Hyperlink"/>
                  <w:sz w:val="16"/>
                  <w:szCs w:val="16"/>
                </w:rPr>
                <w:t>2024</w:t>
              </w:r>
              <w:r w:rsidR="008F1E3F" w:rsidRPr="002C7C09">
                <w:rPr>
                  <w:rStyle w:val="Hyperlink"/>
                  <w:sz w:val="16"/>
                  <w:szCs w:val="16"/>
                </w:rPr>
                <w:t>/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</w:tc>
      </w:tr>
      <w:tr w:rsidR="008F1E3F" w:rsidRPr="00EE584F" w:rsidTr="00345A5A">
        <w:tc>
          <w:tcPr>
            <w:tcW w:w="421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Dëgjimet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buxhetore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projekt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buxhetin</w:t>
            </w:r>
            <w:proofErr w:type="spellEnd"/>
            <w:r w:rsidRPr="00EE584F">
              <w:rPr>
                <w:sz w:val="16"/>
                <w:szCs w:val="16"/>
              </w:rPr>
              <w:t xml:space="preserve"> e </w:t>
            </w:r>
            <w:proofErr w:type="spellStart"/>
            <w:r w:rsidRPr="00EE584F">
              <w:rPr>
                <w:sz w:val="16"/>
                <w:szCs w:val="16"/>
              </w:rPr>
              <w:t>vitit</w:t>
            </w:r>
            <w:proofErr w:type="spellEnd"/>
            <w:r w:rsidRPr="00EE584F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13.06.2024</w:t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  <w:r w:rsidRPr="00957E90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06.2024</w:t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CA25DB" w:rsidP="008F1E3F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15" w:history="1">
              <w:r w:rsidR="008F1E3F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8F1E3F">
                <w:rPr>
                  <w:rStyle w:val="Hyperlink"/>
                  <w:sz w:val="16"/>
                  <w:szCs w:val="16"/>
                </w:rPr>
                <w:t>wp-</w:t>
              </w:r>
              <w:r w:rsidR="008F1E3F" w:rsidRPr="00B5344F">
                <w:rPr>
                  <w:rStyle w:val="Hyperlink"/>
                  <w:sz w:val="16"/>
                  <w:szCs w:val="16"/>
                </w:rPr>
                <w:t>content/uploads/sites/37/</w:t>
              </w:r>
              <w:r w:rsidR="00BF2374">
                <w:rPr>
                  <w:rStyle w:val="Hyperlink"/>
                  <w:sz w:val="16"/>
                  <w:szCs w:val="16"/>
                </w:rPr>
                <w:t>2024</w:t>
              </w:r>
              <w:r w:rsidR="008F1E3F" w:rsidRPr="00B5344F">
                <w:rPr>
                  <w:rStyle w:val="Hyperlink"/>
                  <w:sz w:val="16"/>
                  <w:szCs w:val="16"/>
                </w:rPr>
                <w:t>/09/Procesverbal-nga-Degjimi-Publik-Krivenik.pdf</w:t>
              </w:r>
            </w:hyperlink>
          </w:p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8F1E3F" w:rsidRDefault="00CA25DB" w:rsidP="008F1E3F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16" w:history="1">
              <w:r w:rsidR="008F1E3F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8F1E3F">
                <w:rPr>
                  <w:rStyle w:val="Hyperlink"/>
                  <w:sz w:val="16"/>
                  <w:szCs w:val="16"/>
                </w:rPr>
                <w:t>wp-</w:t>
              </w:r>
              <w:r w:rsidR="008F1E3F" w:rsidRPr="00B5344F">
                <w:rPr>
                  <w:rStyle w:val="Hyperlink"/>
                  <w:sz w:val="16"/>
                  <w:szCs w:val="16"/>
                </w:rPr>
                <w:t>content/uploads/sites/37/</w:t>
              </w:r>
              <w:r w:rsidR="00BF2374">
                <w:rPr>
                  <w:rStyle w:val="Hyperlink"/>
                  <w:sz w:val="16"/>
                  <w:szCs w:val="16"/>
                </w:rPr>
                <w:t>2024</w:t>
              </w:r>
              <w:r w:rsidR="008F1E3F" w:rsidRPr="00B5344F">
                <w:rPr>
                  <w:rStyle w:val="Hyperlink"/>
                  <w:sz w:val="16"/>
                  <w:szCs w:val="16"/>
                </w:rPr>
                <w:t>/09/Procesverbal-nga-Degjimi-Publik-Seqishte.pdf</w:t>
              </w:r>
            </w:hyperlink>
          </w:p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17" w:history="1">
              <w:r w:rsidR="008F1E3F" w:rsidRPr="00B34462">
                <w:rPr>
                  <w:rStyle w:val="Hyperlink"/>
                  <w:sz w:val="16"/>
                  <w:szCs w:val="16"/>
                </w:rPr>
                <w:t>https://kk.rks-gov.net/haniielezit/wp-content/uploads/sites/37/2024/09/PROCESIVERBALI-NGA-DEBATI-PUBLIK15.08.2024-SEQISHTE.pdf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Pr="008776C8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18" w:history="1">
              <w:r w:rsidR="008F1E3F" w:rsidRPr="00B34462">
                <w:rPr>
                  <w:rStyle w:val="Hyperlink"/>
                  <w:sz w:val="16"/>
                  <w:szCs w:val="16"/>
                </w:rPr>
                <w:t>https://kk.rks-gov.net/haniielezit/wp-content/uploads/sites/37/2024/09/PROCES-VERBALI-NGA-DEBATI-PUBLIK-15.08.2024-FSHATI-PALDENICE.pdf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Pr="00EE584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19" w:history="1">
              <w:r w:rsidR="008F1E3F" w:rsidRPr="00B34462">
                <w:rPr>
                  <w:rStyle w:val="Hyperlink"/>
                  <w:sz w:val="16"/>
                  <w:szCs w:val="16"/>
                </w:rPr>
                <w:t>https://kk.rks-gov.net/haniielezit/wp-content/uploads/sites/37/2024/09/PROCES</w:t>
              </w:r>
              <w:r w:rsidR="008F1E3F" w:rsidRPr="00B34462">
                <w:rPr>
                  <w:rStyle w:val="Hyperlink"/>
                  <w:sz w:val="16"/>
                  <w:szCs w:val="16"/>
                </w:rPr>
                <w:lastRenderedPageBreak/>
                <w:t>VERBALI-NGA-DEBATI-PUBLIK-16.08.2024-FSHATI-GORANCE.pdf</w:t>
              </w:r>
            </w:hyperlink>
          </w:p>
        </w:tc>
      </w:tr>
      <w:tr w:rsidR="008F1E3F" w:rsidRPr="00EE584F" w:rsidTr="00345A5A">
        <w:tc>
          <w:tcPr>
            <w:tcW w:w="421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5.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Debatin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publik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rregulloren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taksa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komunale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vitin</w:t>
            </w:r>
            <w:proofErr w:type="spellEnd"/>
            <w:r w:rsidRPr="00EE584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  <w:r w:rsidRPr="00EE584F"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</w:t>
            </w:r>
            <w:r w:rsidRPr="00957E90">
              <w:rPr>
                <w:sz w:val="14"/>
                <w:szCs w:val="16"/>
              </w:rPr>
              <w:t>.09.</w:t>
            </w:r>
            <w:r w:rsidR="00BF2374">
              <w:rPr>
                <w:sz w:val="14"/>
                <w:szCs w:val="16"/>
              </w:rPr>
              <w:t>2024</w:t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20.09.2024</w:t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20" w:history="1">
              <w:r w:rsidR="008F1E3F" w:rsidRPr="00B34462">
                <w:rPr>
                  <w:rStyle w:val="Hyperlink"/>
                  <w:sz w:val="16"/>
                  <w:szCs w:val="16"/>
                </w:rPr>
                <w:t>https://kk.rks-gov.net/haniielezit/wp-content/uploads/sites/37/2024/10/RAPORTI-I-RREGULLORES-PER-TAKSA-KOMUNALE-PER-VITIN-2025.pdf</w:t>
              </w:r>
            </w:hyperlink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F1E3F" w:rsidRPr="00EE584F" w:rsidTr="00345A5A">
        <w:tc>
          <w:tcPr>
            <w:tcW w:w="421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Rregullorja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Kushtet</w:t>
            </w:r>
            <w:proofErr w:type="spellEnd"/>
            <w:r>
              <w:rPr>
                <w:sz w:val="16"/>
                <w:szCs w:val="16"/>
              </w:rPr>
              <w:t xml:space="preserve"> , </w:t>
            </w:r>
            <w:proofErr w:type="spellStart"/>
            <w:r>
              <w:rPr>
                <w:sz w:val="16"/>
                <w:szCs w:val="16"/>
              </w:rPr>
              <w:t>Kriteret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procedurat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ndarjes</w:t>
            </w:r>
            <w:proofErr w:type="spellEnd"/>
            <w:r>
              <w:rPr>
                <w:sz w:val="16"/>
                <w:szCs w:val="16"/>
              </w:rPr>
              <w:t xml:space="preserve"> se </w:t>
            </w:r>
            <w:proofErr w:type="spellStart"/>
            <w:r>
              <w:rPr>
                <w:sz w:val="16"/>
                <w:szCs w:val="16"/>
              </w:rPr>
              <w:t>subvencioneve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Rregullore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Komunale</w:t>
            </w:r>
            <w:proofErr w:type="spellEnd"/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06.09.2024</w:t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20.09.2024</w:t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CA25DB" w:rsidP="008F1E3F">
            <w:pPr>
              <w:pStyle w:val="NoSpacing"/>
              <w:jc w:val="both"/>
            </w:pPr>
            <w:hyperlink r:id="rId21" w:history="1">
              <w:r w:rsidR="008F1E3F" w:rsidRPr="00B34462">
                <w:rPr>
                  <w:rStyle w:val="Hyperlink"/>
                </w:rPr>
                <w:t>https://kk.rks-gov.net/haniielezit/wp-content/uploads/sites/37/2024/10/PROCESVERBALI-I-RREGULLORES-PER-KUSHTET-KRITERET-DHE-PROCEDURAT-E-NDARJES-SE-SUBVENCIONEVE.pdf</w:t>
              </w:r>
            </w:hyperlink>
            <w:r w:rsidR="008F1E3F">
              <w:t xml:space="preserve"> </w:t>
            </w:r>
          </w:p>
          <w:p w:rsidR="008F1E3F" w:rsidRPr="00EE584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22" w:history="1">
              <w:r w:rsidR="008F1E3F" w:rsidRPr="00B34462">
                <w:rPr>
                  <w:rStyle w:val="Hyperlink"/>
                  <w:sz w:val="16"/>
                  <w:szCs w:val="16"/>
                </w:rPr>
                <w:t>https://kk.rks-gov.net/haniielezit/wp-content/uploads/sites/37/2024/10/RAPORT-PER-RREGULLOREN-PER-KUSHTET-KRITERET-DHE-PROCEDURAT-E-NDARJES-SE-SUBVENCIONEVE.pdf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</w:tc>
      </w:tr>
      <w:tr w:rsidR="008F1E3F" w:rsidRPr="00EE584F" w:rsidTr="00345A5A">
        <w:tc>
          <w:tcPr>
            <w:tcW w:w="421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Takimi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dytë</w:t>
            </w:r>
            <w:proofErr w:type="spellEnd"/>
            <w:r>
              <w:rPr>
                <w:sz w:val="16"/>
                <w:szCs w:val="16"/>
              </w:rPr>
              <w:t xml:space="preserve"> me </w:t>
            </w:r>
            <w:proofErr w:type="spellStart"/>
            <w:r>
              <w:rPr>
                <w:sz w:val="16"/>
                <w:szCs w:val="16"/>
              </w:rPr>
              <w:t>qytetarë</w:t>
            </w:r>
            <w:proofErr w:type="spellEnd"/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Takim</w:t>
            </w:r>
            <w:proofErr w:type="spellEnd"/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08.12.2024</w:t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</w:t>
            </w:r>
            <w:r w:rsidRPr="00957E90">
              <w:rPr>
                <w:sz w:val="14"/>
                <w:szCs w:val="16"/>
              </w:rPr>
              <w:t>12.202</w:t>
            </w:r>
            <w:r>
              <w:rPr>
                <w:sz w:val="14"/>
                <w:szCs w:val="16"/>
              </w:rPr>
              <w:t>4</w:t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23" w:history="1">
              <w:r w:rsidR="008F1E3F" w:rsidRPr="00B34462">
                <w:rPr>
                  <w:rStyle w:val="Hyperlink"/>
                  <w:sz w:val="16"/>
                  <w:szCs w:val="16"/>
                </w:rPr>
                <w:t>https://haniielezit.rks-gov.net/news/njoftim-8/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Pr="00AE695A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24" w:history="1">
              <w:r w:rsidR="008F1E3F" w:rsidRPr="002C7C09">
                <w:rPr>
                  <w:rStyle w:val="Hyperlink"/>
                  <w:sz w:val="16"/>
                  <w:szCs w:val="16"/>
                </w:rPr>
                <w:t>https://kk.rks-gov.net/haniielezit/2-raport-i-debatit-publik-mbi-raportin-e-punes-se-kryetarit-per-vitin-</w:t>
              </w:r>
              <w:r w:rsidR="00BF2374">
                <w:rPr>
                  <w:rStyle w:val="Hyperlink"/>
                  <w:sz w:val="16"/>
                  <w:szCs w:val="16"/>
                </w:rPr>
                <w:t>2024</w:t>
              </w:r>
              <w:r w:rsidR="008F1E3F" w:rsidRPr="002C7C09">
                <w:rPr>
                  <w:rStyle w:val="Hyperlink"/>
                  <w:sz w:val="16"/>
                  <w:szCs w:val="16"/>
                </w:rPr>
                <w:t>/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</w:tc>
      </w:tr>
      <w:tr w:rsidR="008F1E3F" w:rsidRPr="00EE584F" w:rsidTr="00345A5A">
        <w:trPr>
          <w:trHeight w:val="969"/>
        </w:trPr>
        <w:tc>
          <w:tcPr>
            <w:tcW w:w="421" w:type="dxa"/>
          </w:tcPr>
          <w:p w:rsidR="008F1E3F" w:rsidRPr="00C513F2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8.</w:t>
            </w:r>
          </w:p>
        </w:tc>
        <w:tc>
          <w:tcPr>
            <w:tcW w:w="708" w:type="dxa"/>
          </w:tcPr>
          <w:p w:rsidR="008F1E3F" w:rsidRPr="00957E90" w:rsidRDefault="008F1E3F" w:rsidP="008F1E3F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punës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Kryetarit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për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vitin</w:t>
            </w:r>
            <w:proofErr w:type="spellEnd"/>
            <w:r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708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Plan</w:t>
            </w:r>
          </w:p>
        </w:tc>
        <w:tc>
          <w:tcPr>
            <w:tcW w:w="567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12.12.</w:t>
            </w:r>
            <w:r w:rsidR="00BF2374">
              <w:rPr>
                <w:sz w:val="14"/>
                <w:szCs w:val="16"/>
              </w:rPr>
              <w:t>2024</w:t>
            </w:r>
          </w:p>
        </w:tc>
        <w:tc>
          <w:tcPr>
            <w:tcW w:w="709" w:type="dxa"/>
          </w:tcPr>
          <w:p w:rsidR="008F1E3F" w:rsidRPr="00957E90" w:rsidRDefault="008F1E3F" w:rsidP="008F1E3F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26.12.</w:t>
            </w:r>
            <w:r w:rsidR="00BF2374">
              <w:rPr>
                <w:sz w:val="14"/>
                <w:szCs w:val="16"/>
              </w:rPr>
              <w:t>2024</w:t>
            </w:r>
          </w:p>
        </w:tc>
        <w:tc>
          <w:tcPr>
            <w:tcW w:w="992" w:type="dxa"/>
          </w:tcPr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25" w:history="1">
              <w:r w:rsidR="008F1E3F" w:rsidRPr="00183264">
                <w:rPr>
                  <w:rStyle w:val="Hyperlink"/>
                  <w:sz w:val="16"/>
                  <w:szCs w:val="16"/>
                </w:rPr>
                <w:t>https://kk.rks-gov.net/haniielezit/procesverbal-i-debatit-publik-mbi-planin-e-punes-se-kryetarit-per-vitin-2024/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8F1E3F" w:rsidRDefault="00CA25DB" w:rsidP="008F1E3F">
            <w:pPr>
              <w:pStyle w:val="NoSpacing"/>
              <w:jc w:val="both"/>
              <w:rPr>
                <w:sz w:val="16"/>
                <w:szCs w:val="16"/>
              </w:rPr>
            </w:pPr>
            <w:hyperlink r:id="rId26" w:history="1">
              <w:r w:rsidR="008F1E3F" w:rsidRPr="002C7C09">
                <w:rPr>
                  <w:rStyle w:val="Hyperlink"/>
                  <w:sz w:val="16"/>
                  <w:szCs w:val="16"/>
                </w:rPr>
                <w:t>https://kk.rks-gov.net/haniielezit/2-procesverbal-i-raportit-te-kryetarit-per-vitin-2022/</w:t>
              </w:r>
            </w:hyperlink>
            <w:r w:rsidR="008F1E3F">
              <w:rPr>
                <w:sz w:val="16"/>
                <w:szCs w:val="16"/>
              </w:rPr>
              <w:t xml:space="preserve"> </w:t>
            </w:r>
          </w:p>
          <w:p w:rsidR="008F1E3F" w:rsidRPr="00EE584F" w:rsidRDefault="008F1E3F" w:rsidP="008F1E3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:rsidR="00587F23" w:rsidRPr="00587F23" w:rsidRDefault="00587F23" w:rsidP="00D33B62">
      <w:pPr>
        <w:pStyle w:val="NoSpacing"/>
      </w:pPr>
    </w:p>
    <w:sectPr w:rsidR="00587F23" w:rsidRPr="00587F23" w:rsidSect="002C4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23"/>
    <w:rsid w:val="00052405"/>
    <w:rsid w:val="00094625"/>
    <w:rsid w:val="00193E77"/>
    <w:rsid w:val="00226EB7"/>
    <w:rsid w:val="002C487E"/>
    <w:rsid w:val="00345A5A"/>
    <w:rsid w:val="00453A45"/>
    <w:rsid w:val="00587F23"/>
    <w:rsid w:val="005A7DE1"/>
    <w:rsid w:val="006330B4"/>
    <w:rsid w:val="00667425"/>
    <w:rsid w:val="006E3AA2"/>
    <w:rsid w:val="00712774"/>
    <w:rsid w:val="008776C8"/>
    <w:rsid w:val="008F1E3F"/>
    <w:rsid w:val="008F45B0"/>
    <w:rsid w:val="00907051"/>
    <w:rsid w:val="00957E90"/>
    <w:rsid w:val="00A81AE3"/>
    <w:rsid w:val="00AE695A"/>
    <w:rsid w:val="00B62E17"/>
    <w:rsid w:val="00BF2374"/>
    <w:rsid w:val="00C3139C"/>
    <w:rsid w:val="00C32036"/>
    <w:rsid w:val="00C513F2"/>
    <w:rsid w:val="00CA25DB"/>
    <w:rsid w:val="00D33B62"/>
    <w:rsid w:val="00DF7F2A"/>
    <w:rsid w:val="00E230B6"/>
    <w:rsid w:val="00E327EA"/>
    <w:rsid w:val="00ED0281"/>
    <w:rsid w:val="00E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2B5E7-FD51-4CBC-A185-8E47ADE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5A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87E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957E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AE695A"/>
  </w:style>
  <w:style w:type="character" w:styleId="FollowedHyperlink">
    <w:name w:val="FollowedHyperlink"/>
    <w:basedOn w:val="DefaultParagraphFont"/>
    <w:uiPriority w:val="99"/>
    <w:semiHidden/>
    <w:unhideWhenUsed/>
    <w:rsid w:val="00345A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EA"/>
    <w:rPr>
      <w:rFonts w:ascii="Segoe UI" w:eastAsia="MS Mincho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iielezit.rks-gov.net/wp-content/uploads/2024/06/Degjimi-buxhetor-Paldenice-KAB-2025-2027.pdf" TargetMode="External"/><Relationship Id="rId13" Type="http://schemas.openxmlformats.org/officeDocument/2006/relationships/hyperlink" Target="https://haniielezit.rks-gov.net/news/njoftim-8/" TargetMode="External"/><Relationship Id="rId18" Type="http://schemas.openxmlformats.org/officeDocument/2006/relationships/hyperlink" Target="https://kk.rks-gov.net/haniielezit/wp-content/uploads/sites/37/2024/09/PROCES-VERBALI-NGA-DEBATI-PUBLIK-15.08.2024-FSHATI-PALDENICE.pdf" TargetMode="External"/><Relationship Id="rId26" Type="http://schemas.openxmlformats.org/officeDocument/2006/relationships/hyperlink" Target="https://kk.rks-gov.net/haniielezit/2-procesverbal-i-raportit-te-kryetarit-per-vitin-202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rks-gov.net/haniielezit/wp-content/uploads/sites/37/2024/10/PROCESVERBALI-I-RREGULLORES-PER-KUSHTET-KRITERET-DHE-PROCEDURAT-E-NDARJES-SE-SUBVENCIONEVE.pdf" TargetMode="External"/><Relationship Id="rId7" Type="http://schemas.openxmlformats.org/officeDocument/2006/relationships/hyperlink" Target="https://haniielezit.rks-gov.net/wp-content/uploads/2024/06/Degjimi-buxhetor-Secishte-KAB-2025-2027.pdf" TargetMode="External"/><Relationship Id="rId12" Type="http://schemas.openxmlformats.org/officeDocument/2006/relationships/hyperlink" Target="https://haniielezit.rks-gov.net/njoftim-per-shpallje-publike-dhe-pjesemarrje-ne-diskutim-publik-plani-lokal-i-veprimit-per-cilesi-te-ajrit-2024-2029/" TargetMode="External"/><Relationship Id="rId17" Type="http://schemas.openxmlformats.org/officeDocument/2006/relationships/hyperlink" Target="https://kk.rks-gov.net/haniielezit/wp-content/uploads/sites/37/2024/09/PROCESIVERBALI-NGA-DEBATI-PUBLIK15.08.2024-SEQISHTE.pdf" TargetMode="External"/><Relationship Id="rId25" Type="http://schemas.openxmlformats.org/officeDocument/2006/relationships/hyperlink" Target="https://kk.rks-gov.net/haniielezit/procesverbal-i-debatit-publik-mbi-planin-e-punes-se-kryetarit-per-vitin-20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rks-gov.net/haniielezit/wp-content/uploads/sites/37/2023/09/Procesverbal-nga-Degjimi-Publik-Seqishte.pdf" TargetMode="External"/><Relationship Id="rId20" Type="http://schemas.openxmlformats.org/officeDocument/2006/relationships/hyperlink" Target="https://kk.rks-gov.net/haniielezit/wp-content/uploads/sites/37/2024/10/RAPORTI-I-RREGULLORES-PER-TAKSA-KOMUNALE-PER-VITIN-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haniielezit.rks-gov.net/wp-content/uploads/2024/06/Degjimi-buxhetor-ne-Han-te-Elezit-KAB-2025-2027.pdf" TargetMode="External"/><Relationship Id="rId11" Type="http://schemas.openxmlformats.org/officeDocument/2006/relationships/hyperlink" Target="https://konsultimet.rks-gov.net/viewConsult.php?ConsultationID=42517" TargetMode="External"/><Relationship Id="rId24" Type="http://schemas.openxmlformats.org/officeDocument/2006/relationships/hyperlink" Target="https://kk.rks-gov.net/haniielezit/2-raport-i-debatit-publik-mbi-raportin-e-punes-se-kryetarit-per-vitin-2023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kk.rks-gov.net/haniielezit/wp-content/uploads/sites/37/2023/09/Procesverbal-nga-Degjimi-Publik-Krivenik.pdf" TargetMode="External"/><Relationship Id="rId23" Type="http://schemas.openxmlformats.org/officeDocument/2006/relationships/hyperlink" Target="https://haniielezit.rks-gov.net/news/njoftim-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niielezit.rks-gov.net/wp-content/uploads/2024/07/6.-Raporti-i-puneve-dhe-aktiviteteve-DBF-qershor-2024-2.pdf" TargetMode="External"/><Relationship Id="rId19" Type="http://schemas.openxmlformats.org/officeDocument/2006/relationships/hyperlink" Target="https://kk.rks-gov.net/haniielezit/wp-content/uploads/sites/37/2024/09/PROCESVERBALI-NGA-DEBATI-PUBLIK-16.08.2024-FSHATI-GORANCE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aniielezit.rks-gov.net/wp-content/uploads/2024/06/Degjimi-buxhetor-Gorance-per-KAB-2025-2027.pdf" TargetMode="External"/><Relationship Id="rId14" Type="http://schemas.openxmlformats.org/officeDocument/2006/relationships/hyperlink" Target="https://kk.rks-gov.net/haniielezit/2-raport-i-debatit-publik-mbi-raportin-e-punes-se-kryetarit-per-vitin-2023/" TargetMode="External"/><Relationship Id="rId22" Type="http://schemas.openxmlformats.org/officeDocument/2006/relationships/hyperlink" Target="https://kk.rks-gov.net/haniielezit/wp-content/uploads/sites/37/2024/10/RAPORT-PER-RREGULLOREN-PER-KUSHTET-KRITERET-DHE-PROCEDURAT-E-NDARJES-SE-SUBVENCIONEVE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Windows User</cp:lastModifiedBy>
  <cp:revision>2</cp:revision>
  <cp:lastPrinted>2024-01-31T07:20:00Z</cp:lastPrinted>
  <dcterms:created xsi:type="dcterms:W3CDTF">2025-03-19T09:49:00Z</dcterms:created>
  <dcterms:modified xsi:type="dcterms:W3CDTF">2025-03-19T09:49:00Z</dcterms:modified>
</cp:coreProperties>
</file>