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4F96E" w14:textId="42D9EEF5" w:rsidR="00991881" w:rsidRDefault="00991881" w:rsidP="0034422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</w:p>
    <w:p w14:paraId="0BF4A13A" w14:textId="77777777" w:rsidR="00991881" w:rsidRDefault="00991881" w:rsidP="00344221">
      <w:pPr>
        <w:jc w:val="center"/>
        <w:rPr>
          <w:rFonts w:ascii="Times New Roman" w:hAnsi="Times New Roman" w:cs="Times New Roman"/>
          <w:b/>
          <w:b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</w:p>
    <w:p w14:paraId="66BDA9A0" w14:textId="774C0CD3" w:rsidR="00E6644A" w:rsidRPr="00991881" w:rsidRDefault="00BF739D" w:rsidP="0034422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MATRICAA E </w:t>
      </w:r>
      <w:bookmarkStart w:id="0" w:name="_GoBack"/>
      <w:r w:rsidR="0047064D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PLANI</w:t>
      </w:r>
      <w:r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T</w:t>
      </w:r>
      <w:r w:rsidR="0047064D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 </w:t>
      </w:r>
      <w:r w:rsidR="00771079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LOKAL </w:t>
      </w:r>
      <w:r w:rsidR="00BE16B8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TË </w:t>
      </w:r>
      <w:r w:rsidR="00344221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 </w:t>
      </w:r>
      <w:r w:rsidR="00771079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VEPRIMIT </w:t>
      </w:r>
      <w:r w:rsidR="0047064D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PËR BARAZINË GJINORE</w:t>
      </w:r>
      <w:r w:rsidR="00344221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 </w:t>
      </w:r>
      <w:r w:rsidR="0050124F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 xml:space="preserve"> </w:t>
      </w:r>
      <w:r w:rsidR="00344221"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2024-2026</w:t>
      </w:r>
    </w:p>
    <w:p w14:paraId="15215657" w14:textId="7679751F" w:rsidR="00344221" w:rsidRPr="00991881" w:rsidRDefault="0047064D" w:rsidP="0034422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991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KOMUNA HANI I ELEZIT</w:t>
      </w:r>
      <w:bookmarkEnd w:id="0"/>
    </w:p>
    <w:tbl>
      <w:tblPr>
        <w:tblStyle w:val="TableGrid"/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230"/>
        <w:gridCol w:w="2680"/>
        <w:gridCol w:w="1510"/>
        <w:gridCol w:w="2062"/>
        <w:gridCol w:w="5908"/>
      </w:tblGrid>
      <w:tr w:rsidR="0020303C" w:rsidRPr="005E4474" w14:paraId="709749EE" w14:textId="77777777" w:rsidTr="00BF739D">
        <w:tc>
          <w:tcPr>
            <w:tcW w:w="3230" w:type="dxa"/>
            <w:shd w:val="clear" w:color="auto" w:fill="C5E0B3" w:themeFill="accent6" w:themeFillTint="66"/>
          </w:tcPr>
          <w:p w14:paraId="3EB0E782" w14:textId="73A2523A" w:rsidR="0047064D" w:rsidRPr="005E4474" w:rsidRDefault="00A56A9E" w:rsidP="002A59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OBJEKTIVI STRATEGJIK:</w:t>
            </w:r>
          </w:p>
        </w:tc>
        <w:tc>
          <w:tcPr>
            <w:tcW w:w="12160" w:type="dxa"/>
            <w:gridSpan w:val="4"/>
            <w:shd w:val="clear" w:color="auto" w:fill="C5E0B3" w:themeFill="accent6" w:themeFillTint="66"/>
          </w:tcPr>
          <w:p w14:paraId="1EFC6A3E" w14:textId="445ECFF8" w:rsidR="008E790D" w:rsidRPr="005E4474" w:rsidRDefault="00A56A9E" w:rsidP="00610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PROMOVIMI I TË DREJTAVE EKONOMIKE DHE SOCIALE</w:t>
            </w:r>
            <w:r w:rsidR="0052532C"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SI</w:t>
            </w: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FUQIZIMI I VAJZAVE</w:t>
            </w:r>
            <w:r w:rsidR="0052532C"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TË REJAVE</w:t>
            </w: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GRAVE.</w:t>
            </w:r>
          </w:p>
          <w:p w14:paraId="23AE4B9B" w14:textId="28B410FC" w:rsidR="006107B3" w:rsidRPr="005E4474" w:rsidRDefault="006107B3" w:rsidP="002A59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064D" w:rsidRPr="005E4474" w14:paraId="7CC1E258" w14:textId="77777777" w:rsidTr="00BF739D">
        <w:tc>
          <w:tcPr>
            <w:tcW w:w="3230" w:type="dxa"/>
          </w:tcPr>
          <w:p w14:paraId="76FC1A61" w14:textId="43BDBB93" w:rsidR="0047064D" w:rsidRPr="005E4474" w:rsidRDefault="0047064D" w:rsidP="002A59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pritshme:</w:t>
            </w:r>
          </w:p>
        </w:tc>
        <w:tc>
          <w:tcPr>
            <w:tcW w:w="12160" w:type="dxa"/>
            <w:gridSpan w:val="4"/>
          </w:tcPr>
          <w:p w14:paraId="409B2CD0" w14:textId="7CBC87E2" w:rsidR="0047064D" w:rsidRPr="005E4474" w:rsidRDefault="006107B3" w:rsidP="0061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1.a. Praktika lokale të përmirësuara që mundësojnë fuqizimin ekonomik </w:t>
            </w:r>
            <w:r w:rsidR="00100793" w:rsidRPr="005E4474">
              <w:rPr>
                <w:rFonts w:ascii="Times New Roman" w:hAnsi="Times New Roman" w:cs="Times New Roman"/>
                <w:sz w:val="24"/>
                <w:szCs w:val="24"/>
              </w:rPr>
              <w:t>dhe angazhimin n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0793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0793" w:rsidRPr="005E4474">
              <w:rPr>
                <w:rFonts w:ascii="Times New Roman" w:hAnsi="Times New Roman" w:cs="Times New Roman"/>
                <w:sz w:val="24"/>
                <w:szCs w:val="24"/>
              </w:rPr>
              <w:t>rmarr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0793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të grave </w:t>
            </w:r>
            <w:r w:rsidR="00BB25EE" w:rsidRPr="005E4474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e të rejave</w:t>
            </w:r>
            <w:r w:rsidR="00AD36AC" w:rsidRPr="005E4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gjith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diversitetin e tyre, nëpërmjet krijimit të lehtësirave fiskale dhe mbështetjes </w:t>
            </w:r>
            <w:r w:rsidR="00AD36AC" w:rsidRPr="005E4474">
              <w:rPr>
                <w:rFonts w:ascii="Times New Roman" w:hAnsi="Times New Roman" w:cs="Times New Roman"/>
                <w:sz w:val="24"/>
                <w:szCs w:val="24"/>
              </w:rPr>
              <w:t>me mjete monetare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D033C" w14:textId="476856CE" w:rsidR="006107B3" w:rsidRPr="005E4474" w:rsidRDefault="006107B3" w:rsidP="002A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1.b. 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shum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gra </w:t>
            </w:r>
            <w:r w:rsidR="00BB25EE" w:rsidRPr="005E4474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e 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reja 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pajisura me shkatht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si p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pasur qasje n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tregun e pun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s, n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rputhje me k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rkesat e k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tij t</w:t>
            </w:r>
            <w:r w:rsidR="00D947CD" w:rsidRPr="005E447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fundit</w:t>
            </w:r>
            <w:r w:rsidR="00100793" w:rsidRPr="005E4474">
              <w:rPr>
                <w:rFonts w:ascii="Times New Roman" w:hAnsi="Times New Roman" w:cs="Times New Roman"/>
                <w:sz w:val="24"/>
                <w:szCs w:val="24"/>
              </w:rPr>
              <w:t>, duke u fokusuar edhe në fushat deficitare</w:t>
            </w:r>
            <w:r w:rsidR="00D15759" w:rsidRPr="005E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64D" w:rsidRPr="005E4474" w14:paraId="7FE19B45" w14:textId="77777777" w:rsidTr="00BF739D">
        <w:tc>
          <w:tcPr>
            <w:tcW w:w="3230" w:type="dxa"/>
          </w:tcPr>
          <w:p w14:paraId="35154A19" w14:textId="60D1DA35" w:rsidR="0047064D" w:rsidRPr="005E4474" w:rsidRDefault="0047064D" w:rsidP="002A59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Dokumentet kryesore që u referohemi:</w:t>
            </w:r>
          </w:p>
        </w:tc>
        <w:tc>
          <w:tcPr>
            <w:tcW w:w="12160" w:type="dxa"/>
            <w:gridSpan w:val="4"/>
          </w:tcPr>
          <w:p w14:paraId="267D1A3D" w14:textId="0C618006" w:rsidR="00E231EB" w:rsidRPr="005E4474" w:rsidRDefault="006107B3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31EB" w:rsidRPr="005E4474">
              <w:rPr>
                <w:rFonts w:ascii="Times New Roman" w:hAnsi="Times New Roman" w:cs="Times New Roman"/>
                <w:sz w:val="24"/>
                <w:szCs w:val="24"/>
              </w:rPr>
              <w:t>Ligji Nr. 05/L -020 për Barazi Gjinore, nenet 5</w:t>
            </w:r>
            <w:r w:rsidR="00BA2D19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31EB" w:rsidRPr="005E4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2D19" w:rsidRPr="005E4474">
              <w:rPr>
                <w:rFonts w:ascii="Times New Roman" w:hAnsi="Times New Roman" w:cs="Times New Roman"/>
                <w:sz w:val="24"/>
                <w:szCs w:val="24"/>
              </w:rPr>
              <w:t>, 15, 16, 17 dhe 18</w:t>
            </w:r>
            <w:r w:rsidR="00E231EB"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644AFD" w14:textId="11BA5074" w:rsidR="00E231EB" w:rsidRPr="005E4474" w:rsidRDefault="00E231EB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- Programi i Kosovës për Barazinë Gjinore 2020 – 2024, objektivi specifik 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2.1 dhe 2.2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9D818F" w14:textId="54C62F3C" w:rsidR="00E231EB" w:rsidRPr="005E4474" w:rsidRDefault="00E231EB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- Plani i Zbatimit në Nivel Vendi për Kosovën i Planit të Veprimit të BE-së për Barazinë Gjinore III (EU GAP III) 2021-2025, fusha tematike 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, objektiv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specifikë 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3, 4, 5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026E2" w14:textId="7695CCFC" w:rsidR="00E231EB" w:rsidRPr="005E4474" w:rsidRDefault="00E231EB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- Konventa për Eliminimin e të gjithë Formave të Diskriminimit ndaj Grave (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CEDAW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) – nenet </w:t>
            </w:r>
            <w:r w:rsidR="00716D9D" w:rsidRPr="005E4474"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r w:rsidR="00C02179" w:rsidRPr="005E4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60A770" w14:textId="77777777" w:rsidR="00E231EB" w:rsidRPr="005E4474" w:rsidRDefault="00E231EB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- Konventa e KE për Parandalimin dhe Luftimin e Dhunës ndaj Grave dhe Dhunës në Familje (Konventa e Stambollit) – nenet 4 dhe 6.</w:t>
            </w:r>
          </w:p>
          <w:p w14:paraId="39042691" w14:textId="4FB71513" w:rsidR="00E231EB" w:rsidRPr="005E4474" w:rsidRDefault="00E231EB" w:rsidP="00E2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- Deklarata dhe Platforma për Veprim e Pekinit (BDPfA), fushat kritike </w:t>
            </w:r>
            <w:r w:rsidR="00CD379A" w:rsidRPr="005E4474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r w:rsidR="00CD379A" w:rsidRPr="005E4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CC86BF0" w14:textId="69F54B55" w:rsidR="0047064D" w:rsidRPr="005E4474" w:rsidRDefault="00E231EB" w:rsidP="002A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- Karta Evropiane për Barazi të Grave dhe Burrave në Jetën Lokale, nenet 1</w:t>
            </w:r>
            <w:r w:rsidR="00CD379A" w:rsidRPr="005E4474">
              <w:rPr>
                <w:rFonts w:ascii="Times New Roman" w:hAnsi="Times New Roman" w:cs="Times New Roman"/>
                <w:sz w:val="24"/>
                <w:szCs w:val="24"/>
              </w:rPr>
              <w:t>1, 18, 27, 31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r w:rsidR="00CD379A" w:rsidRPr="005E4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17E1C" w:rsidRPr="005E4474" w14:paraId="321BABF6" w14:textId="77777777" w:rsidTr="00BF739D">
        <w:tc>
          <w:tcPr>
            <w:tcW w:w="3230" w:type="dxa"/>
            <w:shd w:val="clear" w:color="auto" w:fill="C5E0B3" w:themeFill="accent6" w:themeFillTint="66"/>
          </w:tcPr>
          <w:p w14:paraId="5CAD3855" w14:textId="1F1E0A39" w:rsidR="00917E1C" w:rsidRPr="005E4474" w:rsidRDefault="00917E1C" w:rsidP="0091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160" w:type="dxa"/>
            <w:gridSpan w:val="4"/>
            <w:shd w:val="clear" w:color="auto" w:fill="C5E0B3" w:themeFill="accent6" w:themeFillTint="66"/>
          </w:tcPr>
          <w:p w14:paraId="7C5709B0" w14:textId="6C62A958" w:rsidR="00917E1C" w:rsidRPr="005E4474" w:rsidRDefault="00917E1C" w:rsidP="0091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1.1. Rritja e qasjes </w:t>
            </w:r>
            <w:r w:rsidR="00CD379A"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947CD"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gra</w:t>
            </w:r>
            <w:r w:rsidR="00CD379A"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</w:t>
            </w: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dhe t</w:t>
            </w:r>
            <w:r w:rsidR="00D947CD"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reja</w:t>
            </w:r>
            <w:r w:rsidR="00CD379A"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</w:t>
            </w: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në të gjithë diversitetin e tyre, ndaj shërbimeve dhe produkteve financiare dhe burimeve produktive.</w:t>
            </w:r>
          </w:p>
        </w:tc>
      </w:tr>
      <w:tr w:rsidR="00917E1C" w:rsidRPr="005E4474" w14:paraId="3ED51C3C" w14:textId="77777777" w:rsidTr="00BF739D">
        <w:tc>
          <w:tcPr>
            <w:tcW w:w="5910" w:type="dxa"/>
            <w:gridSpan w:val="2"/>
            <w:shd w:val="clear" w:color="auto" w:fill="E2EFD9" w:themeFill="accent6" w:themeFillTint="33"/>
          </w:tcPr>
          <w:p w14:paraId="74C718D0" w14:textId="10DE0A2E" w:rsidR="00917E1C" w:rsidRPr="005E4474" w:rsidRDefault="00917E1C" w:rsidP="00344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47967655"/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510" w:type="dxa"/>
            <w:shd w:val="clear" w:color="auto" w:fill="E2EFD9" w:themeFill="accent6" w:themeFillTint="33"/>
          </w:tcPr>
          <w:p w14:paraId="1C3D37FD" w14:textId="28250953" w:rsidR="00917E1C" w:rsidRPr="005E4474" w:rsidRDefault="00917E1C" w:rsidP="00344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BF7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(2023/2024)</w:t>
            </w:r>
          </w:p>
        </w:tc>
        <w:tc>
          <w:tcPr>
            <w:tcW w:w="2062" w:type="dxa"/>
            <w:shd w:val="clear" w:color="auto" w:fill="E2EFD9" w:themeFill="accent6" w:themeFillTint="33"/>
          </w:tcPr>
          <w:p w14:paraId="7399AB31" w14:textId="35F192E5" w:rsidR="00917E1C" w:rsidRPr="005E4474" w:rsidRDefault="00917E1C" w:rsidP="00344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  <w:r w:rsidR="00BF7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(2026)</w:t>
            </w:r>
          </w:p>
        </w:tc>
        <w:tc>
          <w:tcPr>
            <w:tcW w:w="5908" w:type="dxa"/>
            <w:shd w:val="clear" w:color="auto" w:fill="E2EFD9" w:themeFill="accent6" w:themeFillTint="33"/>
          </w:tcPr>
          <w:p w14:paraId="69495F2C" w14:textId="64402C28" w:rsidR="00917E1C" w:rsidRPr="005E4474" w:rsidRDefault="00917E1C" w:rsidP="00344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917E1C" w:rsidRPr="005E4474" w14:paraId="0FCC3219" w14:textId="77777777" w:rsidTr="00BF739D">
        <w:tc>
          <w:tcPr>
            <w:tcW w:w="5910" w:type="dxa"/>
            <w:gridSpan w:val="2"/>
          </w:tcPr>
          <w:p w14:paraId="10A9104D" w14:textId="24640068" w:rsidR="00917E1C" w:rsidRPr="00BF739D" w:rsidRDefault="00917E1C" w:rsidP="002A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1.1.a. Numri i grave dhe t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rejave t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subvencionuara p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filluar apo p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zhvilluar bizneset e tyre.</w:t>
            </w:r>
          </w:p>
        </w:tc>
        <w:tc>
          <w:tcPr>
            <w:tcW w:w="1510" w:type="dxa"/>
          </w:tcPr>
          <w:p w14:paraId="6450A660" w14:textId="03586889" w:rsidR="00917E1C" w:rsidRPr="00BF739D" w:rsidRDefault="00BF739D" w:rsidP="0034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Do përcaktohet bazuar në vitin 2023</w:t>
            </w:r>
          </w:p>
        </w:tc>
        <w:tc>
          <w:tcPr>
            <w:tcW w:w="2062" w:type="dxa"/>
          </w:tcPr>
          <w:p w14:paraId="050B980E" w14:textId="56859EB1" w:rsidR="00917E1C" w:rsidRPr="00BF739D" w:rsidRDefault="00917E1C" w:rsidP="0034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Rritur me </w:t>
            </w:r>
            <w:r w:rsidR="00BF739D" w:rsidRPr="00BF7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908" w:type="dxa"/>
          </w:tcPr>
          <w:p w14:paraId="28D50922" w14:textId="3BC4A55F" w:rsidR="00917E1C" w:rsidRPr="00BF739D" w:rsidRDefault="00917E1C" w:rsidP="0020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simi </w:t>
            </w:r>
            <w:r w:rsidR="00940E4F" w:rsidRPr="00BF73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pjes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marrjes s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grave </w:t>
            </w:r>
            <w:r w:rsidR="00BB25EE" w:rsidRPr="00BF739D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e t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rejave n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rmarr</w:t>
            </w:r>
            <w:r w:rsidR="00D947CD" w:rsidRPr="00BF73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739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35AB1" w:rsidRPr="00BF7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70EE714E" w14:textId="5E40FA82" w:rsidR="00FF2BDD" w:rsidRDefault="00FF2BDD" w:rsidP="00344221">
      <w:pPr>
        <w:jc w:val="center"/>
        <w:rPr>
          <w:rFonts w:ascii="Corbel" w:hAnsi="Corbel"/>
          <w:sz w:val="24"/>
          <w:szCs w:val="24"/>
        </w:rPr>
      </w:pPr>
    </w:p>
    <w:tbl>
      <w:tblPr>
        <w:tblW w:w="15214" w:type="dxa"/>
        <w:tblInd w:w="-109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610"/>
        <w:gridCol w:w="1530"/>
        <w:gridCol w:w="1530"/>
        <w:gridCol w:w="1260"/>
        <w:gridCol w:w="990"/>
        <w:gridCol w:w="990"/>
        <w:gridCol w:w="990"/>
        <w:gridCol w:w="1740"/>
        <w:gridCol w:w="1620"/>
        <w:gridCol w:w="1890"/>
        <w:gridCol w:w="64"/>
      </w:tblGrid>
      <w:tr w:rsidR="003C03B3" w:rsidRPr="005E4474" w14:paraId="3411AD1A" w14:textId="77777777" w:rsidTr="005E4474">
        <w:trPr>
          <w:gridAfter w:val="1"/>
          <w:wAfter w:w="64" w:type="dxa"/>
          <w:trHeight w:val="345"/>
        </w:trPr>
        <w:tc>
          <w:tcPr>
            <w:tcW w:w="2610" w:type="dxa"/>
            <w:vMerge w:val="restart"/>
            <w:shd w:val="clear" w:color="auto" w:fill="E2EFD9" w:themeFill="accent6" w:themeFillTint="33"/>
          </w:tcPr>
          <w:p w14:paraId="6DB92345" w14:textId="77777777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AC8B6CB" w14:textId="77777777" w:rsidR="003C03B3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A321FDD" w14:textId="3760772C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ET</w:t>
            </w:r>
          </w:p>
        </w:tc>
        <w:tc>
          <w:tcPr>
            <w:tcW w:w="3060" w:type="dxa"/>
            <w:gridSpan w:val="2"/>
            <w:shd w:val="clear" w:color="auto" w:fill="E2EFD9" w:themeFill="accent6" w:themeFillTint="33"/>
          </w:tcPr>
          <w:p w14:paraId="7F901AC7" w14:textId="5A340DA4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4FFE0900" w14:textId="77777777" w:rsidR="003C03B3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660453E" w14:textId="51193B20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33805600" w14:textId="201F0DA9" w:rsidR="003C03B3" w:rsidRPr="0000302E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740" w:type="dxa"/>
            <w:vMerge w:val="restart"/>
            <w:shd w:val="clear" w:color="auto" w:fill="E2EFD9" w:themeFill="accent6" w:themeFillTint="33"/>
          </w:tcPr>
          <w:p w14:paraId="69223009" w14:textId="77777777" w:rsidR="003C03B3" w:rsidRDefault="003C03B3" w:rsidP="002A5946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CBE907C" w14:textId="5FAC1EB0" w:rsidR="003C03B3" w:rsidRPr="005E4474" w:rsidRDefault="003C03B3" w:rsidP="002A5946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</w:tcPr>
          <w:p w14:paraId="253E2D65" w14:textId="77777777" w:rsidR="003C03B3" w:rsidRDefault="003C03B3" w:rsidP="002A5946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D700D46" w14:textId="5F99AAE6" w:rsidR="003C03B3" w:rsidRPr="005E4474" w:rsidRDefault="003C03B3" w:rsidP="002A5946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890" w:type="dxa"/>
            <w:vMerge w:val="restart"/>
            <w:shd w:val="clear" w:color="auto" w:fill="E2EFD9" w:themeFill="accent6" w:themeFillTint="33"/>
          </w:tcPr>
          <w:p w14:paraId="693F3AE3" w14:textId="77777777" w:rsidR="003C03B3" w:rsidRPr="005E4474" w:rsidRDefault="003C03B3" w:rsidP="001E77DF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EBA1703" w14:textId="064F8F17" w:rsidR="003C03B3" w:rsidRPr="005E4474" w:rsidRDefault="003C03B3" w:rsidP="001E77DF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3C03B3" w:rsidRPr="005E4474" w14:paraId="6EC0D6A5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vMerge/>
            <w:shd w:val="clear" w:color="auto" w:fill="E2EFD9" w:themeFill="accent6" w:themeFillTint="33"/>
            <w:hideMark/>
          </w:tcPr>
          <w:p w14:paraId="2313C6F3" w14:textId="32C3C7D4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hideMark/>
          </w:tcPr>
          <w:p w14:paraId="48C41FE9" w14:textId="25D22C89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Drejtoria / zyra p</w:t>
            </w:r>
            <w:r w:rsid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rgjegj</w:t>
            </w:r>
            <w:r w:rsid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se</w:t>
            </w:r>
          </w:p>
        </w:tc>
        <w:tc>
          <w:tcPr>
            <w:tcW w:w="1530" w:type="dxa"/>
            <w:shd w:val="clear" w:color="auto" w:fill="E2EFD9" w:themeFill="accent6" w:themeFillTint="33"/>
            <w:hideMark/>
          </w:tcPr>
          <w:p w14:paraId="5A5E7C84" w14:textId="75DBBC53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 /</w:t>
            </w:r>
          </w:p>
          <w:p w14:paraId="1E6B8900" w14:textId="4241336C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1E7384EB" w14:textId="1F32A937" w:rsidR="003C03B3" w:rsidRPr="005E4474" w:rsidRDefault="003C03B3" w:rsidP="002A5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51EE083" w14:textId="19294D3E" w:rsidR="003C03B3" w:rsidRPr="005E4474" w:rsidRDefault="003C03B3" w:rsidP="002A59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C97E7A4" w14:textId="60850A54" w:rsidR="003C03B3" w:rsidRPr="0000302E" w:rsidRDefault="003C03B3" w:rsidP="002A59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A9E678D" w14:textId="6AEA2B4E" w:rsidR="003C03B3" w:rsidRPr="0000302E" w:rsidRDefault="003C03B3" w:rsidP="002A59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40" w:type="dxa"/>
            <w:vMerge/>
            <w:shd w:val="clear" w:color="auto" w:fill="E2EFD9" w:themeFill="accent6" w:themeFillTint="33"/>
          </w:tcPr>
          <w:p w14:paraId="644BDC8F" w14:textId="77777777" w:rsidR="003C03B3" w:rsidRPr="005E4474" w:rsidRDefault="003C03B3" w:rsidP="00344221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hideMark/>
          </w:tcPr>
          <w:p w14:paraId="29F7786C" w14:textId="35D916C9" w:rsidR="003C03B3" w:rsidRPr="005E4474" w:rsidRDefault="003C03B3" w:rsidP="00344221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E2EFD9" w:themeFill="accent6" w:themeFillTint="33"/>
          </w:tcPr>
          <w:p w14:paraId="15D385CD" w14:textId="15A16692" w:rsidR="003C03B3" w:rsidRPr="005E4474" w:rsidRDefault="003C03B3" w:rsidP="001E77DF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5E4474" w:rsidRPr="005E4474" w14:paraId="77B57768" w14:textId="77777777" w:rsidTr="00BF739D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6CB4CF41" w14:textId="2A6396B0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1.1.1. Subvencionimi me mjete monetare, i  bizneseve në pronësi të grave/të rejave, në të gjithë diversitetin e tyre.</w:t>
            </w:r>
          </w:p>
        </w:tc>
        <w:tc>
          <w:tcPr>
            <w:tcW w:w="1530" w:type="dxa"/>
            <w:shd w:val="clear" w:color="auto" w:fill="auto"/>
          </w:tcPr>
          <w:p w14:paraId="7B05783C" w14:textId="48138316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2F98B245" w14:textId="77777777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F9C3E6C" w14:textId="04769875" w:rsidR="005E4474" w:rsidRPr="005E4474" w:rsidRDefault="005E4474" w:rsidP="00BB25E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6F7FD59D" w14:textId="29846CA4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1F4E7FC5" w14:textId="54C3855D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6BE017D9" w14:textId="77777777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D7855B9" w14:textId="0EFFE296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Bujqësisë, Pylltarisë dhe Zhvillimit Rural (DBPZHR).</w:t>
            </w:r>
          </w:p>
          <w:p w14:paraId="09A4469F" w14:textId="77777777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632E28C" w14:textId="690FCDD0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Zyrtarja për Barazi Gjinore</w:t>
            </w:r>
          </w:p>
        </w:tc>
        <w:tc>
          <w:tcPr>
            <w:tcW w:w="1260" w:type="dxa"/>
            <w:shd w:val="clear" w:color="auto" w:fill="auto"/>
          </w:tcPr>
          <w:p w14:paraId="25700E7C" w14:textId="0193524A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</w:t>
            </w:r>
          </w:p>
          <w:p w14:paraId="2EE8E50A" w14:textId="0BC8A106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–</w:t>
            </w:r>
          </w:p>
          <w:p w14:paraId="2DA101DC" w14:textId="2AD6293E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2026</w:t>
            </w:r>
          </w:p>
          <w:p w14:paraId="3669529E" w14:textId="77777777" w:rsidR="00C04021" w:rsidRDefault="00C04021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929C7BD" w14:textId="14D12446" w:rsidR="005E4474" w:rsidRPr="005E4474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vitit)</w:t>
            </w:r>
          </w:p>
        </w:tc>
        <w:tc>
          <w:tcPr>
            <w:tcW w:w="990" w:type="dxa"/>
            <w:shd w:val="clear" w:color="auto" w:fill="auto"/>
          </w:tcPr>
          <w:p w14:paraId="12E05DF4" w14:textId="2254EBAC" w:rsidR="005E4474" w:rsidRPr="00BF739D" w:rsidRDefault="00BF739D" w:rsidP="004B682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  <w:r w:rsidR="005E4474" w:rsidRPr="00BF73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,000</w:t>
            </w:r>
          </w:p>
        </w:tc>
        <w:tc>
          <w:tcPr>
            <w:tcW w:w="990" w:type="dxa"/>
            <w:shd w:val="clear" w:color="auto" w:fill="auto"/>
          </w:tcPr>
          <w:p w14:paraId="44810746" w14:textId="4D9D34B0" w:rsidR="005E4474" w:rsidRPr="00BF739D" w:rsidRDefault="00BF739D" w:rsidP="004B682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  <w:r w:rsidR="005E4474" w:rsidRPr="00BF73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,000</w:t>
            </w:r>
          </w:p>
        </w:tc>
        <w:tc>
          <w:tcPr>
            <w:tcW w:w="990" w:type="dxa"/>
            <w:shd w:val="clear" w:color="auto" w:fill="auto"/>
          </w:tcPr>
          <w:p w14:paraId="2500D3A9" w14:textId="2AA956C1" w:rsidR="005E4474" w:rsidRPr="00BF739D" w:rsidRDefault="00BF739D" w:rsidP="004B682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  <w:r w:rsidR="005E4474" w:rsidRPr="00BF73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,000</w:t>
            </w:r>
          </w:p>
        </w:tc>
        <w:tc>
          <w:tcPr>
            <w:tcW w:w="1740" w:type="dxa"/>
            <w:shd w:val="clear" w:color="auto" w:fill="auto"/>
          </w:tcPr>
          <w:p w14:paraId="620E1D5C" w14:textId="77777777" w:rsidR="00F237E0" w:rsidRPr="005E4474" w:rsidRDefault="00F237E0" w:rsidP="00F237E0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52893E51" w14:textId="77777777" w:rsidR="00F237E0" w:rsidRPr="005E4474" w:rsidRDefault="00F237E0" w:rsidP="00F237E0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62898D7" w14:textId="77777777" w:rsidR="00F237E0" w:rsidRPr="005E4474" w:rsidRDefault="00F237E0" w:rsidP="00F237E0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65A411DD" w14:textId="12FE8278" w:rsidR="003C03B3" w:rsidRPr="00BF739D" w:rsidRDefault="003C03B3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1A52F9F2" w14:textId="25804FE9" w:rsidR="005E4474" w:rsidRPr="00BF739D" w:rsidRDefault="005E4474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 w:rsidR="00DF1006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6</w:t>
            </w: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biznese të grave/t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rejave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subvencionuara.</w:t>
            </w:r>
          </w:p>
          <w:p w14:paraId="2BC4BBF5" w14:textId="30C894CC" w:rsidR="005E4474" w:rsidRPr="00BF739D" w:rsidRDefault="005E4474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bizeneseve të grav</w:t>
            </w:r>
            <w:r w:rsidR="005B58DE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e /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5B58DE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rejave</w:t>
            </w: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të subvencionuara</w:t>
            </w:r>
            <w:r w:rsidR="005B58DE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krahasuar me numrin total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5B58DE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bizneseve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5B58DE"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subvenciounuara</w:t>
            </w:r>
            <w:r w:rsidRPr="00BF739D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14:paraId="43A78BC4" w14:textId="36691F30" w:rsidR="005E4474" w:rsidRPr="005E4474" w:rsidRDefault="005E4474" w:rsidP="004B68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356B7D5F" w14:textId="60C127B6" w:rsidR="005E4474" w:rsidRPr="005E4474" w:rsidRDefault="005E4474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D12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5E4474" w:rsidRPr="005E4474" w14:paraId="56F50749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6C4D9A8E" w14:textId="5B836932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1.1.2. 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Lirimi nga taksat komunale i bizneseve </w:t>
            </w:r>
            <w:r w:rsidR="00DF1006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DF1006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regjistruara </w:t>
            </w:r>
            <w:r w:rsidR="00D12A96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D12A96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pron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D12A96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si 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grave/t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rejave,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gjith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diversitetin e tyre. </w:t>
            </w:r>
          </w:p>
        </w:tc>
        <w:tc>
          <w:tcPr>
            <w:tcW w:w="1530" w:type="dxa"/>
            <w:shd w:val="clear" w:color="auto" w:fill="auto"/>
          </w:tcPr>
          <w:p w14:paraId="7A9368C2" w14:textId="77777777" w:rsidR="00604935" w:rsidRPr="005E4474" w:rsidRDefault="00604935" w:rsidP="00604935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782F3750" w14:textId="1BA3EBA2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5B859EB1" w14:textId="65349374" w:rsid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2D09BC9B" w14:textId="77777777" w:rsidR="00C04021" w:rsidRPr="005E4474" w:rsidRDefault="00C04021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4669F079" w14:textId="3548D814" w:rsidR="005E4474" w:rsidRPr="005E4474" w:rsidRDefault="005E4474" w:rsidP="004B6823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Bujqësisë, Pylltarisë dhe Zhvillimit Rural (DBPZHR).</w:t>
            </w:r>
          </w:p>
        </w:tc>
        <w:tc>
          <w:tcPr>
            <w:tcW w:w="1260" w:type="dxa"/>
            <w:shd w:val="clear" w:color="auto" w:fill="auto"/>
          </w:tcPr>
          <w:p w14:paraId="0BEE2FD1" w14:textId="77777777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</w:t>
            </w:r>
          </w:p>
          <w:p w14:paraId="4B51704C" w14:textId="77777777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– </w:t>
            </w:r>
          </w:p>
          <w:p w14:paraId="5CC97B66" w14:textId="77777777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2026 </w:t>
            </w:r>
          </w:p>
          <w:p w14:paraId="02B2F601" w14:textId="77777777" w:rsidR="00C04021" w:rsidRDefault="00C04021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93B27E6" w14:textId="388FE0E1" w:rsidR="005E4474" w:rsidRPr="005E4474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0493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gjithë vitit)</w:t>
            </w:r>
          </w:p>
        </w:tc>
        <w:tc>
          <w:tcPr>
            <w:tcW w:w="990" w:type="dxa"/>
            <w:shd w:val="clear" w:color="auto" w:fill="auto"/>
          </w:tcPr>
          <w:p w14:paraId="1D768982" w14:textId="6D5BB6EF" w:rsidR="005E4474" w:rsidRPr="00F237E0" w:rsidRDefault="00F237E0" w:rsidP="004B682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990" w:type="dxa"/>
            <w:shd w:val="clear" w:color="auto" w:fill="auto"/>
          </w:tcPr>
          <w:p w14:paraId="678609BB" w14:textId="2F86E468" w:rsidR="005E4474" w:rsidRPr="00F237E0" w:rsidRDefault="00F237E0" w:rsidP="004B682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990" w:type="dxa"/>
            <w:shd w:val="clear" w:color="auto" w:fill="auto"/>
          </w:tcPr>
          <w:p w14:paraId="1C302C0B" w14:textId="48C4B8BA" w:rsidR="005E4474" w:rsidRPr="00F237E0" w:rsidRDefault="00F237E0" w:rsidP="004B682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1740" w:type="dxa"/>
          </w:tcPr>
          <w:p w14:paraId="577FF1ED" w14:textId="77777777" w:rsidR="00F237E0" w:rsidRPr="005E4474" w:rsidRDefault="00F237E0" w:rsidP="00F237E0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2FD86944" w14:textId="77777777" w:rsidR="005E4474" w:rsidRPr="005E4474" w:rsidRDefault="005E4474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7F16650E" w14:textId="2E9D653B" w:rsidR="005E4474" w:rsidRPr="005E4474" w:rsidRDefault="00F237E0" w:rsidP="004B6823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- 20</w:t>
            </w:r>
            <w:r w:rsidR="005E4474"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biznese</w:t>
            </w:r>
            <w:r w:rsidR="00604935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="005E4474"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të grave </w:t>
            </w:r>
            <w:r w:rsidR="00604935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04935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="005E4474"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lir</w:t>
            </w:r>
            <w:r w:rsidR="00604935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uara</w:t>
            </w:r>
            <w:r w:rsidR="005E4474"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nga taksat komunale çdo vit</w:t>
            </w:r>
          </w:p>
        </w:tc>
        <w:tc>
          <w:tcPr>
            <w:tcW w:w="1890" w:type="dxa"/>
            <w:shd w:val="clear" w:color="auto" w:fill="auto"/>
          </w:tcPr>
          <w:p w14:paraId="56C437FF" w14:textId="51C5D037" w:rsidR="00D12A96" w:rsidRPr="005E4474" w:rsidRDefault="00D12A96" w:rsidP="00D12A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92FB9BB" w14:textId="01879BD2" w:rsidR="005E4474" w:rsidRPr="005E4474" w:rsidRDefault="00D12A96" w:rsidP="00D12A96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5E4474" w:rsidRPr="005E4474" w14:paraId="2884E933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79590CE2" w14:textId="2036F345" w:rsidR="005E4474" w:rsidRPr="005E4474" w:rsidRDefault="005E4474" w:rsidP="0031074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1.1.3. </w:t>
            </w:r>
            <w:r w:rsidR="00C04021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Takime informuese me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gra/ të reja dhe burra/të rinj, në të gjithë diversitetin e tyre, për mundësinë e përfitimit nga Programi i Ministrisë së Zhvillimit Rajonal.</w:t>
            </w:r>
          </w:p>
        </w:tc>
        <w:tc>
          <w:tcPr>
            <w:tcW w:w="1530" w:type="dxa"/>
            <w:shd w:val="clear" w:color="auto" w:fill="auto"/>
          </w:tcPr>
          <w:p w14:paraId="058512D1" w14:textId="77777777" w:rsidR="00C04021" w:rsidRPr="005E4474" w:rsidRDefault="00C04021" w:rsidP="00C04021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6850429F" w14:textId="55F23552" w:rsidR="005E4474" w:rsidRPr="005E4474" w:rsidRDefault="005E4474" w:rsidP="0031074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695EE44C" w14:textId="77235029" w:rsidR="005E4474" w:rsidRDefault="005E4474" w:rsidP="0031074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Ministria e  Zhvillimit Rajonal (MZHR)</w:t>
            </w:r>
          </w:p>
          <w:p w14:paraId="20C728A9" w14:textId="77777777" w:rsidR="00604935" w:rsidRPr="005E4474" w:rsidRDefault="00604935" w:rsidP="0031074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A18B130" w14:textId="7C7704B2" w:rsidR="005E4474" w:rsidRPr="005E4474" w:rsidRDefault="005E4474" w:rsidP="0031074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04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Agjensioni p</w:t>
            </w:r>
            <w:r w:rsidR="00C04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604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Zhvillim Raj</w:t>
            </w:r>
            <w:r w:rsidR="00C04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o</w:t>
            </w:r>
            <w:r w:rsidRPr="00604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nal - Lindje</w:t>
            </w:r>
          </w:p>
        </w:tc>
        <w:tc>
          <w:tcPr>
            <w:tcW w:w="1260" w:type="dxa"/>
            <w:shd w:val="clear" w:color="auto" w:fill="auto"/>
          </w:tcPr>
          <w:p w14:paraId="31172B1F" w14:textId="269424CF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</w:t>
            </w:r>
          </w:p>
          <w:p w14:paraId="42BD0E0F" w14:textId="1C54E5A2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–</w:t>
            </w:r>
          </w:p>
          <w:p w14:paraId="1969178C" w14:textId="7FFA2674" w:rsidR="00C04021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2026</w:t>
            </w:r>
          </w:p>
          <w:p w14:paraId="2C70AE55" w14:textId="77777777" w:rsidR="00C04021" w:rsidRDefault="00C04021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0528010" w14:textId="6FB92295" w:rsidR="005E4474" w:rsidRPr="005E4474" w:rsidRDefault="005E4474" w:rsidP="00C040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C0402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(Para thirrjes për aplikim nga MZHR)</w:t>
            </w:r>
          </w:p>
        </w:tc>
        <w:tc>
          <w:tcPr>
            <w:tcW w:w="990" w:type="dxa"/>
            <w:shd w:val="clear" w:color="auto" w:fill="auto"/>
          </w:tcPr>
          <w:p w14:paraId="0807C8CC" w14:textId="68578E46" w:rsidR="005E4474" w:rsidRPr="00756444" w:rsidRDefault="00F237E0" w:rsidP="0031074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rcaktohet 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baz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numrit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takimeve</w:t>
            </w:r>
          </w:p>
        </w:tc>
        <w:tc>
          <w:tcPr>
            <w:tcW w:w="990" w:type="dxa"/>
            <w:shd w:val="clear" w:color="auto" w:fill="auto"/>
          </w:tcPr>
          <w:p w14:paraId="2DAEEB90" w14:textId="295D872D" w:rsidR="005E4474" w:rsidRPr="00756444" w:rsidRDefault="00F237E0" w:rsidP="0031074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rcaktohet 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baz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numrit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takimeve</w:t>
            </w:r>
          </w:p>
        </w:tc>
        <w:tc>
          <w:tcPr>
            <w:tcW w:w="990" w:type="dxa"/>
            <w:shd w:val="clear" w:color="auto" w:fill="auto"/>
          </w:tcPr>
          <w:p w14:paraId="2A8FC8A8" w14:textId="54CE8525" w:rsidR="005E4474" w:rsidRPr="00756444" w:rsidRDefault="00F237E0" w:rsidP="0031074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rcaktohet 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baz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numrit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takimeve</w:t>
            </w:r>
          </w:p>
        </w:tc>
        <w:tc>
          <w:tcPr>
            <w:tcW w:w="1740" w:type="dxa"/>
          </w:tcPr>
          <w:p w14:paraId="075CF51D" w14:textId="77777777" w:rsidR="00F237E0" w:rsidRPr="005E4474" w:rsidRDefault="00F237E0" w:rsidP="00F237E0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2AE65729" w14:textId="77777777" w:rsidR="005E4474" w:rsidRPr="005E4474" w:rsidRDefault="005E4474" w:rsidP="0031074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1AA7AD14" w14:textId="773DE141" w:rsidR="00C04021" w:rsidRDefault="005E4474" w:rsidP="0031074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 w:rsid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3</w:t>
            </w:r>
            <w:r w:rsidR="00C04021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takime informuese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C04021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zhvilluara</w:t>
            </w:r>
          </w:p>
          <w:p w14:paraId="16288180" w14:textId="08F130D9" w:rsidR="005E4474" w:rsidRPr="005E4474" w:rsidRDefault="00C04021" w:rsidP="0031074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 w:rsid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60</w:t>
            </w:r>
            <w:r w:rsidR="005E4474"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gra / të reja dhe burra / të rinj të sensibilizuar mbi mundësitë e përfitimit nga programi i MZHRsë.</w:t>
            </w:r>
          </w:p>
          <w:p w14:paraId="6911AA99" w14:textId="03A2724C" w:rsidR="005E4474" w:rsidRPr="005E4474" w:rsidRDefault="005E4474" w:rsidP="0031074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- Numri i grave / të rejave dhe burrave / të rinjve që aplikojnë në programin e MZHR</w:t>
            </w:r>
          </w:p>
        </w:tc>
        <w:tc>
          <w:tcPr>
            <w:tcW w:w="1890" w:type="dxa"/>
            <w:shd w:val="clear" w:color="auto" w:fill="auto"/>
          </w:tcPr>
          <w:p w14:paraId="2B292900" w14:textId="7DC2919A" w:rsidR="00D12A96" w:rsidRPr="005E4474" w:rsidRDefault="00D12A96" w:rsidP="00D12A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5CA9A0E" w14:textId="661BA7EC" w:rsidR="005E4474" w:rsidRPr="005E4474" w:rsidRDefault="00D12A96" w:rsidP="00D12A96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5E4474" w:rsidRPr="005E4474" w14:paraId="4B26F8F3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3939CFC3" w14:textId="359AE98C" w:rsidR="005E4474" w:rsidRPr="005E4474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1.1.4. Subvencionimi i grave dhe të rejave, në të gjithë diversitetin e tyre, në aktivitete bujqësore, blegtoriale, bletari, etj., në përputhje me nevojat e tregut në nivel të komunës.</w:t>
            </w:r>
            <w:r w:rsidR="000657E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79E44E98" w14:textId="40D82B08" w:rsidR="005E4474" w:rsidRPr="00756444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Bujqësisë, Pylltarisë dhe Zhvillimit Rural (DBPZHR).</w:t>
            </w:r>
          </w:p>
        </w:tc>
        <w:tc>
          <w:tcPr>
            <w:tcW w:w="1530" w:type="dxa"/>
            <w:shd w:val="clear" w:color="auto" w:fill="auto"/>
          </w:tcPr>
          <w:p w14:paraId="10BD897D" w14:textId="6AD4D245" w:rsidR="00756444" w:rsidRPr="00756444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01939FED" w14:textId="176AE825" w:rsidR="00756444" w:rsidRPr="00756444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0ED51BB2" w14:textId="77777777" w:rsidR="00756444" w:rsidRPr="00756444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Buxhetit dhe Financave (DBF).</w:t>
            </w:r>
          </w:p>
          <w:p w14:paraId="386287F7" w14:textId="77777777" w:rsidR="005E4474" w:rsidRPr="00756444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46A8067E" w14:textId="4F84F7CA" w:rsidR="005E4474" w:rsidRPr="00756444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Organizata Jo Qeveritare</w:t>
            </w:r>
            <w:r w:rsidR="00756444"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(OJQ)</w:t>
            </w:r>
          </w:p>
        </w:tc>
        <w:tc>
          <w:tcPr>
            <w:tcW w:w="1260" w:type="dxa"/>
            <w:shd w:val="clear" w:color="auto" w:fill="auto"/>
          </w:tcPr>
          <w:p w14:paraId="437C49FB" w14:textId="77777777" w:rsidR="00756444" w:rsidRPr="00756444" w:rsidRDefault="005E4474" w:rsidP="007564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3175AD9C" w14:textId="2AB8A278" w:rsidR="00756444" w:rsidRPr="00756444" w:rsidRDefault="005E4474" w:rsidP="007564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–</w:t>
            </w:r>
          </w:p>
          <w:p w14:paraId="1E34BA98" w14:textId="77777777" w:rsidR="00756444" w:rsidRPr="00756444" w:rsidRDefault="005E4474" w:rsidP="007564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2026</w:t>
            </w:r>
          </w:p>
          <w:p w14:paraId="370DF18E" w14:textId="083D9F67" w:rsidR="005E4474" w:rsidRPr="005E4474" w:rsidRDefault="005E4474" w:rsidP="007564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gjithë vitit)</w:t>
            </w:r>
          </w:p>
        </w:tc>
        <w:tc>
          <w:tcPr>
            <w:tcW w:w="990" w:type="dxa"/>
            <w:shd w:val="clear" w:color="auto" w:fill="auto"/>
          </w:tcPr>
          <w:p w14:paraId="2CF8B000" w14:textId="13C4F526" w:rsidR="005E4474" w:rsidRPr="00F237E0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14,000</w:t>
            </w:r>
          </w:p>
        </w:tc>
        <w:tc>
          <w:tcPr>
            <w:tcW w:w="990" w:type="dxa"/>
            <w:shd w:val="clear" w:color="auto" w:fill="auto"/>
          </w:tcPr>
          <w:p w14:paraId="5B84BA8D" w14:textId="3E5886E4" w:rsidR="005E4474" w:rsidRPr="00F237E0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14,000</w:t>
            </w:r>
          </w:p>
        </w:tc>
        <w:tc>
          <w:tcPr>
            <w:tcW w:w="990" w:type="dxa"/>
            <w:shd w:val="clear" w:color="auto" w:fill="auto"/>
          </w:tcPr>
          <w:p w14:paraId="0DF5A92A" w14:textId="3DCF20F7" w:rsidR="005E4474" w:rsidRPr="00F237E0" w:rsidRDefault="005E4474" w:rsidP="009428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14,000</w:t>
            </w:r>
          </w:p>
        </w:tc>
        <w:tc>
          <w:tcPr>
            <w:tcW w:w="1740" w:type="dxa"/>
          </w:tcPr>
          <w:p w14:paraId="1560D5BB" w14:textId="518ABD3A" w:rsidR="005E4474" w:rsidRPr="005E4474" w:rsidRDefault="00F237E0" w:rsidP="009428B1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756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Bujqësisë, Pylltarisë dhe Zhvillimit Rural (DBPZHR).</w:t>
            </w:r>
          </w:p>
        </w:tc>
        <w:tc>
          <w:tcPr>
            <w:tcW w:w="1620" w:type="dxa"/>
            <w:shd w:val="clear" w:color="auto" w:fill="auto"/>
          </w:tcPr>
          <w:p w14:paraId="24675FFD" w14:textId="778DC8E4" w:rsidR="005E4474" w:rsidRPr="005E4474" w:rsidRDefault="005E4474" w:rsidP="009428B1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Numri i grave / të rejave që subvencionohen fusha bujqësore, blegtoriale, bletari etj.</w:t>
            </w:r>
          </w:p>
        </w:tc>
        <w:tc>
          <w:tcPr>
            <w:tcW w:w="1890" w:type="dxa"/>
            <w:shd w:val="clear" w:color="auto" w:fill="auto"/>
          </w:tcPr>
          <w:p w14:paraId="5B3748D4" w14:textId="579D5BDA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2CDA3B70" w14:textId="18C0470E" w:rsidR="005E4474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756444" w:rsidRPr="005E4474" w14:paraId="229C265F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0316E353" w14:textId="2976252B" w:rsidR="00E13813" w:rsidRPr="000A2492" w:rsidRDefault="0088476E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2492"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  <w:t>1</w:t>
            </w:r>
            <w:r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.1.5. </w:t>
            </w:r>
            <w:r w:rsidR="000657E4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Mb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0657E4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shtetja </w:t>
            </w:r>
            <w:r w:rsidR="000657E4"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me </w:t>
            </w:r>
            <w:r w:rsidR="009B7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subvencion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e grave / t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rejave, n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gjith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diversitetin e tyre, q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menaxhojn</w:t>
            </w:r>
            <w:r w:rsidR="000A2492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sera</w:t>
            </w:r>
            <w:r w:rsidR="000657E4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E13813" w:rsidRPr="000A2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në territorin e Komunës.</w:t>
            </w:r>
          </w:p>
          <w:p w14:paraId="60AB65C5" w14:textId="77777777" w:rsidR="00E13813" w:rsidRDefault="00E13813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</w:p>
          <w:p w14:paraId="2E39987E" w14:textId="2D93AC5B" w:rsidR="00756444" w:rsidRPr="005E4474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729BF449" w14:textId="36AE337D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Drejtoria e Bujqësisë, Pylltarisë dhe Zhvillimit </w:t>
            </w: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Rural (DBPZHR).</w:t>
            </w:r>
          </w:p>
        </w:tc>
        <w:tc>
          <w:tcPr>
            <w:tcW w:w="1530" w:type="dxa"/>
            <w:shd w:val="clear" w:color="auto" w:fill="auto"/>
          </w:tcPr>
          <w:p w14:paraId="63F77E8B" w14:textId="562D120E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Reliev Islamik Kosova</w:t>
            </w:r>
          </w:p>
        </w:tc>
        <w:tc>
          <w:tcPr>
            <w:tcW w:w="1260" w:type="dxa"/>
            <w:shd w:val="clear" w:color="auto" w:fill="auto"/>
          </w:tcPr>
          <w:p w14:paraId="28BE753C" w14:textId="35BF9042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2024 -2025</w:t>
            </w:r>
          </w:p>
        </w:tc>
        <w:tc>
          <w:tcPr>
            <w:tcW w:w="990" w:type="dxa"/>
            <w:shd w:val="clear" w:color="auto" w:fill="auto"/>
          </w:tcPr>
          <w:p w14:paraId="390BD14A" w14:textId="77777777" w:rsidR="0088476E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45,000 </w:t>
            </w:r>
          </w:p>
          <w:p w14:paraId="6FFE172F" w14:textId="77777777" w:rsidR="0088476E" w:rsidRPr="00F237E0" w:rsidRDefault="0088476E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4C4692BB" w14:textId="77777777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(nga t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cilat 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8% Komuna)</w:t>
            </w:r>
          </w:p>
          <w:p w14:paraId="60587921" w14:textId="77777777" w:rsidR="00F628B1" w:rsidRPr="00F237E0" w:rsidRDefault="00F628B1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 donatori</w:t>
            </w:r>
          </w:p>
          <w:p w14:paraId="2DA4575D" w14:textId="2A0DE279" w:rsidR="00F628B1" w:rsidRPr="00F237E0" w:rsidRDefault="00F628B1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120 komuna</w:t>
            </w:r>
          </w:p>
        </w:tc>
        <w:tc>
          <w:tcPr>
            <w:tcW w:w="990" w:type="dxa"/>
            <w:shd w:val="clear" w:color="auto" w:fill="auto"/>
          </w:tcPr>
          <w:p w14:paraId="4E50A5F1" w14:textId="01CC4BFB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45,000</w:t>
            </w:r>
          </w:p>
          <w:p w14:paraId="158B90DC" w14:textId="77777777" w:rsidR="0088476E" w:rsidRPr="00F237E0" w:rsidRDefault="0088476E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14B85917" w14:textId="7311D999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(nga t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cilat 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8% Komuna)</w:t>
            </w:r>
          </w:p>
        </w:tc>
        <w:tc>
          <w:tcPr>
            <w:tcW w:w="990" w:type="dxa"/>
            <w:shd w:val="clear" w:color="auto" w:fill="auto"/>
          </w:tcPr>
          <w:p w14:paraId="7F3E73B6" w14:textId="628CB7AE" w:rsidR="00756444" w:rsidRPr="00F237E0" w:rsidRDefault="00756444" w:rsidP="00756444">
            <w:pPr>
              <w:spacing w:after="0"/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  <w:lastRenderedPageBreak/>
              <w:t>/</w:t>
            </w:r>
          </w:p>
        </w:tc>
        <w:tc>
          <w:tcPr>
            <w:tcW w:w="1740" w:type="dxa"/>
          </w:tcPr>
          <w:p w14:paraId="584BD654" w14:textId="317646C9" w:rsidR="00756444" w:rsidRPr="00F237E0" w:rsidRDefault="0088476E" w:rsidP="00756444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Reliev Islamik Kosova</w:t>
            </w:r>
            <w:r w:rsidR="00F237E0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  <w:p w14:paraId="7F099A87" w14:textId="77777777" w:rsidR="0088476E" w:rsidRPr="00F237E0" w:rsidRDefault="0088476E" w:rsidP="00756444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03369B8" w14:textId="706A4BA6" w:rsidR="0088476E" w:rsidRPr="00F237E0" w:rsidRDefault="0088476E" w:rsidP="00F237E0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47921FC1" w14:textId="5F3975D2" w:rsidR="00F237E0" w:rsidRPr="00F237E0" w:rsidRDefault="00756444" w:rsidP="00F237E0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- Numri i grave p</w:t>
            </w:r>
            <w:r w:rsidR="00E13813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rfituese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</w:t>
            </w:r>
            <w:r w:rsidR="00E13813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totalin e </w:t>
            </w:r>
            <w:r w:rsidR="00E13813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gjithsej 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p</w:t>
            </w:r>
            <w:r w:rsidR="00E13813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88476E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rfituesve</w:t>
            </w:r>
            <w:r w:rsidR="00E13813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në dy vjet</w:t>
            </w:r>
            <w:r w:rsidR="00F237E0" w:rsidRPr="00F237E0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(5 gra)</w:t>
            </w:r>
          </w:p>
          <w:p w14:paraId="19E9FB57" w14:textId="4BD90249" w:rsidR="00756444" w:rsidRPr="00F237E0" w:rsidRDefault="00756444" w:rsidP="00756444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14:paraId="0644335C" w14:textId="00AE4426" w:rsidR="00373945" w:rsidRPr="00F237E0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Komiteti Konsultativ për Arsim, 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Shëndetësi dhe 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Mirëqenie Sociale.</w:t>
            </w:r>
          </w:p>
          <w:p w14:paraId="405BF393" w14:textId="18FC8EA2" w:rsidR="00756444" w:rsidRPr="00F237E0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Komiteti Konsultativ për Zhvillim,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F2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F5798E" w:rsidRPr="005E4474" w14:paraId="4D0461BE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6A079A10" w14:textId="7C6C19AA" w:rsidR="00F5798E" w:rsidRPr="005E4474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6.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="009E0A7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P</w:t>
            </w:r>
            <w:r w:rsidR="00DB4C5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rezantimi i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produkte</w:t>
            </w:r>
            <w:r w:rsidR="009E0A7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ve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lokale të përgatitura nga gratë / të rejat fermere, në të gjithë diversitetin e tyre</w:t>
            </w:r>
            <w:r w:rsidR="009E0A7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,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9E0A7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pa</w:t>
            </w:r>
            <w:r w:rsidR="00DB4C5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nairin vjetor lokal</w:t>
            </w:r>
            <w:r w:rsidR="009E0A7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40AE3F19" w14:textId="0995AFFD" w:rsidR="00F5798E" w:rsidRPr="005E4474" w:rsidRDefault="00F5798E" w:rsidP="00F5798E">
            <w:pPr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Bujqësisë, Pylltarisë dhe Zhvillimit Rural (DBPZHR).</w:t>
            </w:r>
          </w:p>
        </w:tc>
        <w:tc>
          <w:tcPr>
            <w:tcW w:w="1530" w:type="dxa"/>
            <w:shd w:val="clear" w:color="auto" w:fill="auto"/>
          </w:tcPr>
          <w:p w14:paraId="7A0B934B" w14:textId="0E993507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26940C1C" w14:textId="77777777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7B9CFF4" w14:textId="1BAEA965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Organizata Jo Qeveritare (OJQ)</w:t>
            </w:r>
          </w:p>
          <w:p w14:paraId="1F0A05F0" w14:textId="26D4C340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e Kryetarit</w:t>
            </w:r>
          </w:p>
          <w:p w14:paraId="56D9DACF" w14:textId="77777777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7B77027" w14:textId="1E71425C" w:rsidR="00F5798E" w:rsidRPr="00F5798E" w:rsidRDefault="00F5798E" w:rsidP="00F579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5E6C84BE" w14:textId="778C3DD1" w:rsidR="00F5798E" w:rsidRPr="00D51E28" w:rsidRDefault="00F5798E" w:rsidP="00F579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51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57AF91BC" w14:textId="77777777" w:rsidR="00F5798E" w:rsidRPr="00D51E28" w:rsidRDefault="00F5798E" w:rsidP="00F579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51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–</w:t>
            </w:r>
          </w:p>
          <w:p w14:paraId="3624D2FE" w14:textId="73E77BEA" w:rsidR="00F5798E" w:rsidRPr="00D51E28" w:rsidRDefault="00F5798E" w:rsidP="00F579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51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2026</w:t>
            </w:r>
          </w:p>
          <w:p w14:paraId="676DBA2D" w14:textId="77777777" w:rsidR="00F5798E" w:rsidRPr="00D51E28" w:rsidRDefault="00F5798E" w:rsidP="00F579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535692B6" w14:textId="3DBF1AA3" w:rsidR="00F5798E" w:rsidRPr="00D51E28" w:rsidRDefault="00F5798E" w:rsidP="00F579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51E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(Një herë në vit gjatë periudhës Prill – Korrik)</w:t>
            </w:r>
          </w:p>
        </w:tc>
        <w:tc>
          <w:tcPr>
            <w:tcW w:w="990" w:type="dxa"/>
            <w:shd w:val="clear" w:color="auto" w:fill="auto"/>
          </w:tcPr>
          <w:p w14:paraId="3B47246A" w14:textId="525F9D2B" w:rsidR="00F5798E" w:rsidRPr="009E0A7A" w:rsidRDefault="009E0A7A" w:rsidP="00F579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34CB73F" w14:textId="361B5A95" w:rsidR="00F5798E" w:rsidRPr="009E0A7A" w:rsidRDefault="009E0A7A" w:rsidP="00F579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11EC355" w14:textId="00F23186" w:rsidR="00F5798E" w:rsidRPr="009E0A7A" w:rsidRDefault="009E0A7A" w:rsidP="00F5798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40" w:type="dxa"/>
          </w:tcPr>
          <w:p w14:paraId="1FEBF9D8" w14:textId="0E2D5E7C" w:rsidR="00F5798E" w:rsidRPr="005E4474" w:rsidRDefault="009E0A7A" w:rsidP="00F5798E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Bujqësisë, Pylltarisë dhe Zhvillimit Rural (DBPZHR).</w:t>
            </w:r>
          </w:p>
        </w:tc>
        <w:tc>
          <w:tcPr>
            <w:tcW w:w="1620" w:type="dxa"/>
            <w:shd w:val="clear" w:color="auto" w:fill="auto"/>
          </w:tcPr>
          <w:p w14:paraId="4450AA29" w14:textId="514A0699" w:rsidR="00F5798E" w:rsidRPr="005E4474" w:rsidRDefault="00F5798E" w:rsidP="00F5798E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- 3 panaire të organizuara me produktet lokale.</w:t>
            </w:r>
          </w:p>
          <w:p w14:paraId="1A2F5531" w14:textId="206425F5" w:rsidR="00F5798E" w:rsidRPr="005E4474" w:rsidRDefault="00F5798E" w:rsidP="00F5798E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grave / të rejave ndërmarrëse e fermere, që marrin pjesë në këto panaire.</w:t>
            </w:r>
          </w:p>
          <w:p w14:paraId="34384662" w14:textId="4C4A9DA3" w:rsidR="00F5798E" w:rsidRPr="005E4474" w:rsidRDefault="00F5798E" w:rsidP="00F5798E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produkteve lokale që ekspozohen</w:t>
            </w:r>
          </w:p>
        </w:tc>
        <w:tc>
          <w:tcPr>
            <w:tcW w:w="1890" w:type="dxa"/>
            <w:shd w:val="clear" w:color="auto" w:fill="auto"/>
          </w:tcPr>
          <w:p w14:paraId="7E4DB85C" w14:textId="6C7FEE0B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DF0E169" w14:textId="4CD75474" w:rsidR="00F5798E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E0A7A" w:rsidRPr="005E4474" w14:paraId="7B12AEEE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28EAA6D0" w14:textId="4F95F066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7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Promovimi i rasteve të suksesit të grave / të rejave,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profesioniste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gjitha fushat,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në të gjithë diversitetin e tyre,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në panairin ndërkombëtar.  </w:t>
            </w:r>
          </w:p>
        </w:tc>
        <w:tc>
          <w:tcPr>
            <w:tcW w:w="1530" w:type="dxa"/>
            <w:shd w:val="clear" w:color="auto" w:fill="auto"/>
          </w:tcPr>
          <w:p w14:paraId="0A5E3AE2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4D0E4803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5F6E0957" w14:textId="4A95D8B5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  <w:t>Zyrtarja për Barazi Gjinore (ZBGJ).</w:t>
            </w:r>
          </w:p>
          <w:p w14:paraId="301B22D6" w14:textId="77777777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DF5CABE" w14:textId="1C144249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  <w:t>Zyra e Kryetarit.</w:t>
            </w:r>
          </w:p>
          <w:p w14:paraId="503FBC7E" w14:textId="77777777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65B0C1C" w14:textId="77777777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1D31BCE0" w14:textId="77777777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7ED7BC0" w14:textId="5B82CCDE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F579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Kultur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F579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, Rini dhe Sport</w:t>
            </w:r>
          </w:p>
        </w:tc>
        <w:tc>
          <w:tcPr>
            <w:tcW w:w="1260" w:type="dxa"/>
            <w:shd w:val="clear" w:color="auto" w:fill="auto"/>
          </w:tcPr>
          <w:p w14:paraId="108D8CEF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</w:t>
            </w:r>
          </w:p>
          <w:p w14:paraId="44C234E6" w14:textId="06CFA3EA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–</w:t>
            </w:r>
          </w:p>
          <w:p w14:paraId="2CB1345E" w14:textId="3BEF7B88" w:rsidR="009E0A7A" w:rsidRPr="005E4474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2026 </w:t>
            </w:r>
            <w:r w:rsidRPr="00F5798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F5798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vitit)</w:t>
            </w:r>
          </w:p>
        </w:tc>
        <w:tc>
          <w:tcPr>
            <w:tcW w:w="990" w:type="dxa"/>
            <w:shd w:val="clear" w:color="auto" w:fill="auto"/>
          </w:tcPr>
          <w:p w14:paraId="2532B5CB" w14:textId="5FAD94C0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574F6B4" w14:textId="5B85A5B4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3291596" w14:textId="04F4EDB8" w:rsidR="009E0A7A" w:rsidRPr="00F5798E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40" w:type="dxa"/>
          </w:tcPr>
          <w:p w14:paraId="04CA3BCC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2A47C2A4" w14:textId="7743BCAD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2A2DC5D4" w14:textId="35555260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grave / të rejave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profesioniste 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të angazhuara në tregun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e  punës, të promovuara çdo vit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(4 – 5 çdo vit)</w:t>
            </w:r>
          </w:p>
        </w:tc>
        <w:tc>
          <w:tcPr>
            <w:tcW w:w="1890" w:type="dxa"/>
            <w:shd w:val="clear" w:color="auto" w:fill="auto"/>
          </w:tcPr>
          <w:p w14:paraId="4ECBACE7" w14:textId="7E9370E1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390B218B" w14:textId="341A0DA5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E0A7A" w:rsidRPr="005E4474" w14:paraId="202C409B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45822F4F" w14:textId="3D9E9C6E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8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Sesione orientuese për gratë / të rejat në zona rurale: Gorancë, Paldenicë, Seçishtë, në lidhje me nevojën dhe kurset për aftësim profesional.</w:t>
            </w:r>
          </w:p>
        </w:tc>
        <w:tc>
          <w:tcPr>
            <w:tcW w:w="1530" w:type="dxa"/>
            <w:shd w:val="clear" w:color="auto" w:fill="auto"/>
          </w:tcPr>
          <w:p w14:paraId="0C1A3B40" w14:textId="587324DF" w:rsidR="009E0A7A" w:rsidRPr="00417492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Bujqësisë, Pylltarisë dhe Zhvillimit Rural (DBPZHR).</w:t>
            </w:r>
          </w:p>
          <w:p w14:paraId="545A57E0" w14:textId="28EA168D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1AF3ADD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Drejtoria e Zhvillimit Ekonomik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dhe Turizmit (DZHET).</w:t>
            </w:r>
          </w:p>
          <w:p w14:paraId="376FE176" w14:textId="2F119C8B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E5DCACF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603E7B6A" w14:textId="6B6C6037" w:rsidR="009E0A7A" w:rsidRPr="00417492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Zyra e Kryetarit</w:t>
            </w:r>
          </w:p>
          <w:p w14:paraId="37B419FD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F6201AF" w14:textId="6EEDDC2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3623BF6D" w14:textId="14738ACC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FA0718D" w14:textId="5C02C56D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  <w:t>ZBGJ</w:t>
            </w:r>
          </w:p>
          <w:p w14:paraId="715CDA6F" w14:textId="1234CD7D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EBBDCF3" w14:textId="034902FE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i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230474D6" w14:textId="7D02EFD0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4B6E6A3" w14:textId="5F0190BF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Zyra e Pun</w:t>
            </w:r>
            <w:r w:rsidR="00BE16B8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simit</w:t>
            </w:r>
          </w:p>
          <w:p w14:paraId="249C4F7D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F3A2A42" w14:textId="3C189D25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16D83E52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2024 </w:t>
            </w:r>
          </w:p>
          <w:p w14:paraId="03B451EF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– </w:t>
            </w:r>
          </w:p>
          <w:p w14:paraId="27FB8545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5574159E" w14:textId="37B7F9EB" w:rsidR="009E0A7A" w:rsidRPr="00417492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4174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(Gjashtë mujorin e parë të vitit përkatës)</w:t>
            </w:r>
          </w:p>
        </w:tc>
        <w:tc>
          <w:tcPr>
            <w:tcW w:w="990" w:type="dxa"/>
            <w:shd w:val="clear" w:color="auto" w:fill="auto"/>
          </w:tcPr>
          <w:p w14:paraId="616E40F6" w14:textId="51EE3900" w:rsidR="009E0A7A" w:rsidRPr="00417492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DBF1327" w14:textId="10B230DA" w:rsidR="009E0A7A" w:rsidRPr="00417492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064EADB1" w14:textId="30E4A309" w:rsidR="009E0A7A" w:rsidRPr="00417492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40" w:type="dxa"/>
          </w:tcPr>
          <w:p w14:paraId="1C78337F" w14:textId="77777777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6D17ECCF" w14:textId="35BA453A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Numri i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sesione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ve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orientuese të mbajtura në secilën zonë.</w:t>
            </w:r>
          </w:p>
          <w:p w14:paraId="7140A0FE" w14:textId="6F3355DD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grave / të rejave, pjesëmarrëse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në këto sesione.</w:t>
            </w:r>
          </w:p>
          <w:p w14:paraId="136A0FB5" w14:textId="06BF54D2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grave / të rejave që tregojnë interes / përfshihen në kurse të aftësimit profesial</w:t>
            </w:r>
          </w:p>
        </w:tc>
        <w:tc>
          <w:tcPr>
            <w:tcW w:w="1890" w:type="dxa"/>
            <w:shd w:val="clear" w:color="auto" w:fill="auto"/>
          </w:tcPr>
          <w:p w14:paraId="09276A4C" w14:textId="56369665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6E95344" w14:textId="078C1432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Planifikim Urban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E0A7A" w:rsidRPr="005E4474" w14:paraId="0B6052C4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541E7325" w14:textId="20F5240B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9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Sesione orientuese për përfitueset / përfituesit e kategorive sociale, me fokus të veçantë gratë/të rejat, në të gjithë diversitetin e tyre, për rëndësinë e angazhimit të  tyre në programet e punësimit.</w:t>
            </w:r>
          </w:p>
        </w:tc>
        <w:tc>
          <w:tcPr>
            <w:tcW w:w="1530" w:type="dxa"/>
            <w:shd w:val="clear" w:color="auto" w:fill="auto"/>
          </w:tcPr>
          <w:p w14:paraId="4CC1F6DE" w14:textId="67BD7F0C" w:rsidR="009E0A7A" w:rsidRPr="00D552FE" w:rsidRDefault="009E0A7A" w:rsidP="009E0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2FE">
              <w:rPr>
                <w:rFonts w:ascii="Times New Roman" w:hAnsi="Times New Roman" w:cs="Times New Roman"/>
                <w:sz w:val="24"/>
                <w:szCs w:val="24"/>
              </w:rPr>
              <w:t xml:space="preserve">Drejtoria e Shëndetësisë dhe Mirëqenies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(DSHMS)</w:t>
            </w:r>
          </w:p>
          <w:p w14:paraId="1D0B0486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</w:p>
          <w:p w14:paraId="2C456706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Zhvillimit Ekonomik dhe Turizmit (DZHET).</w:t>
            </w:r>
          </w:p>
          <w:p w14:paraId="2F34234A" w14:textId="3B11931C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0BA67136" w14:textId="334159CE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Qendra për Punë Sociale (QPS).</w:t>
            </w:r>
          </w:p>
          <w:p w14:paraId="6D1EF638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BED42B2" w14:textId="507FE2B9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Pun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simit</w:t>
            </w:r>
          </w:p>
          <w:p w14:paraId="5228A5D9" w14:textId="7C6F5E81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789718C" w14:textId="38326140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Biznese </w:t>
            </w:r>
          </w:p>
          <w:p w14:paraId="7E6503F2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45569BB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Donatorët</w:t>
            </w:r>
          </w:p>
          <w:p w14:paraId="7E3AA758" w14:textId="08249496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77843BA4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77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2024 </w:t>
            </w:r>
          </w:p>
          <w:p w14:paraId="03754D7A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77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– </w:t>
            </w:r>
          </w:p>
          <w:p w14:paraId="54F40D03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77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7B173D8E" w14:textId="77777777" w:rsidR="009E0A7A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2B32D687" w14:textId="31A3FC6A" w:rsidR="009E0A7A" w:rsidRPr="005E4474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77D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vitit)</w:t>
            </w:r>
          </w:p>
        </w:tc>
        <w:tc>
          <w:tcPr>
            <w:tcW w:w="990" w:type="dxa"/>
            <w:shd w:val="clear" w:color="auto" w:fill="auto"/>
          </w:tcPr>
          <w:p w14:paraId="585CC0C0" w14:textId="36B44CE7" w:rsidR="009E0A7A" w:rsidRPr="00577D59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795B5911" w14:textId="4A5C0F8C" w:rsidR="009E0A7A" w:rsidRPr="00577D59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074E0C7" w14:textId="04338780" w:rsidR="009E0A7A" w:rsidRPr="00577D59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40" w:type="dxa"/>
          </w:tcPr>
          <w:p w14:paraId="52571AD6" w14:textId="77777777" w:rsidR="009E0A7A" w:rsidRPr="00D552FE" w:rsidRDefault="009E0A7A" w:rsidP="009E0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2FE">
              <w:rPr>
                <w:rFonts w:ascii="Times New Roman" w:hAnsi="Times New Roman" w:cs="Times New Roman"/>
                <w:sz w:val="24"/>
                <w:szCs w:val="24"/>
              </w:rPr>
              <w:t xml:space="preserve">Drejtoria e Shëndetësisë dhe Mirëqenies Sociale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(DSHMS)</w:t>
            </w:r>
          </w:p>
          <w:p w14:paraId="7520758C" w14:textId="77777777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36D4886B" w14:textId="2938B2F0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sesione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orientuese të përvitshme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me 10 pjes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marres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</w:p>
          <w:p w14:paraId="2E50CFC6" w14:textId="6CD8DB4F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përfitueseve / përfituesve të kategorive sociale, që marrin pjesë.</w:t>
            </w:r>
          </w:p>
          <w:p w14:paraId="5EE01905" w14:textId="63C00E26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grave / të rejave që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dalin nga skema e asistencës sociale</w:t>
            </w:r>
          </w:p>
        </w:tc>
        <w:tc>
          <w:tcPr>
            <w:tcW w:w="1890" w:type="dxa"/>
            <w:shd w:val="clear" w:color="auto" w:fill="auto"/>
          </w:tcPr>
          <w:p w14:paraId="69315541" w14:textId="3D28C1FB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62CAFC7" w14:textId="138107C1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E0A7A" w:rsidRPr="005E4474" w14:paraId="05BE03A9" w14:textId="77777777" w:rsidTr="005E4474">
        <w:trPr>
          <w:gridAfter w:val="1"/>
          <w:wAfter w:w="64" w:type="dxa"/>
          <w:trHeight w:val="534"/>
        </w:trPr>
        <w:tc>
          <w:tcPr>
            <w:tcW w:w="2610" w:type="dxa"/>
            <w:shd w:val="clear" w:color="auto" w:fill="auto"/>
          </w:tcPr>
          <w:p w14:paraId="54C7ED12" w14:textId="7147EB64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10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  <w:r w:rsidRPr="005E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Organizimi i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takime 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vetëdijësuese për të drejtën në trashëgimi dhe pronë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, me fokus të drejtat pronësore të grave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14DEB245" w14:textId="012E0CAA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Ligjore</w:t>
            </w:r>
          </w:p>
        </w:tc>
        <w:tc>
          <w:tcPr>
            <w:tcW w:w="1530" w:type="dxa"/>
            <w:shd w:val="clear" w:color="auto" w:fill="auto"/>
          </w:tcPr>
          <w:p w14:paraId="2CBAEEE4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Organizata për të Drejtat e Njeriut</w:t>
            </w:r>
          </w:p>
          <w:p w14:paraId="288FE0D2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3DE773A" w14:textId="5C9B5B3E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Institucionet p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Drejtat e Njeriut</w:t>
            </w:r>
          </w:p>
          <w:p w14:paraId="5483F323" w14:textId="77777777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E69B5AB" w14:textId="2809D771" w:rsidR="009E0A7A" w:rsidRPr="005E4474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Institucionet / Organizatat Nd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rkomb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tare</w:t>
            </w:r>
          </w:p>
        </w:tc>
        <w:tc>
          <w:tcPr>
            <w:tcW w:w="1260" w:type="dxa"/>
            <w:shd w:val="clear" w:color="auto" w:fill="auto"/>
          </w:tcPr>
          <w:p w14:paraId="455D1667" w14:textId="77777777" w:rsidR="009E0A7A" w:rsidRPr="001F1491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F1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2024 </w:t>
            </w:r>
          </w:p>
          <w:p w14:paraId="430E438D" w14:textId="77777777" w:rsidR="009E0A7A" w:rsidRPr="001F1491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F1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– </w:t>
            </w:r>
          </w:p>
          <w:p w14:paraId="2B47AD83" w14:textId="77777777" w:rsidR="009E0A7A" w:rsidRPr="001F1491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F1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410C330E" w14:textId="77777777" w:rsidR="009E0A7A" w:rsidRPr="001F1491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786B283A" w14:textId="77D8539A" w:rsidR="009E0A7A" w:rsidRPr="001F1491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F149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vitit)</w:t>
            </w:r>
          </w:p>
        </w:tc>
        <w:tc>
          <w:tcPr>
            <w:tcW w:w="990" w:type="dxa"/>
            <w:shd w:val="clear" w:color="auto" w:fill="auto"/>
          </w:tcPr>
          <w:p w14:paraId="41F3215F" w14:textId="7A512B17" w:rsidR="009E0A7A" w:rsidRPr="001F1491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7540D5C" w14:textId="6B7BD863" w:rsidR="009E0A7A" w:rsidRPr="001F1491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E913FB6" w14:textId="0F4CC918" w:rsidR="009E0A7A" w:rsidRPr="001F1491" w:rsidRDefault="009E0A7A" w:rsidP="009E0A7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40" w:type="dxa"/>
          </w:tcPr>
          <w:p w14:paraId="146E4D8B" w14:textId="77777777" w:rsidR="009E0A7A" w:rsidRDefault="009E0A7A" w:rsidP="009E0A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Ligjore</w:t>
            </w:r>
          </w:p>
          <w:p w14:paraId="04744455" w14:textId="0F26F5E0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Institucionet / Organizatat Nd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rkomb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tare</w:t>
            </w:r>
          </w:p>
        </w:tc>
        <w:tc>
          <w:tcPr>
            <w:tcW w:w="1620" w:type="dxa"/>
            <w:shd w:val="clear" w:color="auto" w:fill="auto"/>
          </w:tcPr>
          <w:p w14:paraId="6779DEE8" w14:textId="4DB3AC0C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Numri i takimeve</w:t>
            </w:r>
            <w:r w:rsidRPr="005E4474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vetëdijësuese të organizuara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(2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vit me nga 20 persona)</w:t>
            </w:r>
          </w:p>
          <w:p w14:paraId="0546194A" w14:textId="42385D0D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 Numri i grave që kërkojnë dh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përfitojnë të drejtën e trashëgimisë në pronë</w:t>
            </w:r>
          </w:p>
        </w:tc>
        <w:tc>
          <w:tcPr>
            <w:tcW w:w="1890" w:type="dxa"/>
            <w:shd w:val="clear" w:color="auto" w:fill="auto"/>
          </w:tcPr>
          <w:p w14:paraId="5BB245AE" w14:textId="19DC1BE6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D44DC22" w14:textId="6F07F9EE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E0A7A" w:rsidRPr="005E4474" w14:paraId="3431BE39" w14:textId="77777777" w:rsidTr="0000302E">
        <w:trPr>
          <w:trHeight w:val="534"/>
        </w:trPr>
        <w:tc>
          <w:tcPr>
            <w:tcW w:w="2610" w:type="dxa"/>
            <w:shd w:val="clear" w:color="auto" w:fill="C5E0B3" w:themeFill="accent6" w:themeFillTint="66"/>
          </w:tcPr>
          <w:p w14:paraId="1E7272B5" w14:textId="5DAE4966" w:rsidR="009E0A7A" w:rsidRPr="005E4474" w:rsidRDefault="009E0A7A" w:rsidP="009E0A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604" w:type="dxa"/>
            <w:gridSpan w:val="10"/>
            <w:shd w:val="clear" w:color="auto" w:fill="C5E0B3" w:themeFill="accent6" w:themeFillTint="66"/>
          </w:tcPr>
          <w:p w14:paraId="518D48E1" w14:textId="47B24E4B" w:rsidR="009E0A7A" w:rsidRPr="005E4474" w:rsidRDefault="009E0A7A" w:rsidP="009E0A7A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1.2. Rritja e vetëdijësimit dhe përmirësimi i qasjes në shërbimet e kujdesit, duke mundësuar ndarje të barabartë të punës shtëpiake dhe të kujdesit midis grave dhe burrave, të rejave e të rinjve, vajzave e djemve.</w:t>
            </w:r>
          </w:p>
        </w:tc>
      </w:tr>
    </w:tbl>
    <w:tbl>
      <w:tblPr>
        <w:tblStyle w:val="TableGrid"/>
        <w:tblW w:w="15210" w:type="dxa"/>
        <w:tblInd w:w="-109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5670"/>
        <w:gridCol w:w="1643"/>
        <w:gridCol w:w="2497"/>
        <w:gridCol w:w="5400"/>
      </w:tblGrid>
      <w:tr w:rsidR="000879EA" w:rsidRPr="002A5946" w14:paraId="69A7A334" w14:textId="77777777" w:rsidTr="0000302E">
        <w:tc>
          <w:tcPr>
            <w:tcW w:w="5670" w:type="dxa"/>
            <w:shd w:val="clear" w:color="auto" w:fill="E2EFD9" w:themeFill="accent6" w:themeFillTint="33"/>
          </w:tcPr>
          <w:p w14:paraId="37393DD0" w14:textId="77777777" w:rsidR="000879EA" w:rsidRDefault="000879E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  <w:p w14:paraId="1FCC1634" w14:textId="2ED4DD44" w:rsidR="009E0A7A" w:rsidRPr="00143091" w:rsidRDefault="009E0A7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737C8BCC" w14:textId="58837B31" w:rsidR="000879EA" w:rsidRPr="00143091" w:rsidRDefault="000879E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497" w:type="dxa"/>
            <w:shd w:val="clear" w:color="auto" w:fill="E2EFD9" w:themeFill="accent6" w:themeFillTint="33"/>
          </w:tcPr>
          <w:p w14:paraId="0C0C192F" w14:textId="46758921" w:rsidR="000879EA" w:rsidRPr="00143091" w:rsidRDefault="000879E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400" w:type="dxa"/>
            <w:shd w:val="clear" w:color="auto" w:fill="E2EFD9" w:themeFill="accent6" w:themeFillTint="33"/>
          </w:tcPr>
          <w:p w14:paraId="472ECE28" w14:textId="77777777" w:rsidR="000879EA" w:rsidRPr="00143091" w:rsidRDefault="000879E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0879EA" w:rsidRPr="0020303C" w14:paraId="51B335E5" w14:textId="77777777" w:rsidTr="0000302E">
        <w:tc>
          <w:tcPr>
            <w:tcW w:w="5670" w:type="dxa"/>
          </w:tcPr>
          <w:p w14:paraId="5F2CF774" w14:textId="758BF32A" w:rsidR="000879EA" w:rsidRPr="009E0A7A" w:rsidRDefault="000879E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7A2B" w:rsidRPr="009E0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.a. </w:t>
            </w:r>
            <w:r w:rsidR="006F00D3" w:rsidRPr="009E0A7A">
              <w:rPr>
                <w:rFonts w:ascii="Times New Roman" w:hAnsi="Times New Roman" w:cs="Times New Roman"/>
                <w:sz w:val="24"/>
                <w:szCs w:val="24"/>
              </w:rPr>
              <w:t>Numri i personave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0D3"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informuar për ndarje të barabartë të punës shtëpiake dhe të kujdesit midis grave/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0D3"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rejave / vajzave dhe burrave /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0D3"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rinjve / djemve</w:t>
            </w:r>
          </w:p>
        </w:tc>
        <w:tc>
          <w:tcPr>
            <w:tcW w:w="1643" w:type="dxa"/>
          </w:tcPr>
          <w:p w14:paraId="5B1DF6C1" w14:textId="308663A0" w:rsidR="000879EA" w:rsidRPr="009E0A7A" w:rsidRDefault="006F00D3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Do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rcaktohet 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gjat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vitit 2024</w:t>
            </w:r>
          </w:p>
        </w:tc>
        <w:tc>
          <w:tcPr>
            <w:tcW w:w="2497" w:type="dxa"/>
          </w:tcPr>
          <w:p w14:paraId="27902D3F" w14:textId="15B7495A" w:rsidR="000879EA" w:rsidRPr="009E0A7A" w:rsidRDefault="000879EA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Rritur me </w:t>
            </w:r>
            <w:r w:rsidR="00A05B08" w:rsidRPr="009E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400" w:type="dxa"/>
          </w:tcPr>
          <w:p w14:paraId="2475CFB8" w14:textId="77777777" w:rsidR="000879EA" w:rsidRDefault="006F00D3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simi i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kuptuarit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pjes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marrjes dhe angazhimit n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nyr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barabart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gjith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antar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>ve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familjes n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2B" w:rsidRPr="009E0A7A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57A2B" w:rsidRPr="009E0A7A">
              <w:rPr>
                <w:rFonts w:ascii="Times New Roman" w:hAnsi="Times New Roman" w:cs="Times New Roman"/>
                <w:sz w:val="24"/>
                <w:szCs w:val="24"/>
              </w:rPr>
              <w:t>t sht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57A2B" w:rsidRPr="009E0A7A">
              <w:rPr>
                <w:rFonts w:ascii="Times New Roman" w:hAnsi="Times New Roman" w:cs="Times New Roman"/>
                <w:sz w:val="24"/>
                <w:szCs w:val="24"/>
              </w:rPr>
              <w:t>piake dhe t</w:t>
            </w:r>
            <w:r w:rsidR="00D947CD" w:rsidRPr="009E0A7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57A2B" w:rsidRPr="009E0A7A">
              <w:rPr>
                <w:rFonts w:ascii="Times New Roman" w:hAnsi="Times New Roman" w:cs="Times New Roman"/>
                <w:sz w:val="24"/>
                <w:szCs w:val="24"/>
              </w:rPr>
              <w:t xml:space="preserve"> kujdesit</w:t>
            </w:r>
            <w:r w:rsidR="006619B4" w:rsidRPr="009E0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2DD22" w14:textId="77777777" w:rsidR="009E0A7A" w:rsidRDefault="009E0A7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48946" w14:textId="3B966238" w:rsidR="009978D2" w:rsidRPr="009E0A7A" w:rsidRDefault="009978D2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00" w:type="dxa"/>
        <w:tblInd w:w="-109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609"/>
        <w:gridCol w:w="1530"/>
        <w:gridCol w:w="1564"/>
        <w:gridCol w:w="1350"/>
        <w:gridCol w:w="1047"/>
        <w:gridCol w:w="990"/>
        <w:gridCol w:w="900"/>
        <w:gridCol w:w="1767"/>
        <w:gridCol w:w="8"/>
        <w:gridCol w:w="1641"/>
        <w:gridCol w:w="8"/>
        <w:gridCol w:w="1851"/>
        <w:gridCol w:w="8"/>
        <w:gridCol w:w="27"/>
      </w:tblGrid>
      <w:tr w:rsidR="009E0A7A" w:rsidRPr="0000302E" w14:paraId="75823D69" w14:textId="77777777" w:rsidTr="009E0A7A">
        <w:trPr>
          <w:gridAfter w:val="1"/>
          <w:wAfter w:w="27" w:type="dxa"/>
          <w:trHeight w:val="780"/>
        </w:trPr>
        <w:tc>
          <w:tcPr>
            <w:tcW w:w="2609" w:type="dxa"/>
            <w:vMerge w:val="restart"/>
            <w:shd w:val="clear" w:color="auto" w:fill="E2EFD9" w:themeFill="accent6" w:themeFillTint="33"/>
          </w:tcPr>
          <w:p w14:paraId="36A5735E" w14:textId="77777777" w:rsidR="009E0A7A" w:rsidRPr="0000302E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447B724" w14:textId="77777777" w:rsidR="009E0A7A" w:rsidRPr="0000302E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3094" w:type="dxa"/>
            <w:gridSpan w:val="2"/>
            <w:shd w:val="clear" w:color="auto" w:fill="E2EFD9" w:themeFill="accent6" w:themeFillTint="33"/>
          </w:tcPr>
          <w:p w14:paraId="4E499953" w14:textId="77777777" w:rsidR="009E0A7A" w:rsidRPr="0000302E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350" w:type="dxa"/>
            <w:vMerge w:val="restart"/>
            <w:shd w:val="clear" w:color="auto" w:fill="E2EFD9" w:themeFill="accent6" w:themeFillTint="33"/>
          </w:tcPr>
          <w:p w14:paraId="788BD64C" w14:textId="5030C688" w:rsidR="009E0A7A" w:rsidRPr="0000302E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37" w:type="dxa"/>
            <w:gridSpan w:val="3"/>
            <w:shd w:val="clear" w:color="auto" w:fill="E2EFD9" w:themeFill="accent6" w:themeFillTint="33"/>
          </w:tcPr>
          <w:p w14:paraId="27A916F3" w14:textId="328676B0" w:rsidR="009E0A7A" w:rsidRPr="0000302E" w:rsidRDefault="009E0A7A" w:rsidP="009E0A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775" w:type="dxa"/>
            <w:gridSpan w:val="2"/>
            <w:shd w:val="clear" w:color="auto" w:fill="E2EFD9" w:themeFill="accent6" w:themeFillTint="33"/>
          </w:tcPr>
          <w:p w14:paraId="09DE6199" w14:textId="52559C15" w:rsidR="009E0A7A" w:rsidRPr="0000302E" w:rsidRDefault="009E0A7A" w:rsidP="009978D2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649" w:type="dxa"/>
            <w:gridSpan w:val="2"/>
            <w:shd w:val="clear" w:color="auto" w:fill="E2EFD9" w:themeFill="accent6" w:themeFillTint="33"/>
          </w:tcPr>
          <w:p w14:paraId="7323498F" w14:textId="77777777" w:rsidR="009978D2" w:rsidRDefault="009978D2" w:rsidP="009E0A7A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CE22D24" w14:textId="072A0C37" w:rsidR="009E0A7A" w:rsidRPr="0000302E" w:rsidRDefault="009E0A7A" w:rsidP="009E0A7A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TREGUESIT</w:t>
            </w:r>
          </w:p>
        </w:tc>
        <w:tc>
          <w:tcPr>
            <w:tcW w:w="1859" w:type="dxa"/>
            <w:gridSpan w:val="2"/>
            <w:shd w:val="clear" w:color="auto" w:fill="E2EFD9" w:themeFill="accent6" w:themeFillTint="33"/>
          </w:tcPr>
          <w:p w14:paraId="79B93C92" w14:textId="77777777" w:rsidR="009978D2" w:rsidRDefault="009978D2" w:rsidP="009E0A7A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BA8CB0B" w14:textId="2BC9D9E7" w:rsidR="009E0A7A" w:rsidRPr="0000302E" w:rsidRDefault="009E0A7A" w:rsidP="009E0A7A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9E0A7A" w:rsidRPr="0000302E" w14:paraId="71B7C032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vMerge/>
            <w:shd w:val="clear" w:color="auto" w:fill="E2EFD9" w:themeFill="accent6" w:themeFillTint="33"/>
            <w:hideMark/>
          </w:tcPr>
          <w:p w14:paraId="207ACBE0" w14:textId="77777777" w:rsidR="009E0A7A" w:rsidRPr="0000302E" w:rsidRDefault="009E0A7A" w:rsidP="00003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hideMark/>
          </w:tcPr>
          <w:p w14:paraId="21EC050D" w14:textId="7E6F004A" w:rsidR="009E0A7A" w:rsidRPr="0000302E" w:rsidRDefault="009E0A7A" w:rsidP="00003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Drejtoria / zyra përgjegjëse</w:t>
            </w:r>
          </w:p>
        </w:tc>
        <w:tc>
          <w:tcPr>
            <w:tcW w:w="1564" w:type="dxa"/>
            <w:shd w:val="clear" w:color="auto" w:fill="E2EFD9" w:themeFill="accent6" w:themeFillTint="33"/>
            <w:hideMark/>
          </w:tcPr>
          <w:p w14:paraId="4055A23D" w14:textId="77777777" w:rsidR="009E0A7A" w:rsidRPr="0000302E" w:rsidRDefault="009E0A7A" w:rsidP="00003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 /</w:t>
            </w:r>
          </w:p>
          <w:p w14:paraId="768A91CC" w14:textId="303DC3FF" w:rsidR="009E0A7A" w:rsidRPr="0000302E" w:rsidRDefault="009E0A7A" w:rsidP="00003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350" w:type="dxa"/>
            <w:vMerge/>
            <w:shd w:val="clear" w:color="auto" w:fill="E2EFD9" w:themeFill="accent6" w:themeFillTint="33"/>
            <w:hideMark/>
          </w:tcPr>
          <w:p w14:paraId="3D08234A" w14:textId="77777777" w:rsidR="009E0A7A" w:rsidRPr="0000302E" w:rsidRDefault="009E0A7A" w:rsidP="00003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047" w:type="dxa"/>
            <w:shd w:val="clear" w:color="auto" w:fill="E2EFD9" w:themeFill="accent6" w:themeFillTint="33"/>
          </w:tcPr>
          <w:p w14:paraId="7C3EA22C" w14:textId="77777777" w:rsidR="009E0A7A" w:rsidRPr="0000302E" w:rsidRDefault="009E0A7A" w:rsidP="00003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9E07F74" w14:textId="77777777" w:rsidR="009E0A7A" w:rsidRPr="0000302E" w:rsidRDefault="009E0A7A" w:rsidP="00003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863639" w14:textId="77777777" w:rsidR="009E0A7A" w:rsidRPr="0000302E" w:rsidRDefault="009E0A7A" w:rsidP="0000302E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7C3074D2" w14:textId="77777777" w:rsidR="009E0A7A" w:rsidRPr="0000302E" w:rsidRDefault="009E0A7A" w:rsidP="0000302E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E2EFD9" w:themeFill="accent6" w:themeFillTint="33"/>
            <w:hideMark/>
          </w:tcPr>
          <w:p w14:paraId="2BDADB36" w14:textId="0326A263" w:rsidR="009E0A7A" w:rsidRPr="0000302E" w:rsidRDefault="009E0A7A" w:rsidP="0000302E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59" w:type="dxa"/>
            <w:gridSpan w:val="2"/>
            <w:shd w:val="clear" w:color="auto" w:fill="E2EFD9" w:themeFill="accent6" w:themeFillTint="33"/>
          </w:tcPr>
          <w:p w14:paraId="06186A6E" w14:textId="77777777" w:rsidR="009E0A7A" w:rsidRPr="0000302E" w:rsidRDefault="009E0A7A" w:rsidP="0000302E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9978D2" w:rsidRPr="0000302E" w14:paraId="284862AB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31552DE2" w14:textId="38759ED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1.2.1. </w:t>
            </w:r>
            <w:r w:rsidRPr="00003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Aktivitete vetëdijësuese me institucionet, bizneset dhe komunitetin për promovimin e rëndësisë së marrjes së pushimit të lehonisë, pushimit të atësisë dhe lejes prindërore, në përputhje dhe respektim të kornizës ligjore në fuqi.</w:t>
            </w:r>
          </w:p>
        </w:tc>
        <w:tc>
          <w:tcPr>
            <w:tcW w:w="1530" w:type="dxa"/>
            <w:shd w:val="clear" w:color="auto" w:fill="auto"/>
          </w:tcPr>
          <w:p w14:paraId="743EB5D4" w14:textId="6E60D7AF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143F3995" w14:textId="42C5E1CF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BCE0A59" w14:textId="24D26E78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A6FCA9B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64" w:type="dxa"/>
            <w:shd w:val="clear" w:color="auto" w:fill="auto"/>
          </w:tcPr>
          <w:p w14:paraId="619157A4" w14:textId="0EA58A80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QPS</w:t>
            </w:r>
          </w:p>
          <w:p w14:paraId="7FBF0519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8647298" w14:textId="1C3A84F2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tarja 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për Barazinë Gjinore (ZBGJ).</w:t>
            </w:r>
          </w:p>
          <w:p w14:paraId="54A23890" w14:textId="5E337D8D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  <w:p w14:paraId="4ED74677" w14:textId="67842C3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33B711FB" w14:textId="5A62B238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shd w:val="clear" w:color="auto" w:fill="auto"/>
          </w:tcPr>
          <w:p w14:paraId="1A77F71E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</w:t>
            </w:r>
          </w:p>
          <w:p w14:paraId="02C294A7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– </w:t>
            </w:r>
          </w:p>
          <w:p w14:paraId="487A34D3" w14:textId="13496C0B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2026</w:t>
            </w:r>
          </w:p>
          <w:p w14:paraId="23C635C8" w14:textId="0609FEA2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  <w:p w14:paraId="1139A05B" w14:textId="2C5DE6E0" w:rsidR="009978D2" w:rsidRPr="0000302E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047" w:type="dxa"/>
            <w:shd w:val="clear" w:color="auto" w:fill="auto"/>
          </w:tcPr>
          <w:p w14:paraId="6AC97230" w14:textId="09DE98CA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D2E7EF1" w14:textId="583E1D9A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00" w:type="dxa"/>
            <w:shd w:val="clear" w:color="auto" w:fill="auto"/>
          </w:tcPr>
          <w:p w14:paraId="0BC8C5C9" w14:textId="1568599D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67" w:type="dxa"/>
          </w:tcPr>
          <w:p w14:paraId="30AB381C" w14:textId="77777777" w:rsidR="00BE16B8" w:rsidRPr="0000302E" w:rsidRDefault="00BE16B8" w:rsidP="00BE16B8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68F288E1" w14:textId="77777777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30586884" w14:textId="58902164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1 me 20 persona ne vit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Numri i aktiviteteve vetëdijësuese të organizuara me insttucionet lokale dhe ato private</w:t>
            </w:r>
          </w:p>
          <w:p w14:paraId="5D93FE19" w14:textId="0CDF7AD1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aktiviteteve vetëdijësuese të organizuara me komunitetin</w:t>
            </w:r>
          </w:p>
          <w:p w14:paraId="4AAE6825" w14:textId="56006126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- Numri i pjesëmarrëseve / pjesëmarrësve në secilin aktivitet 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5BD79B90" w14:textId="1A48A694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FDE2544" w14:textId="479A22D6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978D2" w:rsidRPr="0000302E" w14:paraId="52F15EA1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1E93ECD2" w14:textId="682B9A2B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1.2.2. Takime informuese në komunitet mbi rëndësinë e ndarjes së barabartë të punës shtëpiake dhe të kujdesit, ndërmjet grave dhe burrave, të rejave dhe të rinjve, vajzave dhe djemve.</w:t>
            </w:r>
          </w:p>
        </w:tc>
        <w:tc>
          <w:tcPr>
            <w:tcW w:w="1530" w:type="dxa"/>
            <w:shd w:val="clear" w:color="auto" w:fill="auto"/>
          </w:tcPr>
          <w:p w14:paraId="3A74CD1F" w14:textId="0C3F8302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tarja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për Barazinë Gjinore (ZBGJ). </w:t>
            </w:r>
          </w:p>
          <w:p w14:paraId="42F86F75" w14:textId="4FD8C30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49BFCAF9" w14:textId="68089469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2CAE14C4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D5F62AB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BF10570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564" w:type="dxa"/>
            <w:shd w:val="clear" w:color="auto" w:fill="auto"/>
          </w:tcPr>
          <w:p w14:paraId="3F590E31" w14:textId="7B919C38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QPS</w:t>
            </w:r>
          </w:p>
          <w:p w14:paraId="1C230EE6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EE633B2" w14:textId="29BB0DE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08123EBA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C4CB454" w14:textId="71AE2C1C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41DF2C80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7F3F0F1" w14:textId="77777777" w:rsidR="009978D2" w:rsidRPr="00D552FE" w:rsidRDefault="009978D2" w:rsidP="009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FE">
              <w:rPr>
                <w:rFonts w:ascii="Times New Roman" w:hAnsi="Times New Roman" w:cs="Times New Roman"/>
                <w:sz w:val="24"/>
                <w:szCs w:val="24"/>
              </w:rPr>
              <w:t>Drejtoria e Arsimit, Kulturës, Rinisë dhe Sportit</w:t>
            </w:r>
          </w:p>
          <w:p w14:paraId="6AFDAD12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A43F64D" w14:textId="5760DEC1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Institucionet arsimore</w:t>
            </w:r>
          </w:p>
          <w:p w14:paraId="3A4E6489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86A68A9" w14:textId="383FCDB8" w:rsidR="009978D2" w:rsidRPr="00BE16B8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</w:tc>
        <w:tc>
          <w:tcPr>
            <w:tcW w:w="1350" w:type="dxa"/>
            <w:shd w:val="clear" w:color="auto" w:fill="auto"/>
          </w:tcPr>
          <w:p w14:paraId="69E123C5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2024 </w:t>
            </w:r>
          </w:p>
          <w:p w14:paraId="7D2630B4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– </w:t>
            </w:r>
          </w:p>
          <w:p w14:paraId="3D27580F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2026</w:t>
            </w:r>
          </w:p>
          <w:p w14:paraId="296A1C3B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  <w:p w14:paraId="053E0679" w14:textId="5DCE8F6B" w:rsidR="009978D2" w:rsidRPr="0000302E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(Dy herë në vit)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4 shkolla x </w:t>
            </w:r>
          </w:p>
        </w:tc>
        <w:tc>
          <w:tcPr>
            <w:tcW w:w="1047" w:type="dxa"/>
            <w:shd w:val="clear" w:color="auto" w:fill="auto"/>
          </w:tcPr>
          <w:p w14:paraId="378AF2B9" w14:textId="0749ED3C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88E87D5" w14:textId="4A7C2E84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00" w:type="dxa"/>
            <w:shd w:val="clear" w:color="auto" w:fill="auto"/>
          </w:tcPr>
          <w:p w14:paraId="3EFDF469" w14:textId="48762306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67" w:type="dxa"/>
          </w:tcPr>
          <w:p w14:paraId="46D11729" w14:textId="77777777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3ACE2E39" w14:textId="3EB14BE1" w:rsidR="009978D2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 Numri i takimeve informuese të zhvilluara</w:t>
            </w:r>
          </w:p>
          <w:p w14:paraId="32B8BAA0" w14:textId="73DC5554" w:rsidR="009978D2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pjesëmarrëseve / pjesëmarrësve</w:t>
            </w:r>
          </w:p>
          <w:p w14:paraId="727BBD1B" w14:textId="77777777" w:rsidR="009978D2" w:rsidRPr="00143091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2F96278D" w14:textId="4AE9E5FF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pjesëmarrëseve / pjesëmarrësve në çdo takim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6E1236BB" w14:textId="31F9D9F0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2E782A09" w14:textId="5521A15A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978D2" w:rsidRPr="0000302E" w14:paraId="4DD39F1F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112FA114" w14:textId="6FF4DA88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1.2.3. Përgatitja dhe shpërndarja në rrjetet sociale e mesazheve të qarta që luftojnë steriotipet gjinore</w:t>
            </w:r>
          </w:p>
        </w:tc>
        <w:tc>
          <w:tcPr>
            <w:tcW w:w="1530" w:type="dxa"/>
            <w:shd w:val="clear" w:color="auto" w:fill="auto"/>
          </w:tcPr>
          <w:p w14:paraId="34DA2E62" w14:textId="5163CEBD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tarja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për Barazinë Gjinore (ZBGJ).</w:t>
            </w:r>
          </w:p>
          <w:p w14:paraId="7CFF05A5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C89EA7B" w14:textId="764D62F6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6B43489E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564" w:type="dxa"/>
            <w:shd w:val="clear" w:color="auto" w:fill="auto"/>
          </w:tcPr>
          <w:p w14:paraId="313222AB" w14:textId="33281F2C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2540B5B9" w14:textId="327902A0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EDC443C" w14:textId="147171E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Zyra e Informimit </w:t>
            </w:r>
          </w:p>
          <w:p w14:paraId="668144F8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1F618F9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0F45B2C3" w14:textId="0C9A9941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350" w:type="dxa"/>
            <w:shd w:val="clear" w:color="auto" w:fill="auto"/>
          </w:tcPr>
          <w:p w14:paraId="122FE7BF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188CE415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– </w:t>
            </w:r>
          </w:p>
          <w:p w14:paraId="3249277B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7FE7A2E6" w14:textId="2DB6CC64" w:rsidR="009978D2" w:rsidRPr="0000302E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14309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(n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14309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ditë të caktuara  )</w:t>
            </w:r>
          </w:p>
        </w:tc>
        <w:tc>
          <w:tcPr>
            <w:tcW w:w="1047" w:type="dxa"/>
            <w:shd w:val="clear" w:color="auto" w:fill="auto"/>
          </w:tcPr>
          <w:p w14:paraId="74615D5E" w14:textId="268742C5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647DD40" w14:textId="1D14C1A1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00" w:type="dxa"/>
            <w:shd w:val="clear" w:color="auto" w:fill="auto"/>
          </w:tcPr>
          <w:p w14:paraId="1DFFD511" w14:textId="1750B286" w:rsidR="009978D2" w:rsidRPr="00143091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67" w:type="dxa"/>
          </w:tcPr>
          <w:p w14:paraId="5B003C96" w14:textId="77777777" w:rsidR="00BE16B8" w:rsidRPr="0000302E" w:rsidRDefault="00BE16B8" w:rsidP="00BE16B8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11C650EC" w14:textId="1240CCDF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75A3540F" w14:textId="79F39FA7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mesazheve të përgatitura dhe shpërndara çdo vit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(10 mesazhe)</w:t>
            </w:r>
          </w:p>
          <w:p w14:paraId="7A9DA777" w14:textId="19F95F9D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ndjekëseve/ ndjekësve të informuar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104003C8" w14:textId="0531A608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0D2E8C93" w14:textId="16289604" w:rsidR="009978D2" w:rsidRPr="00143091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978D2" w:rsidRPr="0000302E" w14:paraId="13767E39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61EC55A3" w14:textId="08D495EE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1.2.4. Evidentimi dhe promovimi i modeleve pozitive të baballarëve që angazhohen në mirërritjen dhe kujdesin ndaj fëmijëve të tyre si dhe të djemve/ të rinjve e burrave që pajtohen e angazhohen në ndarjen e 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barabartë të punës shtëpiake dhe kujdesit në familje </w:t>
            </w:r>
          </w:p>
        </w:tc>
        <w:tc>
          <w:tcPr>
            <w:tcW w:w="1530" w:type="dxa"/>
            <w:shd w:val="clear" w:color="auto" w:fill="auto"/>
          </w:tcPr>
          <w:p w14:paraId="28C23383" w14:textId="78B79201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tarja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për Barazinë Gjinore (ZBGJ).</w:t>
            </w:r>
          </w:p>
          <w:p w14:paraId="35692028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D3EE8CE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429E3085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564" w:type="dxa"/>
            <w:shd w:val="clear" w:color="auto" w:fill="auto"/>
          </w:tcPr>
          <w:p w14:paraId="3175F3DD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151934A3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03051268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Zyra e Informimit </w:t>
            </w:r>
          </w:p>
          <w:p w14:paraId="749FD44E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2A09AD7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49B84425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350" w:type="dxa"/>
            <w:shd w:val="clear" w:color="auto" w:fill="auto"/>
          </w:tcPr>
          <w:p w14:paraId="6022D1A2" w14:textId="77777777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2026 </w:t>
            </w:r>
          </w:p>
          <w:p w14:paraId="18AB151D" w14:textId="77777777" w:rsidR="009978D2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D1B1383" w14:textId="32D10B4B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(gjat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vitit)</w:t>
            </w:r>
          </w:p>
        </w:tc>
        <w:tc>
          <w:tcPr>
            <w:tcW w:w="1047" w:type="dxa"/>
            <w:shd w:val="clear" w:color="auto" w:fill="auto"/>
          </w:tcPr>
          <w:p w14:paraId="52C85AC9" w14:textId="7A163A51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</w:t>
            </w:r>
          </w:p>
        </w:tc>
        <w:tc>
          <w:tcPr>
            <w:tcW w:w="990" w:type="dxa"/>
            <w:shd w:val="clear" w:color="auto" w:fill="auto"/>
          </w:tcPr>
          <w:p w14:paraId="6B4FB4D2" w14:textId="4703AC3C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</w:t>
            </w:r>
          </w:p>
        </w:tc>
        <w:tc>
          <w:tcPr>
            <w:tcW w:w="900" w:type="dxa"/>
            <w:shd w:val="clear" w:color="auto" w:fill="auto"/>
          </w:tcPr>
          <w:p w14:paraId="6BD8DA64" w14:textId="30B4C971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67" w:type="dxa"/>
          </w:tcPr>
          <w:p w14:paraId="6D295818" w14:textId="77777777" w:rsidR="00BE16B8" w:rsidRPr="0000302E" w:rsidRDefault="00BE16B8" w:rsidP="00BE16B8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7194C884" w14:textId="77777777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66BD9EEB" w14:textId="500882F5" w:rsidR="009978D2" w:rsidRPr="00622D3A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mesazheve të modeleve pozitive të identifikuara të burrave/ të rinjve e djemve </w:t>
            </w:r>
          </w:p>
          <w:p w14:paraId="793F2323" w14:textId="6290AEBF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- Numri i ndjekëseve/ ndjekësve të informuar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140EE8E4" w14:textId="0CE242B2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0633FCD0" w14:textId="36AF6C5F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00302E" w:rsidRPr="0000302E" w14:paraId="0C857AD5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101DAC94" w14:textId="299DD08E" w:rsidR="0000302E" w:rsidRPr="0000302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1.2.5. Mbështetja financiare për fëmijët e porsalindur (sipas Vendimit të Kuvendit Komunal të Hanit të Elezit).</w:t>
            </w:r>
          </w:p>
        </w:tc>
        <w:tc>
          <w:tcPr>
            <w:tcW w:w="1530" w:type="dxa"/>
            <w:shd w:val="clear" w:color="auto" w:fill="auto"/>
          </w:tcPr>
          <w:p w14:paraId="5D727405" w14:textId="0E7E88FC" w:rsidR="0000302E" w:rsidRPr="0000302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564" w:type="dxa"/>
            <w:shd w:val="clear" w:color="auto" w:fill="auto"/>
          </w:tcPr>
          <w:p w14:paraId="5FD47F1B" w14:textId="77777777" w:rsidR="0000302E" w:rsidRPr="0000302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0AD9BDE2" w14:textId="68A1895F" w:rsidR="0000302E" w:rsidRPr="0000302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</w:tc>
        <w:tc>
          <w:tcPr>
            <w:tcW w:w="1350" w:type="dxa"/>
            <w:shd w:val="clear" w:color="auto" w:fill="auto"/>
          </w:tcPr>
          <w:p w14:paraId="5E564750" w14:textId="44AC0596" w:rsidR="0000302E" w:rsidRPr="00622D3A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2024 – 2026 </w:t>
            </w:r>
            <w:r w:rsidRPr="00622D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gjithë vitit)</w:t>
            </w:r>
          </w:p>
        </w:tc>
        <w:tc>
          <w:tcPr>
            <w:tcW w:w="1047" w:type="dxa"/>
            <w:shd w:val="clear" w:color="auto" w:fill="auto"/>
          </w:tcPr>
          <w:p w14:paraId="1BB96963" w14:textId="75D5ED33" w:rsidR="00622D3A" w:rsidRPr="00ED48AE" w:rsidRDefault="00622D3A" w:rsidP="004F26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10,000</w:t>
            </w:r>
          </w:p>
          <w:p w14:paraId="43A483F1" w14:textId="269DD117" w:rsidR="0000302E" w:rsidRPr="00ED48AE" w:rsidRDefault="00622D3A" w:rsidP="004F26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(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100 € për çdo fëmijë p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 af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rsisht 100 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mij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n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="0000302E"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vit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)</w:t>
            </w:r>
          </w:p>
          <w:p w14:paraId="2EFABB74" w14:textId="150F20C0" w:rsidR="0000302E" w:rsidRPr="00ED48A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auto"/>
          </w:tcPr>
          <w:p w14:paraId="2ADED285" w14:textId="2AF9A501" w:rsidR="00622D3A" w:rsidRPr="00ED48AE" w:rsidRDefault="00622D3A" w:rsidP="00622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10,000</w:t>
            </w:r>
          </w:p>
          <w:p w14:paraId="413F0AAA" w14:textId="4EDC396B" w:rsidR="00622D3A" w:rsidRPr="00ED48AE" w:rsidRDefault="00622D3A" w:rsidP="00622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(100 € për çdo fëmijë p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 af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rsisht 100 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mij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n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vit)</w:t>
            </w:r>
          </w:p>
          <w:p w14:paraId="63F6207D" w14:textId="373779BD" w:rsidR="0000302E" w:rsidRPr="00ED48A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shd w:val="clear" w:color="auto" w:fill="auto"/>
          </w:tcPr>
          <w:p w14:paraId="6FC0821A" w14:textId="463BEB5C" w:rsidR="00622D3A" w:rsidRPr="00ED48AE" w:rsidRDefault="00622D3A" w:rsidP="00622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10,000</w:t>
            </w:r>
          </w:p>
          <w:p w14:paraId="474C1874" w14:textId="4BC74424" w:rsidR="00622D3A" w:rsidRPr="00ED48AE" w:rsidRDefault="00622D3A" w:rsidP="00622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(100 € për çdo fëmijë p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 af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rsisht 100 f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mij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n</w:t>
            </w:r>
            <w:r w:rsidR="00BE16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ED48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vit)</w:t>
            </w:r>
          </w:p>
          <w:p w14:paraId="744942F5" w14:textId="6646240C" w:rsidR="0000302E" w:rsidRPr="00ED48AE" w:rsidRDefault="0000302E" w:rsidP="004F2624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</w:p>
        </w:tc>
        <w:tc>
          <w:tcPr>
            <w:tcW w:w="1767" w:type="dxa"/>
          </w:tcPr>
          <w:p w14:paraId="603A065D" w14:textId="69C64E97" w:rsidR="0000302E" w:rsidRPr="0000302E" w:rsidRDefault="004B478E" w:rsidP="004F2624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649" w:type="dxa"/>
            <w:gridSpan w:val="2"/>
            <w:shd w:val="clear" w:color="auto" w:fill="auto"/>
          </w:tcPr>
          <w:p w14:paraId="399AB242" w14:textId="365B1B7B" w:rsidR="0000302E" w:rsidRPr="0000302E" w:rsidRDefault="0000302E" w:rsidP="004F2624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fëmijëve të porsalindur të mbështetur çdo vit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60FFEEE4" w14:textId="001FC25D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7EB54E30" w14:textId="31DFFC59" w:rsidR="0000302E" w:rsidRPr="0000302E" w:rsidRDefault="00373945" w:rsidP="00373945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978D2" w:rsidRPr="0000302E" w14:paraId="3BC5E40D" w14:textId="77777777" w:rsidTr="009E0A7A">
        <w:trPr>
          <w:gridAfter w:val="2"/>
          <w:wAfter w:w="35" w:type="dxa"/>
          <w:trHeight w:val="534"/>
        </w:trPr>
        <w:tc>
          <w:tcPr>
            <w:tcW w:w="2609" w:type="dxa"/>
            <w:shd w:val="clear" w:color="auto" w:fill="auto"/>
          </w:tcPr>
          <w:p w14:paraId="08D34BA6" w14:textId="5EEE9843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1.2.6. Zgjerimi i vizitave shtëpiake për nënat lehona dhe fëmijët e porsalindur.</w:t>
            </w:r>
          </w:p>
        </w:tc>
        <w:tc>
          <w:tcPr>
            <w:tcW w:w="1530" w:type="dxa"/>
            <w:shd w:val="clear" w:color="auto" w:fill="auto"/>
          </w:tcPr>
          <w:p w14:paraId="1C19A4B0" w14:textId="77777777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2D09CDFD" w14:textId="23ABED43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64" w:type="dxa"/>
            <w:shd w:val="clear" w:color="auto" w:fill="auto"/>
          </w:tcPr>
          <w:p w14:paraId="06FD56BC" w14:textId="61940AA9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C301C9A" w14:textId="0630C992" w:rsidR="009978D2" w:rsidRPr="0000302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  <w:tc>
          <w:tcPr>
            <w:tcW w:w="1350" w:type="dxa"/>
            <w:shd w:val="clear" w:color="auto" w:fill="auto"/>
          </w:tcPr>
          <w:p w14:paraId="046C1E95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2024 </w:t>
            </w:r>
          </w:p>
          <w:p w14:paraId="54F17C00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– </w:t>
            </w:r>
          </w:p>
          <w:p w14:paraId="55D53389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428E3C28" w14:textId="77777777" w:rsid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0CC63AE8" w14:textId="6F26E78F" w:rsidR="009978D2" w:rsidRPr="0000302E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(Gjatë gjithë vitit)</w:t>
            </w:r>
          </w:p>
        </w:tc>
        <w:tc>
          <w:tcPr>
            <w:tcW w:w="1047" w:type="dxa"/>
            <w:shd w:val="clear" w:color="auto" w:fill="auto"/>
          </w:tcPr>
          <w:p w14:paraId="2BCE8C9B" w14:textId="6EC300FD" w:rsidR="009978D2" w:rsidRPr="00622D3A" w:rsidRDefault="009978D2" w:rsidP="009978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DF4E43C" w14:textId="750BDE75" w:rsidR="009978D2" w:rsidRPr="00622D3A" w:rsidRDefault="009978D2" w:rsidP="009978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00" w:type="dxa"/>
            <w:shd w:val="clear" w:color="auto" w:fill="auto"/>
          </w:tcPr>
          <w:p w14:paraId="26E4A80B" w14:textId="47C95189" w:rsidR="009978D2" w:rsidRPr="00622D3A" w:rsidRDefault="009978D2" w:rsidP="009978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67" w:type="dxa"/>
          </w:tcPr>
          <w:p w14:paraId="0817DCF4" w14:textId="77777777" w:rsidR="004B478E" w:rsidRPr="0000302E" w:rsidRDefault="004B478E" w:rsidP="004B478E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(DSHMS).</w:t>
            </w:r>
          </w:p>
          <w:p w14:paraId="6517C598" w14:textId="77777777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08FB5C17" w14:textId="51DEA2C8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vizitave shtëpiake të kryera çdo vit</w:t>
            </w:r>
          </w:p>
          <w:p w14:paraId="2D0F6419" w14:textId="6B9E1095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nënave lehona </w:t>
            </w:r>
            <w:r w:rsidRPr="0000302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dhe fëmijëve të vizituar</w:t>
            </w:r>
          </w:p>
        </w:tc>
        <w:tc>
          <w:tcPr>
            <w:tcW w:w="1859" w:type="dxa"/>
            <w:gridSpan w:val="2"/>
            <w:shd w:val="clear" w:color="auto" w:fill="auto"/>
          </w:tcPr>
          <w:p w14:paraId="427FCC1A" w14:textId="2C4ADD2B" w:rsidR="009978D2" w:rsidRPr="0000302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CE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Komiteti për Arsim, Shëndetësi, Mirëqenie Sociale në Kuvendin Komunal</w:t>
            </w: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</w:tc>
      </w:tr>
      <w:tr w:rsidR="00622D3A" w:rsidRPr="0000302E" w14:paraId="3AA8FE03" w14:textId="77777777" w:rsidTr="00622D3A">
        <w:trPr>
          <w:trHeight w:val="534"/>
        </w:trPr>
        <w:tc>
          <w:tcPr>
            <w:tcW w:w="2609" w:type="dxa"/>
            <w:shd w:val="clear" w:color="auto" w:fill="C5E0B3" w:themeFill="accent6" w:themeFillTint="66"/>
          </w:tcPr>
          <w:p w14:paraId="634149F2" w14:textId="7CA7ECEA" w:rsidR="00622D3A" w:rsidRPr="0000302E" w:rsidRDefault="00622D3A" w:rsidP="006D42B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30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Objektivi specifik:</w:t>
            </w:r>
          </w:p>
        </w:tc>
        <w:tc>
          <w:tcPr>
            <w:tcW w:w="12691" w:type="dxa"/>
            <w:gridSpan w:val="13"/>
            <w:shd w:val="clear" w:color="auto" w:fill="C5E0B3" w:themeFill="accent6" w:themeFillTint="66"/>
          </w:tcPr>
          <w:p w14:paraId="1D0A9954" w14:textId="732B67FD" w:rsidR="00622D3A" w:rsidRPr="0000302E" w:rsidRDefault="00622D3A" w:rsidP="006D42B8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030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1.3. Reduktimi i pabarazive gjinore në regjistrim, përparim dhe mbajtje në të gjitha nivelet e arsimit dhe të të mësuarit gjatë gjithë jetës për gratë, burrat, të rejat, të rinjtë, vajzat dhe djemtë.</w:t>
            </w:r>
          </w:p>
        </w:tc>
      </w:tr>
    </w:tbl>
    <w:tbl>
      <w:tblPr>
        <w:tblStyle w:val="TableGrid"/>
        <w:tblW w:w="15300" w:type="dxa"/>
        <w:tblInd w:w="-109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5850"/>
        <w:gridCol w:w="1440"/>
        <w:gridCol w:w="2070"/>
        <w:gridCol w:w="5940"/>
      </w:tblGrid>
      <w:tr w:rsidR="006D42B8" w:rsidRPr="00622D3A" w14:paraId="55A108AA" w14:textId="77777777" w:rsidTr="00622D3A">
        <w:tc>
          <w:tcPr>
            <w:tcW w:w="5850" w:type="dxa"/>
            <w:shd w:val="clear" w:color="auto" w:fill="E2EFD9" w:themeFill="accent6" w:themeFillTint="33"/>
          </w:tcPr>
          <w:p w14:paraId="00259269" w14:textId="77777777" w:rsidR="006D42B8" w:rsidRPr="00622D3A" w:rsidRDefault="006D42B8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6E670A" w14:textId="5CF2A18C" w:rsidR="006D42B8" w:rsidRPr="00622D3A" w:rsidRDefault="006D42B8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273BA81" w14:textId="35F69552" w:rsidR="006D42B8" w:rsidRPr="00622D3A" w:rsidRDefault="006D42B8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940" w:type="dxa"/>
            <w:shd w:val="clear" w:color="auto" w:fill="E2EFD9" w:themeFill="accent6" w:themeFillTint="33"/>
          </w:tcPr>
          <w:p w14:paraId="5CC6E737" w14:textId="77777777" w:rsidR="006D42B8" w:rsidRPr="00622D3A" w:rsidRDefault="006D42B8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6D42B8" w:rsidRPr="00622D3A" w14:paraId="2D622C33" w14:textId="77777777" w:rsidTr="00622D3A">
        <w:tc>
          <w:tcPr>
            <w:tcW w:w="5850" w:type="dxa"/>
          </w:tcPr>
          <w:p w14:paraId="1DD639E0" w14:textId="1481565C" w:rsidR="006D42B8" w:rsidRPr="004B478E" w:rsidRDefault="006D42B8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>1.3.a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rqindja e studenteve 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>vajza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kan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904CB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rfituar 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>subvencionime p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studiuar në drejtime deficitare/jodeficitare, përmes ndarjes së bursave komunale.</w:t>
            </w:r>
          </w:p>
        </w:tc>
        <w:tc>
          <w:tcPr>
            <w:tcW w:w="1440" w:type="dxa"/>
          </w:tcPr>
          <w:p w14:paraId="3E77113B" w14:textId="555D414D" w:rsidR="006D42B8" w:rsidRPr="004B478E" w:rsidRDefault="004B478E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gjat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95E5D"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vitit 2023</w:t>
            </w:r>
          </w:p>
        </w:tc>
        <w:tc>
          <w:tcPr>
            <w:tcW w:w="2070" w:type="dxa"/>
          </w:tcPr>
          <w:p w14:paraId="78DCC984" w14:textId="45901833" w:rsidR="006D42B8" w:rsidRPr="004B478E" w:rsidRDefault="006D42B8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Rritur me </w:t>
            </w:r>
            <w:r w:rsidR="00063306" w:rsidRPr="004B4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940" w:type="dxa"/>
          </w:tcPr>
          <w:p w14:paraId="492BB8ED" w14:textId="458152B4" w:rsidR="006D42B8" w:rsidRPr="004B478E" w:rsidRDefault="00C95E5D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>Nxitja e studenteve vajza për suksese n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 xml:space="preserve"> arsim dhe aft</w:t>
            </w:r>
            <w:r w:rsidR="00D947CD" w:rsidRPr="004B478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478E">
              <w:rPr>
                <w:rFonts w:ascii="Times New Roman" w:hAnsi="Times New Roman" w:cs="Times New Roman"/>
                <w:sz w:val="24"/>
                <w:szCs w:val="24"/>
              </w:rPr>
              <w:t>sim profesional dhe mbështetje për shpenzimet e tyre</w:t>
            </w:r>
            <w:r w:rsidR="006D42B8" w:rsidRPr="004B4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5300" w:type="dxa"/>
        <w:tblInd w:w="-109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610"/>
        <w:gridCol w:w="1620"/>
        <w:gridCol w:w="1530"/>
        <w:gridCol w:w="1260"/>
        <w:gridCol w:w="990"/>
        <w:gridCol w:w="990"/>
        <w:gridCol w:w="990"/>
        <w:gridCol w:w="1800"/>
        <w:gridCol w:w="1620"/>
        <w:gridCol w:w="1890"/>
      </w:tblGrid>
      <w:tr w:rsidR="00622D3A" w:rsidRPr="00622D3A" w14:paraId="2D6C2C6E" w14:textId="77777777" w:rsidTr="004B478E">
        <w:trPr>
          <w:trHeight w:val="345"/>
        </w:trPr>
        <w:tc>
          <w:tcPr>
            <w:tcW w:w="2610" w:type="dxa"/>
            <w:vMerge w:val="restart"/>
            <w:shd w:val="clear" w:color="auto" w:fill="E2EFD9" w:themeFill="accent6" w:themeFillTint="33"/>
          </w:tcPr>
          <w:p w14:paraId="2A465AAC" w14:textId="77777777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8115086" w14:textId="77777777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3150" w:type="dxa"/>
            <w:gridSpan w:val="2"/>
            <w:shd w:val="clear" w:color="auto" w:fill="E2EFD9" w:themeFill="accent6" w:themeFillTint="33"/>
          </w:tcPr>
          <w:p w14:paraId="7B4B0EED" w14:textId="77777777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098889AB" w14:textId="6D716539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56162A6E" w14:textId="248943D1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</w:tcPr>
          <w:p w14:paraId="28005AE6" w14:textId="4B109025" w:rsidR="00622D3A" w:rsidRPr="00622D3A" w:rsidRDefault="00622D3A" w:rsidP="00622D3A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</w:t>
            </w:r>
            <w:r w:rsidRPr="0000302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URIMI I FINANCIMIT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</w:tcPr>
          <w:p w14:paraId="2B66987A" w14:textId="2A876A28" w:rsidR="00622D3A" w:rsidRPr="00622D3A" w:rsidRDefault="00622D3A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890" w:type="dxa"/>
            <w:vMerge w:val="restart"/>
            <w:shd w:val="clear" w:color="auto" w:fill="E2EFD9" w:themeFill="accent6" w:themeFillTint="33"/>
          </w:tcPr>
          <w:p w14:paraId="4AE0CED9" w14:textId="77777777" w:rsidR="00622D3A" w:rsidRPr="00622D3A" w:rsidRDefault="00622D3A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622D3A" w:rsidRPr="00D72516" w14:paraId="1613EAB6" w14:textId="77777777" w:rsidTr="004B478E">
        <w:trPr>
          <w:trHeight w:val="534"/>
        </w:trPr>
        <w:tc>
          <w:tcPr>
            <w:tcW w:w="2610" w:type="dxa"/>
            <w:vMerge/>
            <w:shd w:val="clear" w:color="auto" w:fill="E2EFD9" w:themeFill="accent6" w:themeFillTint="33"/>
            <w:hideMark/>
          </w:tcPr>
          <w:p w14:paraId="29F14A62" w14:textId="77777777" w:rsidR="00622D3A" w:rsidRPr="00D72516" w:rsidRDefault="00622D3A" w:rsidP="00AB4067">
            <w:pPr>
              <w:spacing w:after="0"/>
              <w:jc w:val="center"/>
              <w:rPr>
                <w:rFonts w:ascii="Corbel" w:eastAsia="Times New Roman" w:hAnsi="Corbel" w:cs="Arial"/>
                <w:b/>
                <w:color w:val="404040" w:themeColor="text1" w:themeTint="BF"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  <w:shd w:val="clear" w:color="auto" w:fill="E2EFD9" w:themeFill="accent6" w:themeFillTint="33"/>
            <w:hideMark/>
          </w:tcPr>
          <w:p w14:paraId="28BF63F3" w14:textId="69828A17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Drejtoria / zyra udhëheqëse </w:t>
            </w:r>
          </w:p>
        </w:tc>
        <w:tc>
          <w:tcPr>
            <w:tcW w:w="1530" w:type="dxa"/>
            <w:shd w:val="clear" w:color="auto" w:fill="E2EFD9" w:themeFill="accent6" w:themeFillTint="33"/>
            <w:hideMark/>
          </w:tcPr>
          <w:p w14:paraId="516A2CA8" w14:textId="63778595" w:rsidR="00622D3A" w:rsidRPr="00622D3A" w:rsidRDefault="00622D3A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Drejtoritë/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622D3A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713FF887" w14:textId="77777777" w:rsidR="00622D3A" w:rsidRPr="00D72516" w:rsidRDefault="00622D3A" w:rsidP="00AB4067">
            <w:pPr>
              <w:spacing w:after="0"/>
              <w:jc w:val="center"/>
              <w:rPr>
                <w:rFonts w:ascii="Corbel" w:eastAsia="Times New Roman" w:hAnsi="Corbel" w:cs="Arial"/>
                <w:b/>
                <w:color w:val="404040" w:themeColor="text1" w:themeTint="BF"/>
                <w:sz w:val="20"/>
                <w:szCs w:val="20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E2E4888" w14:textId="77777777" w:rsidR="00622D3A" w:rsidRPr="00D72516" w:rsidRDefault="00622D3A" w:rsidP="00AB4067">
            <w:pPr>
              <w:spacing w:after="0"/>
              <w:jc w:val="both"/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</w:pPr>
            <w:r w:rsidRPr="00D72516"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0A15C0E" w14:textId="77777777" w:rsidR="00622D3A" w:rsidRPr="00D72516" w:rsidRDefault="00622D3A" w:rsidP="00AB4067">
            <w:pPr>
              <w:spacing w:after="0"/>
              <w:jc w:val="both"/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</w:pPr>
            <w:r w:rsidRPr="00D72516"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95545FA" w14:textId="77777777" w:rsidR="00622D3A" w:rsidRPr="00D72516" w:rsidRDefault="00622D3A" w:rsidP="00AB4067">
            <w:pPr>
              <w:spacing w:after="0"/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</w:pPr>
            <w:r w:rsidRPr="00D72516">
              <w:rPr>
                <w:rFonts w:ascii="Corbel" w:eastAsia="Times New Roman" w:hAnsi="Corbel" w:cs="Arial"/>
                <w:b/>
                <w:color w:val="FF0000"/>
                <w:sz w:val="20"/>
                <w:szCs w:val="20"/>
                <w:lang w:val="sq-AL"/>
              </w:rPr>
              <w:t>2026</w:t>
            </w:r>
          </w:p>
        </w:tc>
        <w:tc>
          <w:tcPr>
            <w:tcW w:w="1800" w:type="dxa"/>
            <w:vMerge/>
            <w:shd w:val="clear" w:color="auto" w:fill="E2EFD9" w:themeFill="accent6" w:themeFillTint="33"/>
          </w:tcPr>
          <w:p w14:paraId="7EC032D6" w14:textId="77777777" w:rsidR="00622D3A" w:rsidRPr="00D72516" w:rsidRDefault="00622D3A" w:rsidP="00AB4067">
            <w:pPr>
              <w:jc w:val="center"/>
              <w:rPr>
                <w:rFonts w:ascii="Corbel" w:eastAsia="Times New Roman" w:hAnsi="Corbel" w:cs="Arial"/>
                <w:b/>
                <w:color w:val="404040" w:themeColor="text1" w:themeTint="BF"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hideMark/>
          </w:tcPr>
          <w:p w14:paraId="776A46D5" w14:textId="6C2C68DF" w:rsidR="00622D3A" w:rsidRPr="00D72516" w:rsidRDefault="00622D3A" w:rsidP="00AB4067">
            <w:pPr>
              <w:jc w:val="center"/>
              <w:rPr>
                <w:rFonts w:ascii="Corbel" w:eastAsia="Times New Roman" w:hAnsi="Corbel" w:cs="Arial"/>
                <w:b/>
                <w:color w:val="404040" w:themeColor="text1" w:themeTint="BF"/>
                <w:sz w:val="20"/>
                <w:szCs w:val="20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E2EFD9" w:themeFill="accent6" w:themeFillTint="33"/>
          </w:tcPr>
          <w:p w14:paraId="432C505D" w14:textId="77777777" w:rsidR="00622D3A" w:rsidRPr="00D72516" w:rsidRDefault="00622D3A" w:rsidP="00AB4067">
            <w:pPr>
              <w:jc w:val="center"/>
              <w:rPr>
                <w:rFonts w:ascii="Corbel" w:eastAsia="Times New Roman" w:hAnsi="Corbel" w:cs="Arial"/>
                <w:b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622D3A" w:rsidRPr="000A429E" w14:paraId="777DDB57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15200350" w14:textId="4CD2C59D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1.3.1. Analiza dhe vlerësimi i kostos financiare për subvencionimin e pagesës për edukim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parashkollor, për fëmijët (vajza dhe djem) nga skema sociale.</w:t>
            </w:r>
          </w:p>
        </w:tc>
        <w:tc>
          <w:tcPr>
            <w:tcW w:w="1620" w:type="dxa"/>
            <w:shd w:val="clear" w:color="auto" w:fill="auto"/>
          </w:tcPr>
          <w:p w14:paraId="156CE9F5" w14:textId="26E3855A" w:rsidR="00622D3A" w:rsidRPr="000A429E" w:rsidRDefault="00622D3A" w:rsidP="00A7661B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Drejtoria e Arsimit</w:t>
            </w:r>
          </w:p>
        </w:tc>
        <w:tc>
          <w:tcPr>
            <w:tcW w:w="1530" w:type="dxa"/>
            <w:shd w:val="clear" w:color="auto" w:fill="auto"/>
          </w:tcPr>
          <w:p w14:paraId="676184CC" w14:textId="19204593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2786F5B7" w14:textId="77777777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Zyra për Barazinë Gjinore (ZBGJ).</w:t>
            </w:r>
          </w:p>
          <w:p w14:paraId="0619D181" w14:textId="66AE8F76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QPS</w:t>
            </w:r>
          </w:p>
          <w:p w14:paraId="23306C17" w14:textId="24B633EA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13AF6A00" w14:textId="00BAD24E" w:rsidR="00622D3A" w:rsidRPr="009978D2" w:rsidRDefault="00622D3A" w:rsidP="000A42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2024 – 2026 </w:t>
            </w:r>
            <w:r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(n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fund t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vitit arsimor)</w:t>
            </w:r>
          </w:p>
        </w:tc>
        <w:tc>
          <w:tcPr>
            <w:tcW w:w="990" w:type="dxa"/>
            <w:shd w:val="clear" w:color="auto" w:fill="auto"/>
          </w:tcPr>
          <w:p w14:paraId="35FF8563" w14:textId="77777777" w:rsidR="000A429E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30 euro / muaj p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f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mij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</w:p>
          <w:p w14:paraId="4B824BF4" w14:textId="1CCB4D3F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60A8B431" w14:textId="64B96AA4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30 euro / muaj p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f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mij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( </w:t>
            </w:r>
          </w:p>
        </w:tc>
        <w:tc>
          <w:tcPr>
            <w:tcW w:w="990" w:type="dxa"/>
            <w:shd w:val="clear" w:color="auto" w:fill="auto"/>
          </w:tcPr>
          <w:p w14:paraId="13358ED7" w14:textId="77777777" w:rsidR="000A429E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30 euro / muaj p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f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mij</w:t>
            </w:r>
            <w:r w:rsidR="000A429E"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  <w:p w14:paraId="4315B2DD" w14:textId="383D04FF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DF4150D" w14:textId="16CA0149" w:rsidR="00622D3A" w:rsidRPr="000A429E" w:rsidRDefault="00A7661B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DA</w:t>
            </w:r>
          </w:p>
        </w:tc>
        <w:tc>
          <w:tcPr>
            <w:tcW w:w="1620" w:type="dxa"/>
            <w:shd w:val="clear" w:color="auto" w:fill="auto"/>
          </w:tcPr>
          <w:p w14:paraId="0EEF76E3" w14:textId="0E585651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Raporti i analizës së kryer me të dhënat mbi koston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financiare për subvencionimin e pagesës për edukim</w:t>
            </w:r>
          </w:p>
        </w:tc>
        <w:tc>
          <w:tcPr>
            <w:tcW w:w="1890" w:type="dxa"/>
            <w:shd w:val="clear" w:color="auto" w:fill="auto"/>
          </w:tcPr>
          <w:p w14:paraId="514FCCDD" w14:textId="7413AD83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3B08F80" w14:textId="075D3A6F" w:rsidR="00622D3A" w:rsidRPr="000A429E" w:rsidRDefault="00373945" w:rsidP="00373945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9978D2" w:rsidRPr="000A429E" w14:paraId="47B192C0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27AB9A6B" w14:textId="2E5B7B7E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1.3.2.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Aktivitete mbi edukimin në karrierë, për nxënëset/ nxënësit, prindërit dhe mësimdhënëset / mësimdhënësit, duke theksuar rëndësinë e edukimit të vajzave e të rejave në shkencë, teknologji, inxhinieri e matematikë (SHTIM).</w:t>
            </w:r>
          </w:p>
        </w:tc>
        <w:tc>
          <w:tcPr>
            <w:tcW w:w="1620" w:type="dxa"/>
            <w:shd w:val="clear" w:color="auto" w:fill="auto"/>
          </w:tcPr>
          <w:p w14:paraId="7D4FBE3A" w14:textId="2800C378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530" w:type="dxa"/>
            <w:shd w:val="clear" w:color="auto" w:fill="auto"/>
          </w:tcPr>
          <w:p w14:paraId="3802DC1C" w14:textId="2C15A559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Institucionet shkollore</w:t>
            </w:r>
          </w:p>
          <w:p w14:paraId="557519AD" w14:textId="21E234A4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Pun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simit</w:t>
            </w:r>
          </w:p>
          <w:p w14:paraId="52CC70F5" w14:textId="77777777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Donatorët</w:t>
            </w:r>
          </w:p>
          <w:p w14:paraId="7741C295" w14:textId="6A5E6482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Komiteti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Komunitete</w:t>
            </w:r>
          </w:p>
        </w:tc>
        <w:tc>
          <w:tcPr>
            <w:tcW w:w="1260" w:type="dxa"/>
            <w:shd w:val="clear" w:color="auto" w:fill="auto"/>
          </w:tcPr>
          <w:p w14:paraId="03662B5E" w14:textId="3A6BAE5F" w:rsidR="009978D2" w:rsidRP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1E5B94E4" w14:textId="500D32B0" w:rsidR="009978D2" w:rsidRP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–</w:t>
            </w:r>
          </w:p>
          <w:p w14:paraId="1211C5C7" w14:textId="255E66B3" w:rsidR="009978D2" w:rsidRP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2026</w:t>
            </w:r>
          </w:p>
          <w:p w14:paraId="14D8DD0F" w14:textId="77777777" w:rsidR="009978D2" w:rsidRPr="009978D2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30D2D6B9" w14:textId="4EDD24C8" w:rsidR="009978D2" w:rsidRPr="000A429E" w:rsidRDefault="009978D2" w:rsidP="009978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(në fund të vitit arsimor)</w:t>
            </w:r>
          </w:p>
        </w:tc>
        <w:tc>
          <w:tcPr>
            <w:tcW w:w="990" w:type="dxa"/>
            <w:shd w:val="clear" w:color="auto" w:fill="auto"/>
          </w:tcPr>
          <w:p w14:paraId="23845625" w14:textId="3081A023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6E9823D" w14:textId="49DAC95E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7362BDC" w14:textId="7026429C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800" w:type="dxa"/>
          </w:tcPr>
          <w:p w14:paraId="5EA3FF06" w14:textId="7ADB99E5" w:rsidR="009978D2" w:rsidRPr="000A429E" w:rsidRDefault="00A7661B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DA</w:t>
            </w:r>
          </w:p>
        </w:tc>
        <w:tc>
          <w:tcPr>
            <w:tcW w:w="1620" w:type="dxa"/>
            <w:shd w:val="clear" w:color="auto" w:fill="auto"/>
          </w:tcPr>
          <w:p w14:paraId="7FC18DF5" w14:textId="4143BC85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aktiviteteve  të zhvilluara</w:t>
            </w:r>
          </w:p>
          <w:p w14:paraId="243D7EA0" w14:textId="61A7231D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pjesëmarrëseve / pjesëmarësve në secilin panair</w:t>
            </w:r>
          </w:p>
        </w:tc>
        <w:tc>
          <w:tcPr>
            <w:tcW w:w="1890" w:type="dxa"/>
            <w:shd w:val="clear" w:color="auto" w:fill="auto"/>
          </w:tcPr>
          <w:p w14:paraId="645B42B9" w14:textId="67FBDA09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662F8296" w14:textId="46EE8429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622D3A" w:rsidRPr="000A429E" w14:paraId="5B344B73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6B4A9401" w14:textId="662842FE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1.3.3.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Subvencionimi i studenteve / studentëve p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r t’u arsimuar në drejtime deficitare/jodeficitare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përmes ndarjes së bursave komunale.</w:t>
            </w:r>
          </w:p>
        </w:tc>
        <w:tc>
          <w:tcPr>
            <w:tcW w:w="1620" w:type="dxa"/>
            <w:shd w:val="clear" w:color="auto" w:fill="auto"/>
          </w:tcPr>
          <w:p w14:paraId="2C37B130" w14:textId="77777777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Zyra e Kryetarit</w:t>
            </w:r>
          </w:p>
          <w:p w14:paraId="4F430F25" w14:textId="77777777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71CCB19" w14:textId="08C4DB38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530" w:type="dxa"/>
            <w:shd w:val="clear" w:color="auto" w:fill="auto"/>
          </w:tcPr>
          <w:p w14:paraId="16A844BE" w14:textId="54CBF0B5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DBF</w:t>
            </w:r>
          </w:p>
        </w:tc>
        <w:tc>
          <w:tcPr>
            <w:tcW w:w="1260" w:type="dxa"/>
            <w:shd w:val="clear" w:color="auto" w:fill="auto"/>
          </w:tcPr>
          <w:p w14:paraId="5061EB83" w14:textId="00121FD1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– 2026 </w:t>
            </w:r>
            <w:r w:rsidRPr="00A76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(Mars – Maj)</w:t>
            </w:r>
          </w:p>
        </w:tc>
        <w:tc>
          <w:tcPr>
            <w:tcW w:w="990" w:type="dxa"/>
            <w:shd w:val="clear" w:color="auto" w:fill="auto"/>
          </w:tcPr>
          <w:p w14:paraId="339D5A56" w14:textId="1CA188ED" w:rsidR="00622D3A" w:rsidRPr="009978D2" w:rsidRDefault="00622D3A" w:rsidP="008505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26,000 (500 € për studente / </w:t>
            </w: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>student )</w:t>
            </w:r>
          </w:p>
          <w:p w14:paraId="5794ED29" w14:textId="77777777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auto"/>
          </w:tcPr>
          <w:p w14:paraId="68833923" w14:textId="77777777" w:rsidR="00622D3A" w:rsidRPr="009978D2" w:rsidRDefault="00622D3A" w:rsidP="005028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 xml:space="preserve">26,000 (500 € për studente / </w:t>
            </w: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>student )</w:t>
            </w:r>
          </w:p>
          <w:p w14:paraId="075B1F4E" w14:textId="77777777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auto"/>
          </w:tcPr>
          <w:p w14:paraId="0D33E78F" w14:textId="77777777" w:rsidR="00622D3A" w:rsidRPr="009978D2" w:rsidRDefault="00622D3A" w:rsidP="005028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 xml:space="preserve">26,000 (500 € për studente / </w:t>
            </w: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>student )</w:t>
            </w:r>
          </w:p>
          <w:p w14:paraId="4DCCABE8" w14:textId="77777777" w:rsidR="00622D3A" w:rsidRPr="009978D2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74379D4B" w14:textId="32F18ACA" w:rsidR="00622D3A" w:rsidRPr="000A429E" w:rsidRDefault="00A7661B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DA</w:t>
            </w:r>
          </w:p>
        </w:tc>
        <w:tc>
          <w:tcPr>
            <w:tcW w:w="1620" w:type="dxa"/>
            <w:shd w:val="clear" w:color="auto" w:fill="auto"/>
          </w:tcPr>
          <w:p w14:paraId="3FEBC271" w14:textId="3A088734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Numri i studenteve / stdentëve të subvencuionuar me bursa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komunale çdo vit</w:t>
            </w:r>
          </w:p>
        </w:tc>
        <w:tc>
          <w:tcPr>
            <w:tcW w:w="1890" w:type="dxa"/>
            <w:shd w:val="clear" w:color="auto" w:fill="auto"/>
          </w:tcPr>
          <w:p w14:paraId="13790A38" w14:textId="083D7F4F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28F36C0" w14:textId="3651D6DC" w:rsidR="00622D3A" w:rsidRPr="000A429E" w:rsidRDefault="00373945" w:rsidP="00373945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9978D2" w:rsidRPr="000A429E" w14:paraId="4F678CAE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40501D9B" w14:textId="70B8C8CF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1.3.4. Mbledhja e informacionit periodik mbi vajzat dhe të rejat që m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sojn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/ studiojnë në shkencë, teknologji, inxhinieri e matematikë, si dhe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studente/student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drejtime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tjera</w:t>
            </w:r>
          </w:p>
        </w:tc>
        <w:tc>
          <w:tcPr>
            <w:tcW w:w="1620" w:type="dxa"/>
            <w:shd w:val="clear" w:color="auto" w:fill="auto"/>
          </w:tcPr>
          <w:p w14:paraId="5C8C90C8" w14:textId="0C4FAEE2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Drejtoria e Arsimit, </w:t>
            </w:r>
          </w:p>
        </w:tc>
        <w:tc>
          <w:tcPr>
            <w:tcW w:w="1530" w:type="dxa"/>
            <w:shd w:val="clear" w:color="auto" w:fill="auto"/>
          </w:tcPr>
          <w:p w14:paraId="179B41D1" w14:textId="4BB0A9C3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Institucionet arsimore</w:t>
            </w:r>
          </w:p>
        </w:tc>
        <w:tc>
          <w:tcPr>
            <w:tcW w:w="1260" w:type="dxa"/>
            <w:shd w:val="clear" w:color="auto" w:fill="auto"/>
          </w:tcPr>
          <w:p w14:paraId="3A38BDC0" w14:textId="589EACFA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2024 - 2026</w:t>
            </w:r>
          </w:p>
        </w:tc>
        <w:tc>
          <w:tcPr>
            <w:tcW w:w="990" w:type="dxa"/>
            <w:shd w:val="clear" w:color="auto" w:fill="auto"/>
          </w:tcPr>
          <w:p w14:paraId="2DD44BE3" w14:textId="001A3FCA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47014D6" w14:textId="4D993C8C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ADC39A0" w14:textId="4FD2D9AF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800" w:type="dxa"/>
          </w:tcPr>
          <w:p w14:paraId="67D00EBE" w14:textId="23409AFF" w:rsidR="009978D2" w:rsidRPr="000A429E" w:rsidRDefault="00A7661B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A7661B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DA</w:t>
            </w:r>
          </w:p>
        </w:tc>
        <w:tc>
          <w:tcPr>
            <w:tcW w:w="1620" w:type="dxa"/>
            <w:shd w:val="clear" w:color="auto" w:fill="auto"/>
          </w:tcPr>
          <w:p w14:paraId="0D9B6779" w14:textId="0C59B060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C07789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- 1 databazë e komunës me të dhëna të përditësuara</w:t>
            </w:r>
          </w:p>
        </w:tc>
        <w:tc>
          <w:tcPr>
            <w:tcW w:w="1890" w:type="dxa"/>
            <w:shd w:val="clear" w:color="auto" w:fill="auto"/>
          </w:tcPr>
          <w:p w14:paraId="74C40850" w14:textId="05999CE3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DDD5737" w14:textId="1C0F66BE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9978D2" w:rsidRPr="000A429E" w14:paraId="2EC06DC0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6F73D19B" w14:textId="07908C36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1.3.5. Mbështetja e vajzave, të rejave e grave, në të gjithë diversitetin e tyre, për t’u aftësuar në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përdorimin e teknologjisë së informacionit dhe komunikimit (TIK), si dhe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sektor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tjer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3FF524FF" w14:textId="77777777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DZHE</w:t>
            </w:r>
          </w:p>
          <w:p w14:paraId="493D1501" w14:textId="1D8CAB5A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70A93389" w14:textId="36BA5D75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  <w:p w14:paraId="62397E1F" w14:textId="52A848FF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D054FC8" w14:textId="34F62422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61D4FDB9" w14:textId="43168616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222D8B3" w14:textId="6CE77A1D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ZBGJ</w:t>
            </w:r>
          </w:p>
          <w:p w14:paraId="07449217" w14:textId="21B72B1F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Pun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simit</w:t>
            </w:r>
          </w:p>
          <w:p w14:paraId="475B9E34" w14:textId="77777777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20D11EBD" w14:textId="0175E161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2024 - 2026</w:t>
            </w:r>
          </w:p>
        </w:tc>
        <w:tc>
          <w:tcPr>
            <w:tcW w:w="990" w:type="dxa"/>
            <w:shd w:val="clear" w:color="auto" w:fill="auto"/>
          </w:tcPr>
          <w:p w14:paraId="1194F714" w14:textId="186EF63D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AD77982" w14:textId="593F0BE5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75D2F64" w14:textId="52D1914C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800" w:type="dxa"/>
          </w:tcPr>
          <w:p w14:paraId="6255ED80" w14:textId="2A21B5C8" w:rsidR="009978D2" w:rsidRPr="000A429E" w:rsidRDefault="002B5C8E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DZHE</w:t>
            </w:r>
          </w:p>
        </w:tc>
        <w:tc>
          <w:tcPr>
            <w:tcW w:w="1620" w:type="dxa"/>
            <w:shd w:val="clear" w:color="auto" w:fill="auto"/>
          </w:tcPr>
          <w:p w14:paraId="7B168E04" w14:textId="7805614B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Numri i kurseve për TIK dhe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sektor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tjer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të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organizuara çdo vit</w:t>
            </w:r>
            <w:r w:rsidR="002B5C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(1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2B5C8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vit me 10 gra/vajza)</w:t>
            </w:r>
          </w:p>
          <w:p w14:paraId="2CEFEDE4" w14:textId="0469D84F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vajzave, të rejave dhe grave që përfundojnë këto kurse</w:t>
            </w:r>
          </w:p>
        </w:tc>
        <w:tc>
          <w:tcPr>
            <w:tcW w:w="1890" w:type="dxa"/>
            <w:shd w:val="clear" w:color="auto" w:fill="auto"/>
          </w:tcPr>
          <w:p w14:paraId="1BDB3AEB" w14:textId="1EBC6BF1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0B860026" w14:textId="4F84D9C6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622D3A" w:rsidRPr="000A429E" w14:paraId="2B6A06AF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3D3E185B" w14:textId="04FA777F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1.3</w:t>
            </w:r>
            <w:r w:rsidR="000A429E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.6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Aktivitete sportive  dhe kulturore me gratë dhe vajzat</w:t>
            </w:r>
          </w:p>
        </w:tc>
        <w:tc>
          <w:tcPr>
            <w:tcW w:w="1620" w:type="dxa"/>
            <w:shd w:val="clear" w:color="auto" w:fill="auto"/>
          </w:tcPr>
          <w:p w14:paraId="7235DC14" w14:textId="1748F12A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DKRS</w:t>
            </w:r>
          </w:p>
          <w:p w14:paraId="5F65CE3E" w14:textId="3417B159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12392DA2" w14:textId="77777777" w:rsidR="00622D3A" w:rsidRPr="000A429E" w:rsidRDefault="00622D3A" w:rsidP="00C5494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5AE64A9F" w14:textId="6158C28E" w:rsidR="00622D3A" w:rsidRPr="000A429E" w:rsidRDefault="00622D3A" w:rsidP="00C5494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për Barazi Gjinore (ZBGJ)</w:t>
            </w:r>
          </w:p>
          <w:p w14:paraId="4718BE97" w14:textId="77777777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DBF</w:t>
            </w:r>
          </w:p>
          <w:p w14:paraId="1B548C63" w14:textId="77777777" w:rsidR="00622D3A" w:rsidRPr="000A429E" w:rsidRDefault="00622D3A" w:rsidP="00C5494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Institucionet Arsimore</w:t>
            </w: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  <w:p w14:paraId="369859C6" w14:textId="7BDC2231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0DB8C412" w14:textId="62CAEC82" w:rsidR="00622D3A" w:rsidRPr="000A429E" w:rsidRDefault="00622D3A" w:rsidP="008505B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–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(Gjat</w:t>
            </w:r>
            <w:r w:rsidR="000A429E"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vitit)</w:t>
            </w:r>
          </w:p>
        </w:tc>
        <w:tc>
          <w:tcPr>
            <w:tcW w:w="990" w:type="dxa"/>
            <w:shd w:val="clear" w:color="auto" w:fill="auto"/>
          </w:tcPr>
          <w:p w14:paraId="0446906E" w14:textId="4ABCD8FB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25,000</w:t>
            </w:r>
            <w:r w:rsidRPr="000A429E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footnoteReference w:id="1"/>
            </w:r>
            <w:r w:rsidRPr="000A4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221F6DAE" w14:textId="71E42A38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25,000 €</w:t>
            </w:r>
          </w:p>
        </w:tc>
        <w:tc>
          <w:tcPr>
            <w:tcW w:w="990" w:type="dxa"/>
            <w:shd w:val="clear" w:color="auto" w:fill="auto"/>
          </w:tcPr>
          <w:p w14:paraId="2ABF7C03" w14:textId="4FF807DF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25,000 €</w:t>
            </w:r>
          </w:p>
        </w:tc>
        <w:tc>
          <w:tcPr>
            <w:tcW w:w="1800" w:type="dxa"/>
          </w:tcPr>
          <w:p w14:paraId="6785EFC3" w14:textId="77777777" w:rsidR="00B45D07" w:rsidRPr="000A429E" w:rsidRDefault="00B45D07" w:rsidP="00B45D0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DKRS</w:t>
            </w:r>
          </w:p>
          <w:p w14:paraId="01293C63" w14:textId="77777777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7FA50F80" w14:textId="7DD2202C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aktiviteteve sportive dhe kulturrore të realizuara që nxitin pjesëmarrjen e vajzave, të rejave e grave</w:t>
            </w:r>
          </w:p>
          <w:p w14:paraId="0F0543BA" w14:textId="1DF94063" w:rsidR="00622D3A" w:rsidRPr="000A429E" w:rsidRDefault="00622D3A" w:rsidP="008505B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vajzave, të rejave e grave të përfshira</w:t>
            </w:r>
          </w:p>
        </w:tc>
        <w:tc>
          <w:tcPr>
            <w:tcW w:w="1890" w:type="dxa"/>
            <w:shd w:val="clear" w:color="auto" w:fill="auto"/>
          </w:tcPr>
          <w:p w14:paraId="3AAF9413" w14:textId="32EF73F9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803F8BB" w14:textId="00E8E89F" w:rsidR="00622D3A" w:rsidRPr="000A429E" w:rsidRDefault="00373945" w:rsidP="00373945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9978D2" w:rsidRPr="000A429E" w14:paraId="0184B701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5AA4EF60" w14:textId="61FFB524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1.3.7.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Bashk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pjes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marrje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ndarjen e granteve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iniciativat 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rejave dhe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rinjve, 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projektin M4Y,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mas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 15%</w:t>
            </w:r>
          </w:p>
        </w:tc>
        <w:tc>
          <w:tcPr>
            <w:tcW w:w="1620" w:type="dxa"/>
            <w:shd w:val="clear" w:color="auto" w:fill="auto"/>
          </w:tcPr>
          <w:p w14:paraId="04802E97" w14:textId="400DB619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530" w:type="dxa"/>
            <w:shd w:val="clear" w:color="auto" w:fill="auto"/>
          </w:tcPr>
          <w:p w14:paraId="3ED1BD46" w14:textId="77777777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DBF</w:t>
            </w:r>
          </w:p>
          <w:p w14:paraId="4487FBDF" w14:textId="4AEE9B89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2FD66983" w14:textId="1ACBE897" w:rsidR="009978D2" w:rsidRPr="000A429E" w:rsidRDefault="009978D2" w:rsidP="009978D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</w:t>
            </w:r>
          </w:p>
        </w:tc>
        <w:tc>
          <w:tcPr>
            <w:tcW w:w="990" w:type="dxa"/>
            <w:shd w:val="clear" w:color="auto" w:fill="auto"/>
          </w:tcPr>
          <w:p w14:paraId="4F9A95B7" w14:textId="26FDF827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 (15%)</w:t>
            </w:r>
          </w:p>
        </w:tc>
        <w:tc>
          <w:tcPr>
            <w:tcW w:w="990" w:type="dxa"/>
            <w:shd w:val="clear" w:color="auto" w:fill="auto"/>
          </w:tcPr>
          <w:p w14:paraId="786E6020" w14:textId="6FD1A22B" w:rsidR="009978D2" w:rsidRPr="00B45D07" w:rsidRDefault="00B45D07" w:rsidP="009978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B45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/</w:t>
            </w:r>
          </w:p>
        </w:tc>
        <w:tc>
          <w:tcPr>
            <w:tcW w:w="990" w:type="dxa"/>
            <w:shd w:val="clear" w:color="auto" w:fill="auto"/>
          </w:tcPr>
          <w:p w14:paraId="3D6A92E0" w14:textId="58473319" w:rsidR="009978D2" w:rsidRPr="00B45D07" w:rsidRDefault="00B45D07" w:rsidP="009978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B45D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/</w:t>
            </w:r>
          </w:p>
        </w:tc>
        <w:tc>
          <w:tcPr>
            <w:tcW w:w="1800" w:type="dxa"/>
          </w:tcPr>
          <w:p w14:paraId="3ECB26E7" w14:textId="4244B397" w:rsidR="009978D2" w:rsidRPr="000A429E" w:rsidRDefault="00B45D07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620" w:type="dxa"/>
            <w:shd w:val="clear" w:color="auto" w:fill="auto"/>
          </w:tcPr>
          <w:p w14:paraId="0E2CB240" w14:textId="4DF88B0B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granteve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ndara</w:t>
            </w:r>
          </w:p>
          <w:p w14:paraId="3C9180E7" w14:textId="5138D08F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rejave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mb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shtetura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totalin e granteve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ndara</w:t>
            </w:r>
          </w:p>
        </w:tc>
        <w:tc>
          <w:tcPr>
            <w:tcW w:w="1890" w:type="dxa"/>
            <w:shd w:val="clear" w:color="auto" w:fill="auto"/>
          </w:tcPr>
          <w:p w14:paraId="6D7C7D37" w14:textId="597D7F18" w:rsidR="009978D2" w:rsidRPr="005E4474" w:rsidRDefault="009978D2" w:rsidP="009978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350AFC7A" w14:textId="0C8CDE0A" w:rsidR="009978D2" w:rsidRPr="000A429E" w:rsidRDefault="009978D2" w:rsidP="009978D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622D3A" w:rsidRPr="000A429E" w14:paraId="4693C19B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67E8AFAA" w14:textId="41C3409F" w:rsidR="00622D3A" w:rsidRPr="000A429E" w:rsidRDefault="000A429E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1.3.8.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Përmirësimi i kushteve </w:t>
            </w:r>
            <w:r w:rsidR="0063468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infrastrukturore te sherbimeve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ekzisuese të kujdesit dhe arsimit (kopshte dhe shkolla), duke mund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suar ambiente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rshtatshme dhe</w:t>
            </w:r>
            <w:r w:rsidR="0063468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aksesueshm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ri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f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mij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 vajza dhe djem.</w:t>
            </w:r>
          </w:p>
        </w:tc>
        <w:tc>
          <w:tcPr>
            <w:tcW w:w="1620" w:type="dxa"/>
            <w:shd w:val="clear" w:color="auto" w:fill="auto"/>
          </w:tcPr>
          <w:p w14:paraId="64A80A8F" w14:textId="468EA065" w:rsidR="00622D3A" w:rsidRPr="000A429E" w:rsidRDefault="00622D3A" w:rsidP="0037020B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530" w:type="dxa"/>
            <w:shd w:val="clear" w:color="auto" w:fill="auto"/>
          </w:tcPr>
          <w:p w14:paraId="68AC0BBF" w14:textId="32FA42BE" w:rsidR="00622D3A" w:rsidRPr="000A429E" w:rsidRDefault="00622D3A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</w:p>
          <w:p w14:paraId="2B4B7C0C" w14:textId="77777777" w:rsidR="00622D3A" w:rsidRPr="000A429E" w:rsidRDefault="00622D3A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1DAA0F2E" w14:textId="5223043F" w:rsidR="00622D3A" w:rsidRPr="000A429E" w:rsidRDefault="00622D3A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Organizatat Nd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rkomb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tare</w:t>
            </w:r>
          </w:p>
        </w:tc>
        <w:tc>
          <w:tcPr>
            <w:tcW w:w="1260" w:type="dxa"/>
            <w:shd w:val="clear" w:color="auto" w:fill="auto"/>
          </w:tcPr>
          <w:p w14:paraId="20151B86" w14:textId="5925DCD6" w:rsidR="00622D3A" w:rsidRPr="000A429E" w:rsidRDefault="00622D3A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2024 - 2026</w:t>
            </w:r>
          </w:p>
        </w:tc>
        <w:tc>
          <w:tcPr>
            <w:tcW w:w="990" w:type="dxa"/>
            <w:shd w:val="clear" w:color="auto" w:fill="auto"/>
          </w:tcPr>
          <w:p w14:paraId="64CDA5EA" w14:textId="76463C8B" w:rsidR="00622D3A" w:rsidRPr="00B45D07" w:rsidRDefault="00C800DE" w:rsidP="003702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B45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  <w:t>50,000</w:t>
            </w:r>
          </w:p>
        </w:tc>
        <w:tc>
          <w:tcPr>
            <w:tcW w:w="990" w:type="dxa"/>
            <w:shd w:val="clear" w:color="auto" w:fill="auto"/>
          </w:tcPr>
          <w:p w14:paraId="4062F1BA" w14:textId="1CB35E9A" w:rsidR="00622D3A" w:rsidRPr="00B45D07" w:rsidRDefault="00C800DE" w:rsidP="003702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B45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  <w:t>50,000</w:t>
            </w:r>
          </w:p>
        </w:tc>
        <w:tc>
          <w:tcPr>
            <w:tcW w:w="990" w:type="dxa"/>
            <w:shd w:val="clear" w:color="auto" w:fill="auto"/>
          </w:tcPr>
          <w:p w14:paraId="2EE03FBE" w14:textId="181FC138" w:rsidR="00622D3A" w:rsidRPr="00B45D07" w:rsidRDefault="00C800DE" w:rsidP="003702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B45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  <w:t>50,000</w:t>
            </w:r>
          </w:p>
        </w:tc>
        <w:tc>
          <w:tcPr>
            <w:tcW w:w="1800" w:type="dxa"/>
          </w:tcPr>
          <w:p w14:paraId="101C8241" w14:textId="47C51C0B" w:rsidR="00622D3A" w:rsidRPr="009978D2" w:rsidRDefault="00B45D07" w:rsidP="003702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620" w:type="dxa"/>
            <w:shd w:val="clear" w:color="auto" w:fill="auto"/>
          </w:tcPr>
          <w:p w14:paraId="6B252DC9" w14:textId="19A05E59" w:rsidR="00622D3A" w:rsidRPr="000A429E" w:rsidRDefault="00622D3A" w:rsidP="0037020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kopshteve dhe shkollave ku</w:t>
            </w:r>
            <w:r w:rsidR="0063468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htet e t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cilave p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rmir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sohen</w:t>
            </w:r>
          </w:p>
          <w:p w14:paraId="6BFA2753" w14:textId="7A92E5BB" w:rsidR="00622D3A" w:rsidRPr="000A429E" w:rsidRDefault="00622D3A" w:rsidP="0037020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</w:p>
        </w:tc>
        <w:tc>
          <w:tcPr>
            <w:tcW w:w="1890" w:type="dxa"/>
            <w:shd w:val="clear" w:color="auto" w:fill="auto"/>
          </w:tcPr>
          <w:p w14:paraId="206FD231" w14:textId="06602374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76C38A0B" w14:textId="0357A886" w:rsidR="00622D3A" w:rsidRPr="000A429E" w:rsidRDefault="00373945" w:rsidP="00373945">
            <w:pPr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634688" w:rsidRPr="000A429E" w14:paraId="7F4F3B5D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0BE2ED76" w14:textId="7549095C" w:rsidR="00634688" w:rsidRDefault="00BF33FB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Ndertimi dhe rregullimi i kendeve te lojrave ne han te elezit dhe goranze, pandemice dhe seçiste</w:t>
            </w:r>
          </w:p>
        </w:tc>
        <w:tc>
          <w:tcPr>
            <w:tcW w:w="1620" w:type="dxa"/>
            <w:shd w:val="clear" w:color="auto" w:fill="auto"/>
          </w:tcPr>
          <w:p w14:paraId="1BBC9186" w14:textId="77777777" w:rsidR="00634688" w:rsidRPr="000A429E" w:rsidRDefault="00634688" w:rsidP="0037020B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shd w:val="clear" w:color="auto" w:fill="auto"/>
          </w:tcPr>
          <w:p w14:paraId="2C278A5D" w14:textId="77777777" w:rsidR="00634688" w:rsidRPr="000A429E" w:rsidRDefault="00634688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03F3CC9C" w14:textId="77777777" w:rsidR="00634688" w:rsidRPr="000A429E" w:rsidRDefault="00634688" w:rsidP="0037020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auto"/>
          </w:tcPr>
          <w:p w14:paraId="3AFD2057" w14:textId="0C8FB17B" w:rsidR="00634688" w:rsidRPr="000A429E" w:rsidRDefault="009978D2" w:rsidP="0037020B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val="sq-AL"/>
              </w:rPr>
              <w:t>/</w:t>
            </w:r>
          </w:p>
        </w:tc>
        <w:tc>
          <w:tcPr>
            <w:tcW w:w="990" w:type="dxa"/>
            <w:shd w:val="clear" w:color="auto" w:fill="auto"/>
          </w:tcPr>
          <w:p w14:paraId="1BCE6EC4" w14:textId="657067D5" w:rsidR="00634688" w:rsidRPr="009978D2" w:rsidRDefault="00BF33FB" w:rsidP="0037020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10,000</w:t>
            </w:r>
          </w:p>
        </w:tc>
        <w:tc>
          <w:tcPr>
            <w:tcW w:w="990" w:type="dxa"/>
            <w:shd w:val="clear" w:color="auto" w:fill="auto"/>
          </w:tcPr>
          <w:p w14:paraId="597C21C7" w14:textId="2D4BB2B0" w:rsidR="00634688" w:rsidRPr="009978D2" w:rsidRDefault="00BF33FB" w:rsidP="0037020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10,000</w:t>
            </w:r>
          </w:p>
        </w:tc>
        <w:tc>
          <w:tcPr>
            <w:tcW w:w="1800" w:type="dxa"/>
          </w:tcPr>
          <w:p w14:paraId="0A28C190" w14:textId="77777777" w:rsidR="00634688" w:rsidRPr="000A429E" w:rsidRDefault="00634688" w:rsidP="0037020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589664DD" w14:textId="77777777" w:rsidR="00634688" w:rsidRPr="000A429E" w:rsidRDefault="00634688" w:rsidP="0037020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shd w:val="clear" w:color="auto" w:fill="auto"/>
          </w:tcPr>
          <w:p w14:paraId="234C8320" w14:textId="0372159A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CA84AEE" w14:textId="60C23D02" w:rsidR="00634688" w:rsidRPr="00CE73CA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</w:p>
        </w:tc>
      </w:tr>
      <w:tr w:rsidR="00622D3A" w:rsidRPr="000A429E" w14:paraId="3235DADD" w14:textId="77777777" w:rsidTr="004B478E">
        <w:trPr>
          <w:trHeight w:val="534"/>
        </w:trPr>
        <w:tc>
          <w:tcPr>
            <w:tcW w:w="2610" w:type="dxa"/>
            <w:shd w:val="clear" w:color="auto" w:fill="auto"/>
          </w:tcPr>
          <w:p w14:paraId="2EE187D0" w14:textId="70A63975" w:rsidR="00622D3A" w:rsidRPr="000A429E" w:rsidRDefault="000A429E" w:rsidP="00A0123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1.3.9.</w:t>
            </w:r>
            <w:r w:rsid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rtimi i objektit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Shkoll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 Fillore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Mesme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Ul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Lagjen e Re, me kushte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plot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suara e sipas standardeve, si dhe aksesueshm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ri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vajzat dhe djemt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="00622D3A"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4E5E4D96" w14:textId="77777777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Urbanizmit</w:t>
            </w:r>
          </w:p>
          <w:p w14:paraId="12D35B92" w14:textId="77777777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D240E4E" w14:textId="516CAEFA" w:rsidR="00622D3A" w:rsidRPr="000A429E" w:rsidRDefault="00622D3A" w:rsidP="00A0123B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Ministria e Arsimit</w:t>
            </w:r>
          </w:p>
        </w:tc>
        <w:tc>
          <w:tcPr>
            <w:tcW w:w="1530" w:type="dxa"/>
            <w:shd w:val="clear" w:color="auto" w:fill="auto"/>
          </w:tcPr>
          <w:p w14:paraId="16B6F0A6" w14:textId="77777777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  <w:p w14:paraId="033AC967" w14:textId="77777777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014D37A2" w14:textId="77777777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  <w:r w:rsidRPr="000A429E">
              <w:rPr>
                <w:rStyle w:val="FootnoteReference"/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footnoteReference w:id="2"/>
            </w:r>
          </w:p>
          <w:p w14:paraId="0B4594B7" w14:textId="57DAFE55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Organizatat Nd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rkomb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tare</w:t>
            </w:r>
          </w:p>
        </w:tc>
        <w:tc>
          <w:tcPr>
            <w:tcW w:w="1260" w:type="dxa"/>
            <w:shd w:val="clear" w:color="auto" w:fill="auto"/>
          </w:tcPr>
          <w:p w14:paraId="0766E3CF" w14:textId="79A4F475" w:rsidR="00622D3A" w:rsidRPr="000A429E" w:rsidRDefault="00622D3A" w:rsidP="00A0123B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2024-2026</w:t>
            </w:r>
          </w:p>
        </w:tc>
        <w:tc>
          <w:tcPr>
            <w:tcW w:w="990" w:type="dxa"/>
            <w:shd w:val="clear" w:color="auto" w:fill="auto"/>
          </w:tcPr>
          <w:p w14:paraId="113E3FF0" w14:textId="484336CD" w:rsidR="00622D3A" w:rsidRPr="009978D2" w:rsidRDefault="00622D3A" w:rsidP="00A012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29,500</w:t>
            </w:r>
          </w:p>
        </w:tc>
        <w:tc>
          <w:tcPr>
            <w:tcW w:w="990" w:type="dxa"/>
            <w:shd w:val="clear" w:color="auto" w:fill="auto"/>
          </w:tcPr>
          <w:p w14:paraId="1C279575" w14:textId="559A4417" w:rsidR="00622D3A" w:rsidRPr="009978D2" w:rsidRDefault="00622D3A" w:rsidP="00A012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57,000</w:t>
            </w:r>
          </w:p>
        </w:tc>
        <w:tc>
          <w:tcPr>
            <w:tcW w:w="990" w:type="dxa"/>
            <w:shd w:val="clear" w:color="auto" w:fill="auto"/>
          </w:tcPr>
          <w:p w14:paraId="359D76FB" w14:textId="1A331C98" w:rsidR="00622D3A" w:rsidRPr="009978D2" w:rsidRDefault="00622D3A" w:rsidP="00A012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9978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70,000</w:t>
            </w:r>
          </w:p>
        </w:tc>
        <w:tc>
          <w:tcPr>
            <w:tcW w:w="1800" w:type="dxa"/>
          </w:tcPr>
          <w:p w14:paraId="00436A01" w14:textId="77777777" w:rsidR="00622D3A" w:rsidRPr="000A429E" w:rsidRDefault="00622D3A" w:rsidP="00A0123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14:paraId="74EA4DFA" w14:textId="6C8DD53A" w:rsidR="00622D3A" w:rsidRPr="000A429E" w:rsidRDefault="00622D3A" w:rsidP="00A0123B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Shkolla e nd</w:t>
            </w:r>
            <w:r w:rsid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rtuar </w:t>
            </w:r>
          </w:p>
        </w:tc>
        <w:tc>
          <w:tcPr>
            <w:tcW w:w="1890" w:type="dxa"/>
            <w:shd w:val="clear" w:color="auto" w:fill="auto"/>
          </w:tcPr>
          <w:p w14:paraId="41E21DDF" w14:textId="45B3785D" w:rsidR="00373945" w:rsidRPr="005E4474" w:rsidRDefault="00373945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BBE6502" w14:textId="304AFC62" w:rsidR="00622D3A" w:rsidRPr="000A429E" w:rsidRDefault="00373945" w:rsidP="00373945">
            <w:pPr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Planifikim Urban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7778229B" w14:textId="41EBE3A0" w:rsidR="00F023FE" w:rsidRPr="000A429E" w:rsidRDefault="00F023FE" w:rsidP="00344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240"/>
        <w:gridCol w:w="2700"/>
        <w:gridCol w:w="1440"/>
        <w:gridCol w:w="2070"/>
        <w:gridCol w:w="5940"/>
      </w:tblGrid>
      <w:tr w:rsidR="0055608C" w:rsidRPr="000A429E" w14:paraId="237FD2B9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5EDE567E" w14:textId="77777777" w:rsidR="0055608C" w:rsidRPr="000A429E" w:rsidRDefault="0055608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OBJEKTIVI STRATEGJIK: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70323C93" w14:textId="77777777" w:rsidR="0055608C" w:rsidRPr="000A429E" w:rsidRDefault="0055608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PROMOVIMI I SHËNDETIT DHE TË DREJTAVE SEKSUALE DHE RIPRODHUESE</w:t>
            </w:r>
          </w:p>
          <w:p w14:paraId="77A22C06" w14:textId="0AA17C82" w:rsidR="00CB7970" w:rsidRPr="000A429E" w:rsidRDefault="00CB7970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08C" w:rsidRPr="000A429E" w14:paraId="5A601ABB" w14:textId="77777777" w:rsidTr="00AB4067">
        <w:tc>
          <w:tcPr>
            <w:tcW w:w="3240" w:type="dxa"/>
          </w:tcPr>
          <w:p w14:paraId="79C3D673" w14:textId="77777777" w:rsidR="0055608C" w:rsidRPr="000A429E" w:rsidRDefault="0055608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pritshme:</w:t>
            </w:r>
          </w:p>
        </w:tc>
        <w:tc>
          <w:tcPr>
            <w:tcW w:w="12150" w:type="dxa"/>
            <w:gridSpan w:val="4"/>
          </w:tcPr>
          <w:p w14:paraId="4A8E9111" w14:textId="68F9939D" w:rsidR="0055608C" w:rsidRPr="000A429E" w:rsidRDefault="0055608C" w:rsidP="00556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2.a. P</w:t>
            </w:r>
            <w:r w:rsidR="00D947CD" w:rsidRPr="000A429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D947CD" w:rsidRPr="000A429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simi i qasjes s</w:t>
            </w:r>
            <w:r w:rsidR="00D947CD" w:rsidRPr="000A429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grave, t</w:t>
            </w:r>
            <w:r w:rsidR="00D947CD" w:rsidRPr="000A429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rejave e vajzave në kujdesin dhe shërbime cilësore të shëndetit</w:t>
            </w:r>
            <w:r w:rsidR="00D30829"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dhe shendetit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seksual dhe riprodhues (SRHR) dhe mbrojtjen e të drejtave të tyre seksuale dhe riprodhuese</w:t>
            </w:r>
          </w:p>
        </w:tc>
      </w:tr>
      <w:tr w:rsidR="0055608C" w:rsidRPr="000A429E" w14:paraId="433992CD" w14:textId="77777777" w:rsidTr="00AB4067">
        <w:tc>
          <w:tcPr>
            <w:tcW w:w="3240" w:type="dxa"/>
          </w:tcPr>
          <w:p w14:paraId="33EE64CE" w14:textId="77777777" w:rsidR="0055608C" w:rsidRPr="000A429E" w:rsidRDefault="0055608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Dokumentet kryesore që u referohemi:</w:t>
            </w:r>
          </w:p>
        </w:tc>
        <w:tc>
          <w:tcPr>
            <w:tcW w:w="12150" w:type="dxa"/>
            <w:gridSpan w:val="4"/>
          </w:tcPr>
          <w:p w14:paraId="5B9E09C0" w14:textId="6B740BCE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- Ligji Nr. 05/L -020 për Barazi Gjinore </w:t>
            </w:r>
          </w:p>
          <w:p w14:paraId="58E8FF90" w14:textId="5DF5D9B1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Programi i Kosovës për Barazinë Gjinore 2020 – 2024</w:t>
            </w:r>
          </w:p>
          <w:p w14:paraId="7DA117F7" w14:textId="3BAD3EE2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Plani i Zbatimit në Nivel Vendi për Kosovën i Planit të Veprimit të BE-së për Barazinë Gjinore III (EU GAP III) 2021-2025</w:t>
            </w:r>
          </w:p>
          <w:p w14:paraId="28216B13" w14:textId="6902A5BE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Konventa për Eliminimin e të gjithë Formave të Diskriminimit ndaj Grave (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CEDAW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515739F" w14:textId="1D852C19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Konventa e KE për Parandalimin dhe Luftimin e Dhunës ndaj Grave dhe Dhunës në Familje (Konventa e Stambollit) – nenet xxxx</w:t>
            </w:r>
          </w:p>
          <w:p w14:paraId="43016BAF" w14:textId="3EA46D82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Deklarata dhe Platforma për Veprim e Pekinit (BDPfA), fushat kritike xxxx</w:t>
            </w:r>
          </w:p>
          <w:p w14:paraId="288CF902" w14:textId="4245201D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Karta Evropiane për Barazi të Grave dhe Burrave në Jetën Lokale, nenet xxxx</w:t>
            </w:r>
          </w:p>
        </w:tc>
      </w:tr>
      <w:tr w:rsidR="0055608C" w:rsidRPr="000A429E" w14:paraId="2A78E5B6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12C18A7B" w14:textId="77777777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25EA5984" w14:textId="4BE312F0" w:rsidR="0055608C" w:rsidRPr="000A429E" w:rsidRDefault="0055608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2.1. Rritja e qasjes s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grave, t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rejave, e vajzave në të gjithë diversitetin e tyre, n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shërbime cil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sore sh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ndet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sore dhe t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sh</w:t>
            </w:r>
            <w:r w:rsidR="00D947CD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ndetit seksual e riprodhues.</w:t>
            </w:r>
          </w:p>
        </w:tc>
      </w:tr>
      <w:tr w:rsidR="0055608C" w:rsidRPr="000A429E" w14:paraId="40C25629" w14:textId="77777777" w:rsidTr="00AB4067">
        <w:tc>
          <w:tcPr>
            <w:tcW w:w="5940" w:type="dxa"/>
            <w:gridSpan w:val="2"/>
            <w:shd w:val="clear" w:color="auto" w:fill="E2EFD9" w:themeFill="accent6" w:themeFillTint="33"/>
          </w:tcPr>
          <w:p w14:paraId="7B1138E7" w14:textId="77777777" w:rsidR="0055608C" w:rsidRPr="000A429E" w:rsidRDefault="0055608C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EC0E230" w14:textId="61F5B221" w:rsidR="0055608C" w:rsidRPr="000A429E" w:rsidRDefault="0055608C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B23769" w14:textId="317F9308" w:rsidR="0055608C" w:rsidRPr="000A429E" w:rsidRDefault="0055608C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940" w:type="dxa"/>
            <w:shd w:val="clear" w:color="auto" w:fill="E2EFD9" w:themeFill="accent6" w:themeFillTint="33"/>
          </w:tcPr>
          <w:p w14:paraId="5804872B" w14:textId="77777777" w:rsidR="0055608C" w:rsidRPr="000A429E" w:rsidRDefault="0055608C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55608C" w:rsidRPr="000A429E" w14:paraId="0FA60684" w14:textId="77777777" w:rsidTr="00AB4067">
        <w:tc>
          <w:tcPr>
            <w:tcW w:w="5940" w:type="dxa"/>
            <w:gridSpan w:val="2"/>
          </w:tcPr>
          <w:p w14:paraId="7A703F0E" w14:textId="22B1CFBD" w:rsidR="0055608C" w:rsidRPr="000A429E" w:rsidRDefault="0055608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2.1.a. </w:t>
            </w:r>
            <w:r w:rsidR="008139E2" w:rsidRPr="00EC1CE2">
              <w:rPr>
                <w:rFonts w:ascii="Times New Roman" w:hAnsi="Times New Roman" w:cs="Times New Roman"/>
                <w:sz w:val="24"/>
                <w:szCs w:val="24"/>
              </w:rPr>
              <w:t xml:space="preserve">Numri i grave, </w:t>
            </w:r>
            <w:r w:rsidR="008139E2">
              <w:rPr>
                <w:rFonts w:ascii="Times New Roman" w:hAnsi="Times New Roman" w:cs="Times New Roman"/>
                <w:sz w:val="24"/>
                <w:szCs w:val="24"/>
              </w:rPr>
              <w:t>të rejave, vajzave,</w:t>
            </w:r>
            <w:r w:rsidR="008139E2" w:rsidRPr="00EC1CE2">
              <w:rPr>
                <w:rFonts w:ascii="Times New Roman" w:hAnsi="Times New Roman" w:cs="Times New Roman"/>
                <w:sz w:val="24"/>
                <w:szCs w:val="24"/>
              </w:rPr>
              <w:t xml:space="preserve"> në të gjithë diversitetin e tyre, me akses të shtuar në kujdesin dhe shërbimet shëndetësore seksuale dhe riprodhuese</w:t>
            </w:r>
          </w:p>
        </w:tc>
        <w:tc>
          <w:tcPr>
            <w:tcW w:w="1440" w:type="dxa"/>
          </w:tcPr>
          <w:p w14:paraId="3F2FE5F6" w14:textId="53833731" w:rsidR="0055608C" w:rsidRPr="008139E2" w:rsidRDefault="008139E2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</w:p>
        </w:tc>
        <w:tc>
          <w:tcPr>
            <w:tcW w:w="2070" w:type="dxa"/>
          </w:tcPr>
          <w:p w14:paraId="2B95DB2C" w14:textId="56586BD0" w:rsidR="0055608C" w:rsidRPr="008139E2" w:rsidRDefault="008139E2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Rritur me 10%</w:t>
            </w:r>
          </w:p>
        </w:tc>
        <w:tc>
          <w:tcPr>
            <w:tcW w:w="5940" w:type="dxa"/>
          </w:tcPr>
          <w:p w14:paraId="2F05E16E" w14:textId="5CEEC8C0" w:rsidR="0055608C" w:rsidRPr="008139E2" w:rsidRDefault="008139E2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 xml:space="preserve"> shum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 xml:space="preserve"> informacion mbi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 xml:space="preserve"> drejtat dhe sh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ndetin, si dhe sh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139E2">
              <w:rPr>
                <w:rFonts w:ascii="Times New Roman" w:hAnsi="Times New Roman" w:cs="Times New Roman"/>
                <w:sz w:val="24"/>
                <w:szCs w:val="24"/>
              </w:rPr>
              <w:t>ndetin seksual e riprodhues</w:t>
            </w:r>
          </w:p>
        </w:tc>
      </w:tr>
    </w:tbl>
    <w:tbl>
      <w:tblPr>
        <w:tblW w:w="1542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970"/>
        <w:gridCol w:w="1440"/>
        <w:gridCol w:w="1800"/>
        <w:gridCol w:w="1260"/>
        <w:gridCol w:w="990"/>
        <w:gridCol w:w="990"/>
        <w:gridCol w:w="990"/>
        <w:gridCol w:w="1770"/>
        <w:gridCol w:w="1770"/>
        <w:gridCol w:w="1440"/>
      </w:tblGrid>
      <w:tr w:rsidR="009978D2" w:rsidRPr="000A429E" w14:paraId="543E09F1" w14:textId="77777777" w:rsidTr="009978D2">
        <w:trPr>
          <w:trHeight w:val="345"/>
        </w:trPr>
        <w:tc>
          <w:tcPr>
            <w:tcW w:w="2970" w:type="dxa"/>
            <w:vMerge w:val="restart"/>
            <w:shd w:val="clear" w:color="auto" w:fill="E2EFD9" w:themeFill="accent6" w:themeFillTint="33"/>
          </w:tcPr>
          <w:p w14:paraId="7793208A" w14:textId="77777777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2544604" w14:textId="77777777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3240" w:type="dxa"/>
            <w:gridSpan w:val="2"/>
            <w:shd w:val="clear" w:color="auto" w:fill="E2EFD9" w:themeFill="accent6" w:themeFillTint="33"/>
          </w:tcPr>
          <w:p w14:paraId="560EF945" w14:textId="77777777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177DA289" w14:textId="3C3B7F61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49D12CC6" w14:textId="115C65EE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24D23F0C" w14:textId="4E38B937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78AF7AF2" w14:textId="48A95FEF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</w:tcPr>
          <w:p w14:paraId="7F0CA001" w14:textId="77777777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2633D94" w14:textId="77777777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9978D2" w:rsidRPr="000A429E" w14:paraId="6CCDC8BC" w14:textId="77777777" w:rsidTr="009978D2">
        <w:trPr>
          <w:trHeight w:val="534"/>
        </w:trPr>
        <w:tc>
          <w:tcPr>
            <w:tcW w:w="2970" w:type="dxa"/>
            <w:vMerge/>
            <w:shd w:val="clear" w:color="auto" w:fill="E2EFD9" w:themeFill="accent6" w:themeFillTint="33"/>
            <w:hideMark/>
          </w:tcPr>
          <w:p w14:paraId="6B103EB6" w14:textId="77777777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hideMark/>
          </w:tcPr>
          <w:p w14:paraId="6942B5FD" w14:textId="6C957E4E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Drejtoria / zyra udhëheqëse </w:t>
            </w:r>
          </w:p>
        </w:tc>
        <w:tc>
          <w:tcPr>
            <w:tcW w:w="1800" w:type="dxa"/>
            <w:shd w:val="clear" w:color="auto" w:fill="E2EFD9" w:themeFill="accent6" w:themeFillTint="33"/>
            <w:hideMark/>
          </w:tcPr>
          <w:p w14:paraId="3F4C9E13" w14:textId="5CD4D182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Drejtoritë/zyrat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79591FB5" w14:textId="77777777" w:rsidR="009978D2" w:rsidRPr="000A429E" w:rsidRDefault="009978D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B2256AA" w14:textId="77777777" w:rsidR="009978D2" w:rsidRPr="000A429E" w:rsidRDefault="009978D2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F63B7F6" w14:textId="77777777" w:rsidR="009978D2" w:rsidRPr="000A429E" w:rsidRDefault="009978D2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F952A1D" w14:textId="77777777" w:rsidR="009978D2" w:rsidRPr="000A429E" w:rsidRDefault="009978D2" w:rsidP="00AB406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70" w:type="dxa"/>
            <w:vMerge/>
            <w:shd w:val="clear" w:color="auto" w:fill="E2EFD9" w:themeFill="accent6" w:themeFillTint="33"/>
          </w:tcPr>
          <w:p w14:paraId="3C4E2A18" w14:textId="77777777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vMerge/>
            <w:shd w:val="clear" w:color="auto" w:fill="E2EFD9" w:themeFill="accent6" w:themeFillTint="33"/>
            <w:hideMark/>
          </w:tcPr>
          <w:p w14:paraId="287D7AE5" w14:textId="5A3B9EF6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</w:tcPr>
          <w:p w14:paraId="70E06D4B" w14:textId="77777777" w:rsidR="009978D2" w:rsidRPr="000A429E" w:rsidRDefault="009978D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6F26F43B" w14:textId="77777777" w:rsidTr="009978D2">
        <w:trPr>
          <w:trHeight w:val="534"/>
        </w:trPr>
        <w:tc>
          <w:tcPr>
            <w:tcW w:w="2970" w:type="dxa"/>
            <w:shd w:val="clear" w:color="auto" w:fill="auto"/>
          </w:tcPr>
          <w:p w14:paraId="2D9AC31E" w14:textId="5742C47A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bookmarkStart w:id="2" w:name="_Hlk149183380"/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2.1.1. Aktivitete përgjatë muajit tetor – Sensibilizimi mbi kancerin e gjirit </w:t>
            </w:r>
          </w:p>
        </w:tc>
        <w:tc>
          <w:tcPr>
            <w:tcW w:w="1440" w:type="dxa"/>
            <w:shd w:val="clear" w:color="auto" w:fill="auto"/>
          </w:tcPr>
          <w:p w14:paraId="61E2669E" w14:textId="06E877A4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0EFACE9D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14:paraId="3C7BFBDE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për Barazi Gjinore (ZBGJ)</w:t>
            </w:r>
          </w:p>
          <w:p w14:paraId="1FC1B1A7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C41856C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6FD90286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4FD20B10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QKMF</w:t>
            </w:r>
          </w:p>
          <w:p w14:paraId="283585C5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78C46DCA" w14:textId="55AB7E25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QPS</w:t>
            </w:r>
          </w:p>
        </w:tc>
        <w:tc>
          <w:tcPr>
            <w:tcW w:w="1260" w:type="dxa"/>
            <w:shd w:val="clear" w:color="auto" w:fill="auto"/>
          </w:tcPr>
          <w:p w14:paraId="22B4E495" w14:textId="3C20A78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– 2026 </w:t>
            </w:r>
            <w:r w:rsidRPr="008139E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(Tetor)</w:t>
            </w:r>
          </w:p>
        </w:tc>
        <w:tc>
          <w:tcPr>
            <w:tcW w:w="990" w:type="dxa"/>
            <w:shd w:val="clear" w:color="auto" w:fill="auto"/>
          </w:tcPr>
          <w:p w14:paraId="10B1E7E5" w14:textId="24746A30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41A05C6" w14:textId="0EE1FA0D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55C3EA4" w14:textId="2820E1A8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3D9E30BB" w14:textId="77777777" w:rsidR="008139E2" w:rsidRPr="000A429E" w:rsidRDefault="008139E2" w:rsidP="008139E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770B2D6E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shd w:val="clear" w:color="auto" w:fill="auto"/>
          </w:tcPr>
          <w:p w14:paraId="446A9D6F" w14:textId="507A1883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grave të sensibilizuara për shpeshtimin e  kontrolleve mjekësore</w:t>
            </w:r>
          </w:p>
          <w:p w14:paraId="7EDBFEE1" w14:textId="3DA4DB94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auto"/>
          </w:tcPr>
          <w:p w14:paraId="1DA6BD60" w14:textId="4154D044" w:rsidR="00DB20E7" w:rsidRPr="005E4474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8CDEDC1" w14:textId="75940A24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9978D2" w:rsidRPr="000A429E" w14:paraId="1F8CBFAA" w14:textId="77777777" w:rsidTr="009978D2">
        <w:trPr>
          <w:trHeight w:val="534"/>
        </w:trPr>
        <w:tc>
          <w:tcPr>
            <w:tcW w:w="2970" w:type="dxa"/>
            <w:shd w:val="clear" w:color="auto" w:fill="auto"/>
          </w:tcPr>
          <w:p w14:paraId="27E49D1C" w14:textId="43C7B100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2.1.2. Mbështetja e grave dhe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rejave që po përballen me 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mundje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nda, me vler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monetare dhe medikamente</w:t>
            </w:r>
          </w:p>
        </w:tc>
        <w:tc>
          <w:tcPr>
            <w:tcW w:w="1440" w:type="dxa"/>
            <w:shd w:val="clear" w:color="auto" w:fill="auto"/>
          </w:tcPr>
          <w:p w14:paraId="71F2A3E3" w14:textId="6F3FAEFD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792919F7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85C1288" w14:textId="77777777" w:rsidR="009978D2" w:rsidRPr="000A429E" w:rsidRDefault="009978D2" w:rsidP="00454056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086C0E4F" w14:textId="77777777" w:rsidR="009978D2" w:rsidRPr="000A429E" w:rsidRDefault="009978D2" w:rsidP="00454056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14:paraId="08B57635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Zyra për Barazi Gjinore (ZBGJ)</w:t>
            </w:r>
          </w:p>
          <w:p w14:paraId="348479BD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5E69DD1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5B4148EB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QKMF</w:t>
            </w:r>
          </w:p>
          <w:p w14:paraId="72975215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3D4D494" w14:textId="77777777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OJQ </w:t>
            </w:r>
          </w:p>
          <w:p w14:paraId="346DA156" w14:textId="0D7061AA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</w:p>
        </w:tc>
        <w:tc>
          <w:tcPr>
            <w:tcW w:w="1260" w:type="dxa"/>
            <w:shd w:val="clear" w:color="auto" w:fill="auto"/>
          </w:tcPr>
          <w:p w14:paraId="6CD33E03" w14:textId="0A0A887A" w:rsidR="009978D2" w:rsidRPr="000A429E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– 2026 (gat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vitit)</w:t>
            </w:r>
          </w:p>
        </w:tc>
        <w:tc>
          <w:tcPr>
            <w:tcW w:w="990" w:type="dxa"/>
            <w:shd w:val="clear" w:color="auto" w:fill="auto"/>
          </w:tcPr>
          <w:p w14:paraId="7EFEF282" w14:textId="56C48757" w:rsidR="009978D2" w:rsidRPr="00DB20E7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5,000 </w:t>
            </w:r>
          </w:p>
        </w:tc>
        <w:tc>
          <w:tcPr>
            <w:tcW w:w="990" w:type="dxa"/>
            <w:shd w:val="clear" w:color="auto" w:fill="auto"/>
          </w:tcPr>
          <w:p w14:paraId="15AA5FBD" w14:textId="4C88F5B7" w:rsidR="009978D2" w:rsidRPr="00DB20E7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5,000</w:t>
            </w:r>
          </w:p>
        </w:tc>
        <w:tc>
          <w:tcPr>
            <w:tcW w:w="990" w:type="dxa"/>
            <w:shd w:val="clear" w:color="auto" w:fill="auto"/>
          </w:tcPr>
          <w:p w14:paraId="44278889" w14:textId="3D473C01" w:rsidR="009978D2" w:rsidRPr="00DB20E7" w:rsidRDefault="009978D2" w:rsidP="0045405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5000</w:t>
            </w:r>
          </w:p>
        </w:tc>
        <w:tc>
          <w:tcPr>
            <w:tcW w:w="1770" w:type="dxa"/>
          </w:tcPr>
          <w:p w14:paraId="24B12621" w14:textId="77777777" w:rsidR="008139E2" w:rsidRPr="000A429E" w:rsidRDefault="008139E2" w:rsidP="008139E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11342AC5" w14:textId="77777777" w:rsidR="009978D2" w:rsidRPr="000A429E" w:rsidRDefault="009978D2" w:rsidP="00454056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shd w:val="clear" w:color="auto" w:fill="auto"/>
          </w:tcPr>
          <w:p w14:paraId="3BADD66C" w14:textId="4F3D81C9" w:rsidR="009978D2" w:rsidRPr="000A429E" w:rsidRDefault="008139E2" w:rsidP="00454056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Numri i gravve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mb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shtetura</w:t>
            </w:r>
          </w:p>
        </w:tc>
        <w:tc>
          <w:tcPr>
            <w:tcW w:w="1440" w:type="dxa"/>
            <w:shd w:val="clear" w:color="auto" w:fill="auto"/>
          </w:tcPr>
          <w:p w14:paraId="333C70F3" w14:textId="3AEFF5C6" w:rsidR="009978D2" w:rsidRPr="005E4474" w:rsidRDefault="009978D2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707C13B" w14:textId="00DFB98C" w:rsidR="009978D2" w:rsidRPr="000A429E" w:rsidRDefault="009978D2" w:rsidP="00373945">
            <w:pPr>
              <w:rPr>
                <w:rFonts w:ascii="Times New Roman" w:eastAsia="Times New Roman" w:hAnsi="Times New Roman" w:cs="Times New Roman"/>
                <w:bCs/>
                <w:color w:val="4472C4" w:themeColor="accent5"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 Zhvillim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, Planifikim Urban dhe Mbrojtje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Mjedisit.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bookmarkEnd w:id="2"/>
      <w:tr w:rsidR="00DB20E7" w:rsidRPr="000A429E" w14:paraId="04E2176A" w14:textId="77777777" w:rsidTr="009978D2">
        <w:trPr>
          <w:trHeight w:val="534"/>
        </w:trPr>
        <w:tc>
          <w:tcPr>
            <w:tcW w:w="2970" w:type="dxa"/>
            <w:shd w:val="clear" w:color="auto" w:fill="auto"/>
          </w:tcPr>
          <w:p w14:paraId="19BAA125" w14:textId="70FE3B7F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2.1.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3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.Aktivitete vetëdijësuese për shëndetin mendor, me fokus grat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dhe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rejat</w:t>
            </w:r>
          </w:p>
        </w:tc>
        <w:tc>
          <w:tcPr>
            <w:tcW w:w="1440" w:type="dxa"/>
            <w:shd w:val="clear" w:color="auto" w:fill="auto"/>
          </w:tcPr>
          <w:p w14:paraId="232FC1C3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27C4C9EE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14:paraId="022F740A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  <w:p w14:paraId="34E8F26B" w14:textId="12CA9E81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Donatorë</w:t>
            </w:r>
          </w:p>
          <w:p w14:paraId="5458D9E0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43837FDC" w14:textId="3D639B89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(Drejtoria e Kultur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 kudo ku ka ligj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rata – ambjenti)</w:t>
            </w:r>
          </w:p>
        </w:tc>
        <w:tc>
          <w:tcPr>
            <w:tcW w:w="1260" w:type="dxa"/>
            <w:shd w:val="clear" w:color="auto" w:fill="auto"/>
          </w:tcPr>
          <w:p w14:paraId="0EBE1100" w14:textId="68DF59EB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– 2026</w:t>
            </w:r>
          </w:p>
          <w:p w14:paraId="26CCF0F1" w14:textId="6E673B8C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(Gjatë vitit)</w:t>
            </w:r>
          </w:p>
        </w:tc>
        <w:tc>
          <w:tcPr>
            <w:tcW w:w="990" w:type="dxa"/>
            <w:shd w:val="clear" w:color="auto" w:fill="auto"/>
          </w:tcPr>
          <w:p w14:paraId="1F44151C" w14:textId="456DE694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1EA988F" w14:textId="67786A14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FEB6111" w14:textId="04BEC202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698EC1E4" w14:textId="77777777" w:rsidR="008139E2" w:rsidRPr="000A429E" w:rsidRDefault="008139E2" w:rsidP="008139E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 (DSHMS)</w:t>
            </w:r>
          </w:p>
          <w:p w14:paraId="3EBCE35E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shd w:val="clear" w:color="auto" w:fill="auto"/>
          </w:tcPr>
          <w:p w14:paraId="45CA1822" w14:textId="782501A4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takimeve vetëdijësuese të orrganizuara</w:t>
            </w:r>
          </w:p>
          <w:p w14:paraId="33F7AF14" w14:textId="34A78ED9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grave/të rejave/vajzve dhe burrave/tëë rinjve / djemve të vetëdijësuar për shëndetin mendor</w:t>
            </w:r>
          </w:p>
        </w:tc>
        <w:tc>
          <w:tcPr>
            <w:tcW w:w="1440" w:type="dxa"/>
            <w:shd w:val="clear" w:color="auto" w:fill="auto"/>
          </w:tcPr>
          <w:p w14:paraId="084F7843" w14:textId="2B747B8E" w:rsidR="00DB20E7" w:rsidRPr="005E4474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40046D4E" w14:textId="1DD934EA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0C5D48A5" w14:textId="77777777" w:rsidTr="009978D2">
        <w:trPr>
          <w:trHeight w:val="534"/>
        </w:trPr>
        <w:tc>
          <w:tcPr>
            <w:tcW w:w="2970" w:type="dxa"/>
            <w:shd w:val="clear" w:color="auto" w:fill="auto"/>
          </w:tcPr>
          <w:p w14:paraId="493F6ED3" w14:textId="2ADC035A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bookmarkStart w:id="3" w:name="_Hlk149183439"/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2.1.4.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Aktivitete me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rejat dhe 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rinjt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sh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ndetin seksual e riprodhues </w:t>
            </w:r>
            <w:bookmarkEnd w:id="3"/>
          </w:p>
        </w:tc>
        <w:tc>
          <w:tcPr>
            <w:tcW w:w="1440" w:type="dxa"/>
            <w:shd w:val="clear" w:color="auto" w:fill="auto"/>
          </w:tcPr>
          <w:p w14:paraId="70BBACFE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 xml:space="preserve">Drejtoria e Shëndetësisë dhe Mirëqenies </w:t>
            </w:r>
            <w:r w:rsidRPr="000A429E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Sociale (DSHMS)</w:t>
            </w:r>
          </w:p>
          <w:p w14:paraId="218B77DC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14:paraId="0E0866D7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QKMF</w:t>
            </w:r>
          </w:p>
          <w:p w14:paraId="7A885223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  <w:p w14:paraId="5AC3F6C8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Donatorë</w:t>
            </w:r>
          </w:p>
          <w:p w14:paraId="2ADF506B" w14:textId="7777777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OJQ</w:t>
            </w:r>
          </w:p>
          <w:p w14:paraId="7E81F947" w14:textId="51209060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(Drejtoria e Kultur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 kudo ku ka ligj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rata – ambjenti)</w:t>
            </w:r>
          </w:p>
        </w:tc>
        <w:tc>
          <w:tcPr>
            <w:tcW w:w="1260" w:type="dxa"/>
            <w:shd w:val="clear" w:color="auto" w:fill="auto"/>
          </w:tcPr>
          <w:p w14:paraId="21C8085B" w14:textId="77777777" w:rsidR="00DB20E7" w:rsidRPr="00C60FC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2024 – 2026</w:t>
            </w:r>
          </w:p>
          <w:p w14:paraId="5B450823" w14:textId="11F54B33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C60FC7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(Gjatë vitit)</w:t>
            </w:r>
          </w:p>
        </w:tc>
        <w:tc>
          <w:tcPr>
            <w:tcW w:w="990" w:type="dxa"/>
            <w:shd w:val="clear" w:color="auto" w:fill="auto"/>
          </w:tcPr>
          <w:p w14:paraId="0255FD90" w14:textId="650F4C6C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7ED1E6E" w14:textId="1CDCB265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EB546BF" w14:textId="7EB98B5D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780482AB" w14:textId="77777777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shd w:val="clear" w:color="auto" w:fill="auto"/>
          </w:tcPr>
          <w:p w14:paraId="2B67BD44" w14:textId="32761B5D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auto"/>
          </w:tcPr>
          <w:p w14:paraId="45D4B62A" w14:textId="246C4A1B" w:rsidR="00DB20E7" w:rsidRPr="00DB20E7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</w:tc>
      </w:tr>
    </w:tbl>
    <w:tbl>
      <w:tblPr>
        <w:tblStyle w:val="TableGrid"/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240"/>
        <w:gridCol w:w="2700"/>
        <w:gridCol w:w="1440"/>
        <w:gridCol w:w="2070"/>
        <w:gridCol w:w="5940"/>
      </w:tblGrid>
      <w:tr w:rsidR="00CB7970" w:rsidRPr="000A429E" w14:paraId="52053DF2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468AF1BD" w14:textId="77777777" w:rsidR="00CB7970" w:rsidRPr="000A429E" w:rsidRDefault="00CB7970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OBJEKTIVI STRATEGJIK: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5E8C938C" w14:textId="7E1F99A9" w:rsidR="00CB7970" w:rsidRPr="000A429E" w:rsidRDefault="00CB7970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4C2F0C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ANGAZHIMI PUBLIK ZYRTAR PËR PËRPARIMIN NË KUADRIN E PËRGJITHSHËM TË BARAZISË GJINORE DHE PROMOVIMIN E PJESËMARRJES SË BARABARTË TË GRAVE, BURRAVE, TË REJAVE, TË RINJVE, VAJZAVE DHE DJEMVE, NË TË GJITHË DIVERSITETIN E TYRE, NË VENDIMMARRJE.</w:t>
            </w:r>
          </w:p>
        </w:tc>
      </w:tr>
      <w:tr w:rsidR="00CB7970" w:rsidRPr="000A429E" w14:paraId="0265A42F" w14:textId="77777777" w:rsidTr="00AB4067">
        <w:tc>
          <w:tcPr>
            <w:tcW w:w="3240" w:type="dxa"/>
          </w:tcPr>
          <w:p w14:paraId="2E264FD2" w14:textId="77777777" w:rsidR="00CB7970" w:rsidRPr="000A429E" w:rsidRDefault="00CB7970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pritshme:</w:t>
            </w:r>
          </w:p>
        </w:tc>
        <w:tc>
          <w:tcPr>
            <w:tcW w:w="12150" w:type="dxa"/>
            <w:gridSpan w:val="4"/>
          </w:tcPr>
          <w:p w14:paraId="0ED0FC24" w14:textId="327ECD3A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3.a. Përgjegjshmëria dhe transparenca e Komun</w:t>
            </w:r>
            <w:r w:rsidR="00D947CD" w:rsidRPr="000A429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s për përmbushjen e angazhimit publik zyrtar për barazinë gjinore</w:t>
            </w:r>
            <w:r w:rsidR="004C2F0C" w:rsidRPr="000A4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e rritur ndjeshëm.</w:t>
            </w:r>
          </w:p>
        </w:tc>
      </w:tr>
      <w:tr w:rsidR="00CB7970" w:rsidRPr="000A429E" w14:paraId="0BF27F81" w14:textId="77777777" w:rsidTr="00AB4067">
        <w:tc>
          <w:tcPr>
            <w:tcW w:w="3240" w:type="dxa"/>
          </w:tcPr>
          <w:p w14:paraId="10584DE8" w14:textId="77777777" w:rsidR="00CB7970" w:rsidRPr="000A429E" w:rsidRDefault="00CB7970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Dokumentet kryesore që u referohemi:</w:t>
            </w:r>
          </w:p>
        </w:tc>
        <w:tc>
          <w:tcPr>
            <w:tcW w:w="12150" w:type="dxa"/>
            <w:gridSpan w:val="4"/>
          </w:tcPr>
          <w:p w14:paraId="26B184EB" w14:textId="3527DFC3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- Ligji Nr. 05/L -020 për Barazi Gjinore, </w:t>
            </w:r>
          </w:p>
          <w:p w14:paraId="0344E85E" w14:textId="55C00365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Programi i Kosovës për Barazinë Gjinore 2020 – 2024</w:t>
            </w:r>
          </w:p>
          <w:p w14:paraId="05930C15" w14:textId="424F2570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Plani i Zbatimit në Nivel Vendi për Kosovën i Planit të Veprimit të BE-së për Barazinë Gjinore III (EU GAP III) 2021-2025</w:t>
            </w:r>
          </w:p>
          <w:p w14:paraId="7543425E" w14:textId="22DE864C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Konventa për Eliminimin e të gjithë Formave të Diskriminimit ndaj Grave (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CEDAW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055FE96" w14:textId="38E809FF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- Konventa e KE për Parandalimin dhe Luftimin e Dhunës ndaj Grave dhe Dhunës në Familje (Konventa e Stambollit) </w:t>
            </w:r>
          </w:p>
          <w:p w14:paraId="6E148127" w14:textId="2BA8AB26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Deklarata dhe Platforma për Veprim e Pekinit (BDPfA</w:t>
            </w:r>
            <w:r w:rsidR="00813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ABAC02" w14:textId="00BAA9C0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Karta Evropiane për Barazi të Grave dhe Burrave në Jetën Lokale</w:t>
            </w:r>
          </w:p>
        </w:tc>
      </w:tr>
      <w:tr w:rsidR="00CB7970" w:rsidRPr="000A429E" w14:paraId="62EC119C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711222DF" w14:textId="77777777" w:rsidR="00CB7970" w:rsidRPr="000A429E" w:rsidRDefault="00CB7970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5FD0A8E4" w14:textId="3E534833" w:rsidR="00CB7970" w:rsidRPr="000A429E" w:rsidRDefault="004C2F0C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CB7970"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.1. </w:t>
            </w: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Rritja e vetëdijesimit të grave, të rejave e vajzave në lidhje me të drejtat e tyre dhe rëndësinë e ofrimit të mundësive të barabarta për të gjitha/gjithë banoret/banorët e Komunës.</w:t>
            </w:r>
          </w:p>
        </w:tc>
      </w:tr>
      <w:tr w:rsidR="00CB7970" w:rsidRPr="000A429E" w14:paraId="7CCE42F4" w14:textId="77777777" w:rsidTr="00AB4067">
        <w:tc>
          <w:tcPr>
            <w:tcW w:w="5940" w:type="dxa"/>
            <w:gridSpan w:val="2"/>
            <w:shd w:val="clear" w:color="auto" w:fill="E2EFD9" w:themeFill="accent6" w:themeFillTint="33"/>
          </w:tcPr>
          <w:p w14:paraId="156C8543" w14:textId="77777777" w:rsidR="00CB7970" w:rsidRPr="000A429E" w:rsidRDefault="00CB7970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410AEA" w14:textId="15CD4897" w:rsidR="00CB7970" w:rsidRPr="000A429E" w:rsidRDefault="00CB7970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D4CC052" w14:textId="1DFB29AB" w:rsidR="00CB7970" w:rsidRPr="000A429E" w:rsidRDefault="00CB7970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940" w:type="dxa"/>
            <w:shd w:val="clear" w:color="auto" w:fill="E2EFD9" w:themeFill="accent6" w:themeFillTint="33"/>
          </w:tcPr>
          <w:p w14:paraId="047AF9D0" w14:textId="77777777" w:rsidR="00CB7970" w:rsidRPr="000A429E" w:rsidRDefault="00CB7970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CB7970" w:rsidRPr="000A429E" w14:paraId="1039E8BF" w14:textId="77777777" w:rsidTr="00AB4067">
        <w:tc>
          <w:tcPr>
            <w:tcW w:w="5940" w:type="dxa"/>
            <w:gridSpan w:val="2"/>
          </w:tcPr>
          <w:p w14:paraId="0FEB72CB" w14:textId="3C73B5EF" w:rsidR="00CB7970" w:rsidRPr="000A429E" w:rsidRDefault="004C2F0C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B7970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.1.a. </w:t>
            </w:r>
            <w:r w:rsidR="00691FC5" w:rsidRPr="006B6FB7">
              <w:rPr>
                <w:rFonts w:ascii="Times New Roman" w:hAnsi="Times New Roman" w:cs="Times New Roman"/>
                <w:sz w:val="24"/>
                <w:szCs w:val="24"/>
              </w:rPr>
              <w:t xml:space="preserve">Përqindja e banoreve/banorëve </w:t>
            </w:r>
            <w:r w:rsidR="00691F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B6FB7">
              <w:rPr>
                <w:rFonts w:ascii="Times New Roman" w:hAnsi="Times New Roman" w:cs="Times New Roman"/>
                <w:sz w:val="24"/>
                <w:szCs w:val="24"/>
              </w:rPr>
              <w:t xml:space="preserve"> vetëdijësuar mbi rëndësinë e ofrimit të mundësive dhe angazhimit të barabartë për të gjitha/gjithë.</w:t>
            </w:r>
          </w:p>
        </w:tc>
        <w:tc>
          <w:tcPr>
            <w:tcW w:w="1440" w:type="dxa"/>
          </w:tcPr>
          <w:p w14:paraId="4429014E" w14:textId="20CFA9DC" w:rsidR="00CB7970" w:rsidRPr="00691FC5" w:rsidRDefault="00691FC5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</w:p>
        </w:tc>
        <w:tc>
          <w:tcPr>
            <w:tcW w:w="2070" w:type="dxa"/>
          </w:tcPr>
          <w:p w14:paraId="7423F482" w14:textId="28952D61" w:rsidR="00CB7970" w:rsidRPr="00691FC5" w:rsidRDefault="00691FC5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Rritur me 10%</w:t>
            </w:r>
          </w:p>
        </w:tc>
        <w:tc>
          <w:tcPr>
            <w:tcW w:w="5940" w:type="dxa"/>
          </w:tcPr>
          <w:p w14:paraId="22682400" w14:textId="310370D3" w:rsidR="00CB7970" w:rsidRPr="00691FC5" w:rsidRDefault="00691FC5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shum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informacion mbi barazin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dhe drejt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gjinore</w:t>
            </w:r>
          </w:p>
        </w:tc>
      </w:tr>
    </w:tbl>
    <w:tbl>
      <w:tblPr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790"/>
        <w:gridCol w:w="1440"/>
        <w:gridCol w:w="1591"/>
        <w:gridCol w:w="1260"/>
        <w:gridCol w:w="990"/>
        <w:gridCol w:w="990"/>
        <w:gridCol w:w="990"/>
        <w:gridCol w:w="1770"/>
        <w:gridCol w:w="1710"/>
        <w:gridCol w:w="1859"/>
      </w:tblGrid>
      <w:tr w:rsidR="00DB20E7" w:rsidRPr="000A429E" w14:paraId="60003838" w14:textId="77777777" w:rsidTr="00DB20E7">
        <w:trPr>
          <w:trHeight w:val="345"/>
        </w:trPr>
        <w:tc>
          <w:tcPr>
            <w:tcW w:w="2790" w:type="dxa"/>
            <w:vMerge w:val="restart"/>
            <w:shd w:val="clear" w:color="auto" w:fill="E2EFD9" w:themeFill="accent6" w:themeFillTint="33"/>
          </w:tcPr>
          <w:p w14:paraId="18A2AB93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39CE51E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lastRenderedPageBreak/>
              <w:t>AKTIVITETI</w:t>
            </w:r>
          </w:p>
        </w:tc>
        <w:tc>
          <w:tcPr>
            <w:tcW w:w="3031" w:type="dxa"/>
            <w:gridSpan w:val="2"/>
            <w:shd w:val="clear" w:color="auto" w:fill="E2EFD9" w:themeFill="accent6" w:themeFillTint="33"/>
          </w:tcPr>
          <w:p w14:paraId="250E8B03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lastRenderedPageBreak/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39F7C722" w14:textId="519040EA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719F4368" w14:textId="7F7E64D2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2A597FA0" w14:textId="72260F91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</w:tcPr>
          <w:p w14:paraId="05E9E7BE" w14:textId="143402BB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859" w:type="dxa"/>
            <w:vMerge w:val="restart"/>
            <w:shd w:val="clear" w:color="auto" w:fill="E2EFD9" w:themeFill="accent6" w:themeFillTint="33"/>
          </w:tcPr>
          <w:p w14:paraId="796C1A58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433B9642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DB20E7" w:rsidRPr="000A429E" w14:paraId="06FA8645" w14:textId="77777777" w:rsidTr="00DB20E7">
        <w:trPr>
          <w:trHeight w:val="534"/>
        </w:trPr>
        <w:tc>
          <w:tcPr>
            <w:tcW w:w="2790" w:type="dxa"/>
            <w:vMerge/>
            <w:shd w:val="clear" w:color="auto" w:fill="E2EFD9" w:themeFill="accent6" w:themeFillTint="33"/>
            <w:hideMark/>
          </w:tcPr>
          <w:p w14:paraId="037998CF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hideMark/>
          </w:tcPr>
          <w:p w14:paraId="6AE7F638" w14:textId="6475492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Drejtoria / zyra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përgjegjëse</w:t>
            </w:r>
          </w:p>
        </w:tc>
        <w:tc>
          <w:tcPr>
            <w:tcW w:w="1591" w:type="dxa"/>
            <w:shd w:val="clear" w:color="auto" w:fill="E2EFD9" w:themeFill="accent6" w:themeFillTint="33"/>
            <w:hideMark/>
          </w:tcPr>
          <w:p w14:paraId="5FDDA4F3" w14:textId="503F3249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550DD99D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F6245FD" w14:textId="77777777" w:rsidR="00DB20E7" w:rsidRPr="000A429E" w:rsidRDefault="00DB20E7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823A83E" w14:textId="77777777" w:rsidR="00DB20E7" w:rsidRPr="000A429E" w:rsidRDefault="00DB20E7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AFA283E" w14:textId="77777777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70" w:type="dxa"/>
            <w:vMerge/>
            <w:shd w:val="clear" w:color="auto" w:fill="E2EFD9" w:themeFill="accent6" w:themeFillTint="33"/>
          </w:tcPr>
          <w:p w14:paraId="62D3E7A4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  <w:shd w:val="clear" w:color="auto" w:fill="E2EFD9" w:themeFill="accent6" w:themeFillTint="33"/>
            <w:hideMark/>
          </w:tcPr>
          <w:p w14:paraId="09E6A493" w14:textId="313895B4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59" w:type="dxa"/>
            <w:vMerge/>
            <w:shd w:val="clear" w:color="auto" w:fill="E2EFD9" w:themeFill="accent6" w:themeFillTint="33"/>
          </w:tcPr>
          <w:p w14:paraId="70444AE7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0AC02B1F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53FDAC67" w14:textId="54105BFC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 xml:space="preserve">3.1.1. Mbajtja e aktiviteteve vetëdijësuese mbi barazinë gjinore me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grupin e grave asambleiste </w:t>
            </w:r>
          </w:p>
        </w:tc>
        <w:tc>
          <w:tcPr>
            <w:tcW w:w="1440" w:type="dxa"/>
            <w:shd w:val="clear" w:color="auto" w:fill="auto"/>
          </w:tcPr>
          <w:p w14:paraId="376F0EB9" w14:textId="4D545FFF" w:rsidR="00DB20E7" w:rsidRPr="00691FC5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Kuvendi Komunal</w:t>
            </w:r>
            <w:r w:rsidRPr="00691FC5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</w:tcPr>
          <w:p w14:paraId="3A94AD78" w14:textId="0C0677C0" w:rsidR="00DB20E7" w:rsidRPr="00691FC5" w:rsidRDefault="00691FC5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ZBGJ</w:t>
            </w:r>
          </w:p>
        </w:tc>
        <w:tc>
          <w:tcPr>
            <w:tcW w:w="1260" w:type="dxa"/>
            <w:shd w:val="clear" w:color="auto" w:fill="auto"/>
          </w:tcPr>
          <w:p w14:paraId="74CF9B66" w14:textId="3D0010AF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– 2026 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(dy her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vit zakonisht n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 xml:space="preserve"> periudh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n qershor - gusht)</w:t>
            </w:r>
          </w:p>
        </w:tc>
        <w:tc>
          <w:tcPr>
            <w:tcW w:w="990" w:type="dxa"/>
            <w:shd w:val="clear" w:color="auto" w:fill="auto"/>
          </w:tcPr>
          <w:p w14:paraId="5B898AD8" w14:textId="2A4C1202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6A064CC" w14:textId="2AAC34BC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247C845" w14:textId="7E735E06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69F7F9BE" w14:textId="10BDB0C3" w:rsidR="00DB20E7" w:rsidRPr="000A429E" w:rsidRDefault="00691FC5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Kuvendi Komunal</w:t>
            </w:r>
          </w:p>
        </w:tc>
        <w:tc>
          <w:tcPr>
            <w:tcW w:w="1710" w:type="dxa"/>
            <w:shd w:val="clear" w:color="auto" w:fill="auto"/>
          </w:tcPr>
          <w:p w14:paraId="6EB59387" w14:textId="41AB76C3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- </w:t>
            </w:r>
            <w:r w:rsidRPr="00691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Numri i grave pjesëmarrëse në aktivitetet vetëdijësuese</w:t>
            </w:r>
          </w:p>
        </w:tc>
        <w:tc>
          <w:tcPr>
            <w:tcW w:w="1859" w:type="dxa"/>
            <w:shd w:val="clear" w:color="auto" w:fill="auto"/>
          </w:tcPr>
          <w:p w14:paraId="40AE7A40" w14:textId="144CF41D" w:rsidR="00DB20E7" w:rsidRPr="005E4474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46E999DA" w14:textId="392EEA4C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7B2CEA17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4E22EEB8" w14:textId="7B6B4F19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3.1.2. Ndërgjegjësimi i qytetarëve/eve për të drejtat e tyre dhe qasjen në shërbime me rastin e “8 Marsit – Dita Ndërkombëtare e Gruas”  </w:t>
            </w:r>
          </w:p>
        </w:tc>
        <w:tc>
          <w:tcPr>
            <w:tcW w:w="1440" w:type="dxa"/>
            <w:shd w:val="clear" w:color="auto" w:fill="auto"/>
          </w:tcPr>
          <w:p w14:paraId="2D2CDB6B" w14:textId="014D67F2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për Barazi Gjinore (ZBGJ)</w:t>
            </w:r>
          </w:p>
        </w:tc>
        <w:tc>
          <w:tcPr>
            <w:tcW w:w="1591" w:type="dxa"/>
            <w:shd w:val="clear" w:color="auto" w:fill="auto"/>
          </w:tcPr>
          <w:p w14:paraId="75DEA461" w14:textId="77777777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  <w:p w14:paraId="7D096138" w14:textId="10505BCE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Ndihma Juridike Falas</w:t>
            </w:r>
          </w:p>
          <w:p w14:paraId="6BE39AE0" w14:textId="7955266E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Avokati i Popullit</w:t>
            </w:r>
          </w:p>
          <w:p w14:paraId="2CEA51CB" w14:textId="47F16649" w:rsidR="00DB20E7" w:rsidRPr="00DB20E7" w:rsidRDefault="00DB20E7" w:rsidP="00691FC5">
            <w:pPr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QKMF</w:t>
            </w:r>
          </w:p>
        </w:tc>
        <w:tc>
          <w:tcPr>
            <w:tcW w:w="1260" w:type="dxa"/>
            <w:shd w:val="clear" w:color="auto" w:fill="auto"/>
          </w:tcPr>
          <w:p w14:paraId="34509BE2" w14:textId="10BF0B2B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– 2026 (Mars)</w:t>
            </w:r>
          </w:p>
        </w:tc>
        <w:tc>
          <w:tcPr>
            <w:tcW w:w="990" w:type="dxa"/>
            <w:shd w:val="clear" w:color="auto" w:fill="auto"/>
          </w:tcPr>
          <w:p w14:paraId="1378FD5A" w14:textId="1E839A46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990" w:type="dxa"/>
            <w:shd w:val="clear" w:color="auto" w:fill="auto"/>
          </w:tcPr>
          <w:p w14:paraId="239C2DC7" w14:textId="0D6AEE7F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990" w:type="dxa"/>
            <w:shd w:val="clear" w:color="auto" w:fill="auto"/>
          </w:tcPr>
          <w:p w14:paraId="3994FB18" w14:textId="5A4C4850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500</w:t>
            </w:r>
          </w:p>
        </w:tc>
        <w:tc>
          <w:tcPr>
            <w:tcW w:w="1770" w:type="dxa"/>
          </w:tcPr>
          <w:p w14:paraId="445B9A67" w14:textId="26D74CDD" w:rsidR="00DB20E7" w:rsidRPr="000A429E" w:rsidRDefault="00691FC5" w:rsidP="004C2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710" w:type="dxa"/>
            <w:shd w:val="clear" w:color="auto" w:fill="auto"/>
          </w:tcPr>
          <w:p w14:paraId="23718C5B" w14:textId="48D61C1C" w:rsidR="00DB20E7" w:rsidRPr="000A429E" w:rsidRDefault="00DB20E7" w:rsidP="004C2F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 Numri i qytetareve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qytetarëve që pjes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marr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pjes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marr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 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aktivitete  </w:t>
            </w:r>
          </w:p>
        </w:tc>
        <w:tc>
          <w:tcPr>
            <w:tcW w:w="1859" w:type="dxa"/>
            <w:shd w:val="clear" w:color="auto" w:fill="auto"/>
          </w:tcPr>
          <w:p w14:paraId="2A50D289" w14:textId="45064FB8" w:rsidR="00DB20E7" w:rsidRPr="005E4474" w:rsidRDefault="00DB20E7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6224138" w14:textId="1D618D30" w:rsidR="00DB20E7" w:rsidRPr="000A429E" w:rsidRDefault="00DB20E7" w:rsidP="00373945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4587EA92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2AAFF409" w14:textId="4336F34F" w:rsidR="00DB20E7" w:rsidRPr="00DB20E7" w:rsidRDefault="00DB20E7" w:rsidP="00DB20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3.1.3. </w:t>
            </w:r>
            <w:r w:rsidRPr="00DB20E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Hartimi i një politike komunale kundër ngacmimit seksual në vendin e punës</w:t>
            </w:r>
          </w:p>
          <w:p w14:paraId="54D24A1C" w14:textId="12EDD2AB" w:rsidR="00DB20E7" w:rsidRPr="00DB20E7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auto"/>
          </w:tcPr>
          <w:p w14:paraId="2271F9C7" w14:textId="228D3ABE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Zyra Ligjore</w:t>
            </w:r>
          </w:p>
        </w:tc>
        <w:tc>
          <w:tcPr>
            <w:tcW w:w="1591" w:type="dxa"/>
            <w:shd w:val="clear" w:color="auto" w:fill="auto"/>
          </w:tcPr>
          <w:p w14:paraId="23B19672" w14:textId="77777777" w:rsidR="00DB20E7" w:rsidRPr="00DB20E7" w:rsidRDefault="00DB20E7" w:rsidP="00DB2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ZBGJ</w:t>
            </w:r>
          </w:p>
          <w:p w14:paraId="7C530EF0" w14:textId="202A11F1" w:rsidR="00DB20E7" w:rsidRPr="00DB20E7" w:rsidRDefault="00DB20E7" w:rsidP="00DB2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Zyra e Kryetarit</w:t>
            </w:r>
          </w:p>
          <w:p w14:paraId="08FF0573" w14:textId="6EC332E9" w:rsidR="00DB20E7" w:rsidRPr="00DB20E7" w:rsidRDefault="00DB20E7" w:rsidP="00DB2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Zyra për të Drejtat e Njeriut</w:t>
            </w:r>
          </w:p>
          <w:p w14:paraId="09880676" w14:textId="76A6E95A" w:rsidR="00DB20E7" w:rsidRPr="00DB20E7" w:rsidRDefault="00DB20E7" w:rsidP="00DB2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426C9510" w14:textId="254B03B8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sq-AL"/>
              </w:rPr>
            </w:pPr>
            <w:r w:rsidRPr="00DB2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2024</w:t>
            </w:r>
          </w:p>
        </w:tc>
        <w:tc>
          <w:tcPr>
            <w:tcW w:w="990" w:type="dxa"/>
            <w:shd w:val="clear" w:color="auto" w:fill="auto"/>
          </w:tcPr>
          <w:p w14:paraId="5A9F697E" w14:textId="42FD3B91" w:rsidR="00DB20E7" w:rsidRPr="00DB20E7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09EE915" w14:textId="2B584D22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B608A18" w14:textId="4733E2A7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08728F65" w14:textId="2F9EE6FB" w:rsidR="00DB20E7" w:rsidRPr="000A429E" w:rsidRDefault="00691FC5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Ligjore</w:t>
            </w:r>
          </w:p>
        </w:tc>
        <w:tc>
          <w:tcPr>
            <w:tcW w:w="1710" w:type="dxa"/>
            <w:shd w:val="clear" w:color="auto" w:fill="auto"/>
          </w:tcPr>
          <w:p w14:paraId="219E8ECA" w14:textId="77A2E70D" w:rsidR="00DB20E7" w:rsidRPr="000A429E" w:rsidRDefault="00691FC5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Poitika e hartuar</w:t>
            </w:r>
          </w:p>
        </w:tc>
        <w:tc>
          <w:tcPr>
            <w:tcW w:w="1859" w:type="dxa"/>
            <w:shd w:val="clear" w:color="auto" w:fill="auto"/>
          </w:tcPr>
          <w:p w14:paraId="77F0AD7A" w14:textId="6B9F148D" w:rsidR="00DB20E7" w:rsidRPr="005E4474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AD8AD94" w14:textId="7CBBFD7F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DB20E7" w:rsidRPr="000A429E" w14:paraId="3D2A8C84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5ED5A11B" w14:textId="45C7EEC9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3.1.4.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Takime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nxitjen dhe motivimin e grave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konkurojn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pozicione vendimmarr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se 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institucionet lokale (n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arsim, sh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ndet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si, institucione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rkujdesit e kujdesit sociale, etj)</w:t>
            </w:r>
          </w:p>
        </w:tc>
        <w:tc>
          <w:tcPr>
            <w:tcW w:w="1440" w:type="dxa"/>
            <w:shd w:val="clear" w:color="auto" w:fill="auto"/>
          </w:tcPr>
          <w:p w14:paraId="0BE72151" w14:textId="2610522A" w:rsidR="00DB20E7" w:rsidRDefault="00DB20E7" w:rsidP="00691FC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  <w:t>ZBGJ</w:t>
            </w:r>
          </w:p>
          <w:p w14:paraId="5B2CDDB6" w14:textId="77777777" w:rsidR="00691FC5" w:rsidRPr="00691FC5" w:rsidRDefault="00691FC5" w:rsidP="00691FC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</w:p>
          <w:p w14:paraId="44927169" w14:textId="28025727" w:rsidR="00DB20E7" w:rsidRPr="00691FC5" w:rsidRDefault="00DB20E7" w:rsidP="00691FC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591" w:type="dxa"/>
            <w:shd w:val="clear" w:color="auto" w:fill="auto"/>
          </w:tcPr>
          <w:p w14:paraId="672FB807" w14:textId="77777777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DA</w:t>
            </w:r>
          </w:p>
          <w:p w14:paraId="201AEFB3" w14:textId="77777777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DSHMS</w:t>
            </w:r>
          </w:p>
          <w:p w14:paraId="3B3A5AA1" w14:textId="7BDD435E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691FC5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Zyra e Punësimit</w:t>
            </w:r>
          </w:p>
          <w:p w14:paraId="41159280" w14:textId="08262A88" w:rsidR="00DB20E7" w:rsidRPr="00691FC5" w:rsidRDefault="00DB20E7" w:rsidP="00691FC5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73A20BAB" w14:textId="1C428E50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2024 -2026 (t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pakt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n dy takime n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vit)</w:t>
            </w:r>
          </w:p>
        </w:tc>
        <w:tc>
          <w:tcPr>
            <w:tcW w:w="990" w:type="dxa"/>
            <w:shd w:val="clear" w:color="auto" w:fill="auto"/>
          </w:tcPr>
          <w:p w14:paraId="2AA690CA" w14:textId="6198C06F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530D5DFD" w14:textId="7E94A9C2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42DB8D20" w14:textId="732BB96F" w:rsidR="00DB20E7" w:rsidRPr="000A429E" w:rsidRDefault="00DB20E7" w:rsidP="00DB20E7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0B63D1BD" w14:textId="664F376D" w:rsidR="00DB20E7" w:rsidRPr="000A429E" w:rsidRDefault="00691FC5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710" w:type="dxa"/>
            <w:shd w:val="clear" w:color="auto" w:fill="auto"/>
          </w:tcPr>
          <w:p w14:paraId="7BC1D2C6" w14:textId="7768A102" w:rsidR="00DB20E7" w:rsidRPr="000A429E" w:rsidRDefault="00691FC5" w:rsidP="00DB20E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Numrti i takimeve çdo vit</w:t>
            </w:r>
          </w:p>
        </w:tc>
        <w:tc>
          <w:tcPr>
            <w:tcW w:w="1859" w:type="dxa"/>
            <w:shd w:val="clear" w:color="auto" w:fill="auto"/>
          </w:tcPr>
          <w:p w14:paraId="0888A74F" w14:textId="161F5046" w:rsidR="00DB20E7" w:rsidRPr="005E4474" w:rsidRDefault="00DB20E7" w:rsidP="00DB2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55BFE113" w14:textId="52F8F8C2" w:rsidR="00DB20E7" w:rsidRPr="000A429E" w:rsidRDefault="00DB20E7" w:rsidP="00DB20E7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</w:tbl>
    <w:tbl>
      <w:tblPr>
        <w:tblStyle w:val="TableGrid"/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240"/>
        <w:gridCol w:w="2700"/>
        <w:gridCol w:w="1440"/>
        <w:gridCol w:w="2070"/>
        <w:gridCol w:w="5940"/>
      </w:tblGrid>
      <w:tr w:rsidR="00D024B6" w:rsidRPr="000A429E" w14:paraId="43D92B2E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507B57EA" w14:textId="77777777" w:rsidR="00D024B6" w:rsidRPr="000A429E" w:rsidRDefault="00D024B6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5B170CF4" w14:textId="77777777" w:rsidR="00D024B6" w:rsidRPr="000A429E" w:rsidRDefault="00D024B6" w:rsidP="00AB406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3.2. Zbatimi i detyrimeve për integrimin gjinor dhe buxhetimin e përgjigjshëm gjinor në nivel vendor.</w:t>
            </w:r>
          </w:p>
          <w:p w14:paraId="26E89642" w14:textId="66C2D29F" w:rsidR="00D024B6" w:rsidRPr="000A429E" w:rsidRDefault="00D024B6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4B6" w:rsidRPr="000A429E" w14:paraId="140C3628" w14:textId="77777777" w:rsidTr="00AB4067">
        <w:tc>
          <w:tcPr>
            <w:tcW w:w="5940" w:type="dxa"/>
            <w:gridSpan w:val="2"/>
            <w:shd w:val="clear" w:color="auto" w:fill="E2EFD9" w:themeFill="accent6" w:themeFillTint="33"/>
          </w:tcPr>
          <w:p w14:paraId="7D5A6F4E" w14:textId="77777777" w:rsidR="00D024B6" w:rsidRPr="000A429E" w:rsidRDefault="00D024B6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6CFD3F" w14:textId="5C50E0FF" w:rsidR="00D024B6" w:rsidRPr="000A429E" w:rsidRDefault="00D024B6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D3C21BF" w14:textId="65D41CFC" w:rsidR="00D024B6" w:rsidRPr="000A429E" w:rsidRDefault="00D024B6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940" w:type="dxa"/>
            <w:shd w:val="clear" w:color="auto" w:fill="E2EFD9" w:themeFill="accent6" w:themeFillTint="33"/>
          </w:tcPr>
          <w:p w14:paraId="26E75748" w14:textId="77777777" w:rsidR="00D024B6" w:rsidRPr="000A429E" w:rsidRDefault="00D024B6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D024B6" w:rsidRPr="000A429E" w14:paraId="471ECCEC" w14:textId="77777777" w:rsidTr="00AB4067">
        <w:tc>
          <w:tcPr>
            <w:tcW w:w="5940" w:type="dxa"/>
            <w:gridSpan w:val="2"/>
          </w:tcPr>
          <w:p w14:paraId="33865D92" w14:textId="1EB33AD2" w:rsidR="00D024B6" w:rsidRPr="00691FC5" w:rsidRDefault="00D024B6" w:rsidP="00691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3.2.a.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Numri i tregueve gjinir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>rfshir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dhe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matur 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doumentat e r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>sish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>m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1FC5" w:rsidRPr="00691F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44C076FE" w14:textId="3D3621F3" w:rsidR="00D024B6" w:rsidRPr="00691FC5" w:rsidRDefault="00691FC5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</w:p>
          <w:p w14:paraId="26A1B6A8" w14:textId="77777777" w:rsidR="00D024B6" w:rsidRPr="00691FC5" w:rsidRDefault="00D024B6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E91058" w14:textId="5EA3373E" w:rsidR="00D024B6" w:rsidRPr="00691FC5" w:rsidRDefault="00691FC5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Rritur me 5%</w:t>
            </w:r>
          </w:p>
        </w:tc>
        <w:tc>
          <w:tcPr>
            <w:tcW w:w="5940" w:type="dxa"/>
          </w:tcPr>
          <w:p w14:paraId="1C24B41F" w14:textId="5839DA03" w:rsidR="00D024B6" w:rsidRPr="00691FC5" w:rsidRDefault="00691FC5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Dokumentat e r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sish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m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s me perspektiv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>n gjinire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1FC5">
              <w:rPr>
                <w:rFonts w:ascii="Times New Roman" w:hAnsi="Times New Roman" w:cs="Times New Roman"/>
                <w:sz w:val="24"/>
                <w:szCs w:val="24"/>
              </w:rPr>
              <w:t xml:space="preserve"> integruar.</w:t>
            </w:r>
          </w:p>
        </w:tc>
      </w:tr>
    </w:tbl>
    <w:tbl>
      <w:tblPr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790"/>
        <w:gridCol w:w="1560"/>
        <w:gridCol w:w="1500"/>
        <w:gridCol w:w="1260"/>
        <w:gridCol w:w="990"/>
        <w:gridCol w:w="990"/>
        <w:gridCol w:w="990"/>
        <w:gridCol w:w="1770"/>
        <w:gridCol w:w="1650"/>
        <w:gridCol w:w="1890"/>
      </w:tblGrid>
      <w:tr w:rsidR="00DB20E7" w:rsidRPr="000A429E" w14:paraId="2F251305" w14:textId="77777777" w:rsidTr="00DB20E7">
        <w:trPr>
          <w:trHeight w:val="345"/>
        </w:trPr>
        <w:tc>
          <w:tcPr>
            <w:tcW w:w="2790" w:type="dxa"/>
            <w:vMerge w:val="restart"/>
            <w:shd w:val="clear" w:color="auto" w:fill="E2EFD9" w:themeFill="accent6" w:themeFillTint="33"/>
          </w:tcPr>
          <w:p w14:paraId="03A85467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6BBA9EA6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3060" w:type="dxa"/>
            <w:gridSpan w:val="2"/>
            <w:shd w:val="clear" w:color="auto" w:fill="E2EFD9" w:themeFill="accent6" w:themeFillTint="33"/>
          </w:tcPr>
          <w:p w14:paraId="71653F16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543227B3" w14:textId="794ED354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2329EFD8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BUXHETI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7B1C8CF3" w14:textId="40EABF12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650" w:type="dxa"/>
            <w:vMerge w:val="restart"/>
            <w:shd w:val="clear" w:color="auto" w:fill="E2EFD9" w:themeFill="accent6" w:themeFillTint="33"/>
          </w:tcPr>
          <w:p w14:paraId="1AE307F0" w14:textId="5B8792EE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890" w:type="dxa"/>
            <w:vMerge w:val="restart"/>
            <w:shd w:val="clear" w:color="auto" w:fill="E2EFD9" w:themeFill="accent6" w:themeFillTint="33"/>
          </w:tcPr>
          <w:p w14:paraId="12B44D32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2A0223D3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DB20E7" w:rsidRPr="000A429E" w14:paraId="66383D33" w14:textId="77777777" w:rsidTr="00DB20E7">
        <w:trPr>
          <w:trHeight w:val="534"/>
        </w:trPr>
        <w:tc>
          <w:tcPr>
            <w:tcW w:w="2790" w:type="dxa"/>
            <w:vMerge/>
            <w:shd w:val="clear" w:color="auto" w:fill="E2EFD9" w:themeFill="accent6" w:themeFillTint="33"/>
            <w:hideMark/>
          </w:tcPr>
          <w:p w14:paraId="3C577797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hideMark/>
          </w:tcPr>
          <w:p w14:paraId="0293AE5B" w14:textId="237B9208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Drejtoria / zyra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rgjegj</w:t>
            </w:r>
            <w:r w:rsidR="00BE16B8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se</w:t>
            </w:r>
          </w:p>
        </w:tc>
        <w:tc>
          <w:tcPr>
            <w:tcW w:w="1500" w:type="dxa"/>
            <w:shd w:val="clear" w:color="auto" w:fill="E2EFD9" w:themeFill="accent6" w:themeFillTint="33"/>
            <w:hideMark/>
          </w:tcPr>
          <w:p w14:paraId="76948C02" w14:textId="33F3932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3BCC1659" w14:textId="77777777" w:rsidR="00DB20E7" w:rsidRPr="000A429E" w:rsidRDefault="00DB20E7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F823B36" w14:textId="77777777" w:rsidR="00DB20E7" w:rsidRPr="000A429E" w:rsidRDefault="00DB20E7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2264927" w14:textId="77777777" w:rsidR="00DB20E7" w:rsidRPr="000A429E" w:rsidRDefault="00DB20E7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1D14265" w14:textId="77777777" w:rsidR="00DB20E7" w:rsidRPr="000A429E" w:rsidRDefault="00DB20E7" w:rsidP="00AB406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70" w:type="dxa"/>
            <w:vMerge/>
            <w:shd w:val="clear" w:color="auto" w:fill="E2EFD9" w:themeFill="accent6" w:themeFillTint="33"/>
          </w:tcPr>
          <w:p w14:paraId="50B65211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650" w:type="dxa"/>
            <w:vMerge/>
            <w:shd w:val="clear" w:color="auto" w:fill="E2EFD9" w:themeFill="accent6" w:themeFillTint="33"/>
            <w:hideMark/>
          </w:tcPr>
          <w:p w14:paraId="03ED05BF" w14:textId="37018775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vMerge/>
            <w:shd w:val="clear" w:color="auto" w:fill="E2EFD9" w:themeFill="accent6" w:themeFillTint="33"/>
          </w:tcPr>
          <w:p w14:paraId="370216FA" w14:textId="77777777" w:rsidR="00DB20E7" w:rsidRPr="000A429E" w:rsidRDefault="00DB20E7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463252" w:rsidRPr="000A429E" w14:paraId="0048609E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1690B934" w14:textId="45E6322B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highlight w:val="yellow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3.2.1. Organizimi i debateve buxhetore për gratë</w:t>
            </w:r>
          </w:p>
        </w:tc>
        <w:tc>
          <w:tcPr>
            <w:tcW w:w="1560" w:type="dxa"/>
            <w:shd w:val="clear" w:color="auto" w:fill="auto"/>
          </w:tcPr>
          <w:p w14:paraId="3AF711AC" w14:textId="77777777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491DB40A" w14:textId="19ADC8A5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00" w:type="dxa"/>
            <w:shd w:val="clear" w:color="auto" w:fill="auto"/>
          </w:tcPr>
          <w:p w14:paraId="7A47D8DB" w14:textId="7777777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për Barazi Gjinore (ZBGJ)</w:t>
            </w:r>
          </w:p>
          <w:p w14:paraId="1EEC5B04" w14:textId="7777777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Zyra e informimit</w:t>
            </w:r>
          </w:p>
          <w:p w14:paraId="1390CDA9" w14:textId="2CE6588A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Grupi Jo Formal</w:t>
            </w:r>
          </w:p>
        </w:tc>
        <w:tc>
          <w:tcPr>
            <w:tcW w:w="1260" w:type="dxa"/>
            <w:shd w:val="clear" w:color="auto" w:fill="auto"/>
          </w:tcPr>
          <w:p w14:paraId="4E86407A" w14:textId="77777777" w:rsidR="0089619A" w:rsidRDefault="00463252" w:rsidP="008961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17D49F0E" w14:textId="77777777" w:rsidR="0089619A" w:rsidRDefault="00463252" w:rsidP="008961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– </w:t>
            </w:r>
          </w:p>
          <w:p w14:paraId="723B17B0" w14:textId="77777777" w:rsidR="0089619A" w:rsidRDefault="00463252" w:rsidP="008961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2026 </w:t>
            </w:r>
          </w:p>
          <w:p w14:paraId="4981AB84" w14:textId="77777777" w:rsidR="0089619A" w:rsidRDefault="0089619A" w:rsidP="008961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352E80B2" w14:textId="6008B7D7" w:rsidR="00463252" w:rsidRPr="0089619A" w:rsidRDefault="00463252" w:rsidP="008961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(Maj dhe Gusht)</w:t>
            </w:r>
          </w:p>
        </w:tc>
        <w:tc>
          <w:tcPr>
            <w:tcW w:w="990" w:type="dxa"/>
            <w:shd w:val="clear" w:color="auto" w:fill="auto"/>
          </w:tcPr>
          <w:p w14:paraId="540BFE43" w14:textId="046F0D8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B2622C2" w14:textId="037A9366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1106530" w14:textId="024D0C06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5461A445" w14:textId="77777777" w:rsidR="0089619A" w:rsidRPr="000A429E" w:rsidRDefault="0089619A" w:rsidP="0089619A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Drejtoria e Buxhetit dhe Financave (DBF).</w:t>
            </w:r>
          </w:p>
          <w:p w14:paraId="1592A11A" w14:textId="77777777" w:rsidR="00463252" w:rsidRPr="0089619A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650" w:type="dxa"/>
            <w:shd w:val="clear" w:color="auto" w:fill="auto"/>
          </w:tcPr>
          <w:p w14:paraId="5D06ADE4" w14:textId="7E301495" w:rsidR="00463252" w:rsidRPr="0089619A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 Numri i grave pjesëmarrëse në debatat publike</w:t>
            </w:r>
          </w:p>
        </w:tc>
        <w:tc>
          <w:tcPr>
            <w:tcW w:w="1890" w:type="dxa"/>
            <w:shd w:val="clear" w:color="auto" w:fill="auto"/>
          </w:tcPr>
          <w:p w14:paraId="49519706" w14:textId="4305869D" w:rsidR="00463252" w:rsidRPr="005E4474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Politik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 Financa</w:t>
            </w:r>
          </w:p>
          <w:p w14:paraId="6449DA4B" w14:textId="40E7DF0E" w:rsidR="00463252" w:rsidRPr="000A429E" w:rsidRDefault="00463252" w:rsidP="0046325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463252" w:rsidRPr="000A429E" w14:paraId="47B43DB1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251C929F" w14:textId="3F1D0E36" w:rsidR="00463252" w:rsidRPr="0089619A" w:rsidRDefault="00463252" w:rsidP="0089619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3.2.2.</w:t>
            </w:r>
            <w:r w:rsidRPr="0089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Përfshirja e buxhetimit  të përgjegjshëm  gjinor 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dhr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rdorimi i gjuh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 s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ndjeshme gjinore n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b gjith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dokumentat e Komun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s </w:t>
            </w:r>
          </w:p>
        </w:tc>
        <w:tc>
          <w:tcPr>
            <w:tcW w:w="1560" w:type="dxa"/>
            <w:shd w:val="clear" w:color="auto" w:fill="auto"/>
          </w:tcPr>
          <w:p w14:paraId="68AF93DA" w14:textId="7777777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Buxhetit dhe Financave (DBF).</w:t>
            </w:r>
          </w:p>
          <w:p w14:paraId="5431A252" w14:textId="7777777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500" w:type="dxa"/>
            <w:shd w:val="clear" w:color="auto" w:fill="auto"/>
          </w:tcPr>
          <w:p w14:paraId="0F2D0559" w14:textId="494001A2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Zyra për Barazi Gjinore (ZBGJ)</w:t>
            </w:r>
          </w:p>
        </w:tc>
        <w:tc>
          <w:tcPr>
            <w:tcW w:w="1260" w:type="dxa"/>
            <w:shd w:val="clear" w:color="auto" w:fill="auto"/>
          </w:tcPr>
          <w:p w14:paraId="4D32EDD7" w14:textId="45BC9F2B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2024 – 2026 </w:t>
            </w:r>
            <w:r w:rsidRPr="008961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(Maj dhe Gusht)</w:t>
            </w:r>
          </w:p>
        </w:tc>
        <w:tc>
          <w:tcPr>
            <w:tcW w:w="990" w:type="dxa"/>
            <w:shd w:val="clear" w:color="auto" w:fill="auto"/>
          </w:tcPr>
          <w:p w14:paraId="35DB2806" w14:textId="7DAC2772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39B3CA1" w14:textId="4703C327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571CD25" w14:textId="3CF2861D" w:rsidR="00463252" w:rsidRPr="0089619A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12E30335" w14:textId="77777777" w:rsidR="0089619A" w:rsidRPr="0089619A" w:rsidRDefault="0089619A" w:rsidP="0089619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Drejtoria e Buxhetit dhe Financave (DBF).</w:t>
            </w:r>
          </w:p>
          <w:p w14:paraId="6CEF4D43" w14:textId="77777777" w:rsidR="00463252" w:rsidRPr="0089619A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650" w:type="dxa"/>
            <w:shd w:val="clear" w:color="auto" w:fill="auto"/>
          </w:tcPr>
          <w:p w14:paraId="59D7EA6B" w14:textId="3B843C8C" w:rsidR="00463252" w:rsidRPr="0089619A" w:rsidRDefault="0089619A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 Numri i treguesve gjinr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rfshir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KAB dhe dokuemnta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tjer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komun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</w:t>
            </w:r>
          </w:p>
        </w:tc>
        <w:tc>
          <w:tcPr>
            <w:tcW w:w="1890" w:type="dxa"/>
            <w:shd w:val="clear" w:color="auto" w:fill="auto"/>
          </w:tcPr>
          <w:p w14:paraId="362E2853" w14:textId="5348B7E3" w:rsidR="0089619A" w:rsidRPr="005E4474" w:rsidRDefault="0089619A" w:rsidP="00896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Politik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 Financa</w:t>
            </w:r>
          </w:p>
          <w:p w14:paraId="4B48ECE0" w14:textId="4BDB468B" w:rsidR="00463252" w:rsidRPr="000A429E" w:rsidRDefault="00463252" w:rsidP="00463252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463252" w:rsidRPr="000A429E" w14:paraId="1F986242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77246AF4" w14:textId="6F03DF95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3.2.3. </w:t>
            </w:r>
            <w:r w:rsidR="00463252"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Shtimi i përgjegjësisë së avokimit dhe monitorimit të çështjeve të barazisë gjinore në Komitetin për Arsim, Shëndetësi, Mirëqenie Sociale</w:t>
            </w:r>
          </w:p>
        </w:tc>
        <w:tc>
          <w:tcPr>
            <w:tcW w:w="1560" w:type="dxa"/>
            <w:shd w:val="clear" w:color="auto" w:fill="auto"/>
          </w:tcPr>
          <w:p w14:paraId="4B27FE76" w14:textId="1ADB70F0" w:rsidR="00463252" w:rsidRPr="000A429E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500" w:type="dxa"/>
            <w:shd w:val="clear" w:color="auto" w:fill="auto"/>
          </w:tcPr>
          <w:p w14:paraId="5859DD64" w14:textId="4F5A4385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Kuvendi Komuna</w:t>
            </w:r>
          </w:p>
        </w:tc>
        <w:tc>
          <w:tcPr>
            <w:tcW w:w="1260" w:type="dxa"/>
            <w:shd w:val="clear" w:color="auto" w:fill="auto"/>
          </w:tcPr>
          <w:p w14:paraId="0A8F2E15" w14:textId="18091424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auto"/>
          </w:tcPr>
          <w:p w14:paraId="31E78C8F" w14:textId="0F42749C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B0814E1" w14:textId="6B58400F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015C7CB" w14:textId="5E106F67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010CBA1F" w14:textId="71581762" w:rsidR="00463252" w:rsidRPr="000A429E" w:rsidRDefault="0089619A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650" w:type="dxa"/>
            <w:shd w:val="clear" w:color="auto" w:fill="auto"/>
          </w:tcPr>
          <w:p w14:paraId="7E9E783B" w14:textId="36E28380" w:rsidR="00463252" w:rsidRPr="000A429E" w:rsidRDefault="0089619A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Vendimi p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shtimin e p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rgjegj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sis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p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r BGJ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k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Komitet</w:t>
            </w:r>
          </w:p>
        </w:tc>
        <w:tc>
          <w:tcPr>
            <w:tcW w:w="1890" w:type="dxa"/>
            <w:shd w:val="clear" w:color="auto" w:fill="auto"/>
          </w:tcPr>
          <w:p w14:paraId="292078E8" w14:textId="0AB90EAA" w:rsidR="0089619A" w:rsidRPr="005E4474" w:rsidRDefault="0089619A" w:rsidP="00896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Politik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 Financa</w:t>
            </w:r>
          </w:p>
          <w:p w14:paraId="20776632" w14:textId="23CDCC39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63252" w:rsidRPr="000A429E" w14:paraId="39682530" w14:textId="77777777" w:rsidTr="00DB20E7">
        <w:trPr>
          <w:trHeight w:val="534"/>
        </w:trPr>
        <w:tc>
          <w:tcPr>
            <w:tcW w:w="2790" w:type="dxa"/>
            <w:shd w:val="clear" w:color="auto" w:fill="auto"/>
          </w:tcPr>
          <w:p w14:paraId="1248C576" w14:textId="26E890BE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3.2.4. </w:t>
            </w:r>
            <w:r w:rsidR="00463252" w:rsidRPr="0089619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Raportimi i përvitshëm mbi zbatimin e 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P</w:t>
            </w:r>
            <w:r w:rsidR="00463252" w:rsidRPr="0089619A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lanit Lokal të Veprimit për Barazinë Gjinore </w:t>
            </w:r>
          </w:p>
        </w:tc>
        <w:tc>
          <w:tcPr>
            <w:tcW w:w="1560" w:type="dxa"/>
            <w:shd w:val="clear" w:color="auto" w:fill="auto"/>
          </w:tcPr>
          <w:p w14:paraId="0CCC0C73" w14:textId="7BE532A6" w:rsidR="00463252" w:rsidRPr="000A429E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Zyra e Kryetarit</w:t>
            </w:r>
          </w:p>
        </w:tc>
        <w:tc>
          <w:tcPr>
            <w:tcW w:w="1500" w:type="dxa"/>
            <w:shd w:val="clear" w:color="auto" w:fill="auto"/>
          </w:tcPr>
          <w:p w14:paraId="0B063D52" w14:textId="3C4F341B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Zyrtarja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Barazin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Gjinore</w:t>
            </w:r>
          </w:p>
        </w:tc>
        <w:tc>
          <w:tcPr>
            <w:tcW w:w="1260" w:type="dxa"/>
            <w:shd w:val="clear" w:color="auto" w:fill="auto"/>
          </w:tcPr>
          <w:p w14:paraId="6ED2A2D0" w14:textId="77777777" w:rsidR="00463252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2024</w:t>
            </w:r>
          </w:p>
          <w:p w14:paraId="370A8712" w14:textId="77777777" w:rsidR="0089619A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-</w:t>
            </w:r>
          </w:p>
          <w:p w14:paraId="31625711" w14:textId="77777777" w:rsidR="0089619A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961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2026</w:t>
            </w:r>
          </w:p>
          <w:p w14:paraId="096B2658" w14:textId="5168827A" w:rsidR="0089619A" w:rsidRPr="0089619A" w:rsidRDefault="0089619A" w:rsidP="004632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auto"/>
          </w:tcPr>
          <w:p w14:paraId="6EAAB03E" w14:textId="0E8D9D00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25383628" w14:textId="71AEC03A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78826B47" w14:textId="2E05B544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69C6F960" w14:textId="7EFC0D7F" w:rsidR="00463252" w:rsidRPr="000A429E" w:rsidRDefault="0089619A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Zyra e Kryetarit</w:t>
            </w:r>
          </w:p>
        </w:tc>
        <w:tc>
          <w:tcPr>
            <w:tcW w:w="1650" w:type="dxa"/>
            <w:shd w:val="clear" w:color="auto" w:fill="auto"/>
          </w:tcPr>
          <w:p w14:paraId="3E5A7F53" w14:textId="7D56F18C" w:rsidR="00463252" w:rsidRPr="000A429E" w:rsidRDefault="0089619A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Raportet e publikuara çdo vit</w:t>
            </w:r>
          </w:p>
        </w:tc>
        <w:tc>
          <w:tcPr>
            <w:tcW w:w="1890" w:type="dxa"/>
            <w:shd w:val="clear" w:color="auto" w:fill="auto"/>
          </w:tcPr>
          <w:p w14:paraId="30D368CC" w14:textId="21675E55" w:rsidR="00463252" w:rsidRPr="00463252" w:rsidRDefault="0089619A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Politik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 Financa</w:t>
            </w:r>
          </w:p>
        </w:tc>
      </w:tr>
    </w:tbl>
    <w:tbl>
      <w:tblPr>
        <w:tblStyle w:val="TableGrid"/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240"/>
        <w:gridCol w:w="2700"/>
        <w:gridCol w:w="1440"/>
        <w:gridCol w:w="2070"/>
        <w:gridCol w:w="5940"/>
      </w:tblGrid>
      <w:tr w:rsidR="0019000A" w:rsidRPr="000A429E" w14:paraId="5F281407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104048FA" w14:textId="77777777" w:rsidR="0019000A" w:rsidRPr="000A429E" w:rsidRDefault="0019000A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OBJEKTIVI STRATEGJIK: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2008F165" w14:textId="77777777" w:rsidR="0019000A" w:rsidRPr="000A429E" w:rsidRDefault="0019000A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LIRI NGA TË GJITHA FORMAT E DHUNËS ME BAZË GJINORE</w:t>
            </w:r>
          </w:p>
          <w:p w14:paraId="0D3C58D1" w14:textId="0366F671" w:rsidR="0019000A" w:rsidRPr="000A429E" w:rsidRDefault="0019000A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000A" w:rsidRPr="000A429E" w14:paraId="03D943DA" w14:textId="77777777" w:rsidTr="00AB4067">
        <w:tc>
          <w:tcPr>
            <w:tcW w:w="3240" w:type="dxa"/>
          </w:tcPr>
          <w:p w14:paraId="1F954309" w14:textId="77777777" w:rsidR="0019000A" w:rsidRPr="000A429E" w:rsidRDefault="0019000A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pritshme:</w:t>
            </w:r>
          </w:p>
        </w:tc>
        <w:tc>
          <w:tcPr>
            <w:tcW w:w="12150" w:type="dxa"/>
            <w:gridSpan w:val="4"/>
          </w:tcPr>
          <w:p w14:paraId="3C3978BA" w14:textId="32F2D9D6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4.a. 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>Gratë, burrat, vajzat dhe djemtë, me gjithë diversitetin e tyre, janë agjentë të ndryshimit në lidhje me normat shoqërore diskriminuese, stereotipet gjinore dhe nxitësit gjinor të konfliktit.</w:t>
            </w:r>
          </w:p>
        </w:tc>
      </w:tr>
      <w:tr w:rsidR="0019000A" w:rsidRPr="000A429E" w14:paraId="2C6CDAE6" w14:textId="77777777" w:rsidTr="00AB4067">
        <w:tc>
          <w:tcPr>
            <w:tcW w:w="3240" w:type="dxa"/>
          </w:tcPr>
          <w:p w14:paraId="410CB23A" w14:textId="77777777" w:rsidR="0019000A" w:rsidRPr="000A429E" w:rsidRDefault="0019000A" w:rsidP="00AB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Dokumentet kryesore që u referohemi:</w:t>
            </w:r>
          </w:p>
        </w:tc>
        <w:tc>
          <w:tcPr>
            <w:tcW w:w="12150" w:type="dxa"/>
            <w:gridSpan w:val="4"/>
          </w:tcPr>
          <w:p w14:paraId="1F1E1F1C" w14:textId="01A9C784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- Ligji Nr. 05/L -020 për Barazi Gjinore, </w:t>
            </w:r>
          </w:p>
          <w:p w14:paraId="619C25F3" w14:textId="6957D57D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Programi i Kosovës për Barazinë Gjinore 2020 – 2024</w:t>
            </w:r>
          </w:p>
          <w:p w14:paraId="3E68BEA2" w14:textId="478A88A0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Plani i Zbatimit në Nivel Vendi për Kosovën i Planit të Veprimit të BE-së për Barazinë Gjinore III (EU GAP III) 2021-2025</w:t>
            </w:r>
          </w:p>
          <w:p w14:paraId="53662125" w14:textId="2B77DC4D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Konventa për Eliminimin e të gjithë Formave të Diskriminimit ndaj Grave (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CEDAW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0126F8C" w14:textId="1F305F7E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Konventa e KE për Parandalimin dhe Luftimin e Dhunës ndaj Grave dhe Dhunës në Familje (Konventa e Stambollit)</w:t>
            </w:r>
          </w:p>
          <w:p w14:paraId="2E4DFEF0" w14:textId="28A8457B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- Deklarata dhe Platforma për Veprim e Pekinit (BDPfA) </w:t>
            </w:r>
          </w:p>
          <w:p w14:paraId="013A160E" w14:textId="487EE7AC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>- Karta Evropiane për Barazi të Grave dhe Burrave në Jetën Lokale</w:t>
            </w:r>
          </w:p>
        </w:tc>
      </w:tr>
      <w:tr w:rsidR="0019000A" w:rsidRPr="000A429E" w14:paraId="37F338CD" w14:textId="77777777" w:rsidTr="00AB4067">
        <w:tc>
          <w:tcPr>
            <w:tcW w:w="3240" w:type="dxa"/>
            <w:shd w:val="clear" w:color="auto" w:fill="C5E0B3" w:themeFill="accent6" w:themeFillTint="66"/>
          </w:tcPr>
          <w:p w14:paraId="67166BCA" w14:textId="77777777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Objektivi specifik:</w:t>
            </w:r>
          </w:p>
        </w:tc>
        <w:tc>
          <w:tcPr>
            <w:tcW w:w="12150" w:type="dxa"/>
            <w:gridSpan w:val="4"/>
            <w:shd w:val="clear" w:color="auto" w:fill="C5E0B3" w:themeFill="accent6" w:themeFillTint="66"/>
          </w:tcPr>
          <w:p w14:paraId="62321F9A" w14:textId="6B0AA41F" w:rsidR="0019000A" w:rsidRPr="000A429E" w:rsidRDefault="0019000A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4.1. 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Informimi dhe vet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dijesimi I grave, t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reave e vajzave n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gjith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diversitetin e tytre mbi steriotipet gjinore dhe praktikat e d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mshme q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ushqejn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dhun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 me baz</w:t>
            </w:r>
            <w:r w:rsidR="00BE16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ë</w:t>
            </w:r>
            <w:r w:rsidR="00FD5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gjinore</w:t>
            </w:r>
          </w:p>
        </w:tc>
      </w:tr>
      <w:tr w:rsidR="0019000A" w:rsidRPr="000A429E" w14:paraId="35AFB23A" w14:textId="77777777" w:rsidTr="00AB4067">
        <w:tc>
          <w:tcPr>
            <w:tcW w:w="5940" w:type="dxa"/>
            <w:gridSpan w:val="2"/>
            <w:shd w:val="clear" w:color="auto" w:fill="E2EFD9" w:themeFill="accent6" w:themeFillTint="33"/>
          </w:tcPr>
          <w:p w14:paraId="08D6F2DB" w14:textId="77777777" w:rsidR="0019000A" w:rsidRPr="000A429E" w:rsidRDefault="0019000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Treguesi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92F81FE" w14:textId="7A8F28FC" w:rsidR="0019000A" w:rsidRPr="000A429E" w:rsidRDefault="0019000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E9ABD38" w14:textId="484718D3" w:rsidR="0019000A" w:rsidRPr="000A429E" w:rsidRDefault="0019000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</w:t>
            </w:r>
            <w:r w:rsidR="00D947CD"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fundit</w:t>
            </w:r>
          </w:p>
        </w:tc>
        <w:tc>
          <w:tcPr>
            <w:tcW w:w="5940" w:type="dxa"/>
            <w:shd w:val="clear" w:color="auto" w:fill="E2EFD9" w:themeFill="accent6" w:themeFillTint="33"/>
          </w:tcPr>
          <w:p w14:paraId="415A0647" w14:textId="77777777" w:rsidR="0019000A" w:rsidRPr="000A429E" w:rsidRDefault="0019000A" w:rsidP="00AB4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Rezultati </w:t>
            </w:r>
          </w:p>
        </w:tc>
      </w:tr>
      <w:tr w:rsidR="0019000A" w:rsidRPr="000A429E" w14:paraId="37BA78A9" w14:textId="77777777" w:rsidTr="00FD505B">
        <w:trPr>
          <w:trHeight w:val="420"/>
        </w:trPr>
        <w:tc>
          <w:tcPr>
            <w:tcW w:w="5940" w:type="dxa"/>
            <w:gridSpan w:val="2"/>
          </w:tcPr>
          <w:p w14:paraId="30552C25" w14:textId="5B4CB397" w:rsidR="0019000A" w:rsidRPr="00FD505B" w:rsidRDefault="00691FC5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000A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.1.a. 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>Numri I grave,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rejave e vajzave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informuara mbi steriotipet gjinore dhe praktikat e d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>shme q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ushqejn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dhun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n 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gjin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D505B" w:rsidRPr="00FD505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440" w:type="dxa"/>
          </w:tcPr>
          <w:p w14:paraId="5173B79B" w14:textId="183B7331" w:rsidR="0019000A" w:rsidRPr="00FD505B" w:rsidRDefault="00FD505B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</w:p>
        </w:tc>
        <w:tc>
          <w:tcPr>
            <w:tcW w:w="2070" w:type="dxa"/>
          </w:tcPr>
          <w:p w14:paraId="5F57A46D" w14:textId="1E16EBDD" w:rsidR="0019000A" w:rsidRPr="00FD505B" w:rsidRDefault="00FD505B" w:rsidP="00A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>Rritur me 10%</w:t>
            </w:r>
          </w:p>
        </w:tc>
        <w:tc>
          <w:tcPr>
            <w:tcW w:w="5940" w:type="dxa"/>
          </w:tcPr>
          <w:p w14:paraId="404BD1C0" w14:textId="2B064B59" w:rsidR="0019000A" w:rsidRPr="00FD505B" w:rsidRDefault="00FD505B" w:rsidP="00A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shum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informacion mbi dhun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>n me baz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gjinore dhe 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shum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gra, t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reja dhe vajza q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luftojn</w:t>
            </w:r>
            <w:r w:rsidR="00BE16B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505B">
              <w:rPr>
                <w:rFonts w:ascii="Times New Roman" w:hAnsi="Times New Roman" w:cs="Times New Roman"/>
                <w:sz w:val="24"/>
                <w:szCs w:val="24"/>
              </w:rPr>
              <w:t xml:space="preserve"> steriotipet gjinore</w:t>
            </w:r>
          </w:p>
        </w:tc>
      </w:tr>
    </w:tbl>
    <w:tbl>
      <w:tblPr>
        <w:tblW w:w="15390" w:type="dxa"/>
        <w:tblInd w:w="-1185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2520"/>
        <w:gridCol w:w="1560"/>
        <w:gridCol w:w="1590"/>
        <w:gridCol w:w="1260"/>
        <w:gridCol w:w="990"/>
        <w:gridCol w:w="990"/>
        <w:gridCol w:w="990"/>
        <w:gridCol w:w="1770"/>
        <w:gridCol w:w="1770"/>
        <w:gridCol w:w="1950"/>
      </w:tblGrid>
      <w:tr w:rsidR="00463252" w:rsidRPr="000A429E" w14:paraId="00092C07" w14:textId="77777777" w:rsidTr="00463252">
        <w:trPr>
          <w:trHeight w:val="345"/>
        </w:trPr>
        <w:tc>
          <w:tcPr>
            <w:tcW w:w="2520" w:type="dxa"/>
            <w:vMerge w:val="restart"/>
            <w:shd w:val="clear" w:color="auto" w:fill="E2EFD9" w:themeFill="accent6" w:themeFillTint="33"/>
          </w:tcPr>
          <w:p w14:paraId="07B3B0EF" w14:textId="77777777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13976385" w14:textId="77777777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3150" w:type="dxa"/>
            <w:gridSpan w:val="2"/>
            <w:shd w:val="clear" w:color="auto" w:fill="E2EFD9" w:themeFill="accent6" w:themeFillTint="33"/>
          </w:tcPr>
          <w:p w14:paraId="31D19C9D" w14:textId="77777777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ZBATIMI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51720ED2" w14:textId="0FE3BF73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AFATI KOHOR</w:t>
            </w:r>
          </w:p>
        </w:tc>
        <w:tc>
          <w:tcPr>
            <w:tcW w:w="2970" w:type="dxa"/>
            <w:gridSpan w:val="3"/>
            <w:shd w:val="clear" w:color="auto" w:fill="E2EFD9" w:themeFill="accent6" w:themeFillTint="33"/>
          </w:tcPr>
          <w:p w14:paraId="1FAF7BB0" w14:textId="6A52B2FF" w:rsidR="00463252" w:rsidRPr="000A429E" w:rsidRDefault="00FD505B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KOSTO (EUR)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3E524D22" w14:textId="0ACA8AA2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1770" w:type="dxa"/>
            <w:vMerge w:val="restart"/>
            <w:shd w:val="clear" w:color="auto" w:fill="E2EFD9" w:themeFill="accent6" w:themeFillTint="33"/>
          </w:tcPr>
          <w:p w14:paraId="2A28C9E8" w14:textId="440CE8F8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TREGUESIT </w:t>
            </w:r>
          </w:p>
        </w:tc>
        <w:tc>
          <w:tcPr>
            <w:tcW w:w="1950" w:type="dxa"/>
            <w:vMerge w:val="restart"/>
            <w:shd w:val="clear" w:color="auto" w:fill="E2EFD9" w:themeFill="accent6" w:themeFillTint="33"/>
          </w:tcPr>
          <w:p w14:paraId="79D6A13E" w14:textId="77777777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  <w:p w14:paraId="39F4D12B" w14:textId="77777777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MONITORIMI</w:t>
            </w:r>
          </w:p>
        </w:tc>
      </w:tr>
      <w:tr w:rsidR="00463252" w:rsidRPr="000A429E" w14:paraId="449D3283" w14:textId="77777777" w:rsidTr="00463252">
        <w:trPr>
          <w:trHeight w:val="534"/>
        </w:trPr>
        <w:tc>
          <w:tcPr>
            <w:tcW w:w="2520" w:type="dxa"/>
            <w:vMerge/>
            <w:shd w:val="clear" w:color="auto" w:fill="E2EFD9" w:themeFill="accent6" w:themeFillTint="33"/>
            <w:hideMark/>
          </w:tcPr>
          <w:p w14:paraId="7AEAAE01" w14:textId="77777777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hideMark/>
          </w:tcPr>
          <w:p w14:paraId="182255AD" w14:textId="2429C0E6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Drejtoria / zyra 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p</w:t>
            </w:r>
            <w:r w:rsidR="00BE16B8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rgjegj</w:t>
            </w:r>
            <w:r w:rsidR="00BE16B8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se</w:t>
            </w:r>
          </w:p>
        </w:tc>
        <w:tc>
          <w:tcPr>
            <w:tcW w:w="1590" w:type="dxa"/>
            <w:shd w:val="clear" w:color="auto" w:fill="E2EFD9" w:themeFill="accent6" w:themeFillTint="33"/>
            <w:hideMark/>
          </w:tcPr>
          <w:p w14:paraId="783D91F4" w14:textId="0963CBAD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Drejtoritë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  <w:t>zyrat  mbështetëse</w:t>
            </w:r>
          </w:p>
        </w:tc>
        <w:tc>
          <w:tcPr>
            <w:tcW w:w="1260" w:type="dxa"/>
            <w:vMerge/>
            <w:shd w:val="clear" w:color="auto" w:fill="E2EFD9" w:themeFill="accent6" w:themeFillTint="33"/>
            <w:hideMark/>
          </w:tcPr>
          <w:p w14:paraId="6D15421D" w14:textId="77777777" w:rsidR="00463252" w:rsidRPr="000A429E" w:rsidRDefault="00463252" w:rsidP="00AB40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9631C4" w14:textId="77777777" w:rsidR="00463252" w:rsidRPr="000A429E" w:rsidRDefault="00463252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2024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4002750" w14:textId="77777777" w:rsidR="00463252" w:rsidRPr="000A429E" w:rsidRDefault="00463252" w:rsidP="00AB40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4F0EC3F" w14:textId="77777777" w:rsidR="00463252" w:rsidRPr="000A429E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770" w:type="dxa"/>
            <w:vMerge/>
            <w:shd w:val="clear" w:color="auto" w:fill="E2EFD9" w:themeFill="accent6" w:themeFillTint="33"/>
          </w:tcPr>
          <w:p w14:paraId="6581CB97" w14:textId="77777777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vMerge/>
            <w:shd w:val="clear" w:color="auto" w:fill="E2EFD9" w:themeFill="accent6" w:themeFillTint="33"/>
            <w:hideMark/>
          </w:tcPr>
          <w:p w14:paraId="09A411F8" w14:textId="57DD7296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950" w:type="dxa"/>
            <w:vMerge/>
            <w:shd w:val="clear" w:color="auto" w:fill="E2EFD9" w:themeFill="accent6" w:themeFillTint="33"/>
          </w:tcPr>
          <w:p w14:paraId="76520BD7" w14:textId="77777777" w:rsidR="00463252" w:rsidRPr="000A429E" w:rsidRDefault="00463252" w:rsidP="00AB4067">
            <w:pPr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  <w:tr w:rsidR="00463252" w:rsidRPr="000A429E" w14:paraId="6266D5D5" w14:textId="77777777" w:rsidTr="00463252">
        <w:trPr>
          <w:trHeight w:val="534"/>
        </w:trPr>
        <w:tc>
          <w:tcPr>
            <w:tcW w:w="2520" w:type="dxa"/>
            <w:shd w:val="clear" w:color="auto" w:fill="auto"/>
          </w:tcPr>
          <w:p w14:paraId="6136414F" w14:textId="0D367D87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lastRenderedPageBreak/>
              <w:t>4.1.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1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Zhvillim i programit i cili trajton dhunën në baza gjinore në shkolla</w:t>
            </w:r>
          </w:p>
        </w:tc>
        <w:tc>
          <w:tcPr>
            <w:tcW w:w="1560" w:type="dxa"/>
            <w:shd w:val="clear" w:color="auto" w:fill="auto"/>
          </w:tcPr>
          <w:p w14:paraId="79745A93" w14:textId="5A8D0DF3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590" w:type="dxa"/>
            <w:shd w:val="clear" w:color="auto" w:fill="auto"/>
          </w:tcPr>
          <w:p w14:paraId="05F8EBF4" w14:textId="77777777" w:rsidR="00463252" w:rsidRPr="000A429E" w:rsidRDefault="00463252" w:rsidP="00463252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Shkollat</w:t>
            </w:r>
          </w:p>
          <w:p w14:paraId="7FC3A24C" w14:textId="3980A9F0" w:rsidR="00463252" w:rsidRPr="000A429E" w:rsidRDefault="00463252" w:rsidP="00463252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QPS</w:t>
            </w:r>
          </w:p>
        </w:tc>
        <w:tc>
          <w:tcPr>
            <w:tcW w:w="1260" w:type="dxa"/>
            <w:shd w:val="clear" w:color="auto" w:fill="auto"/>
          </w:tcPr>
          <w:p w14:paraId="0F364934" w14:textId="7CE4CF40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2024 – 2026</w:t>
            </w:r>
          </w:p>
        </w:tc>
        <w:tc>
          <w:tcPr>
            <w:tcW w:w="990" w:type="dxa"/>
            <w:shd w:val="clear" w:color="auto" w:fill="auto"/>
          </w:tcPr>
          <w:p w14:paraId="30A312A7" w14:textId="766D3D4B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7B0F646F" w14:textId="31E78E98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188CF960" w14:textId="5240D203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3529CD68" w14:textId="39FFBE3A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Arsimit</w:t>
            </w:r>
          </w:p>
        </w:tc>
        <w:tc>
          <w:tcPr>
            <w:tcW w:w="1770" w:type="dxa"/>
            <w:shd w:val="clear" w:color="auto" w:fill="auto"/>
          </w:tcPr>
          <w:p w14:paraId="7347A5DF" w14:textId="4A3C0CA2" w:rsidR="00463252" w:rsidRPr="000A429E" w:rsidRDefault="00463252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Programi i zhvilluar</w:t>
            </w:r>
          </w:p>
        </w:tc>
        <w:tc>
          <w:tcPr>
            <w:tcW w:w="1950" w:type="dxa"/>
            <w:shd w:val="clear" w:color="auto" w:fill="auto"/>
          </w:tcPr>
          <w:p w14:paraId="1EB35F97" w14:textId="08E53B7C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</w:tc>
      </w:tr>
      <w:tr w:rsidR="00463252" w:rsidRPr="000A429E" w14:paraId="799190EC" w14:textId="77777777" w:rsidTr="00463252">
        <w:trPr>
          <w:trHeight w:val="534"/>
        </w:trPr>
        <w:tc>
          <w:tcPr>
            <w:tcW w:w="2520" w:type="dxa"/>
            <w:shd w:val="clear" w:color="auto" w:fill="auto"/>
          </w:tcPr>
          <w:p w14:paraId="339B7D74" w14:textId="3476F245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4.1.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 Aktivitete për “16 Ditë e Aktivizmit”</w:t>
            </w:r>
          </w:p>
        </w:tc>
        <w:tc>
          <w:tcPr>
            <w:tcW w:w="1560" w:type="dxa"/>
            <w:shd w:val="clear" w:color="auto" w:fill="auto"/>
          </w:tcPr>
          <w:p w14:paraId="2DE65C4D" w14:textId="77777777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</w:t>
            </w:r>
          </w:p>
          <w:p w14:paraId="6F28A1E8" w14:textId="77777777" w:rsidR="00463252" w:rsidRPr="000A429E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590" w:type="dxa"/>
            <w:shd w:val="clear" w:color="auto" w:fill="auto"/>
          </w:tcPr>
          <w:p w14:paraId="5C5707A3" w14:textId="19EFD687" w:rsidR="00463252" w:rsidRPr="000A429E" w:rsidRDefault="00463252" w:rsidP="00463252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Zyra për Barazi Gjinore</w:t>
            </w:r>
          </w:p>
          <w:p w14:paraId="2105AEB2" w14:textId="1698561F" w:rsidR="00463252" w:rsidRPr="000A429E" w:rsidRDefault="00463252" w:rsidP="00463252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DA</w:t>
            </w:r>
          </w:p>
          <w:p w14:paraId="04D82829" w14:textId="77777777" w:rsidR="00463252" w:rsidRPr="000A429E" w:rsidRDefault="00463252" w:rsidP="00463252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shd w:val="clear" w:color="auto" w:fill="auto"/>
          </w:tcPr>
          <w:p w14:paraId="2AD79493" w14:textId="77777777" w:rsid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</w:t>
            </w:r>
          </w:p>
          <w:p w14:paraId="5BF9C9D5" w14:textId="77777777" w:rsid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– </w:t>
            </w:r>
          </w:p>
          <w:p w14:paraId="73896F81" w14:textId="2B6BA731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2026</w:t>
            </w:r>
          </w:p>
        </w:tc>
        <w:tc>
          <w:tcPr>
            <w:tcW w:w="990" w:type="dxa"/>
            <w:shd w:val="clear" w:color="auto" w:fill="auto"/>
          </w:tcPr>
          <w:p w14:paraId="7A87940E" w14:textId="5AC35E4E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3E47E861" w14:textId="388F682B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990" w:type="dxa"/>
            <w:shd w:val="clear" w:color="auto" w:fill="auto"/>
          </w:tcPr>
          <w:p w14:paraId="67AA9E7D" w14:textId="2D3C17B5" w:rsidR="00463252" w:rsidRPr="00463252" w:rsidRDefault="00463252" w:rsidP="0046325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Do p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rcaktohet</w:t>
            </w:r>
          </w:p>
        </w:tc>
        <w:tc>
          <w:tcPr>
            <w:tcW w:w="1770" w:type="dxa"/>
          </w:tcPr>
          <w:p w14:paraId="43AAF56D" w14:textId="77777777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Drejtoria e Shëndetësisë dhe Mirëqenies Sociale</w:t>
            </w:r>
          </w:p>
          <w:p w14:paraId="0C03121A" w14:textId="77777777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shd w:val="clear" w:color="auto" w:fill="auto"/>
          </w:tcPr>
          <w:p w14:paraId="178F05AB" w14:textId="6E6F836D" w:rsidR="00463252" w:rsidRPr="000A429E" w:rsidRDefault="00463252" w:rsidP="00463252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Numri i aktiviteteve t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zhvilluara</w:t>
            </w:r>
          </w:p>
        </w:tc>
        <w:tc>
          <w:tcPr>
            <w:tcW w:w="1950" w:type="dxa"/>
            <w:shd w:val="clear" w:color="auto" w:fill="auto"/>
          </w:tcPr>
          <w:p w14:paraId="64D925F2" w14:textId="15B64639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</w:tc>
      </w:tr>
      <w:tr w:rsidR="00463252" w:rsidRPr="000A429E" w14:paraId="30BD8BCC" w14:textId="77777777" w:rsidTr="00463252">
        <w:trPr>
          <w:trHeight w:val="534"/>
        </w:trPr>
        <w:tc>
          <w:tcPr>
            <w:tcW w:w="2520" w:type="dxa"/>
            <w:shd w:val="clear" w:color="auto" w:fill="auto"/>
          </w:tcPr>
          <w:p w14:paraId="14268A30" w14:textId="6FED3470" w:rsidR="00463252" w:rsidRPr="000A429E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4.1.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3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.</w:t>
            </w:r>
            <w:r w:rsidRPr="000A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29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Fushata për ndërgjegjësimin e prindërve për parandalimin e martesave të hershme të vajzave dhe parandalimin e braktisjes së shkollimit  elementar nga vajzat dhe djemtë</w:t>
            </w:r>
          </w:p>
        </w:tc>
        <w:tc>
          <w:tcPr>
            <w:tcW w:w="1560" w:type="dxa"/>
            <w:shd w:val="clear" w:color="auto" w:fill="auto"/>
          </w:tcPr>
          <w:p w14:paraId="25900D82" w14:textId="59D19228" w:rsidR="00463252" w:rsidRPr="00463252" w:rsidRDefault="00463252" w:rsidP="00463252">
            <w:pP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Qendra p</w:t>
            </w:r>
            <w:r w:rsidR="00BE16B8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r Pun</w:t>
            </w:r>
            <w:r w:rsidR="00BE16B8"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iCs/>
                <w:color w:val="404040" w:themeColor="text1" w:themeTint="BF"/>
                <w:sz w:val="24"/>
                <w:szCs w:val="24"/>
                <w:lang w:val="sq-AL"/>
              </w:rPr>
              <w:t xml:space="preserve"> Sociale</w:t>
            </w:r>
          </w:p>
        </w:tc>
        <w:tc>
          <w:tcPr>
            <w:tcW w:w="1590" w:type="dxa"/>
            <w:shd w:val="clear" w:color="auto" w:fill="auto"/>
          </w:tcPr>
          <w:p w14:paraId="2263054D" w14:textId="1F61EA5C" w:rsidR="00463252" w:rsidRPr="000A429E" w:rsidRDefault="00463252" w:rsidP="0019000A">
            <w:pPr>
              <w:jc w:val="center"/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Donatorë</w:t>
            </w:r>
          </w:p>
        </w:tc>
        <w:tc>
          <w:tcPr>
            <w:tcW w:w="1260" w:type="dxa"/>
            <w:shd w:val="clear" w:color="auto" w:fill="auto"/>
          </w:tcPr>
          <w:p w14:paraId="383A0B15" w14:textId="77777777" w:rsid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2024 </w:t>
            </w:r>
          </w:p>
          <w:p w14:paraId="05E442F9" w14:textId="77777777" w:rsid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</w:t>
            </w:r>
          </w:p>
          <w:p w14:paraId="4BCF22FA" w14:textId="25C807E9" w:rsidR="00463252" w:rsidRP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2026</w:t>
            </w:r>
          </w:p>
        </w:tc>
        <w:tc>
          <w:tcPr>
            <w:tcW w:w="990" w:type="dxa"/>
            <w:shd w:val="clear" w:color="auto" w:fill="auto"/>
          </w:tcPr>
          <w:p w14:paraId="647DC003" w14:textId="1508136D" w:rsidR="00463252" w:rsidRP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150 € </w:t>
            </w:r>
          </w:p>
        </w:tc>
        <w:tc>
          <w:tcPr>
            <w:tcW w:w="990" w:type="dxa"/>
            <w:shd w:val="clear" w:color="auto" w:fill="auto"/>
          </w:tcPr>
          <w:p w14:paraId="473C2235" w14:textId="6A35FBBC" w:rsidR="00463252" w:rsidRP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150</w:t>
            </w:r>
          </w:p>
        </w:tc>
        <w:tc>
          <w:tcPr>
            <w:tcW w:w="990" w:type="dxa"/>
            <w:shd w:val="clear" w:color="auto" w:fill="auto"/>
          </w:tcPr>
          <w:p w14:paraId="68F93367" w14:textId="2518AC34" w:rsidR="00463252" w:rsidRPr="00463252" w:rsidRDefault="00463252" w:rsidP="00AB40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632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150</w:t>
            </w:r>
          </w:p>
        </w:tc>
        <w:tc>
          <w:tcPr>
            <w:tcW w:w="1770" w:type="dxa"/>
          </w:tcPr>
          <w:p w14:paraId="1806781C" w14:textId="4E5A6D7E" w:rsidR="00463252" w:rsidRPr="000A429E" w:rsidRDefault="00463252" w:rsidP="00AB406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 w:rsidRPr="000A429E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24"/>
                <w:szCs w:val="24"/>
                <w:lang w:val="sq-AL"/>
              </w:rPr>
              <w:t>Donatorë</w:t>
            </w:r>
          </w:p>
        </w:tc>
        <w:tc>
          <w:tcPr>
            <w:tcW w:w="1770" w:type="dxa"/>
            <w:shd w:val="clear" w:color="auto" w:fill="auto"/>
          </w:tcPr>
          <w:p w14:paraId="3B35E2B1" w14:textId="6D109D60" w:rsidR="00463252" w:rsidRPr="000A429E" w:rsidRDefault="00463252" w:rsidP="00AB4067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- Takimet e zhvilluara n</w:t>
            </w:r>
            <w:r w:rsidR="00BE16B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val="sq-AL"/>
              </w:rPr>
              <w:t xml:space="preserve"> 4 shkolla cdo vit</w:t>
            </w:r>
          </w:p>
        </w:tc>
        <w:tc>
          <w:tcPr>
            <w:tcW w:w="1950" w:type="dxa"/>
            <w:shd w:val="clear" w:color="auto" w:fill="auto"/>
          </w:tcPr>
          <w:p w14:paraId="01163F81" w14:textId="0A649293" w:rsidR="00463252" w:rsidRPr="005E4474" w:rsidRDefault="00463252" w:rsidP="003739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Komiteti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Konsultativ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për Arsim,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Kultur</w:t>
            </w:r>
            <w:r w:rsidR="00BE1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, 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Shëndetësi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dhe</w:t>
            </w:r>
            <w:r w:rsidRPr="005E4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Mirëqenie Sociale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1D4665D6" w14:textId="545D8CA5" w:rsidR="00463252" w:rsidRPr="000A429E" w:rsidRDefault="00463252" w:rsidP="00373945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val="sq-AL"/>
              </w:rPr>
            </w:pPr>
          </w:p>
        </w:tc>
      </w:tr>
    </w:tbl>
    <w:p w14:paraId="1188587E" w14:textId="36B79006" w:rsidR="00F023FE" w:rsidRPr="000A429E" w:rsidRDefault="00F023FE" w:rsidP="00344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CFD23" w14:textId="77777777" w:rsidR="00F023FE" w:rsidRPr="000A429E" w:rsidRDefault="00F023FE" w:rsidP="003442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023FE" w:rsidRPr="000A429E" w:rsidSect="00BF7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BCCA" w14:textId="77777777" w:rsidR="006759F4" w:rsidRDefault="006759F4" w:rsidP="00E6644A">
      <w:pPr>
        <w:spacing w:after="0" w:line="240" w:lineRule="auto"/>
      </w:pPr>
      <w:r>
        <w:separator/>
      </w:r>
    </w:p>
  </w:endnote>
  <w:endnote w:type="continuationSeparator" w:id="0">
    <w:p w14:paraId="4E195138" w14:textId="77777777" w:rsidR="006759F4" w:rsidRDefault="006759F4" w:rsidP="00E6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C52D" w14:textId="77777777" w:rsidR="001C3E2E" w:rsidRDefault="001C3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1EFF" w14:textId="77777777" w:rsidR="001C3E2E" w:rsidRDefault="001C3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2CE18" w14:textId="77777777" w:rsidR="001C3E2E" w:rsidRDefault="001C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28F0" w14:textId="77777777" w:rsidR="006759F4" w:rsidRDefault="006759F4" w:rsidP="00E6644A">
      <w:pPr>
        <w:spacing w:after="0" w:line="240" w:lineRule="auto"/>
      </w:pPr>
      <w:r>
        <w:separator/>
      </w:r>
    </w:p>
  </w:footnote>
  <w:footnote w:type="continuationSeparator" w:id="0">
    <w:p w14:paraId="45E628C1" w14:textId="77777777" w:rsidR="006759F4" w:rsidRDefault="006759F4" w:rsidP="00E6644A">
      <w:pPr>
        <w:spacing w:after="0" w:line="240" w:lineRule="auto"/>
      </w:pPr>
      <w:r>
        <w:continuationSeparator/>
      </w:r>
    </w:p>
  </w:footnote>
  <w:footnote w:id="1">
    <w:p w14:paraId="67F1A5D1" w14:textId="255E7835" w:rsidR="00AB4067" w:rsidRDefault="00AB4067">
      <w:pPr>
        <w:pStyle w:val="FootnoteText"/>
      </w:pPr>
      <w:r>
        <w:rPr>
          <w:rStyle w:val="FootnoteReference"/>
        </w:rPr>
        <w:footnoteRef/>
      </w:r>
      <w:r>
        <w:t xml:space="preserve"> 20,000 euro vetëm për javën kulturore (1-11 qershor)</w:t>
      </w:r>
    </w:p>
  </w:footnote>
  <w:footnote w:id="2">
    <w:p w14:paraId="047AE4B7" w14:textId="77777777" w:rsidR="00AB4067" w:rsidRDefault="00AB4067">
      <w:pPr>
        <w:pStyle w:val="FootnoteText"/>
      </w:pPr>
      <w:r>
        <w:rPr>
          <w:rStyle w:val="FootnoteReference"/>
        </w:rPr>
        <w:footnoteRef/>
      </w:r>
      <w:r>
        <w:t xml:space="preserve"> Blerja e parcelws nw vlerwn 260,000 euro do bwhet nga “Iniciativa Zhvillimore pwr Hanin e Elezit”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703B" w14:textId="77777777" w:rsidR="001C3E2E" w:rsidRDefault="001C3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1A12" w14:textId="78B00A8D" w:rsidR="00AB4067" w:rsidRDefault="00991881">
    <w:pPr>
      <w:pStyle w:val="Header"/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60C3A" wp14:editId="71CBE4C0">
              <wp:simplePos x="0" y="0"/>
              <wp:positionH relativeFrom="column">
                <wp:posOffset>850900</wp:posOffset>
              </wp:positionH>
              <wp:positionV relativeFrom="paragraph">
                <wp:posOffset>-156210</wp:posOffset>
              </wp:positionV>
              <wp:extent cx="6175375" cy="15328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5375" cy="153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3B326F" w14:textId="606AFF10" w:rsidR="00AB4067" w:rsidRDefault="00AB4067" w:rsidP="001C3E2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36F1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Republika e Kosovës</w:t>
                          </w:r>
                          <w:r w:rsidR="001C3E2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– Republic of Kosovo</w:t>
                          </w:r>
                        </w:p>
                        <w:p w14:paraId="4E0ABB25" w14:textId="77777777" w:rsidR="00AB4067" w:rsidRDefault="00AB4067" w:rsidP="001C3E2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137D73C" w14:textId="2F36B282" w:rsidR="00AB4067" w:rsidRDefault="00AB4067" w:rsidP="001C3E2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Komuna Hani i Elezit</w:t>
                          </w:r>
                          <w:r w:rsidR="001C3E2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– Municipality of</w:t>
                          </w:r>
                          <w:r w:rsidR="00991881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Hani i Elezit</w:t>
                          </w:r>
                        </w:p>
                        <w:p w14:paraId="36490332" w14:textId="77777777" w:rsidR="00AB4067" w:rsidRDefault="00AB4067" w:rsidP="00BF739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A0C6C4F" w14:textId="77777777" w:rsidR="00AB4067" w:rsidRDefault="00AB4067" w:rsidP="00BF7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9A3CFB1" w14:textId="77777777" w:rsidR="00AB4067" w:rsidRPr="002D36F1" w:rsidRDefault="00AB4067" w:rsidP="00BF7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60C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7pt;margin-top:-12.3pt;width:486.25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" fillcolor="white [3201]" stroked="f" strokeweight=".5pt">
              <v:textbox>
                <w:txbxContent>
                  <w:p w14:paraId="643B326F" w14:textId="606AFF10" w:rsidR="00AB4067" w:rsidRDefault="00AB4067" w:rsidP="001C3E2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2D36F1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Republika e Kosovës</w:t>
                    </w:r>
                    <w:r w:rsidR="001C3E2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– Republic of Kosovo</w:t>
                    </w:r>
                  </w:p>
                  <w:p w14:paraId="4E0ABB25" w14:textId="77777777" w:rsidR="00AB4067" w:rsidRDefault="00AB4067" w:rsidP="001C3E2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  <w:p w14:paraId="6137D73C" w14:textId="2F36B282" w:rsidR="00AB4067" w:rsidRDefault="00AB4067" w:rsidP="001C3E2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Komuna Hani i Elezit</w:t>
                    </w:r>
                    <w:r w:rsidR="001C3E2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– Municipality of</w:t>
                    </w:r>
                    <w:r w:rsidR="00991881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Hani i Elezit</w:t>
                    </w:r>
                  </w:p>
                  <w:p w14:paraId="36490332" w14:textId="77777777" w:rsidR="00AB4067" w:rsidRDefault="00AB4067" w:rsidP="00BF739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  <w:p w14:paraId="2A0C6C4F" w14:textId="77777777" w:rsidR="00AB4067" w:rsidRDefault="00AB4067" w:rsidP="00BF739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  <w:p w14:paraId="39A3CFB1" w14:textId="77777777" w:rsidR="00AB4067" w:rsidRPr="002D36F1" w:rsidRDefault="00AB4067" w:rsidP="00BF739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AB4067">
      <w:rPr>
        <w:noProof/>
        <w:lang w:val="sq-AL" w:eastAsia="sq-AL"/>
      </w:rPr>
      <w:drawing>
        <wp:anchor distT="0" distB="0" distL="114300" distR="114300" simplePos="0" relativeHeight="251663360" behindDoc="1" locked="0" layoutInCell="1" allowOverlap="1" wp14:anchorId="406B56CE" wp14:editId="7CA0B7C3">
          <wp:simplePos x="0" y="0"/>
          <wp:positionH relativeFrom="margin">
            <wp:posOffset>7482840</wp:posOffset>
          </wp:positionH>
          <wp:positionV relativeFrom="paragraph">
            <wp:posOffset>-156845</wp:posOffset>
          </wp:positionV>
          <wp:extent cx="914400" cy="10344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00px-Stema_e_Komunës_Hani_i_Elezit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34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067">
      <w:rPr>
        <w:noProof/>
        <w:lang w:val="sq-AL" w:eastAsia="sq-AL"/>
      </w:rPr>
      <w:drawing>
        <wp:anchor distT="0" distB="0" distL="114300" distR="114300" simplePos="0" relativeHeight="251662336" behindDoc="1" locked="0" layoutInCell="1" allowOverlap="1" wp14:anchorId="75C2E414" wp14:editId="7558D041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840740" cy="970670"/>
          <wp:effectExtent l="0" t="0" r="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97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F597" w14:textId="77777777" w:rsidR="001C3E2E" w:rsidRDefault="001C3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4FD"/>
    <w:multiLevelType w:val="multilevel"/>
    <w:tmpl w:val="197637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071C89"/>
    <w:multiLevelType w:val="hybridMultilevel"/>
    <w:tmpl w:val="FDF0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D6538"/>
    <w:multiLevelType w:val="multilevel"/>
    <w:tmpl w:val="C0285D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4A"/>
    <w:rsid w:val="0000302E"/>
    <w:rsid w:val="000631A2"/>
    <w:rsid w:val="00063306"/>
    <w:rsid w:val="000657E4"/>
    <w:rsid w:val="000879EA"/>
    <w:rsid w:val="000A2492"/>
    <w:rsid w:val="000A429E"/>
    <w:rsid w:val="000C59DB"/>
    <w:rsid w:val="00100793"/>
    <w:rsid w:val="001375B2"/>
    <w:rsid w:val="00143091"/>
    <w:rsid w:val="00163303"/>
    <w:rsid w:val="001712C7"/>
    <w:rsid w:val="0019000A"/>
    <w:rsid w:val="001C3E2E"/>
    <w:rsid w:val="001C4FA0"/>
    <w:rsid w:val="001E3367"/>
    <w:rsid w:val="001E515A"/>
    <w:rsid w:val="001E77DF"/>
    <w:rsid w:val="001F1491"/>
    <w:rsid w:val="0020303C"/>
    <w:rsid w:val="00236E08"/>
    <w:rsid w:val="002464AB"/>
    <w:rsid w:val="00252992"/>
    <w:rsid w:val="00287268"/>
    <w:rsid w:val="002A5946"/>
    <w:rsid w:val="002A6AF2"/>
    <w:rsid w:val="002B5C8E"/>
    <w:rsid w:val="002D3969"/>
    <w:rsid w:val="0031074A"/>
    <w:rsid w:val="0031730C"/>
    <w:rsid w:val="00332AC9"/>
    <w:rsid w:val="00344221"/>
    <w:rsid w:val="00346EA0"/>
    <w:rsid w:val="0037020B"/>
    <w:rsid w:val="00373945"/>
    <w:rsid w:val="003904CB"/>
    <w:rsid w:val="003B502E"/>
    <w:rsid w:val="003B7877"/>
    <w:rsid w:val="003C03B3"/>
    <w:rsid w:val="003F221E"/>
    <w:rsid w:val="00417492"/>
    <w:rsid w:val="004416BF"/>
    <w:rsid w:val="00454056"/>
    <w:rsid w:val="00454326"/>
    <w:rsid w:val="00463252"/>
    <w:rsid w:val="0047064D"/>
    <w:rsid w:val="00471558"/>
    <w:rsid w:val="0047257B"/>
    <w:rsid w:val="00473BBC"/>
    <w:rsid w:val="004760DC"/>
    <w:rsid w:val="00476448"/>
    <w:rsid w:val="0049427E"/>
    <w:rsid w:val="004B478E"/>
    <w:rsid w:val="004B6823"/>
    <w:rsid w:val="004C0DC3"/>
    <w:rsid w:val="004C2F0C"/>
    <w:rsid w:val="004C57A9"/>
    <w:rsid w:val="004E0373"/>
    <w:rsid w:val="004F2624"/>
    <w:rsid w:val="00500DBC"/>
    <w:rsid w:val="0050124F"/>
    <w:rsid w:val="005028F4"/>
    <w:rsid w:val="00511E5D"/>
    <w:rsid w:val="00524D28"/>
    <w:rsid w:val="0052532C"/>
    <w:rsid w:val="0053733C"/>
    <w:rsid w:val="00554B5C"/>
    <w:rsid w:val="0055608C"/>
    <w:rsid w:val="00561A58"/>
    <w:rsid w:val="0056591A"/>
    <w:rsid w:val="00570AD5"/>
    <w:rsid w:val="00577D59"/>
    <w:rsid w:val="005A2EDD"/>
    <w:rsid w:val="005A7F9A"/>
    <w:rsid w:val="005B58DE"/>
    <w:rsid w:val="005B7FC2"/>
    <w:rsid w:val="005C212E"/>
    <w:rsid w:val="005C5B22"/>
    <w:rsid w:val="005C6DB9"/>
    <w:rsid w:val="005D0E13"/>
    <w:rsid w:val="005E4474"/>
    <w:rsid w:val="00604935"/>
    <w:rsid w:val="006107B3"/>
    <w:rsid w:val="00622D3A"/>
    <w:rsid w:val="00634688"/>
    <w:rsid w:val="00656744"/>
    <w:rsid w:val="006619B4"/>
    <w:rsid w:val="006759F4"/>
    <w:rsid w:val="00675EC6"/>
    <w:rsid w:val="00682A72"/>
    <w:rsid w:val="00691FC5"/>
    <w:rsid w:val="006B15E9"/>
    <w:rsid w:val="006C5AC2"/>
    <w:rsid w:val="006D0922"/>
    <w:rsid w:val="006D4027"/>
    <w:rsid w:val="006D42B8"/>
    <w:rsid w:val="006F00D3"/>
    <w:rsid w:val="006F739A"/>
    <w:rsid w:val="00716D9D"/>
    <w:rsid w:val="00717089"/>
    <w:rsid w:val="00756444"/>
    <w:rsid w:val="00771079"/>
    <w:rsid w:val="00790E88"/>
    <w:rsid w:val="007D2B12"/>
    <w:rsid w:val="007D7B0B"/>
    <w:rsid w:val="008137BB"/>
    <w:rsid w:val="008139AC"/>
    <w:rsid w:val="008139E2"/>
    <w:rsid w:val="00836081"/>
    <w:rsid w:val="0084421D"/>
    <w:rsid w:val="008505B7"/>
    <w:rsid w:val="00855070"/>
    <w:rsid w:val="008647B2"/>
    <w:rsid w:val="0088476E"/>
    <w:rsid w:val="0089619A"/>
    <w:rsid w:val="008C4273"/>
    <w:rsid w:val="008C487E"/>
    <w:rsid w:val="008D63E9"/>
    <w:rsid w:val="008E1FC8"/>
    <w:rsid w:val="008E2DC4"/>
    <w:rsid w:val="008E42B2"/>
    <w:rsid w:val="008E790D"/>
    <w:rsid w:val="00917CC2"/>
    <w:rsid w:val="00917E1C"/>
    <w:rsid w:val="00940E4F"/>
    <w:rsid w:val="00942833"/>
    <w:rsid w:val="0094283D"/>
    <w:rsid w:val="009428B1"/>
    <w:rsid w:val="00947C9C"/>
    <w:rsid w:val="00950F33"/>
    <w:rsid w:val="00957A2B"/>
    <w:rsid w:val="00972CEC"/>
    <w:rsid w:val="00976718"/>
    <w:rsid w:val="009815FA"/>
    <w:rsid w:val="00991881"/>
    <w:rsid w:val="009978D2"/>
    <w:rsid w:val="009A0E45"/>
    <w:rsid w:val="009A1629"/>
    <w:rsid w:val="009B0249"/>
    <w:rsid w:val="009B7703"/>
    <w:rsid w:val="009D426F"/>
    <w:rsid w:val="009D634A"/>
    <w:rsid w:val="009E0A7A"/>
    <w:rsid w:val="009F5852"/>
    <w:rsid w:val="00A0123B"/>
    <w:rsid w:val="00A017C4"/>
    <w:rsid w:val="00A05B08"/>
    <w:rsid w:val="00A21773"/>
    <w:rsid w:val="00A37385"/>
    <w:rsid w:val="00A447E2"/>
    <w:rsid w:val="00A56A9E"/>
    <w:rsid w:val="00A743D4"/>
    <w:rsid w:val="00A7661B"/>
    <w:rsid w:val="00A81EF8"/>
    <w:rsid w:val="00AA7DDE"/>
    <w:rsid w:val="00AB4067"/>
    <w:rsid w:val="00AB4F9A"/>
    <w:rsid w:val="00AD2995"/>
    <w:rsid w:val="00AD36AC"/>
    <w:rsid w:val="00B15A4E"/>
    <w:rsid w:val="00B17177"/>
    <w:rsid w:val="00B31647"/>
    <w:rsid w:val="00B45D07"/>
    <w:rsid w:val="00B47258"/>
    <w:rsid w:val="00B86808"/>
    <w:rsid w:val="00BA2D19"/>
    <w:rsid w:val="00BB25EE"/>
    <w:rsid w:val="00BC1C51"/>
    <w:rsid w:val="00BE16B8"/>
    <w:rsid w:val="00BF33FB"/>
    <w:rsid w:val="00BF739D"/>
    <w:rsid w:val="00C02179"/>
    <w:rsid w:val="00C03CA6"/>
    <w:rsid w:val="00C04021"/>
    <w:rsid w:val="00C07789"/>
    <w:rsid w:val="00C35AB1"/>
    <w:rsid w:val="00C54942"/>
    <w:rsid w:val="00C60FC7"/>
    <w:rsid w:val="00C62CDE"/>
    <w:rsid w:val="00C73199"/>
    <w:rsid w:val="00C75E67"/>
    <w:rsid w:val="00C800DE"/>
    <w:rsid w:val="00C95782"/>
    <w:rsid w:val="00C95E5D"/>
    <w:rsid w:val="00CA1E60"/>
    <w:rsid w:val="00CB7970"/>
    <w:rsid w:val="00CD379A"/>
    <w:rsid w:val="00CD729D"/>
    <w:rsid w:val="00D024B6"/>
    <w:rsid w:val="00D12A96"/>
    <w:rsid w:val="00D1505A"/>
    <w:rsid w:val="00D15759"/>
    <w:rsid w:val="00D30829"/>
    <w:rsid w:val="00D4105F"/>
    <w:rsid w:val="00D41DC6"/>
    <w:rsid w:val="00D46582"/>
    <w:rsid w:val="00D51E28"/>
    <w:rsid w:val="00D52A92"/>
    <w:rsid w:val="00D67F25"/>
    <w:rsid w:val="00D72516"/>
    <w:rsid w:val="00D901B4"/>
    <w:rsid w:val="00D947CD"/>
    <w:rsid w:val="00DB20E7"/>
    <w:rsid w:val="00DB4C54"/>
    <w:rsid w:val="00DC1B31"/>
    <w:rsid w:val="00DC4EC8"/>
    <w:rsid w:val="00DC5BF3"/>
    <w:rsid w:val="00DE2BCB"/>
    <w:rsid w:val="00DF1006"/>
    <w:rsid w:val="00E0599C"/>
    <w:rsid w:val="00E11365"/>
    <w:rsid w:val="00E13813"/>
    <w:rsid w:val="00E231EB"/>
    <w:rsid w:val="00E6644A"/>
    <w:rsid w:val="00E74BC2"/>
    <w:rsid w:val="00E81976"/>
    <w:rsid w:val="00E81E49"/>
    <w:rsid w:val="00EB0776"/>
    <w:rsid w:val="00ED3A0C"/>
    <w:rsid w:val="00ED48AE"/>
    <w:rsid w:val="00F023FE"/>
    <w:rsid w:val="00F04178"/>
    <w:rsid w:val="00F0502B"/>
    <w:rsid w:val="00F237E0"/>
    <w:rsid w:val="00F31918"/>
    <w:rsid w:val="00F45BF9"/>
    <w:rsid w:val="00F5798E"/>
    <w:rsid w:val="00F628B1"/>
    <w:rsid w:val="00F75981"/>
    <w:rsid w:val="00F75F53"/>
    <w:rsid w:val="00FB0521"/>
    <w:rsid w:val="00FD505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43994"/>
  <w15:chartTrackingRefBased/>
  <w15:docId w15:val="{15F8F9C9-577D-4D0D-B80A-7D1D3C98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44A"/>
  </w:style>
  <w:style w:type="paragraph" w:styleId="Footer">
    <w:name w:val="footer"/>
    <w:basedOn w:val="Normal"/>
    <w:link w:val="FooterChar"/>
    <w:uiPriority w:val="99"/>
    <w:unhideWhenUsed/>
    <w:rsid w:val="00E6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44A"/>
  </w:style>
  <w:style w:type="paragraph" w:styleId="NoSpacing">
    <w:name w:val="No Spacing"/>
    <w:uiPriority w:val="1"/>
    <w:qFormat/>
    <w:rsid w:val="00344221"/>
    <w:pPr>
      <w:spacing w:after="0" w:line="240" w:lineRule="auto"/>
    </w:pPr>
  </w:style>
  <w:style w:type="table" w:styleId="TableGrid">
    <w:name w:val="Table Grid"/>
    <w:basedOn w:val="TableNormal"/>
    <w:uiPriority w:val="39"/>
    <w:rsid w:val="004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68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8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E6DB-E5D2-4BFF-8FD7-3B143014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2</cp:revision>
  <dcterms:created xsi:type="dcterms:W3CDTF">2023-11-01T08:31:00Z</dcterms:created>
  <dcterms:modified xsi:type="dcterms:W3CDTF">2023-11-01T08:31:00Z</dcterms:modified>
</cp:coreProperties>
</file>