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1B5" w:rsidRDefault="0065032F">
      <w:pPr>
        <w:pStyle w:val="BodyText"/>
        <w:spacing w:before="4"/>
        <w:rPr>
          <w:sz w:val="17"/>
        </w:rPr>
      </w:pPr>
      <w:bookmarkStart w:id="0" w:name="_GoBack"/>
      <w:bookmarkEnd w:id="0"/>
      <w:r>
        <w:rPr>
          <w:noProof/>
          <w:lang w:eastAsia="sq-AL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126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218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1725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pStyle w:val="BodyText"/>
        <w:rPr>
          <w:sz w:val="20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28608" behindDoc="1" locked="0" layoutInCell="1" allowOverlap="1">
            <wp:simplePos x="0" y="0"/>
            <wp:positionH relativeFrom="page">
              <wp:posOffset>74681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8"/>
        <w:rPr>
          <w:sz w:val="11"/>
        </w:rPr>
      </w:pPr>
    </w:p>
    <w:p w:rsidR="00E711B5" w:rsidRDefault="0065032F">
      <w:pPr>
        <w:pStyle w:val="BodyText"/>
        <w:ind w:left="112"/>
        <w:rPr>
          <w:sz w:val="20"/>
        </w:rPr>
      </w:pPr>
      <w:r>
        <w:rPr>
          <w:noProof/>
          <w:sz w:val="20"/>
          <w:lang w:eastAsia="sq-AL"/>
        </w:rPr>
        <mc:AlternateContent>
          <mc:Choice Requires="wpg">
            <w:drawing>
              <wp:inline distT="0" distB="0" distL="0" distR="0">
                <wp:extent cx="5774690" cy="3218815"/>
                <wp:effectExtent l="0" t="2540" r="0" b="0"/>
                <wp:docPr id="21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3218815"/>
                          <a:chOff x="0" y="0"/>
                          <a:chExt cx="9094" cy="5069"/>
                        </a:xfrm>
                      </wpg:grpSpPr>
                      <pic:pic xmlns:pic="http://schemas.openxmlformats.org/drawingml/2006/picture">
                        <pic:nvPicPr>
                          <pic:cNvPr id="21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8943" cy="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72"/>
                            <a:ext cx="6768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0"/>
                            <a:ext cx="126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2548"/>
                            <a:ext cx="1275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648"/>
                            <a:ext cx="78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48"/>
                            <a:ext cx="56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4017"/>
                            <a:ext cx="69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2AE001" id="Group 155" o:spid="_x0000_s1026" style="width:454.7pt;height:253.45pt;mso-position-horizontal-relative:char;mso-position-vertical-relative:line" coordsize="9094,5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7" type="#_x0000_t75" style="position:absolute;top:14;width:8943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">
                  <v:imagedata r:id="rId20" o:title=""/>
                </v:shape>
                <v:shape id="Picture 161" o:spid="_x0000_s1028" type="#_x0000_t75" style="position:absolute;left:1843;top:72;width:6768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">
                  <v:imagedata r:id="rId21" o:title=""/>
                </v:shape>
                <v:shape id="Picture 160" o:spid="_x0000_s1029" type="#_x0000_t75" style="position:absolute;left:7833;width:126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">
                  <v:imagedata r:id="rId22" o:title=""/>
                </v:shape>
                <v:shape id="Picture 159" o:spid="_x0000_s1030" type="#_x0000_t75" style="position:absolute;left:2822;top:2548;width:1275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">
                  <v:imagedata r:id="rId23" o:title=""/>
                </v:shape>
                <v:shape id="Picture 158" o:spid="_x0000_s1031" type="#_x0000_t75" style="position:absolute;left:115;top:1648;width:78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">
                  <v:imagedata r:id="rId24" o:title=""/>
                </v:shape>
                <v:shape id="Picture 157" o:spid="_x0000_s1032" type="#_x0000_t75" style="position:absolute;left:1440;top:1648;width:56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">
                  <v:imagedata r:id="rId25" o:title=""/>
                </v:shape>
                <v:shape id="Picture 156" o:spid="_x0000_s1033" type="#_x0000_t75" style="position:absolute;left:518;top:4017;width:69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11"/>
        <w:rPr>
          <w:sz w:val="13"/>
        </w:rPr>
      </w:pPr>
      <w:r>
        <w:rPr>
          <w:noProof/>
          <w:lang w:eastAsia="sq-AL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769625</wp:posOffset>
            </wp:positionH>
            <wp:positionV relativeFrom="paragraph">
              <wp:posOffset>126910</wp:posOffset>
            </wp:positionV>
            <wp:extent cx="754379" cy="160020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8"/>
        <w:rPr>
          <w:sz w:val="16"/>
        </w:rPr>
      </w:pPr>
      <w:r>
        <w:rPr>
          <w:noProof/>
          <w:lang w:eastAsia="sq-AL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879353</wp:posOffset>
            </wp:positionH>
            <wp:positionV relativeFrom="paragraph">
              <wp:posOffset>146976</wp:posOffset>
            </wp:positionV>
            <wp:extent cx="5769864" cy="676655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2"/>
        <w:rPr>
          <w:sz w:val="15"/>
        </w:rPr>
      </w:pPr>
      <w:r>
        <w:rPr>
          <w:noProof/>
          <w:lang w:eastAsia="sq-AL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879353</wp:posOffset>
            </wp:positionH>
            <wp:positionV relativeFrom="paragraph">
              <wp:posOffset>135563</wp:posOffset>
            </wp:positionV>
            <wp:extent cx="743140" cy="138779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40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5"/>
        </w:rPr>
        <w:sectPr w:rsidR="00E711B5">
          <w:pgSz w:w="11920" w:h="16840"/>
          <w:pgMar w:top="1600" w:right="1340" w:bottom="280" w:left="1100" w:header="720" w:footer="720" w:gutter="0"/>
          <w:cols w:space="720"/>
        </w:sectPr>
      </w:pPr>
    </w:p>
    <w:p w:rsidR="00E711B5" w:rsidRDefault="0065032F">
      <w:pPr>
        <w:pStyle w:val="BodyText"/>
        <w:rPr>
          <w:sz w:val="20"/>
        </w:rPr>
      </w:pPr>
      <w:r>
        <w:rPr>
          <w:noProof/>
          <w:lang w:eastAsia="sq-AL"/>
        </w:rPr>
        <w:lastRenderedPageBreak/>
        <mc:AlternateContent>
          <mc:Choice Requires="wpg">
            <w:drawing>
              <wp:anchor distT="0" distB="0" distL="114300" distR="114300" simplePos="0" relativeHeight="477829120" behindDoc="1" locked="0" layoutInCell="1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684530</wp:posOffset>
                </wp:positionV>
                <wp:extent cx="5401310" cy="8670290"/>
                <wp:effectExtent l="0" t="0" r="0" b="0"/>
                <wp:wrapNone/>
                <wp:docPr id="21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8670290"/>
                          <a:chOff x="1567" y="1078"/>
                          <a:chExt cx="8506" cy="13654"/>
                        </a:xfrm>
                      </wpg:grpSpPr>
                      <wps:wsp>
                        <wps:cNvPr id="214" name="Freeform 154"/>
                        <wps:cNvSpPr>
                          <a:spLocks/>
                        </wps:cNvSpPr>
                        <wps:spPr bwMode="auto">
                          <a:xfrm>
                            <a:off x="1567" y="1077"/>
                            <a:ext cx="8506" cy="13654"/>
                          </a:xfrm>
                          <a:custGeom>
                            <a:avLst/>
                            <a:gdLst>
                              <a:gd name="T0" fmla="+- 0 10073 1567"/>
                              <a:gd name="T1" fmla="*/ T0 w 8506"/>
                              <a:gd name="T2" fmla="+- 0 1078 1078"/>
                              <a:gd name="T3" fmla="*/ 1078 h 13654"/>
                              <a:gd name="T4" fmla="+- 0 10056 1567"/>
                              <a:gd name="T5" fmla="*/ T4 w 8506"/>
                              <a:gd name="T6" fmla="+- 0 1078 1078"/>
                              <a:gd name="T7" fmla="*/ 1078 h 13654"/>
                              <a:gd name="T8" fmla="+- 0 10056 1567"/>
                              <a:gd name="T9" fmla="*/ T8 w 8506"/>
                              <a:gd name="T10" fmla="+- 0 1094 1078"/>
                              <a:gd name="T11" fmla="*/ 1094 h 13654"/>
                              <a:gd name="T12" fmla="+- 0 10056 1567"/>
                              <a:gd name="T13" fmla="*/ T12 w 8506"/>
                              <a:gd name="T14" fmla="+- 0 14714 1078"/>
                              <a:gd name="T15" fmla="*/ 14714 h 13654"/>
                              <a:gd name="T16" fmla="+- 0 1584 1567"/>
                              <a:gd name="T17" fmla="*/ T16 w 8506"/>
                              <a:gd name="T18" fmla="+- 0 14714 1078"/>
                              <a:gd name="T19" fmla="*/ 14714 h 13654"/>
                              <a:gd name="T20" fmla="+- 0 1584 1567"/>
                              <a:gd name="T21" fmla="*/ T20 w 8506"/>
                              <a:gd name="T22" fmla="+- 0 1094 1078"/>
                              <a:gd name="T23" fmla="*/ 1094 h 13654"/>
                              <a:gd name="T24" fmla="+- 0 10056 1567"/>
                              <a:gd name="T25" fmla="*/ T24 w 8506"/>
                              <a:gd name="T26" fmla="+- 0 1094 1078"/>
                              <a:gd name="T27" fmla="*/ 1094 h 13654"/>
                              <a:gd name="T28" fmla="+- 0 10056 1567"/>
                              <a:gd name="T29" fmla="*/ T28 w 8506"/>
                              <a:gd name="T30" fmla="+- 0 1078 1078"/>
                              <a:gd name="T31" fmla="*/ 1078 h 13654"/>
                              <a:gd name="T32" fmla="+- 0 1584 1567"/>
                              <a:gd name="T33" fmla="*/ T32 w 8506"/>
                              <a:gd name="T34" fmla="+- 0 1078 1078"/>
                              <a:gd name="T35" fmla="*/ 1078 h 13654"/>
                              <a:gd name="T36" fmla="+- 0 1567 1567"/>
                              <a:gd name="T37" fmla="*/ T36 w 8506"/>
                              <a:gd name="T38" fmla="+- 0 1078 1078"/>
                              <a:gd name="T39" fmla="*/ 1078 h 13654"/>
                              <a:gd name="T40" fmla="+- 0 1567 1567"/>
                              <a:gd name="T41" fmla="*/ T40 w 8506"/>
                              <a:gd name="T42" fmla="+- 0 14731 1078"/>
                              <a:gd name="T43" fmla="*/ 14731 h 13654"/>
                              <a:gd name="T44" fmla="+- 0 1584 1567"/>
                              <a:gd name="T45" fmla="*/ T44 w 8506"/>
                              <a:gd name="T46" fmla="+- 0 14731 1078"/>
                              <a:gd name="T47" fmla="*/ 14731 h 13654"/>
                              <a:gd name="T48" fmla="+- 0 10056 1567"/>
                              <a:gd name="T49" fmla="*/ T48 w 8506"/>
                              <a:gd name="T50" fmla="+- 0 14731 1078"/>
                              <a:gd name="T51" fmla="*/ 14731 h 13654"/>
                              <a:gd name="T52" fmla="+- 0 10073 1567"/>
                              <a:gd name="T53" fmla="*/ T52 w 8506"/>
                              <a:gd name="T54" fmla="+- 0 14731 1078"/>
                              <a:gd name="T55" fmla="*/ 14731 h 13654"/>
                              <a:gd name="T56" fmla="+- 0 10073 1567"/>
                              <a:gd name="T57" fmla="*/ T56 w 8506"/>
                              <a:gd name="T58" fmla="+- 0 14714 1078"/>
                              <a:gd name="T59" fmla="*/ 14714 h 13654"/>
                              <a:gd name="T60" fmla="+- 0 10073 1567"/>
                              <a:gd name="T61" fmla="*/ T60 w 8506"/>
                              <a:gd name="T62" fmla="+- 0 1094 1078"/>
                              <a:gd name="T63" fmla="*/ 1094 h 13654"/>
                              <a:gd name="T64" fmla="+- 0 10073 1567"/>
                              <a:gd name="T65" fmla="*/ T64 w 8506"/>
                              <a:gd name="T66" fmla="+- 0 1078 1078"/>
                              <a:gd name="T67" fmla="*/ 1078 h 13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06" h="13654">
                                <a:moveTo>
                                  <a:pt x="8506" y="0"/>
                                </a:moveTo>
                                <a:lnTo>
                                  <a:pt x="8489" y="0"/>
                                </a:lnTo>
                                <a:lnTo>
                                  <a:pt x="8489" y="16"/>
                                </a:lnTo>
                                <a:lnTo>
                                  <a:pt x="8489" y="13636"/>
                                </a:lnTo>
                                <a:lnTo>
                                  <a:pt x="17" y="13636"/>
                                </a:lnTo>
                                <a:lnTo>
                                  <a:pt x="17" y="16"/>
                                </a:lnTo>
                                <a:lnTo>
                                  <a:pt x="8489" y="16"/>
                                </a:lnTo>
                                <a:lnTo>
                                  <a:pt x="8489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53"/>
                                </a:lnTo>
                                <a:lnTo>
                                  <a:pt x="17" y="13653"/>
                                </a:lnTo>
                                <a:lnTo>
                                  <a:pt x="8489" y="13653"/>
                                </a:lnTo>
                                <a:lnTo>
                                  <a:pt x="8506" y="13653"/>
                                </a:lnTo>
                                <a:lnTo>
                                  <a:pt x="8506" y="13636"/>
                                </a:lnTo>
                                <a:lnTo>
                                  <a:pt x="8506" y="16"/>
                                </a:lnTo>
                                <a:lnTo>
                                  <a:pt x="8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1310"/>
                            <a:ext cx="1160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8" y="1341"/>
                            <a:ext cx="1255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840F3" id="Group 151" o:spid="_x0000_s1026" style="position:absolute;margin-left:78.35pt;margin-top:53.9pt;width:425.3pt;height:682.7pt;z-index:-25487360;mso-position-horizontal-relative:page;mso-position-vertical-relative:page" coordorigin="1567,1078" coordsize="8506,13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">
                <v:shape id="Freeform 154" o:spid="_x0000_s1027" style="position:absolute;left:1567;top:1077;width:8506;height:13654;visibility:visible;mso-wrap-style:square;v-text-anchor:top" coordsize="8506,1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" path="m8506,r-17,l8489,16r,13620l17,13636,17,16r8472,l8489,,17,,,,,13653r17,l8489,13653r17,l8506,13636,8506,16r,-16xe" fillcolor="black" stroked="f">
                  <v:path arrowok="t" o:connecttype="custom" o:connectlocs="8506,1078;8489,1078;8489,1094;8489,14714;17,14714;17,1094;8489,1094;8489,1078;17,1078;0,1078;0,14731;17,14731;8489,14731;8506,14731;8506,14714;8506,1094;8506,1078" o:connectangles="0,0,0,0,0,0,0,0,0,0,0,0,0,0,0,0,0"/>
                </v:shape>
                <v:shape id="Picture 153" o:spid="_x0000_s1028" type="#_x0000_t75" style="position:absolute;left:2512;top:1310;width:1160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">
                  <v:imagedata r:id="rId32" o:title=""/>
                </v:shape>
                <v:shape id="Picture 152" o:spid="_x0000_s1029" type="#_x0000_t75" style="position:absolute;left:7838;top:1341;width:1255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2"/>
        <w:rPr>
          <w:sz w:val="16"/>
        </w:rPr>
      </w:pPr>
    </w:p>
    <w:p w:rsidR="00E711B5" w:rsidRDefault="0065032F">
      <w:pPr>
        <w:spacing w:before="93"/>
        <w:ind w:left="1653"/>
        <w:rPr>
          <w:sz w:val="20"/>
        </w:rPr>
      </w:pPr>
      <w:bookmarkStart w:id="1" w:name="RAPORTI_FINANCIAR_1-12_2022"/>
      <w:bookmarkEnd w:id="1"/>
      <w:r>
        <w:rPr>
          <w:sz w:val="20"/>
          <w:u w:val="single"/>
        </w:rPr>
        <w:t>Nr.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04/</w:t>
      </w:r>
      <w:r>
        <w:rPr>
          <w:spacing w:val="56"/>
          <w:sz w:val="20"/>
          <w:u w:val="single"/>
        </w:rPr>
        <w:t xml:space="preserve"> </w:t>
      </w:r>
      <w:r>
        <w:rPr>
          <w:sz w:val="20"/>
          <w:u w:val="single"/>
        </w:rPr>
        <w:t>265/2023</w:t>
      </w:r>
    </w:p>
    <w:p w:rsidR="00E711B5" w:rsidRDefault="0065032F">
      <w:pPr>
        <w:spacing w:before="44"/>
        <w:ind w:left="1653"/>
        <w:rPr>
          <w:sz w:val="20"/>
        </w:rPr>
      </w:pPr>
      <w:r>
        <w:rPr>
          <w:sz w:val="20"/>
        </w:rPr>
        <w:t>Data:</w:t>
      </w:r>
      <w:r>
        <w:rPr>
          <w:spacing w:val="4"/>
          <w:sz w:val="20"/>
        </w:rPr>
        <w:t xml:space="preserve"> </w:t>
      </w:r>
      <w:r>
        <w:rPr>
          <w:sz w:val="20"/>
        </w:rPr>
        <w:t>10/01/2023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9"/>
        <w:rPr>
          <w:sz w:val="16"/>
        </w:rPr>
      </w:pPr>
    </w:p>
    <w:p w:rsidR="00E711B5" w:rsidRDefault="0065032F">
      <w:pPr>
        <w:spacing w:before="87"/>
        <w:ind w:left="770" w:right="723"/>
        <w:jc w:val="center"/>
        <w:rPr>
          <w:sz w:val="33"/>
        </w:rPr>
      </w:pPr>
      <w:r>
        <w:rPr>
          <w:sz w:val="33"/>
        </w:rPr>
        <w:t>DREJTORIA</w:t>
      </w:r>
      <w:r>
        <w:rPr>
          <w:spacing w:val="4"/>
          <w:sz w:val="33"/>
        </w:rPr>
        <w:t xml:space="preserve"> </w:t>
      </w:r>
      <w:r>
        <w:rPr>
          <w:sz w:val="33"/>
        </w:rPr>
        <w:t>PËR</w:t>
      </w:r>
      <w:r>
        <w:rPr>
          <w:spacing w:val="4"/>
          <w:sz w:val="33"/>
        </w:rPr>
        <w:t xml:space="preserve"> </w:t>
      </w:r>
      <w:r>
        <w:rPr>
          <w:sz w:val="33"/>
        </w:rPr>
        <w:t>BUXHET</w:t>
      </w:r>
      <w:r>
        <w:rPr>
          <w:spacing w:val="3"/>
          <w:sz w:val="33"/>
        </w:rPr>
        <w:t xml:space="preserve"> </w:t>
      </w:r>
      <w:r>
        <w:rPr>
          <w:sz w:val="33"/>
        </w:rPr>
        <w:t>DHE</w:t>
      </w:r>
      <w:r>
        <w:rPr>
          <w:spacing w:val="3"/>
          <w:sz w:val="33"/>
        </w:rPr>
        <w:t xml:space="preserve"> </w:t>
      </w:r>
      <w:r>
        <w:rPr>
          <w:sz w:val="33"/>
        </w:rPr>
        <w:t>FINANCA</w:t>
      </w:r>
    </w:p>
    <w:p w:rsidR="00E711B5" w:rsidRDefault="00E711B5">
      <w:pPr>
        <w:pStyle w:val="BodyText"/>
        <w:rPr>
          <w:sz w:val="36"/>
        </w:rPr>
      </w:pPr>
    </w:p>
    <w:p w:rsidR="00E711B5" w:rsidRDefault="00E711B5">
      <w:pPr>
        <w:pStyle w:val="BodyText"/>
        <w:rPr>
          <w:sz w:val="36"/>
        </w:rPr>
      </w:pPr>
    </w:p>
    <w:p w:rsidR="00E711B5" w:rsidRDefault="00E711B5">
      <w:pPr>
        <w:pStyle w:val="BodyText"/>
        <w:rPr>
          <w:sz w:val="36"/>
        </w:rPr>
      </w:pPr>
    </w:p>
    <w:p w:rsidR="00E711B5" w:rsidRDefault="00E711B5">
      <w:pPr>
        <w:pStyle w:val="BodyText"/>
        <w:rPr>
          <w:sz w:val="36"/>
        </w:rPr>
      </w:pPr>
    </w:p>
    <w:p w:rsidR="00E711B5" w:rsidRDefault="00E711B5">
      <w:pPr>
        <w:pStyle w:val="BodyText"/>
        <w:rPr>
          <w:sz w:val="36"/>
        </w:rPr>
      </w:pPr>
    </w:p>
    <w:p w:rsidR="00E711B5" w:rsidRDefault="00E711B5">
      <w:pPr>
        <w:pStyle w:val="BodyText"/>
        <w:spacing w:before="2"/>
        <w:rPr>
          <w:sz w:val="38"/>
        </w:rPr>
      </w:pPr>
    </w:p>
    <w:p w:rsidR="00E711B5" w:rsidRDefault="0065032F">
      <w:pPr>
        <w:spacing w:line="256" w:lineRule="auto"/>
        <w:ind w:left="770" w:right="729"/>
        <w:jc w:val="center"/>
        <w:rPr>
          <w:b/>
          <w:sz w:val="36"/>
        </w:rPr>
      </w:pPr>
      <w:r>
        <w:rPr>
          <w:b/>
          <w:color w:val="17365D"/>
          <w:sz w:val="36"/>
        </w:rPr>
        <w:t>RAPORT</w:t>
      </w:r>
      <w:r>
        <w:rPr>
          <w:b/>
          <w:color w:val="17365D"/>
          <w:spacing w:val="29"/>
          <w:sz w:val="36"/>
        </w:rPr>
        <w:t xml:space="preserve"> </w:t>
      </w:r>
      <w:r>
        <w:rPr>
          <w:b/>
          <w:color w:val="17365D"/>
          <w:sz w:val="36"/>
        </w:rPr>
        <w:t>FINANCIAR</w:t>
      </w:r>
      <w:r>
        <w:rPr>
          <w:b/>
          <w:color w:val="17365D"/>
          <w:spacing w:val="27"/>
          <w:sz w:val="36"/>
        </w:rPr>
        <w:t xml:space="preserve"> </w:t>
      </w:r>
      <w:r>
        <w:rPr>
          <w:b/>
          <w:color w:val="17365D"/>
          <w:sz w:val="36"/>
        </w:rPr>
        <w:t>PËR</w:t>
      </w:r>
      <w:r>
        <w:rPr>
          <w:b/>
          <w:color w:val="17365D"/>
          <w:spacing w:val="28"/>
          <w:sz w:val="36"/>
        </w:rPr>
        <w:t xml:space="preserve"> </w:t>
      </w:r>
      <w:r>
        <w:rPr>
          <w:b/>
          <w:color w:val="17365D"/>
          <w:sz w:val="36"/>
        </w:rPr>
        <w:t>PERIUDHËN</w:t>
      </w:r>
      <w:r>
        <w:rPr>
          <w:b/>
          <w:color w:val="17365D"/>
          <w:spacing w:val="28"/>
          <w:sz w:val="36"/>
        </w:rPr>
        <w:t xml:space="preserve"> </w:t>
      </w:r>
      <w:r>
        <w:rPr>
          <w:b/>
          <w:color w:val="17365D"/>
          <w:sz w:val="36"/>
        </w:rPr>
        <w:t>JANAR-</w:t>
      </w:r>
      <w:r>
        <w:rPr>
          <w:b/>
          <w:color w:val="17365D"/>
          <w:spacing w:val="-87"/>
          <w:sz w:val="36"/>
        </w:rPr>
        <w:t xml:space="preserve"> </w:t>
      </w:r>
      <w:r>
        <w:rPr>
          <w:b/>
          <w:color w:val="17365D"/>
          <w:sz w:val="36"/>
        </w:rPr>
        <w:t>DHJETOR 2023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3"/>
        <w:rPr>
          <w:b/>
          <w:sz w:val="17"/>
        </w:rPr>
      </w:pPr>
    </w:p>
    <w:p w:rsidR="00E711B5" w:rsidRDefault="0065032F">
      <w:pPr>
        <w:spacing w:before="97"/>
        <w:ind w:left="2594"/>
        <w:rPr>
          <w:b/>
          <w:sz w:val="18"/>
        </w:rPr>
      </w:pPr>
      <w:r>
        <w:rPr>
          <w:b/>
          <w:w w:val="105"/>
          <w:sz w:val="18"/>
        </w:rPr>
        <w:t>Hani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w w:val="105"/>
          <w:sz w:val="18"/>
        </w:rPr>
        <w:t>i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w w:val="105"/>
          <w:sz w:val="18"/>
        </w:rPr>
        <w:t>Elezit,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Janar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2023</w:t>
      </w:r>
    </w:p>
    <w:p w:rsidR="00E711B5" w:rsidRDefault="00E711B5">
      <w:pPr>
        <w:rPr>
          <w:sz w:val="18"/>
        </w:rPr>
        <w:sectPr w:rsidR="00E711B5">
          <w:pgSz w:w="12240" w:h="15840"/>
          <w:pgMar w:top="1080" w:right="1540" w:bottom="280" w:left="90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2"/>
        <w:gridCol w:w="1498"/>
        <w:gridCol w:w="1008"/>
        <w:gridCol w:w="1008"/>
        <w:gridCol w:w="1008"/>
        <w:gridCol w:w="1008"/>
      </w:tblGrid>
      <w:tr w:rsidR="00E711B5">
        <w:trPr>
          <w:trHeight w:val="594"/>
        </w:trPr>
        <w:tc>
          <w:tcPr>
            <w:tcW w:w="4032" w:type="dxa"/>
            <w:shd w:val="clear" w:color="auto" w:fill="948A54"/>
          </w:tcPr>
          <w:p w:rsidR="00E711B5" w:rsidRDefault="00E711B5">
            <w:pPr>
              <w:pStyle w:val="TableParagraph"/>
              <w:rPr>
                <w:b/>
                <w:sz w:val="17"/>
              </w:rPr>
            </w:pPr>
          </w:p>
          <w:p w:rsidR="00E711B5" w:rsidRDefault="0065032F">
            <w:pPr>
              <w:pStyle w:val="TableParagraph"/>
              <w:ind w:left="1608" w:right="1589"/>
              <w:jc w:val="center"/>
              <w:rPr>
                <w:b/>
                <w:sz w:val="16"/>
              </w:rPr>
            </w:pPr>
            <w:bookmarkStart w:id="2" w:name="Raporti_kontr_buxh_10.01.2023"/>
            <w:bookmarkEnd w:id="2"/>
            <w:r>
              <w:rPr>
                <w:b/>
                <w:sz w:val="16"/>
              </w:rPr>
              <w:t>Përshkrimi</w:t>
            </w:r>
          </w:p>
        </w:tc>
        <w:tc>
          <w:tcPr>
            <w:tcW w:w="1498" w:type="dxa"/>
            <w:shd w:val="clear" w:color="auto" w:fill="948A54"/>
          </w:tcPr>
          <w:p w:rsidR="00E711B5" w:rsidRDefault="00E711B5">
            <w:pPr>
              <w:pStyle w:val="TableParagraph"/>
              <w:rPr>
                <w:b/>
                <w:sz w:val="17"/>
              </w:rPr>
            </w:pPr>
          </w:p>
          <w:p w:rsidR="00E711B5" w:rsidRDefault="0065032F">
            <w:pPr>
              <w:pStyle w:val="TableParagraph"/>
              <w:ind w:left="2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Buxheti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Aktual</w:t>
            </w:r>
          </w:p>
        </w:tc>
        <w:tc>
          <w:tcPr>
            <w:tcW w:w="1008" w:type="dxa"/>
            <w:shd w:val="clear" w:color="auto" w:fill="948A54"/>
          </w:tcPr>
          <w:p w:rsidR="00E711B5" w:rsidRDefault="00E711B5">
            <w:pPr>
              <w:pStyle w:val="TableParagraph"/>
              <w:spacing w:before="9"/>
              <w:rPr>
                <w:b/>
                <w:sz w:val="17"/>
              </w:rPr>
            </w:pPr>
          </w:p>
          <w:p w:rsidR="00E711B5" w:rsidRDefault="0065032F">
            <w:pPr>
              <w:pStyle w:val="TableParagraph"/>
              <w:spacing w:before="1"/>
              <w:ind w:left="186"/>
              <w:rPr>
                <w:b/>
                <w:sz w:val="16"/>
              </w:rPr>
            </w:pPr>
            <w:r>
              <w:rPr>
                <w:b/>
                <w:sz w:val="16"/>
              </w:rPr>
              <w:t>Allocated</w:t>
            </w:r>
          </w:p>
        </w:tc>
        <w:tc>
          <w:tcPr>
            <w:tcW w:w="1008" w:type="dxa"/>
            <w:shd w:val="clear" w:color="auto" w:fill="948A54"/>
          </w:tcPr>
          <w:p w:rsidR="00E711B5" w:rsidRDefault="00E711B5">
            <w:pPr>
              <w:pStyle w:val="TableParagraph"/>
              <w:spacing w:before="9"/>
              <w:rPr>
                <w:b/>
                <w:sz w:val="17"/>
              </w:rPr>
            </w:pPr>
          </w:p>
          <w:p w:rsidR="00E711B5" w:rsidRDefault="0065032F">
            <w:pPr>
              <w:pStyle w:val="TableParagraph"/>
              <w:spacing w:before="1"/>
              <w:ind w:lef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paalokuar</w:t>
            </w:r>
          </w:p>
        </w:tc>
        <w:tc>
          <w:tcPr>
            <w:tcW w:w="1008" w:type="dxa"/>
            <w:shd w:val="clear" w:color="auto" w:fill="948A54"/>
          </w:tcPr>
          <w:p w:rsidR="00E711B5" w:rsidRDefault="00E711B5">
            <w:pPr>
              <w:pStyle w:val="TableParagraph"/>
              <w:spacing w:before="9"/>
              <w:rPr>
                <w:b/>
                <w:sz w:val="17"/>
              </w:rPr>
            </w:pPr>
          </w:p>
          <w:p w:rsidR="00E711B5" w:rsidRDefault="0065032F">
            <w:pPr>
              <w:pStyle w:val="TableParagraph"/>
              <w:spacing w:before="1"/>
              <w:ind w:left="258"/>
              <w:rPr>
                <w:b/>
                <w:sz w:val="16"/>
              </w:rPr>
            </w:pPr>
            <w:r>
              <w:rPr>
                <w:b/>
                <w:sz w:val="16"/>
              </w:rPr>
              <w:t>Aktuali</w:t>
            </w:r>
          </w:p>
        </w:tc>
        <w:tc>
          <w:tcPr>
            <w:tcW w:w="1008" w:type="dxa"/>
            <w:shd w:val="clear" w:color="auto" w:fill="948A54"/>
          </w:tcPr>
          <w:p w:rsidR="00E711B5" w:rsidRDefault="0065032F">
            <w:pPr>
              <w:pStyle w:val="TableParagraph"/>
              <w:spacing w:before="4"/>
              <w:ind w:left="12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Zotim</w:t>
            </w:r>
          </w:p>
          <w:p w:rsidR="00E711B5" w:rsidRDefault="0065032F">
            <w:pPr>
              <w:pStyle w:val="TableParagraph"/>
              <w:spacing w:line="200" w:lineRule="atLeast"/>
              <w:ind w:left="124" w:right="142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/Obligimet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në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pritje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left="906"/>
              <w:rPr>
                <w:b/>
                <w:sz w:val="16"/>
              </w:rPr>
            </w:pPr>
            <w:r>
              <w:rPr>
                <w:b/>
                <w:sz w:val="16"/>
              </w:rPr>
              <w:t>CAT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RESP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PCLASS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SUBCL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A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B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left="330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C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D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162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BUXHETI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2,417,451.00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2,333,316.34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84,134.66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2,319,640.37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7,536.79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2,417,451.00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2,333,316.34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84,134.66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2,319,640.37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7,536.79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16035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ZYRA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KRYETARIT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100,067.00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99,212.91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854.09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99,212.74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0.01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77,067.00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76,212.91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854.09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76,212.91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23,000.00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23,000.00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22,999.83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16335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ADMINISTRATA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201,626.00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198,705.35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2,920.65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197,672.45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32.09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92,521.00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89,600.35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2,920.65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89,600.35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65,105.00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65,105.00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64,072.10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32.09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14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SHPENZIME KOMUNALE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44,000.00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44,000.00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44,000.00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35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16935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ZYRA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KUVENDIT</w:t>
            </w:r>
            <w:r>
              <w:rPr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KOMUNAL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76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74,316.83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74,316.83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74,316.79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64,316.83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64,316.83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64,316.83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9,999.96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17535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BUXHETI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42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57,165.00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52,124.99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5,040.01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52,124.99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54,165.00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49,124.99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5,040.01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49,124.99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18444</w:t>
            </w:r>
            <w:r>
              <w:rPr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PARANDALIMI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DHE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INSPEKTIMI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ZJARRIT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183,950.39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179,576.58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4,373.81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176,917.39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4.14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63,800.39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59,426.58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4,373.81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59,426.58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63,000.00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63,000.00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62,994.77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57,150.00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57,150.00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54,496.04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3.96</w:t>
            </w:r>
          </w:p>
        </w:tc>
      </w:tr>
      <w:tr w:rsidR="00E711B5">
        <w:trPr>
          <w:trHeight w:val="46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56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19675</w:t>
            </w:r>
            <w:r>
              <w:rPr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ZYRA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LOKALE</w:t>
            </w:r>
            <w:r>
              <w:rPr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KOMUNITETEVE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3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6,966.17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6,966.17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6,966.17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6,466.17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6,466.17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6,466.17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47115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PYLLTARIA</w:t>
            </w:r>
            <w:r>
              <w:rPr>
                <w:b/>
                <w:spacing w:val="89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33,423.00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31,040.55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2,382.45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31,025.53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29,923.00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27,540.55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2,382.45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27,540.55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3,484.98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15.00</w:t>
            </w:r>
          </w:p>
        </w:tc>
      </w:tr>
      <w:tr w:rsidR="00E711B5">
        <w:trPr>
          <w:trHeight w:val="387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13" w:line="264" w:lineRule="auto"/>
              <w:ind w:left="28" w:right="134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48035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 DHE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ZHVILLIMI EKONOMIK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-3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HANI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9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23,958.00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23,759.82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198.18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23,691.82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21,958.00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21,759.82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198.18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21,759.82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1,932.00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66.00</w:t>
            </w:r>
          </w:p>
        </w:tc>
      </w:tr>
      <w:tr w:rsidR="00E711B5">
        <w:trPr>
          <w:trHeight w:val="493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65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66480</w:t>
            </w:r>
            <w:r>
              <w:rPr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URBANIZMI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189,942.00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5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184,198.42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5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5,743.58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52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178,149.78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5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6,048.64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55,942.00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50,198.42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5,743.58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50,198.42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130,000.00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130,000.00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123,951.36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6,048.64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73044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ADMINISTRATA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16,726.61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16,726.61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16,681.11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35.75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16,226.61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16,226.61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16,226.61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454.50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35.75</w:t>
            </w:r>
          </w:p>
        </w:tc>
      </w:tr>
      <w:tr w:rsidR="00E711B5">
        <w:trPr>
          <w:trHeight w:val="378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8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75050</w:t>
            </w:r>
            <w:r>
              <w:rPr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SHËRBIMET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KUJDESIT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PRIMAR</w:t>
            </w:r>
          </w:p>
          <w:p w:rsidR="00E711B5" w:rsidRDefault="0065032F">
            <w:pPr>
              <w:pStyle w:val="TableParagraph"/>
              <w:spacing w:before="16"/>
              <w:ind w:left="28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SHËNDETËSOR</w:t>
            </w:r>
            <w:r>
              <w:rPr>
                <w:b/>
                <w:spacing w:val="-2"/>
                <w:sz w:val="14"/>
              </w:rPr>
              <w:t xml:space="preserve"> 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333,692.00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317,899.34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15,792.66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315,977.27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22.94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240,531.00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224,738.34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15,792.66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222,848.34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64,611.00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64,611.00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64,578.93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22.94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14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SHPENZIME KOMUNALE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75671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SHËRBIMET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SOCIALE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23,340.00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22,339.65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1,000.35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22,339.63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19,540.00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18,539.65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1,000.35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18,539.65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</w:tbl>
    <w:p w:rsidR="00E711B5" w:rsidRDefault="00E711B5">
      <w:pPr>
        <w:jc w:val="right"/>
        <w:rPr>
          <w:sz w:val="16"/>
        </w:rPr>
        <w:sectPr w:rsidR="00E711B5">
          <w:pgSz w:w="12240" w:h="15840"/>
          <w:pgMar w:top="1500" w:right="154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2"/>
        <w:gridCol w:w="1498"/>
        <w:gridCol w:w="1008"/>
        <w:gridCol w:w="1008"/>
        <w:gridCol w:w="1008"/>
        <w:gridCol w:w="1008"/>
      </w:tblGrid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lastRenderedPageBreak/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2,800.00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2,800.00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2,799.98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14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SHPENZIME KOMUNALE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92175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ADMINISTRATA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101,813.00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98,807.44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3,005.56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97,228.45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1,129.14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34,813.00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31,807.44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3,005.56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31,807.44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37,000.00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37,000.00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36,130.92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869.08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29,290.09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260.06</w:t>
            </w:r>
          </w:p>
        </w:tc>
      </w:tr>
      <w:tr w:rsidR="00E711B5">
        <w:trPr>
          <w:trHeight w:val="378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8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92890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PARAFILLOR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DHE</w:t>
            </w:r>
            <w:r>
              <w:rPr>
                <w:b/>
                <w:spacing w:val="56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ÇERDHET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</w:p>
          <w:p w:rsidR="00E711B5" w:rsidRDefault="0065032F">
            <w:pPr>
              <w:pStyle w:val="TableParagraph"/>
              <w:spacing w:before="16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79,412.00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63,475.51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15,936.49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63,304.40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167.19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67,162.00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51,225.51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15,936.49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51,225.51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10,250.00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10,250.00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10,078.89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167.19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14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SHPENZIME KOMUNALE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94020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 FILLOR</w:t>
            </w:r>
            <w:r>
              <w:rPr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805,157.00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796,592.11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8,564.89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796,458.45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15.89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738,173.00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729,608.11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8,564.89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729,608.11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57,484.00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57,484.00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57,366.14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14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SHPENZIME KOMUNALE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9,484.20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15.80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95220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MESËM</w:t>
            </w:r>
            <w:r>
              <w:rPr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185,896.00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167,574.06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18,321.94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167,573.40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175,368.00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157,046.06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18,321.94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157,046.06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7,878.00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7,878.00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7,877.34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14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SHPENZIME KOMUNALE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2,650.00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2,650.00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2,650.00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16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21</w:t>
            </w:r>
            <w:r>
              <w:rPr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TE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HYRAT</w:t>
            </w:r>
            <w:r>
              <w:rPr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VETANAKE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381,347.00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313,981.74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67,365.26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243,822.54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57,768.31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381,347.00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313,981.74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67,365.26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243,822.54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57,768.31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16035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ZYRA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KRYETARIT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43,967.00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1,033.00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SUBVENCIONE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TRANSFERE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43,967.00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1,033.00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16335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ADMINISTRATA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6,512.00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6,512.00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6,511.97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0.02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6,512.00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6,512.00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6,511.97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7"/>
              <w:ind w:right="41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18444</w:t>
            </w:r>
            <w:r>
              <w:rPr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PARANDALIMI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DHE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INSPEKTIMI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ZJARRIT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62,626.70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7,873.30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48,689.76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11,868.19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6,984.63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SUBVENCIONE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TRANSFERE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47,126.70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7,873.30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33,205.13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11,868.15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38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REZERVAT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right="417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47115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PYLLTARIA</w:t>
            </w:r>
            <w:r>
              <w:rPr>
                <w:b/>
                <w:spacing w:val="89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11,500.00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11,500.00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11,500.00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SUBVENCIONE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TRANSFERE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387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13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66480</w:t>
            </w:r>
            <w:r>
              <w:rPr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URBANIZMI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9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167,000.00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134,219.15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32,780.85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88,363.06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44,843.18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1,979.80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165,000.00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132,219.15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32,780.85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86,383.26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44,843.18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38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REZERVAT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436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37" w:line="264" w:lineRule="auto"/>
              <w:ind w:left="28" w:right="134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75050</w:t>
            </w:r>
            <w:r>
              <w:rPr>
                <w:b/>
                <w:spacing w:val="2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SHËRBIMET</w:t>
            </w:r>
            <w:r>
              <w:rPr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KUJDESIT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PRIMAR</w:t>
            </w:r>
            <w:r>
              <w:rPr>
                <w:b/>
                <w:spacing w:val="-31"/>
                <w:w w:val="95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SHËNDETËSOR</w:t>
            </w:r>
            <w:r>
              <w:rPr>
                <w:b/>
                <w:spacing w:val="-2"/>
                <w:sz w:val="14"/>
              </w:rPr>
              <w:t xml:space="preserve"> -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14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10,635.00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24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10,001.82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24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633.18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24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3,910.14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24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5,635.00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5,001.82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633.18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56.06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3,854.08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38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REZERVAT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75671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SHËRBIMET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SOCIALE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158.14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23.92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158.14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23.92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92175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ADMINISTRATA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33,770.40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SUBVENCIONE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TRANSFERE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460"/>
        </w:trPr>
        <w:tc>
          <w:tcPr>
            <w:tcW w:w="4032" w:type="dxa"/>
            <w:shd w:val="clear" w:color="auto" w:fill="DDD9C4"/>
          </w:tcPr>
          <w:p w:rsidR="00E711B5" w:rsidRDefault="00E711B5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E711B5" w:rsidRDefault="0065032F">
            <w:pPr>
              <w:pStyle w:val="TableParagraph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12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3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3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3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18,770.40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378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8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92890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PARAFILLOR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DHE</w:t>
            </w:r>
            <w:r>
              <w:rPr>
                <w:b/>
                <w:spacing w:val="56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ÇERDHET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</w:p>
          <w:p w:rsidR="00E711B5" w:rsidRDefault="0065032F">
            <w:pPr>
              <w:pStyle w:val="TableParagraph"/>
              <w:spacing w:before="16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9,750.00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8,922.07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827.93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6,952.07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9,750.00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8,922.07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827.93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6,952.07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7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95220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MESËM</w:t>
            </w:r>
            <w:r>
              <w:rPr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16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22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TË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HYRAT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VETANAKE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NGA</w:t>
            </w:r>
            <w:r>
              <w:rPr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VITI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KALUAR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72,737.76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72,737.76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62,485.72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6,073.88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72,737.76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72,737.76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62,485.72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6,073.88</w:t>
            </w:r>
          </w:p>
        </w:tc>
      </w:tr>
    </w:tbl>
    <w:p w:rsidR="00E711B5" w:rsidRDefault="00E711B5">
      <w:pPr>
        <w:jc w:val="right"/>
        <w:rPr>
          <w:sz w:val="16"/>
        </w:rPr>
        <w:sectPr w:rsidR="00E711B5">
          <w:pgSz w:w="12240" w:h="15840"/>
          <w:pgMar w:top="1080" w:right="154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2"/>
        <w:gridCol w:w="1498"/>
        <w:gridCol w:w="1008"/>
        <w:gridCol w:w="1008"/>
        <w:gridCol w:w="1008"/>
        <w:gridCol w:w="1008"/>
      </w:tblGrid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lastRenderedPageBreak/>
              <w:t>16035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ZYRA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KRYETARIT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1"/>
                <w:sz w:val="14"/>
              </w:rPr>
              <w:t>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SUBVENCIONE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DHE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TRANSFERE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97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16335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ADMINISTRATA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2,500.00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426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32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66480</w:t>
            </w:r>
            <w:r>
              <w:rPr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URBANIZMI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50,109.03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50,109.03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40,009.65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6,055.60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9,671.27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9,671.27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9,671.25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40,437.76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40,437.76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30,338.40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6,055.60</w:t>
            </w:r>
          </w:p>
        </w:tc>
      </w:tr>
      <w:tr w:rsidR="00E711B5">
        <w:trPr>
          <w:trHeight w:val="46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56" w:line="264" w:lineRule="auto"/>
              <w:ind w:left="28" w:right="134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75050</w:t>
            </w:r>
            <w:r>
              <w:rPr>
                <w:b/>
                <w:spacing w:val="2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SHËRBIMET</w:t>
            </w:r>
            <w:r>
              <w:rPr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</w:t>
            </w:r>
            <w:r>
              <w:rPr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KUJDESIT</w:t>
            </w:r>
            <w:r>
              <w:rPr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PRIMAR</w:t>
            </w:r>
            <w:r>
              <w:rPr>
                <w:b/>
                <w:spacing w:val="-31"/>
                <w:w w:val="95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SHËNDETËSOR</w:t>
            </w:r>
            <w:r>
              <w:rPr>
                <w:b/>
                <w:spacing w:val="-2"/>
                <w:sz w:val="14"/>
              </w:rPr>
              <w:t xml:space="preserve"> -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10,726.15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10,726.15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10,650.37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18.28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7,226.15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7,226.15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7,206.37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18.28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3,444.00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46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56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92890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 PARAFILLOR DHE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ÇERDHET -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 I</w:t>
            </w:r>
            <w:r>
              <w:rPr>
                <w:b/>
                <w:spacing w:val="-3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2,337.58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2,337.58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2,325.70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2,337.58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2,337.58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2,325.70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95220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MESËM</w:t>
            </w:r>
            <w:r>
              <w:rPr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65.00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65.00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16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GRANTE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TJERA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TE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JASHTME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402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66480</w:t>
            </w:r>
            <w:r>
              <w:rPr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URBANIZMI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16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49</w:t>
            </w:r>
            <w:r>
              <w:rPr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EU-UNIONI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EUROPIAN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59,140.02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59,140.02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378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8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66480</w:t>
            </w:r>
            <w:r>
              <w:rPr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</w:t>
            </w:r>
            <w:r>
              <w:rPr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URBANIZMI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</w:p>
          <w:p w:rsidR="00E711B5" w:rsidRDefault="0065032F">
            <w:pPr>
              <w:pStyle w:val="TableParagraph"/>
              <w:spacing w:before="16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59,140.02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11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PAGA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SHTESA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3,880.58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3,880.58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3,880.58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2,984.43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2,984.43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55,259.44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55,259.44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55,259.44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16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59</w:t>
            </w:r>
            <w:r>
              <w:rPr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QEVERIA</w:t>
            </w:r>
            <w:r>
              <w:rPr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JAPONEZE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18444</w:t>
            </w:r>
            <w:r>
              <w:rPr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PARANDALIMI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DHE</w:t>
            </w:r>
            <w:r>
              <w:rPr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INSPEKTIMI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ZJARRIT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0.40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0.40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162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60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UN-HABITAT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426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32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66480</w:t>
            </w:r>
            <w:r>
              <w:rPr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URBANIZMI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16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61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QEVERIA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ZVICRANE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2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659</w:t>
            </w:r>
            <w:r>
              <w:rPr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</w:t>
            </w:r>
            <w:r>
              <w:rPr>
                <w:b/>
                <w:spacing w:val="-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97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16335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ADMINISTRATA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HANI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0.50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0.50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MALLRA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DHE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SHËRBIME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0.50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0.50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402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 w:line="264" w:lineRule="auto"/>
              <w:ind w:left="28" w:firstLine="268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66480</w:t>
            </w:r>
            <w:r>
              <w:rPr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PLANIFIKIMI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URBANIZMI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INSPEKCIONI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62.60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62.60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62.60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62.60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22"/>
              <w:ind w:left="29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94020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ARSIMI FILLOR</w:t>
            </w:r>
            <w:r>
              <w:rPr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HANI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ELEZIT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20.32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20.32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DDD9C4"/>
          </w:tcPr>
          <w:p w:rsidR="00E711B5" w:rsidRDefault="0065032F">
            <w:pPr>
              <w:pStyle w:val="TableParagraph"/>
              <w:spacing w:before="22"/>
              <w:ind w:left="364"/>
              <w:rPr>
                <w:sz w:val="14"/>
              </w:rPr>
            </w:pPr>
            <w:r>
              <w:rPr>
                <w:spacing w:val="-2"/>
                <w:sz w:val="14"/>
              </w:rPr>
              <w:t>30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PASURITË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JOFINANCIARE</w:t>
            </w:r>
          </w:p>
        </w:tc>
        <w:tc>
          <w:tcPr>
            <w:tcW w:w="1498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20.32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20.32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29"/>
        </w:trPr>
        <w:tc>
          <w:tcPr>
            <w:tcW w:w="403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Totali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Përgjithshëm</w:t>
            </w:r>
          </w:p>
        </w:tc>
        <w:tc>
          <w:tcPr>
            <w:tcW w:w="1498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2,933,774.29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2,782,274.37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151,499.92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2,685,088.65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71,378.98</w:t>
            </w:r>
          </w:p>
        </w:tc>
      </w:tr>
    </w:tbl>
    <w:p w:rsidR="00E711B5" w:rsidRDefault="00E711B5">
      <w:pPr>
        <w:jc w:val="right"/>
        <w:rPr>
          <w:sz w:val="16"/>
        </w:rPr>
        <w:sectPr w:rsidR="00E711B5">
          <w:pgSz w:w="12240" w:h="15840"/>
          <w:pgMar w:top="1080" w:right="1540" w:bottom="280" w:left="90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1008"/>
        <w:gridCol w:w="1622"/>
      </w:tblGrid>
      <w:tr w:rsidR="00E711B5">
        <w:trPr>
          <w:trHeight w:val="594"/>
        </w:trPr>
        <w:tc>
          <w:tcPr>
            <w:tcW w:w="1325" w:type="dxa"/>
            <w:shd w:val="clear" w:color="auto" w:fill="948A54"/>
          </w:tcPr>
          <w:p w:rsidR="00E711B5" w:rsidRDefault="0065032F">
            <w:pPr>
              <w:pStyle w:val="TableParagraph"/>
              <w:spacing w:before="95" w:line="264" w:lineRule="auto"/>
              <w:ind w:left="239" w:right="204" w:firstLine="144"/>
              <w:rPr>
                <w:b/>
                <w:sz w:val="16"/>
              </w:rPr>
            </w:pPr>
            <w:r>
              <w:rPr>
                <w:b/>
                <w:sz w:val="16"/>
              </w:rPr>
              <w:t>Buxheti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FreeBalance</w:t>
            </w:r>
          </w:p>
        </w:tc>
        <w:tc>
          <w:tcPr>
            <w:tcW w:w="1008" w:type="dxa"/>
            <w:shd w:val="clear" w:color="auto" w:fill="948A54"/>
          </w:tcPr>
          <w:p w:rsidR="00E711B5" w:rsidRDefault="00E711B5">
            <w:pPr>
              <w:pStyle w:val="TableParagraph"/>
              <w:spacing w:before="9"/>
              <w:rPr>
                <w:b/>
                <w:sz w:val="17"/>
              </w:rPr>
            </w:pPr>
          </w:p>
          <w:p w:rsidR="00E711B5" w:rsidRDefault="0065032F">
            <w:pPr>
              <w:pStyle w:val="TableParagraph"/>
              <w:spacing w:before="1"/>
              <w:ind w:left="167"/>
              <w:rPr>
                <w:b/>
                <w:sz w:val="16"/>
              </w:rPr>
            </w:pPr>
            <w:r>
              <w:rPr>
                <w:b/>
                <w:sz w:val="16"/>
              </w:rPr>
              <w:t>Përqindja</w:t>
            </w:r>
          </w:p>
        </w:tc>
        <w:tc>
          <w:tcPr>
            <w:tcW w:w="1622" w:type="dxa"/>
            <w:shd w:val="clear" w:color="auto" w:fill="948A54"/>
          </w:tcPr>
          <w:p w:rsidR="00E711B5" w:rsidRDefault="0065032F">
            <w:pPr>
              <w:pStyle w:val="TableParagraph"/>
              <w:spacing w:before="95" w:line="264" w:lineRule="auto"/>
              <w:ind w:left="311" w:right="272" w:firstLine="216"/>
              <w:rPr>
                <w:b/>
                <w:sz w:val="16"/>
              </w:rPr>
            </w:pPr>
            <w:r>
              <w:rPr>
                <w:b/>
                <w:sz w:val="16"/>
              </w:rPr>
              <w:t>Alokimi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Suficid/Deficid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left="254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E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left="617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90,273.84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95.95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2,417,451.00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90,273.84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95.95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2,417,451.00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854.25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99.15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100,067.00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854.09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98.89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77,067.00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23,000.00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3,921.46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98.04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201,626.00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2,920.65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96.84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92,521.00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1,000.81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98.41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65,105.00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44,000.00</w:t>
            </w:r>
          </w:p>
        </w:tc>
      </w:tr>
      <w:tr w:rsidR="00E711B5">
        <w:trPr>
          <w:trHeight w:val="35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7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76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74,316.83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64,316.83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5,040.01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91.18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57,165.00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5,040.01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90.70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54,165.00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7,028.86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96.18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183,950.39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4,373.81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93.14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63,800.39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5.05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99.99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63,000.00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2,650.00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95.36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57,150.00</w:t>
            </w:r>
          </w:p>
        </w:tc>
      </w:tr>
      <w:tr w:rsidR="00E711B5">
        <w:trPr>
          <w:trHeight w:val="46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6,966.17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6,466.17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2,382.47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92.83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33,423.00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2,382.45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92.04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29,923.00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99.57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</w:tr>
      <w:tr w:rsidR="00E711B5">
        <w:trPr>
          <w:trHeight w:val="387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9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200.18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98.89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9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23,958.00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198.18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99.10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21,958.00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96.60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</w:tr>
      <w:tr w:rsidR="00E711B5">
        <w:trPr>
          <w:trHeight w:val="493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5,743.58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52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93.79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189,942.00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5,743.58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89.73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55,942.00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95.35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130,000.00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9.75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99.73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16,726.61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16,226.61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9.75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90.90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</w:tr>
      <w:tr w:rsidR="00E711B5">
        <w:trPr>
          <w:trHeight w:val="378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17,691.79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94.69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333,692.00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17,682.66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92.65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240,531.00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9.13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99.95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64,611.00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8,550.00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1,000.37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95.71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23,340.00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1,000.35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94.88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19,540.00</w:t>
            </w:r>
          </w:p>
        </w:tc>
      </w:tr>
    </w:tbl>
    <w:p w:rsidR="00E711B5" w:rsidRDefault="00E711B5">
      <w:pPr>
        <w:jc w:val="right"/>
        <w:rPr>
          <w:sz w:val="16"/>
        </w:rPr>
        <w:sectPr w:rsidR="00E711B5">
          <w:pgSz w:w="12240" w:h="15840"/>
          <w:pgMar w:top="1500" w:right="154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1008"/>
        <w:gridCol w:w="1622"/>
      </w:tblGrid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0.02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2,800.00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3,455.41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95.50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101,813.00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3,005.56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91.37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34,813.00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97.65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37,000.00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449.85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97.63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</w:tr>
      <w:tr w:rsidR="00E711B5">
        <w:trPr>
          <w:trHeight w:val="378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15,940.41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79.72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79,412.00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15,936.49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76.27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67,162.00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98.33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10,250.00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8,682.66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98.92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805,157.00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8,564.89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98.84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738,173.00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117.77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99.79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57,484.00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99.83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9,500.00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18,322.60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90.14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185,896.00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18,321.94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89.55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175,368.00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99.99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7,878.00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2,650.00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79,756.15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63.94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381,347.00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79,756.15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63.94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381,347.00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97.70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97.70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0.01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6,512.00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6,512.00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9,942.05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69.06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70,500.00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15.33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99.78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9,926.72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60.37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55,000.00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11,500.00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11,500.00</w:t>
            </w:r>
          </w:p>
        </w:tc>
      </w:tr>
      <w:tr w:rsidR="00E711B5">
        <w:trPr>
          <w:trHeight w:val="387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9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33,793.76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52.91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9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167,000.00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20.20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98.99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33,773.56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52.35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165,000.00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#DIV/0!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436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14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6,724.86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24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36.77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14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10,635.00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5,578.94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0.99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5,635.00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1,145.92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77.08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#DIV/0!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17.94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79.07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17.94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79.07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26,229.60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56.28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60,000.00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</w:tr>
      <w:tr w:rsidR="00E711B5">
        <w:trPr>
          <w:trHeight w:val="460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12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26,229.60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138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41.71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12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</w:tr>
      <w:tr w:rsidR="00E711B5">
        <w:trPr>
          <w:trHeight w:val="378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2,797.93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71.30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9,750.00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2,797.93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71.30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9,750.00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</w:tr>
      <w:tr w:rsidR="00E711B5">
        <w:trPr>
          <w:trHeight w:val="234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4,178.16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85.91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72,737.76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4,178.16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85.91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72,737.76</w:t>
            </w:r>
          </w:p>
        </w:tc>
      </w:tr>
    </w:tbl>
    <w:p w:rsidR="00E711B5" w:rsidRDefault="00E711B5">
      <w:pPr>
        <w:jc w:val="right"/>
        <w:rPr>
          <w:sz w:val="16"/>
        </w:rPr>
        <w:sectPr w:rsidR="00E711B5">
          <w:pgSz w:w="12240" w:h="15840"/>
          <w:pgMar w:top="1080" w:right="154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1008"/>
        <w:gridCol w:w="1622"/>
      </w:tblGrid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7,000.00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2,500.00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</w:tr>
      <w:tr w:rsidR="00E711B5">
        <w:trPr>
          <w:trHeight w:val="426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4,043.78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79.85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50,109.03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9,671.27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4,043.76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75.02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40,437.76</w:t>
            </w:r>
          </w:p>
        </w:tc>
      </w:tr>
      <w:tr w:rsidR="00E711B5">
        <w:trPr>
          <w:trHeight w:val="46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57.50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99.29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10,726.15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1.50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99.73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7,226.15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56.00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98.40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</w:tr>
      <w:tr w:rsidR="00E711B5">
        <w:trPr>
          <w:trHeight w:val="46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11.88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4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99.49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2,337.58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11.88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99.49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2,337.58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65.00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65.00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</w:tr>
      <w:tr w:rsidR="00E711B5">
        <w:trPr>
          <w:trHeight w:val="402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2,984.43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95.20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2,984.43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95.20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</w:tr>
      <w:tr w:rsidR="00E711B5">
        <w:trPr>
          <w:trHeight w:val="378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2,984.43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9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95.20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8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62,124.45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3,880.58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2,984.43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2,984.43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55,259.44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0.40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0.40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0.40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</w:tr>
      <w:tr w:rsidR="00E711B5">
        <w:trPr>
          <w:trHeight w:val="426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1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0.26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83.42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0.50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0.50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0.50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0.50</w:t>
            </w:r>
          </w:p>
        </w:tc>
      </w:tr>
      <w:tr w:rsidR="00E711B5">
        <w:trPr>
          <w:trHeight w:val="402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62.60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109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00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62.60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62.60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62.60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20.32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20.32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20.32</w:t>
            </w:r>
          </w:p>
        </w:tc>
        <w:tc>
          <w:tcPr>
            <w:tcW w:w="1008" w:type="dxa"/>
            <w:shd w:val="clear" w:color="auto" w:fill="DDD9C4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622" w:type="dxa"/>
            <w:shd w:val="clear" w:color="auto" w:fill="DDD9C4"/>
          </w:tcPr>
          <w:p w:rsidR="00E711B5" w:rsidRDefault="0065032F">
            <w:pPr>
              <w:pStyle w:val="TableParagraph"/>
              <w:spacing w:before="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20.32</w:t>
            </w:r>
          </w:p>
        </w:tc>
      </w:tr>
      <w:tr w:rsidR="00E711B5">
        <w:trPr>
          <w:trHeight w:val="229"/>
        </w:trPr>
        <w:tc>
          <w:tcPr>
            <w:tcW w:w="1325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177,306.66</w:t>
            </w:r>
          </w:p>
        </w:tc>
        <w:tc>
          <w:tcPr>
            <w:tcW w:w="1008" w:type="dxa"/>
            <w:shd w:val="clear" w:color="auto" w:fill="C4BD97"/>
          </w:tcPr>
          <w:p w:rsidR="00E711B5" w:rsidRDefault="0065032F">
            <w:pPr>
              <w:pStyle w:val="TableParagraph"/>
              <w:spacing w:before="2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91.52</w:t>
            </w:r>
          </w:p>
        </w:tc>
        <w:tc>
          <w:tcPr>
            <w:tcW w:w="1622" w:type="dxa"/>
            <w:shd w:val="clear" w:color="auto" w:fill="C4BD97"/>
          </w:tcPr>
          <w:p w:rsidR="00E711B5" w:rsidRDefault="0065032F">
            <w:pPr>
              <w:pStyle w:val="TableParagraph"/>
              <w:spacing w:before="13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2,933,774.29</w:t>
            </w:r>
          </w:p>
        </w:tc>
      </w:tr>
    </w:tbl>
    <w:p w:rsidR="00E711B5" w:rsidRDefault="00E711B5">
      <w:pPr>
        <w:jc w:val="right"/>
        <w:rPr>
          <w:sz w:val="16"/>
        </w:rPr>
        <w:sectPr w:rsidR="00E711B5">
          <w:pgSz w:w="12240" w:h="15840"/>
          <w:pgMar w:top="1080" w:right="1540" w:bottom="280" w:left="90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9"/>
        <w:rPr>
          <w:b/>
          <w:sz w:val="16"/>
        </w:rPr>
      </w:pPr>
    </w:p>
    <w:p w:rsidR="00E711B5" w:rsidRDefault="0065032F">
      <w:pPr>
        <w:spacing w:before="91"/>
        <w:ind w:left="549"/>
        <w:rPr>
          <w:b/>
        </w:rPr>
      </w:pPr>
      <w:bookmarkStart w:id="3" w:name="Krahas._pag._01-12_2022-2021"/>
      <w:bookmarkEnd w:id="3"/>
      <w:r>
        <w:rPr>
          <w:b/>
          <w:color w:val="365F91"/>
        </w:rPr>
        <w:t>KRAHASIMI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-1"/>
        </w:rPr>
        <w:t xml:space="preserve"> </w:t>
      </w:r>
      <w:r>
        <w:rPr>
          <w:b/>
          <w:color w:val="365F91"/>
        </w:rPr>
        <w:t>PAGESAVE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PËR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PERIUDHËN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JANAR-DHJETOR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2022/2021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8"/>
        <w:gridCol w:w="1608"/>
        <w:gridCol w:w="1608"/>
        <w:gridCol w:w="1294"/>
        <w:gridCol w:w="1608"/>
        <w:gridCol w:w="1608"/>
        <w:gridCol w:w="1073"/>
        <w:gridCol w:w="1515"/>
      </w:tblGrid>
      <w:tr w:rsidR="00E711B5">
        <w:trPr>
          <w:trHeight w:val="851"/>
        </w:trPr>
        <w:tc>
          <w:tcPr>
            <w:tcW w:w="2398" w:type="dxa"/>
            <w:shd w:val="clear" w:color="auto" w:fill="D99795"/>
          </w:tcPr>
          <w:p w:rsidR="00E711B5" w:rsidRDefault="0065032F">
            <w:pPr>
              <w:pStyle w:val="TableParagraph"/>
              <w:spacing w:before="156" w:line="264" w:lineRule="auto"/>
              <w:ind w:left="37" w:right="146"/>
            </w:pPr>
            <w:r>
              <w:t>Kategoritë ekonomike të</w:t>
            </w:r>
            <w:r>
              <w:rPr>
                <w:spacing w:val="-52"/>
              </w:rPr>
              <w:t xml:space="preserve"> </w:t>
            </w:r>
            <w:r>
              <w:t>shpenzimeve</w:t>
            </w:r>
          </w:p>
        </w:tc>
        <w:tc>
          <w:tcPr>
            <w:tcW w:w="1608" w:type="dxa"/>
            <w:shd w:val="clear" w:color="auto" w:fill="D99795"/>
          </w:tcPr>
          <w:p w:rsidR="00E711B5" w:rsidRDefault="00E711B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ind w:left="212"/>
            </w:pPr>
            <w:r>
              <w:t>Buxheti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  <w:tc>
          <w:tcPr>
            <w:tcW w:w="1608" w:type="dxa"/>
            <w:shd w:val="clear" w:color="auto" w:fill="D99795"/>
          </w:tcPr>
          <w:p w:rsidR="00E711B5" w:rsidRDefault="0065032F">
            <w:pPr>
              <w:pStyle w:val="TableParagraph"/>
              <w:spacing w:before="156" w:line="264" w:lineRule="auto"/>
              <w:ind w:left="241" w:right="55" w:hanging="152"/>
            </w:pPr>
            <w:r>
              <w:t>Realizimi janar-</w:t>
            </w:r>
            <w:r>
              <w:rPr>
                <w:spacing w:val="-52"/>
              </w:rPr>
              <w:t xml:space="preserve"> </w:t>
            </w:r>
            <w:r>
              <w:t>dhjetor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  <w:tc>
          <w:tcPr>
            <w:tcW w:w="1294" w:type="dxa"/>
            <w:shd w:val="clear" w:color="auto" w:fill="D99795"/>
          </w:tcPr>
          <w:p w:rsidR="00E711B5" w:rsidRDefault="00E711B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ind w:left="563"/>
            </w:pPr>
            <w:r>
              <w:t>%</w:t>
            </w:r>
          </w:p>
        </w:tc>
        <w:tc>
          <w:tcPr>
            <w:tcW w:w="1608" w:type="dxa"/>
            <w:shd w:val="clear" w:color="auto" w:fill="D99795"/>
          </w:tcPr>
          <w:p w:rsidR="00E711B5" w:rsidRDefault="00E711B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ind w:left="212"/>
            </w:pPr>
            <w:r>
              <w:t>Buxheti</w:t>
            </w:r>
            <w:r>
              <w:rPr>
                <w:spacing w:val="2"/>
              </w:rPr>
              <w:t xml:space="preserve"> </w:t>
            </w:r>
            <w:r>
              <w:t>2021</w:t>
            </w:r>
          </w:p>
        </w:tc>
        <w:tc>
          <w:tcPr>
            <w:tcW w:w="1608" w:type="dxa"/>
            <w:shd w:val="clear" w:color="auto" w:fill="D99795"/>
          </w:tcPr>
          <w:p w:rsidR="00E711B5" w:rsidRDefault="0065032F">
            <w:pPr>
              <w:pStyle w:val="TableParagraph"/>
              <w:spacing w:before="156" w:line="264" w:lineRule="auto"/>
              <w:ind w:left="241" w:right="55" w:hanging="152"/>
            </w:pPr>
            <w:r>
              <w:t>Realizimi janar-</w:t>
            </w:r>
            <w:r>
              <w:rPr>
                <w:spacing w:val="-52"/>
              </w:rPr>
              <w:t xml:space="preserve"> </w:t>
            </w:r>
            <w:r>
              <w:t>dhjetor</w:t>
            </w:r>
            <w:r>
              <w:rPr>
                <w:spacing w:val="1"/>
              </w:rPr>
              <w:t xml:space="preserve"> </w:t>
            </w:r>
            <w:r>
              <w:t>2021</w:t>
            </w:r>
          </w:p>
        </w:tc>
        <w:tc>
          <w:tcPr>
            <w:tcW w:w="1073" w:type="dxa"/>
            <w:shd w:val="clear" w:color="auto" w:fill="D99795"/>
          </w:tcPr>
          <w:p w:rsidR="00E711B5" w:rsidRDefault="00E711B5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ind w:left="35"/>
              <w:jc w:val="center"/>
            </w:pPr>
            <w:r>
              <w:t>%</w:t>
            </w:r>
          </w:p>
        </w:tc>
        <w:tc>
          <w:tcPr>
            <w:tcW w:w="1515" w:type="dxa"/>
            <w:shd w:val="clear" w:color="auto" w:fill="DA9694"/>
          </w:tcPr>
          <w:p w:rsidR="00E711B5" w:rsidRDefault="0065032F">
            <w:pPr>
              <w:pStyle w:val="TableParagraph"/>
              <w:spacing w:before="156" w:line="264" w:lineRule="auto"/>
              <w:ind w:left="171" w:right="145" w:hanging="34"/>
            </w:pPr>
            <w:r>
              <w:t>Krahasimi</w:t>
            </w:r>
            <w:r>
              <w:rPr>
                <w:spacing w:val="1"/>
              </w:rPr>
              <w:t xml:space="preserve"> </w:t>
            </w:r>
            <w:r>
              <w:t>në</w:t>
            </w:r>
            <w:r>
              <w:rPr>
                <w:spacing w:val="-52"/>
              </w:rPr>
              <w:t xml:space="preserve"> </w:t>
            </w:r>
            <w:r>
              <w:t>euro</w:t>
            </w:r>
            <w:r>
              <w:rPr>
                <w:spacing w:val="-9"/>
              </w:rPr>
              <w:t xml:space="preserve"> </w:t>
            </w:r>
            <w:r>
              <w:t>2022/21</w:t>
            </w:r>
          </w:p>
        </w:tc>
      </w:tr>
      <w:tr w:rsidR="00E711B5">
        <w:trPr>
          <w:trHeight w:val="270"/>
        </w:trPr>
        <w:tc>
          <w:tcPr>
            <w:tcW w:w="2398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Paga dhe shtesa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1,761,853.58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1,675,828.92</w:t>
            </w:r>
          </w:p>
        </w:tc>
        <w:tc>
          <w:tcPr>
            <w:tcW w:w="1294" w:type="dxa"/>
          </w:tcPr>
          <w:p w:rsidR="00E711B5" w:rsidRDefault="0065032F">
            <w:pPr>
              <w:pStyle w:val="TableParagraph"/>
              <w:spacing w:before="3" w:line="247" w:lineRule="exact"/>
              <w:ind w:left="572"/>
            </w:pPr>
            <w:r>
              <w:t>95.12%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1,645,045.11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1,645,045.11</w:t>
            </w:r>
          </w:p>
        </w:tc>
        <w:tc>
          <w:tcPr>
            <w:tcW w:w="1073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100.00%</w:t>
            </w:r>
          </w:p>
        </w:tc>
        <w:tc>
          <w:tcPr>
            <w:tcW w:w="1515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30,783.81</w:t>
            </w:r>
          </w:p>
        </w:tc>
      </w:tr>
      <w:tr w:rsidR="00E711B5">
        <w:trPr>
          <w:trHeight w:val="270"/>
        </w:trPr>
        <w:tc>
          <w:tcPr>
            <w:tcW w:w="2398" w:type="dxa"/>
          </w:tcPr>
          <w:p w:rsidR="00E711B5" w:rsidRDefault="0065032F">
            <w:pPr>
              <w:pStyle w:val="TableParagraph"/>
              <w:spacing w:before="3" w:line="247" w:lineRule="exact"/>
              <w:ind w:left="38"/>
            </w:pPr>
            <w:r>
              <w:t>Mallra dhe</w:t>
            </w:r>
            <w:r>
              <w:rPr>
                <w:spacing w:val="1"/>
              </w:rPr>
              <w:t xml:space="preserve"> </w:t>
            </w:r>
            <w:r>
              <w:t>shërbime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410,759.93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396,616.33</w:t>
            </w:r>
          </w:p>
        </w:tc>
        <w:tc>
          <w:tcPr>
            <w:tcW w:w="1294" w:type="dxa"/>
          </w:tcPr>
          <w:p w:rsidR="00E711B5" w:rsidRDefault="0065032F">
            <w:pPr>
              <w:pStyle w:val="TableParagraph"/>
              <w:spacing w:before="3" w:line="247" w:lineRule="exact"/>
              <w:ind w:left="572"/>
            </w:pPr>
            <w:r>
              <w:t>96.56%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355,065.39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348,741.08</w:t>
            </w:r>
          </w:p>
        </w:tc>
        <w:tc>
          <w:tcPr>
            <w:tcW w:w="1073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98.22%</w:t>
            </w:r>
          </w:p>
        </w:tc>
        <w:tc>
          <w:tcPr>
            <w:tcW w:w="1515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47,875.25</w:t>
            </w:r>
          </w:p>
        </w:tc>
      </w:tr>
      <w:tr w:rsidR="00E711B5">
        <w:trPr>
          <w:trHeight w:val="270"/>
        </w:trPr>
        <w:tc>
          <w:tcPr>
            <w:tcW w:w="2398" w:type="dxa"/>
          </w:tcPr>
          <w:p w:rsidR="00E711B5" w:rsidRDefault="0065032F">
            <w:pPr>
              <w:pStyle w:val="TableParagraph"/>
              <w:spacing w:before="3" w:line="247" w:lineRule="exact"/>
              <w:ind w:left="38"/>
            </w:pPr>
            <w:r>
              <w:t>Shpenzime</w:t>
            </w:r>
            <w:r>
              <w:rPr>
                <w:spacing w:val="-3"/>
              </w:rPr>
              <w:t xml:space="preserve"> </w:t>
            </w:r>
            <w:r>
              <w:t>komunale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67,700.00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67,684.20</w:t>
            </w:r>
          </w:p>
        </w:tc>
        <w:tc>
          <w:tcPr>
            <w:tcW w:w="1294" w:type="dxa"/>
          </w:tcPr>
          <w:p w:rsidR="00E711B5" w:rsidRDefault="0065032F">
            <w:pPr>
              <w:pStyle w:val="TableParagraph"/>
              <w:spacing w:before="3" w:line="247" w:lineRule="exact"/>
              <w:ind w:left="572"/>
            </w:pPr>
            <w:r>
              <w:t>99.98%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65,100.00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64,899.87</w:t>
            </w:r>
          </w:p>
        </w:tc>
        <w:tc>
          <w:tcPr>
            <w:tcW w:w="1073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99.69%</w:t>
            </w:r>
          </w:p>
        </w:tc>
        <w:tc>
          <w:tcPr>
            <w:tcW w:w="1515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2,784.33</w:t>
            </w:r>
          </w:p>
        </w:tc>
      </w:tr>
      <w:tr w:rsidR="00E711B5">
        <w:trPr>
          <w:trHeight w:val="270"/>
        </w:trPr>
        <w:tc>
          <w:tcPr>
            <w:tcW w:w="2398" w:type="dxa"/>
          </w:tcPr>
          <w:p w:rsidR="00E711B5" w:rsidRDefault="0065032F">
            <w:pPr>
              <w:pStyle w:val="TableParagraph"/>
              <w:spacing w:before="3" w:line="247" w:lineRule="exact"/>
              <w:ind w:left="38"/>
            </w:pPr>
            <w:r>
              <w:t>Subvencione dhe</w:t>
            </w:r>
            <w:r>
              <w:rPr>
                <w:spacing w:val="1"/>
              </w:rPr>
              <w:t xml:space="preserve"> </w:t>
            </w:r>
            <w:r>
              <w:t>trans.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87,000.00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85,967.00</w:t>
            </w:r>
          </w:p>
        </w:tc>
        <w:tc>
          <w:tcPr>
            <w:tcW w:w="1294" w:type="dxa"/>
          </w:tcPr>
          <w:p w:rsidR="00E711B5" w:rsidRDefault="0065032F">
            <w:pPr>
              <w:pStyle w:val="TableParagraph"/>
              <w:spacing w:before="3" w:line="247" w:lineRule="exact"/>
              <w:ind w:left="572"/>
            </w:pPr>
            <w:r>
              <w:t>98.81%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80,290.00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72,465.00</w:t>
            </w:r>
          </w:p>
        </w:tc>
        <w:tc>
          <w:tcPr>
            <w:tcW w:w="1073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90.25%</w:t>
            </w:r>
          </w:p>
        </w:tc>
        <w:tc>
          <w:tcPr>
            <w:tcW w:w="1515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13,502.00</w:t>
            </w:r>
          </w:p>
        </w:tc>
      </w:tr>
      <w:tr w:rsidR="00E711B5">
        <w:trPr>
          <w:trHeight w:val="270"/>
        </w:trPr>
        <w:tc>
          <w:tcPr>
            <w:tcW w:w="2398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</w:t>
            </w:r>
            <w:r>
              <w:rPr>
                <w:spacing w:val="-2"/>
              </w:rPr>
              <w:t xml:space="preserve"> </w:t>
            </w:r>
            <w:r>
              <w:t>kapitale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606,460.78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</w:pPr>
            <w:r>
              <w:t>458,992.20</w:t>
            </w:r>
          </w:p>
        </w:tc>
        <w:tc>
          <w:tcPr>
            <w:tcW w:w="1294" w:type="dxa"/>
          </w:tcPr>
          <w:p w:rsidR="00E711B5" w:rsidRDefault="0065032F">
            <w:pPr>
              <w:pStyle w:val="TableParagraph"/>
              <w:spacing w:before="3" w:line="247" w:lineRule="exact"/>
              <w:ind w:left="572"/>
            </w:pPr>
            <w:r>
              <w:t>75.68%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533,593.31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503,312.41</w:t>
            </w:r>
          </w:p>
        </w:tc>
        <w:tc>
          <w:tcPr>
            <w:tcW w:w="1073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94.33%</w:t>
            </w:r>
          </w:p>
        </w:tc>
        <w:tc>
          <w:tcPr>
            <w:tcW w:w="1515" w:type="dxa"/>
          </w:tcPr>
          <w:p w:rsidR="00E711B5" w:rsidRDefault="0065032F">
            <w:pPr>
              <w:pStyle w:val="TableParagraph"/>
              <w:spacing w:before="3" w:line="247" w:lineRule="exact"/>
              <w:ind w:right="19"/>
              <w:jc w:val="right"/>
            </w:pPr>
            <w:r>
              <w:t>(44,320.21)</w:t>
            </w:r>
          </w:p>
        </w:tc>
      </w:tr>
      <w:tr w:rsidR="00E711B5">
        <w:trPr>
          <w:trHeight w:val="270"/>
        </w:trPr>
        <w:tc>
          <w:tcPr>
            <w:tcW w:w="2398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Rezervat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308"/>
              <w:jc w:val="right"/>
            </w:pPr>
            <w:r>
              <w:t>-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308"/>
              <w:jc w:val="right"/>
            </w:pPr>
            <w:r>
              <w:t>-</w:t>
            </w:r>
          </w:p>
        </w:tc>
        <w:tc>
          <w:tcPr>
            <w:tcW w:w="1294" w:type="dxa"/>
          </w:tcPr>
          <w:p w:rsidR="00E711B5" w:rsidRDefault="0065032F">
            <w:pPr>
              <w:pStyle w:val="TableParagraph"/>
              <w:spacing w:before="3" w:line="247" w:lineRule="exact"/>
              <w:ind w:right="308"/>
              <w:jc w:val="right"/>
            </w:pPr>
            <w:r>
              <w:t>-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93"/>
              <w:jc w:val="right"/>
            </w:pPr>
            <w:r>
              <w:t>55,000.00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before="3" w:line="247" w:lineRule="exact"/>
              <w:ind w:right="308"/>
              <w:jc w:val="right"/>
            </w:pPr>
            <w:r>
              <w:t>-</w:t>
            </w:r>
          </w:p>
        </w:tc>
        <w:tc>
          <w:tcPr>
            <w:tcW w:w="107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</w:tr>
      <w:tr w:rsidR="00E711B5">
        <w:trPr>
          <w:trHeight w:val="256"/>
        </w:trPr>
        <w:tc>
          <w:tcPr>
            <w:tcW w:w="2398" w:type="dxa"/>
            <w:shd w:val="clear" w:color="auto" w:fill="8DB3E2"/>
          </w:tcPr>
          <w:p w:rsidR="00E711B5" w:rsidRDefault="0065032F">
            <w:pPr>
              <w:pStyle w:val="TableParagraph"/>
              <w:spacing w:before="3" w:line="233" w:lineRule="exact"/>
              <w:ind w:left="37"/>
              <w:rPr>
                <w:b/>
              </w:rPr>
            </w:pPr>
            <w:r>
              <w:rPr>
                <w:b/>
              </w:rPr>
              <w:t>TOTALI</w:t>
            </w:r>
          </w:p>
        </w:tc>
        <w:tc>
          <w:tcPr>
            <w:tcW w:w="1608" w:type="dxa"/>
            <w:shd w:val="clear" w:color="auto" w:fill="8DB4E2"/>
          </w:tcPr>
          <w:p w:rsidR="00E711B5" w:rsidRDefault="0065032F">
            <w:pPr>
              <w:pStyle w:val="TableParagraph"/>
              <w:spacing w:before="3" w:line="233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2,933,774.29</w:t>
            </w:r>
          </w:p>
        </w:tc>
        <w:tc>
          <w:tcPr>
            <w:tcW w:w="1608" w:type="dxa"/>
            <w:shd w:val="clear" w:color="auto" w:fill="8DB4E2"/>
          </w:tcPr>
          <w:p w:rsidR="00E711B5" w:rsidRDefault="0065032F">
            <w:pPr>
              <w:pStyle w:val="TableParagraph"/>
              <w:spacing w:before="3" w:line="233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2,685,088.65</w:t>
            </w:r>
          </w:p>
        </w:tc>
        <w:tc>
          <w:tcPr>
            <w:tcW w:w="1294" w:type="dxa"/>
            <w:shd w:val="clear" w:color="auto" w:fill="8DB3E2"/>
          </w:tcPr>
          <w:p w:rsidR="00E711B5" w:rsidRDefault="0065032F">
            <w:pPr>
              <w:pStyle w:val="TableParagraph"/>
              <w:spacing w:before="3" w:line="233" w:lineRule="exact"/>
              <w:ind w:left="539"/>
              <w:rPr>
                <w:b/>
              </w:rPr>
            </w:pPr>
            <w:r>
              <w:rPr>
                <w:b/>
              </w:rPr>
              <w:t>91.52%</w:t>
            </w:r>
          </w:p>
        </w:tc>
        <w:tc>
          <w:tcPr>
            <w:tcW w:w="1608" w:type="dxa"/>
            <w:shd w:val="clear" w:color="auto" w:fill="8DB4E2"/>
          </w:tcPr>
          <w:p w:rsidR="00E711B5" w:rsidRDefault="0065032F">
            <w:pPr>
              <w:pStyle w:val="TableParagraph"/>
              <w:spacing w:before="3" w:line="233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2,734,093.81</w:t>
            </w:r>
          </w:p>
        </w:tc>
        <w:tc>
          <w:tcPr>
            <w:tcW w:w="1608" w:type="dxa"/>
            <w:shd w:val="clear" w:color="auto" w:fill="8DB4E2"/>
          </w:tcPr>
          <w:p w:rsidR="00E711B5" w:rsidRDefault="0065032F">
            <w:pPr>
              <w:pStyle w:val="TableParagraph"/>
              <w:spacing w:before="3" w:line="233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2,634,463.47</w:t>
            </w:r>
          </w:p>
        </w:tc>
        <w:tc>
          <w:tcPr>
            <w:tcW w:w="1073" w:type="dxa"/>
            <w:shd w:val="clear" w:color="auto" w:fill="8DB3E2"/>
          </w:tcPr>
          <w:p w:rsidR="00E711B5" w:rsidRDefault="0065032F">
            <w:pPr>
              <w:pStyle w:val="TableParagraph"/>
              <w:spacing w:before="3" w:line="233" w:lineRule="exact"/>
              <w:ind w:right="15"/>
              <w:jc w:val="right"/>
              <w:rPr>
                <w:b/>
              </w:rPr>
            </w:pPr>
            <w:r>
              <w:rPr>
                <w:b/>
              </w:rPr>
              <w:t>96.36%</w:t>
            </w:r>
          </w:p>
        </w:tc>
        <w:tc>
          <w:tcPr>
            <w:tcW w:w="1515" w:type="dxa"/>
            <w:shd w:val="clear" w:color="auto" w:fill="8DB4E2"/>
          </w:tcPr>
          <w:p w:rsidR="00E711B5" w:rsidRDefault="0065032F">
            <w:pPr>
              <w:pStyle w:val="TableParagraph"/>
              <w:spacing w:before="3" w:line="233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50,625.18</w:t>
            </w:r>
          </w:p>
        </w:tc>
      </w:tr>
    </w:tbl>
    <w:p w:rsidR="00E711B5" w:rsidRDefault="00E711B5">
      <w:pPr>
        <w:spacing w:line="233" w:lineRule="exact"/>
        <w:jc w:val="right"/>
        <w:sectPr w:rsidR="00E711B5">
          <w:pgSz w:w="15840" w:h="12240" w:orient="landscape"/>
          <w:pgMar w:top="1140" w:right="1580" w:bottom="280" w:left="90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9"/>
        <w:rPr>
          <w:b/>
          <w:sz w:val="14"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2"/>
      </w:tblGrid>
      <w:tr w:rsidR="00E711B5">
        <w:trPr>
          <w:trHeight w:val="851"/>
        </w:trPr>
        <w:tc>
          <w:tcPr>
            <w:tcW w:w="1262" w:type="dxa"/>
            <w:shd w:val="clear" w:color="auto" w:fill="DA9694"/>
          </w:tcPr>
          <w:p w:rsidR="00E711B5" w:rsidRDefault="0065032F">
            <w:pPr>
              <w:pStyle w:val="TableParagraph"/>
              <w:spacing w:line="278" w:lineRule="exact"/>
              <w:ind w:left="143" w:right="176"/>
              <w:jc w:val="center"/>
            </w:pPr>
            <w:r>
              <w:t>Krahasimi</w:t>
            </w:r>
            <w:r>
              <w:rPr>
                <w:spacing w:val="-52"/>
              </w:rPr>
              <w:t xml:space="preserve"> </w:t>
            </w:r>
            <w:r>
              <w:t>në %</w:t>
            </w:r>
            <w:r>
              <w:rPr>
                <w:spacing w:val="1"/>
              </w:rPr>
              <w:t xml:space="preserve"> </w:t>
            </w:r>
            <w:r>
              <w:t>2022/21</w:t>
            </w:r>
          </w:p>
        </w:tc>
      </w:tr>
      <w:tr w:rsidR="00E711B5">
        <w:trPr>
          <w:trHeight w:val="270"/>
        </w:trPr>
        <w:tc>
          <w:tcPr>
            <w:tcW w:w="1262" w:type="dxa"/>
          </w:tcPr>
          <w:p w:rsidR="00E711B5" w:rsidRDefault="0065032F">
            <w:pPr>
              <w:pStyle w:val="TableParagraph"/>
              <w:spacing w:before="3" w:line="247" w:lineRule="exact"/>
              <w:ind w:right="90"/>
              <w:jc w:val="right"/>
            </w:pPr>
            <w:r>
              <w:t>1.87</w:t>
            </w:r>
          </w:p>
        </w:tc>
      </w:tr>
      <w:tr w:rsidR="00E711B5">
        <w:trPr>
          <w:trHeight w:val="270"/>
        </w:trPr>
        <w:tc>
          <w:tcPr>
            <w:tcW w:w="1262" w:type="dxa"/>
          </w:tcPr>
          <w:p w:rsidR="00E711B5" w:rsidRDefault="0065032F">
            <w:pPr>
              <w:pStyle w:val="TableParagraph"/>
              <w:spacing w:before="3" w:line="247" w:lineRule="exact"/>
              <w:ind w:right="90"/>
              <w:jc w:val="right"/>
            </w:pPr>
            <w:r>
              <w:t>13.73</w:t>
            </w:r>
          </w:p>
        </w:tc>
      </w:tr>
      <w:tr w:rsidR="00E711B5">
        <w:trPr>
          <w:trHeight w:val="270"/>
        </w:trPr>
        <w:tc>
          <w:tcPr>
            <w:tcW w:w="1262" w:type="dxa"/>
          </w:tcPr>
          <w:p w:rsidR="00E711B5" w:rsidRDefault="0065032F">
            <w:pPr>
              <w:pStyle w:val="TableParagraph"/>
              <w:spacing w:before="3" w:line="247" w:lineRule="exact"/>
              <w:ind w:right="90"/>
              <w:jc w:val="right"/>
            </w:pPr>
            <w:r>
              <w:t>4.29</w:t>
            </w:r>
          </w:p>
        </w:tc>
      </w:tr>
      <w:tr w:rsidR="00E711B5">
        <w:trPr>
          <w:trHeight w:val="270"/>
        </w:trPr>
        <w:tc>
          <w:tcPr>
            <w:tcW w:w="1262" w:type="dxa"/>
          </w:tcPr>
          <w:p w:rsidR="00E711B5" w:rsidRDefault="0065032F">
            <w:pPr>
              <w:pStyle w:val="TableParagraph"/>
              <w:spacing w:before="3" w:line="247" w:lineRule="exact"/>
              <w:ind w:right="90"/>
              <w:jc w:val="right"/>
            </w:pPr>
            <w:r>
              <w:t>18.63</w:t>
            </w:r>
          </w:p>
        </w:tc>
      </w:tr>
      <w:tr w:rsidR="00E711B5">
        <w:trPr>
          <w:trHeight w:val="270"/>
        </w:trPr>
        <w:tc>
          <w:tcPr>
            <w:tcW w:w="1262" w:type="dxa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(8.81)</w:t>
            </w:r>
          </w:p>
        </w:tc>
      </w:tr>
      <w:tr w:rsidR="00E711B5">
        <w:trPr>
          <w:trHeight w:val="270"/>
        </w:trPr>
        <w:tc>
          <w:tcPr>
            <w:tcW w:w="1262" w:type="dxa"/>
          </w:tcPr>
          <w:p w:rsidR="00E711B5" w:rsidRDefault="0065032F">
            <w:pPr>
              <w:pStyle w:val="TableParagraph"/>
              <w:spacing w:before="3" w:line="247" w:lineRule="exact"/>
              <w:ind w:right="307"/>
              <w:jc w:val="right"/>
            </w:pPr>
            <w:r>
              <w:t>-</w:t>
            </w:r>
          </w:p>
        </w:tc>
      </w:tr>
      <w:tr w:rsidR="00E711B5">
        <w:trPr>
          <w:trHeight w:val="256"/>
        </w:trPr>
        <w:tc>
          <w:tcPr>
            <w:tcW w:w="1262" w:type="dxa"/>
            <w:shd w:val="clear" w:color="auto" w:fill="8DB4E2"/>
          </w:tcPr>
          <w:p w:rsidR="00E711B5" w:rsidRDefault="0065032F">
            <w:pPr>
              <w:pStyle w:val="TableParagraph"/>
              <w:spacing w:before="3" w:line="233" w:lineRule="exact"/>
              <w:ind w:right="90"/>
              <w:jc w:val="right"/>
              <w:rPr>
                <w:b/>
              </w:rPr>
            </w:pPr>
            <w:r>
              <w:rPr>
                <w:b/>
              </w:rPr>
              <w:t>1.92</w:t>
            </w:r>
          </w:p>
        </w:tc>
      </w:tr>
    </w:tbl>
    <w:p w:rsidR="00E711B5" w:rsidRDefault="00E711B5">
      <w:pPr>
        <w:spacing w:line="233" w:lineRule="exact"/>
        <w:jc w:val="right"/>
        <w:sectPr w:rsidR="00E711B5">
          <w:pgSz w:w="15840" w:h="12240" w:orient="landscape"/>
          <w:pgMar w:top="1140" w:right="1580" w:bottom="280" w:left="900" w:header="720" w:footer="720" w:gutter="0"/>
          <w:cols w:space="720"/>
        </w:sectPr>
      </w:pPr>
    </w:p>
    <w:p w:rsidR="00E711B5" w:rsidRDefault="0065032F">
      <w:pPr>
        <w:spacing w:before="73"/>
        <w:ind w:left="1000"/>
        <w:rPr>
          <w:b/>
        </w:rPr>
      </w:pPr>
      <w:bookmarkStart w:id="4" w:name="Shpenz._sipas_planit_kont."/>
      <w:bookmarkEnd w:id="4"/>
      <w:r>
        <w:rPr>
          <w:b/>
          <w:u w:val="thick"/>
        </w:rPr>
        <w:lastRenderedPageBreak/>
        <w:t>Shpenzimet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sipas planit kontabël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për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periudhën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janar-dhjetor 2022</w:t>
      </w:r>
    </w:p>
    <w:p w:rsidR="00E711B5" w:rsidRDefault="00E711B5">
      <w:pPr>
        <w:pStyle w:val="BodyText"/>
        <w:spacing w:before="6"/>
        <w:rPr>
          <w:b/>
          <w:sz w:val="26"/>
        </w:rPr>
      </w:pPr>
    </w:p>
    <w:tbl>
      <w:tblPr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779"/>
        <w:gridCol w:w="1594"/>
        <w:gridCol w:w="1563"/>
      </w:tblGrid>
      <w:tr w:rsidR="00E711B5">
        <w:trPr>
          <w:trHeight w:val="815"/>
        </w:trPr>
        <w:tc>
          <w:tcPr>
            <w:tcW w:w="725" w:type="dxa"/>
          </w:tcPr>
          <w:p w:rsidR="00E711B5" w:rsidRDefault="00E711B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Kodi</w:t>
            </w:r>
          </w:p>
        </w:tc>
        <w:tc>
          <w:tcPr>
            <w:tcW w:w="4779" w:type="dxa"/>
          </w:tcPr>
          <w:p w:rsidR="00E711B5" w:rsidRDefault="00E711B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Përshkrimi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5" w:line="264" w:lineRule="auto"/>
              <w:ind w:left="123" w:right="158" w:hanging="1"/>
              <w:jc w:val="center"/>
              <w:rPr>
                <w:b/>
              </w:rPr>
            </w:pPr>
            <w:r>
              <w:rPr>
                <w:b/>
              </w:rPr>
              <w:t>Shpenzimi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janar-dhjetor</w:t>
            </w:r>
          </w:p>
          <w:p w:rsidR="00E711B5" w:rsidRDefault="0065032F">
            <w:pPr>
              <w:pStyle w:val="TableParagraph"/>
              <w:spacing w:line="233" w:lineRule="exact"/>
              <w:ind w:left="228" w:right="206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5" w:line="264" w:lineRule="auto"/>
              <w:ind w:left="108" w:right="142" w:hanging="1"/>
              <w:jc w:val="center"/>
              <w:rPr>
                <w:b/>
              </w:rPr>
            </w:pPr>
            <w:r>
              <w:rPr>
                <w:b/>
              </w:rPr>
              <w:t>Shpenzimi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janar-dhjetor</w:t>
            </w:r>
          </w:p>
          <w:p w:rsidR="00E711B5" w:rsidRDefault="0065032F">
            <w:pPr>
              <w:pStyle w:val="TableParagraph"/>
              <w:spacing w:line="233" w:lineRule="exact"/>
              <w:ind w:left="543" w:right="520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E711B5">
        <w:trPr>
          <w:trHeight w:val="255"/>
        </w:trPr>
        <w:tc>
          <w:tcPr>
            <w:tcW w:w="725" w:type="dxa"/>
            <w:shd w:val="clear" w:color="auto" w:fill="BFBFBF"/>
          </w:tcPr>
          <w:p w:rsidR="00E711B5" w:rsidRDefault="0065032F">
            <w:pPr>
              <w:pStyle w:val="TableParagraph"/>
              <w:spacing w:before="3" w:line="233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79" w:type="dxa"/>
            <w:shd w:val="clear" w:color="auto" w:fill="BFBFBF"/>
          </w:tcPr>
          <w:p w:rsidR="00E711B5" w:rsidRDefault="0065032F">
            <w:pPr>
              <w:pStyle w:val="TableParagraph"/>
              <w:spacing w:before="3" w:line="233" w:lineRule="exact"/>
              <w:ind w:left="37"/>
              <w:rPr>
                <w:b/>
              </w:rPr>
            </w:pPr>
            <w:r>
              <w:rPr>
                <w:b/>
              </w:rPr>
              <w:t>Paga dhe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shtesa</w:t>
            </w:r>
          </w:p>
        </w:tc>
        <w:tc>
          <w:tcPr>
            <w:tcW w:w="1594" w:type="dxa"/>
            <w:shd w:val="clear" w:color="auto" w:fill="BFBFBF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563" w:type="dxa"/>
            <w:shd w:val="clear" w:color="auto" w:fill="BFBFBF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11110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Pagat neto përmes listës</w:t>
            </w:r>
            <w:r>
              <w:rPr>
                <w:spacing w:val="-1"/>
              </w:rPr>
              <w:t xml:space="preserve"> </w:t>
            </w:r>
            <w:r>
              <w:t>së pagave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1,380,768.51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1,389,145.19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11115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Pagesa për sindikatë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4,076.83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5,286.51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11125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Anëtarësim-Oda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Infermierëve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Kosovës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573.99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662.96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11126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Anëtarësim-Oda</w:t>
            </w:r>
            <w:r>
              <w:rPr>
                <w:spacing w:val="-1"/>
              </w:rPr>
              <w:t xml:space="preserve"> </w:t>
            </w:r>
            <w:r>
              <w:t>e Mjekëve</w:t>
            </w:r>
            <w:r>
              <w:rPr>
                <w:spacing w:val="-1"/>
              </w:rPr>
              <w:t xml:space="preserve"> </w:t>
            </w:r>
            <w:r>
              <w:t>të Kosovës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480.00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560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11400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Punëtorët me kontratë-jo ne listen e</w:t>
            </w:r>
            <w:r>
              <w:rPr>
                <w:spacing w:val="-1"/>
              </w:rPr>
              <w:t xml:space="preserve"> </w:t>
            </w:r>
            <w:r>
              <w:t>pagave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3,283.07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6,329.00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11500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Tatimi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ndalur</w:t>
            </w:r>
            <w:r>
              <w:rPr>
                <w:spacing w:val="2"/>
              </w:rPr>
              <w:t xml:space="preserve"> </w:t>
            </w:r>
            <w:r>
              <w:t>në</w:t>
            </w:r>
            <w:r>
              <w:rPr>
                <w:spacing w:val="1"/>
              </w:rPr>
              <w:t xml:space="preserve"> </w:t>
            </w:r>
            <w:r>
              <w:t>të</w:t>
            </w:r>
            <w:r>
              <w:rPr>
                <w:spacing w:val="2"/>
              </w:rPr>
              <w:t xml:space="preserve"> </w:t>
            </w:r>
            <w:r>
              <w:t>ardhurat</w:t>
            </w:r>
            <w:r>
              <w:rPr>
                <w:spacing w:val="2"/>
              </w:rPr>
              <w:t xml:space="preserve"> </w:t>
            </w:r>
            <w:r>
              <w:t>personale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83,965.22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87,211.95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11600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Kontributi</w:t>
            </w:r>
            <w:r>
              <w:rPr>
                <w:spacing w:val="3"/>
              </w:rPr>
              <w:t xml:space="preserve"> </w:t>
            </w:r>
            <w:r>
              <w:t>pensional-punëtori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75,844.76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77,924.70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11700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Kontributi</w:t>
            </w:r>
            <w:r>
              <w:rPr>
                <w:spacing w:val="4"/>
              </w:rPr>
              <w:t xml:space="preserve"> </w:t>
            </w:r>
            <w:r>
              <w:t>pensional-punëdhësi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75,844.76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line="250" w:lineRule="exact"/>
              <w:ind w:right="15"/>
              <w:jc w:val="right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77,924.70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për paga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dhe shtesa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1,624,837.14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left="288"/>
              <w:rPr>
                <w:b/>
              </w:rPr>
            </w:pPr>
            <w:r>
              <w:rPr>
                <w:b/>
              </w:rPr>
              <w:t>1,645,045.01</w:t>
            </w:r>
          </w:p>
        </w:tc>
      </w:tr>
      <w:tr w:rsidR="00E711B5">
        <w:trPr>
          <w:trHeight w:val="546"/>
        </w:trPr>
        <w:tc>
          <w:tcPr>
            <w:tcW w:w="725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79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  <w:rPr>
                <w:b/>
              </w:rPr>
            </w:pPr>
            <w:r>
              <w:rPr>
                <w:b/>
              </w:rPr>
              <w:t>Mallrat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sherbimet</w:t>
            </w:r>
          </w:p>
        </w:tc>
        <w:tc>
          <w:tcPr>
            <w:tcW w:w="1594" w:type="dxa"/>
            <w:shd w:val="clear" w:color="auto" w:fill="BFBFBF"/>
          </w:tcPr>
          <w:p w:rsidR="00E711B5" w:rsidRDefault="00E711B5">
            <w:pPr>
              <w:pStyle w:val="TableParagraph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right="30"/>
              <w:jc w:val="right"/>
              <w:rPr>
                <w:b/>
              </w:rPr>
            </w:pPr>
            <w:r>
              <w:rPr>
                <w:b/>
              </w:rPr>
              <w:t>Shpenzimi 2022</w:t>
            </w:r>
          </w:p>
        </w:tc>
        <w:tc>
          <w:tcPr>
            <w:tcW w:w="1563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257"/>
              <w:rPr>
                <w:b/>
              </w:rPr>
            </w:pPr>
            <w:r>
              <w:rPr>
                <w:b/>
              </w:rPr>
              <w:t>Shpenzimi</w:t>
            </w:r>
          </w:p>
          <w:p w:rsidR="00E711B5" w:rsidRDefault="0065032F">
            <w:pPr>
              <w:pStyle w:val="TableParagraph"/>
              <w:spacing w:before="25"/>
              <w:ind w:left="300"/>
              <w:rPr>
                <w:b/>
              </w:rPr>
            </w:pPr>
            <w:r>
              <w:rPr>
                <w:b/>
              </w:rPr>
              <w:t>TM2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2021</w:t>
            </w:r>
          </w:p>
        </w:tc>
      </w:tr>
      <w:tr w:rsidR="00E711B5">
        <w:trPr>
          <w:trHeight w:val="560"/>
        </w:trPr>
        <w:tc>
          <w:tcPr>
            <w:tcW w:w="725" w:type="dxa"/>
            <w:shd w:val="clear" w:color="auto" w:fill="D9D9D9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18"/>
              <w:jc w:val="right"/>
            </w:pPr>
            <w:r>
              <w:t>13130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5"/>
              <w:ind w:left="37"/>
            </w:pPr>
            <w:r>
              <w:t>Shpenzimet e</w:t>
            </w:r>
            <w:r>
              <w:rPr>
                <w:spacing w:val="-1"/>
              </w:rPr>
              <w:t xml:space="preserve"> </w:t>
            </w:r>
            <w:r>
              <w:t>udhëtimit</w:t>
            </w:r>
            <w:r>
              <w:rPr>
                <w:spacing w:val="-1"/>
              </w:rPr>
              <w:t xml:space="preserve"> </w:t>
            </w:r>
            <w:r>
              <w:t>zyrtar</w:t>
            </w:r>
            <w:r>
              <w:rPr>
                <w:spacing w:val="-1"/>
              </w:rPr>
              <w:t xml:space="preserve"> </w:t>
            </w:r>
            <w:r>
              <w:t>brenda</w:t>
            </w:r>
            <w:r>
              <w:rPr>
                <w:spacing w:val="-1"/>
              </w:rPr>
              <w:t xml:space="preserve"> </w:t>
            </w:r>
            <w:r>
              <w:t>vendit</w:t>
            </w:r>
          </w:p>
          <w:p w:rsidR="00E711B5" w:rsidRDefault="0065032F">
            <w:pPr>
              <w:pStyle w:val="TableParagraph"/>
              <w:spacing w:before="26"/>
              <w:ind w:left="37"/>
            </w:pPr>
            <w:r>
              <w:t>(transporti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nxënësve)</w:t>
            </w:r>
          </w:p>
        </w:tc>
        <w:tc>
          <w:tcPr>
            <w:tcW w:w="1594" w:type="dxa"/>
            <w:shd w:val="clear" w:color="auto" w:fill="D9D9D9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92"/>
              <w:jc w:val="right"/>
            </w:pPr>
            <w:r>
              <w:t>20,512.24</w:t>
            </w:r>
          </w:p>
        </w:tc>
        <w:tc>
          <w:tcPr>
            <w:tcW w:w="1563" w:type="dxa"/>
            <w:shd w:val="clear" w:color="auto" w:fill="D9D9D9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94"/>
              <w:jc w:val="right"/>
            </w:pPr>
            <w:r>
              <w:t>18,546.94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13140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line="246" w:lineRule="exact"/>
              <w:ind w:left="37"/>
            </w:pPr>
            <w:r>
              <w:t>Shpenzimet e udhëtimit</w:t>
            </w:r>
            <w:r>
              <w:rPr>
                <w:spacing w:val="-1"/>
              </w:rPr>
              <w:t xml:space="preserve"> </w:t>
            </w:r>
            <w:r>
              <w:t>zyrtar jashtë</w:t>
            </w:r>
            <w:r>
              <w:rPr>
                <w:spacing w:val="-1"/>
              </w:rPr>
              <w:t xml:space="preserve"> </w:t>
            </w:r>
            <w:r>
              <w:t>vendit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13310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Shpenzimet</w:t>
            </w:r>
            <w:r>
              <w:rPr>
                <w:spacing w:val="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internet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2,740.00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1,900.00</w:t>
            </w:r>
          </w:p>
        </w:tc>
      </w:tr>
      <w:tr w:rsidR="00E711B5">
        <w:trPr>
          <w:trHeight w:val="491"/>
        </w:trPr>
        <w:tc>
          <w:tcPr>
            <w:tcW w:w="725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spacing w:line="247" w:lineRule="exact"/>
              <w:ind w:right="18"/>
              <w:jc w:val="right"/>
            </w:pPr>
            <w:r>
              <w:t>13320</w:t>
            </w:r>
          </w:p>
        </w:tc>
        <w:tc>
          <w:tcPr>
            <w:tcW w:w="4779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</w:pPr>
            <w:r>
              <w:t>Shpenzimet e telefonisë mobile</w:t>
            </w:r>
          </w:p>
        </w:tc>
        <w:tc>
          <w:tcPr>
            <w:tcW w:w="1594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spacing w:line="247" w:lineRule="exact"/>
              <w:ind w:right="92"/>
              <w:jc w:val="right"/>
            </w:pPr>
            <w:r>
              <w:t>8,217.07</w:t>
            </w:r>
          </w:p>
        </w:tc>
        <w:tc>
          <w:tcPr>
            <w:tcW w:w="1563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spacing w:line="247" w:lineRule="exact"/>
              <w:ind w:right="94"/>
              <w:jc w:val="right"/>
            </w:pPr>
            <w:r>
              <w:t>12,723.60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13330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Shpenzimet postare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140.70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111.70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13141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vogla -</w:t>
            </w:r>
            <w:r>
              <w:rPr>
                <w:spacing w:val="-5"/>
              </w:rPr>
              <w:t xml:space="preserve"> </w:t>
            </w:r>
            <w:r>
              <w:t>Para xhepi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2,104.40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234.00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13142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Akomodimi-Udhëtimet</w:t>
            </w:r>
            <w:r>
              <w:rPr>
                <w:spacing w:val="-4"/>
              </w:rPr>
              <w:t xml:space="preserve"> </w:t>
            </w:r>
            <w:r>
              <w:t>zyrtare</w:t>
            </w:r>
            <w:r>
              <w:rPr>
                <w:spacing w:val="-3"/>
              </w:rPr>
              <w:t xml:space="preserve"> </w:t>
            </w:r>
            <w:r>
              <w:t>jashtë</w:t>
            </w:r>
            <w:r>
              <w:rPr>
                <w:spacing w:val="-3"/>
              </w:rPr>
              <w:t xml:space="preserve"> </w:t>
            </w:r>
            <w:r>
              <w:t>vendit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4,460.00</w:t>
            </w:r>
          </w:p>
        </w:tc>
        <w:tc>
          <w:tcPr>
            <w:tcW w:w="1563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13143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Shpenzimet tjera të udhëtimeve zyrtare jashtë vendit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54.00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78.00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13420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Shërbimet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përfaqësimit-avokaturës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1,456.00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1,730.00</w:t>
            </w:r>
          </w:p>
        </w:tc>
      </w:tr>
      <w:tr w:rsidR="00E711B5">
        <w:trPr>
          <w:trHeight w:val="560"/>
        </w:trPr>
        <w:tc>
          <w:tcPr>
            <w:tcW w:w="725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18"/>
              <w:jc w:val="right"/>
            </w:pPr>
            <w:r>
              <w:t>13440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5"/>
              <w:ind w:left="37"/>
            </w:pPr>
            <w:r>
              <w:t>Shërbime</w:t>
            </w:r>
            <w:r>
              <w:rPr>
                <w:spacing w:val="-1"/>
              </w:rPr>
              <w:t xml:space="preserve"> </w:t>
            </w:r>
            <w:r>
              <w:t>të ndryshme intelektuale dhe</w:t>
            </w:r>
          </w:p>
          <w:p w:rsidR="00E711B5" w:rsidRDefault="0065032F">
            <w:pPr>
              <w:pStyle w:val="TableParagraph"/>
              <w:spacing w:before="26"/>
              <w:ind w:left="37"/>
            </w:pPr>
            <w:r>
              <w:t>këshilldhënëse</w:t>
            </w:r>
          </w:p>
        </w:tc>
        <w:tc>
          <w:tcPr>
            <w:tcW w:w="1594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92"/>
              <w:jc w:val="right"/>
            </w:pPr>
            <w:r>
              <w:t>3,905.37</w:t>
            </w:r>
          </w:p>
        </w:tc>
        <w:tc>
          <w:tcPr>
            <w:tcW w:w="1563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94"/>
              <w:jc w:val="right"/>
            </w:pPr>
            <w:r>
              <w:t>2,812.84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13450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line="246" w:lineRule="exact"/>
              <w:ind w:left="37"/>
            </w:pPr>
            <w:r>
              <w:t>Shërbimet e shtypit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Jo</w:t>
            </w:r>
            <w:r>
              <w:rPr>
                <w:spacing w:val="-1"/>
              </w:rPr>
              <w:t xml:space="preserve"> </w:t>
            </w:r>
            <w:r>
              <w:t>marketing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570.00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705.00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13460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Shërbime kontraktuese tjera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58,402.83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27,398.54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13470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Shërbime</w:t>
            </w:r>
            <w:r>
              <w:rPr>
                <w:spacing w:val="-2"/>
              </w:rPr>
              <w:t xml:space="preserve"> </w:t>
            </w:r>
            <w:r>
              <w:t>teknike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1,462.55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4,544.54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13480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Shpenzimet</w:t>
            </w:r>
            <w:r>
              <w:rPr>
                <w:spacing w:val="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anëtarsim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2,400.45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2,400.45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13490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Shërbime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varrimit</w:t>
            </w:r>
          </w:p>
        </w:tc>
        <w:tc>
          <w:tcPr>
            <w:tcW w:w="1594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13501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Mobilje</w:t>
            </w:r>
            <w:r>
              <w:rPr>
                <w:spacing w:val="1"/>
              </w:rPr>
              <w:t xml:space="preserve"> </w:t>
            </w:r>
            <w:r>
              <w:t>me</w:t>
            </w:r>
            <w:r>
              <w:rPr>
                <w:spacing w:val="1"/>
              </w:rPr>
              <w:t xml:space="preserve"> </w:t>
            </w:r>
            <w:r>
              <w:t>pak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euro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6,740.00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6,322.98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13503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Kompjuter me</w:t>
            </w:r>
            <w:r>
              <w:rPr>
                <w:spacing w:val="1"/>
              </w:rPr>
              <w:t xml:space="preserve"> </w:t>
            </w:r>
            <w:r>
              <w:t>pak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euro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15,068.00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5,361.40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13506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Paisje</w:t>
            </w:r>
            <w:r>
              <w:rPr>
                <w:spacing w:val="1"/>
              </w:rPr>
              <w:t xml:space="preserve"> </w:t>
            </w:r>
            <w:r>
              <w:t>specialistike</w:t>
            </w:r>
            <w:r>
              <w:rPr>
                <w:spacing w:val="1"/>
              </w:rPr>
              <w:t xml:space="preserve"> </w:t>
            </w:r>
            <w:r>
              <w:t>mjekësore</w:t>
            </w:r>
            <w:r>
              <w:rPr>
                <w:spacing w:val="2"/>
              </w:rPr>
              <w:t xml:space="preserve"> </w:t>
            </w:r>
            <w:r>
              <w:t>më</w:t>
            </w:r>
            <w:r>
              <w:rPr>
                <w:spacing w:val="1"/>
              </w:rPr>
              <w:t xml:space="preserve"> </w:t>
            </w:r>
            <w:r>
              <w:t>pak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1000€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3,499.00</w:t>
            </w:r>
          </w:p>
        </w:tc>
        <w:tc>
          <w:tcPr>
            <w:tcW w:w="15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13509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Pajisje</w:t>
            </w:r>
            <w:r>
              <w:rPr>
                <w:spacing w:val="1"/>
              </w:rPr>
              <w:t xml:space="preserve"> </w:t>
            </w:r>
            <w:r>
              <w:t>tjera</w:t>
            </w:r>
            <w:r>
              <w:rPr>
                <w:spacing w:val="2"/>
              </w:rPr>
              <w:t xml:space="preserve"> </w:t>
            </w:r>
            <w:r>
              <w:t>me</w:t>
            </w:r>
            <w:r>
              <w:rPr>
                <w:spacing w:val="2"/>
              </w:rPr>
              <w:t xml:space="preserve"> </w:t>
            </w:r>
            <w:r>
              <w:t>pak se</w:t>
            </w:r>
            <w:r>
              <w:rPr>
                <w:spacing w:val="2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euro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14,300.80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26,378.52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13510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Blerja e librave dhe</w:t>
            </w:r>
            <w:r>
              <w:rPr>
                <w:spacing w:val="1"/>
              </w:rPr>
              <w:t xml:space="preserve"> </w:t>
            </w:r>
            <w:r>
              <w:t>veprave artistike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240.00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13610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Furnizim</w:t>
            </w:r>
            <w:r>
              <w:rPr>
                <w:spacing w:val="-5"/>
              </w:rPr>
              <w:t xml:space="preserve"> </w:t>
            </w:r>
            <w:r>
              <w:t>pë</w:t>
            </w:r>
            <w:r>
              <w:rPr>
                <w:spacing w:val="-1"/>
              </w:rPr>
              <w:t xml:space="preserve"> </w:t>
            </w:r>
            <w:r>
              <w:t>zyre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31,048.74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13,418.64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13620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Furnizim</w:t>
            </w:r>
            <w:r>
              <w:rPr>
                <w:spacing w:val="-4"/>
              </w:rPr>
              <w:t xml:space="preserve"> </w:t>
            </w:r>
            <w:r>
              <w:t>me</w:t>
            </w:r>
            <w:r>
              <w:rPr>
                <w:spacing w:val="1"/>
              </w:rPr>
              <w:t xml:space="preserve"> </w:t>
            </w:r>
            <w:r>
              <w:t>ushqim</w:t>
            </w:r>
            <w:r>
              <w:rPr>
                <w:spacing w:val="-3"/>
              </w:rPr>
              <w:t xml:space="preserve"> </w:t>
            </w:r>
            <w:r>
              <w:t>dhe pije</w:t>
            </w:r>
            <w:r>
              <w:rPr>
                <w:spacing w:val="1"/>
              </w:rPr>
              <w:t xml:space="preserve"> </w:t>
            </w:r>
            <w:r>
              <w:t>(jo</w:t>
            </w:r>
            <w:r>
              <w:rPr>
                <w:spacing w:val="1"/>
              </w:rPr>
              <w:t xml:space="preserve"> </w:t>
            </w:r>
            <w:r>
              <w:t>dreka zyrtare)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25,661.33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21,593.71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13630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Furnizime</w:t>
            </w:r>
            <w:r>
              <w:rPr>
                <w:spacing w:val="-2"/>
              </w:rPr>
              <w:t xml:space="preserve"> </w:t>
            </w:r>
            <w:r>
              <w:t>mjekësore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13,156.70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13,577.99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13640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Furnizime</w:t>
            </w:r>
            <w:r>
              <w:rPr>
                <w:spacing w:val="-3"/>
              </w:rPr>
              <w:t xml:space="preserve"> </w:t>
            </w:r>
            <w:r>
              <w:t>pastrimi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6,821.96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8,190.58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13650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Furnizim</w:t>
            </w:r>
            <w:r>
              <w:rPr>
                <w:spacing w:val="-5"/>
              </w:rPr>
              <w:t xml:space="preserve"> </w:t>
            </w:r>
            <w:r>
              <w:t>me</w:t>
            </w:r>
            <w:r>
              <w:rPr>
                <w:spacing w:val="-1"/>
              </w:rPr>
              <w:t xml:space="preserve"> </w:t>
            </w:r>
            <w:r>
              <w:t>veshmbathje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3,784.98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990.00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13660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Akomodim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981.91</w:t>
            </w:r>
          </w:p>
        </w:tc>
      </w:tr>
    </w:tbl>
    <w:p w:rsidR="00E711B5" w:rsidRDefault="00E711B5">
      <w:pPr>
        <w:spacing w:line="247" w:lineRule="exact"/>
        <w:jc w:val="right"/>
        <w:sectPr w:rsidR="00E711B5">
          <w:pgSz w:w="12240" w:h="15840"/>
          <w:pgMar w:top="1320" w:right="1720" w:bottom="280" w:left="780" w:header="720" w:footer="720" w:gutter="0"/>
          <w:cols w:space="720"/>
        </w:sectPr>
      </w:pPr>
    </w:p>
    <w:tbl>
      <w:tblPr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779"/>
        <w:gridCol w:w="1594"/>
        <w:gridCol w:w="1563"/>
      </w:tblGrid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lastRenderedPageBreak/>
              <w:t>13760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Dru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35,138.97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19,270.00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13770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Derivate për</w:t>
            </w:r>
            <w:r>
              <w:rPr>
                <w:spacing w:val="1"/>
              </w:rPr>
              <w:t xml:space="preserve"> </w:t>
            </w:r>
            <w:r>
              <w:t>gjenerator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365.06</w:t>
            </w:r>
          </w:p>
        </w:tc>
        <w:tc>
          <w:tcPr>
            <w:tcW w:w="15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13780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Karburant</w:t>
            </w:r>
            <w:r>
              <w:rPr>
                <w:spacing w:val="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vetura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25,093.80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14,746.87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13810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Avans per</w:t>
            </w:r>
            <w:r>
              <w:rPr>
                <w:spacing w:val="1"/>
              </w:rPr>
              <w:t xml:space="preserve"> </w:t>
            </w:r>
            <w:r>
              <w:t>pety</w:t>
            </w:r>
            <w:r>
              <w:rPr>
                <w:spacing w:val="-3"/>
              </w:rPr>
              <w:t xml:space="preserve"> </w:t>
            </w:r>
            <w:r>
              <w:t>cash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4,057.50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13917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Provizioni</w:t>
            </w:r>
            <w:r>
              <w:rPr>
                <w:spacing w:val="-2"/>
              </w:rPr>
              <w:t xml:space="preserve"> </w:t>
            </w:r>
            <w:r>
              <w:t>Bankar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152.00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126.00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13950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Regjistrimi</w:t>
            </w:r>
            <w:r>
              <w:rPr>
                <w:spacing w:val="-1"/>
              </w:rPr>
              <w:t xml:space="preserve"> </w:t>
            </w:r>
            <w:r>
              <w:t>i veturave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1,292.50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1,859.93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13951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Sigurimi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veturave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5,714.84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7,014.97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14010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Mirëmbajtja dhe</w:t>
            </w:r>
            <w:r>
              <w:rPr>
                <w:spacing w:val="1"/>
              </w:rPr>
              <w:t xml:space="preserve"> </w:t>
            </w:r>
            <w:r>
              <w:t>riparimi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veturave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7,877.86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8,659.43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14020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Mirëmbajtja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>ndërtesave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4,041.30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3,142.78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14023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Mirëmbajtja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shkollave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24,355.90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18,174.54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14024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Mirëmbajtja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3"/>
              </w:rPr>
              <w:t xml:space="preserve"> </w:t>
            </w:r>
            <w:r>
              <w:t>objekteve</w:t>
            </w:r>
            <w:r>
              <w:rPr>
                <w:spacing w:val="3"/>
              </w:rPr>
              <w:t xml:space="preserve"> </w:t>
            </w:r>
            <w:r>
              <w:t>shëndetësore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2,509.60</w:t>
            </w:r>
          </w:p>
        </w:tc>
        <w:tc>
          <w:tcPr>
            <w:tcW w:w="1563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14032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Mirëmbajtja e</w:t>
            </w:r>
            <w:r>
              <w:rPr>
                <w:spacing w:val="1"/>
              </w:rPr>
              <w:t xml:space="preserve"> </w:t>
            </w:r>
            <w:r>
              <w:t>rrugëve lokale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44,151.98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44,179.64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14050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Mirëmbajtja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mobileve</w:t>
            </w:r>
            <w:r>
              <w:rPr>
                <w:spacing w:val="1"/>
              </w:rPr>
              <w:t xml:space="preserve"> </w:t>
            </w:r>
            <w:r>
              <w:t>dhe</w:t>
            </w:r>
            <w:r>
              <w:rPr>
                <w:spacing w:val="2"/>
              </w:rPr>
              <w:t xml:space="preserve"> </w:t>
            </w:r>
            <w:r>
              <w:t>paisjeve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4,009.99</w:t>
            </w:r>
          </w:p>
        </w:tc>
        <w:tc>
          <w:tcPr>
            <w:tcW w:w="1563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14130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Qiraja</w:t>
            </w:r>
            <w:r>
              <w:rPr>
                <w:spacing w:val="2"/>
              </w:rPr>
              <w:t xml:space="preserve"> </w:t>
            </w:r>
            <w:r>
              <w:t>për</w:t>
            </w:r>
            <w:r>
              <w:rPr>
                <w:spacing w:val="3"/>
              </w:rPr>
              <w:t xml:space="preserve"> </w:t>
            </w:r>
            <w:r>
              <w:t>paisje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511.31</w:t>
            </w:r>
          </w:p>
        </w:tc>
        <w:tc>
          <w:tcPr>
            <w:tcW w:w="15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14140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Qiraja</w:t>
            </w:r>
            <w:r>
              <w:rPr>
                <w:spacing w:val="-1"/>
              </w:rPr>
              <w:t xml:space="preserve"> </w:t>
            </w:r>
            <w:r>
              <w:t>për makineri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2,717.00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3,054.00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14210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Reklamat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1"/>
              </w:rPr>
              <w:t xml:space="preserve"> </w:t>
            </w:r>
            <w:r>
              <w:t>konkurset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990.00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14220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Botimet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publikimeve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192.00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10,411.50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14310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Drekat</w:t>
            </w:r>
            <w:r>
              <w:rPr>
                <w:spacing w:val="-2"/>
              </w:rPr>
              <w:t xml:space="preserve"> </w:t>
            </w:r>
            <w:r>
              <w:t>zyrtare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11,320.70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8,317.40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14410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Shpenzime-vendimet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gjykatave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1,797.19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37,830.64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mallra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dhe shërbime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396,616.33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351,086.54</w:t>
            </w:r>
          </w:p>
        </w:tc>
      </w:tr>
      <w:tr w:rsidR="00E711B5">
        <w:trPr>
          <w:trHeight w:val="546"/>
        </w:trPr>
        <w:tc>
          <w:tcPr>
            <w:tcW w:w="725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79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  <w:rPr>
                <w:b/>
              </w:rPr>
            </w:pPr>
            <w:r>
              <w:rPr>
                <w:b/>
              </w:rPr>
              <w:t>Shpenzimet komunale</w:t>
            </w:r>
          </w:p>
        </w:tc>
        <w:tc>
          <w:tcPr>
            <w:tcW w:w="1594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right="23"/>
              <w:jc w:val="right"/>
              <w:rPr>
                <w:b/>
              </w:rPr>
            </w:pPr>
            <w:r>
              <w:rPr>
                <w:b/>
              </w:rPr>
              <w:t>Shpenzimi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563" w:type="dxa"/>
            <w:shd w:val="clear" w:color="auto" w:fill="BFBFBF"/>
          </w:tcPr>
          <w:p w:rsidR="00E711B5" w:rsidRDefault="00E711B5">
            <w:pPr>
              <w:pStyle w:val="TableParagraph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right="14"/>
              <w:jc w:val="right"/>
              <w:rPr>
                <w:b/>
              </w:rPr>
            </w:pPr>
            <w:r>
              <w:rPr>
                <w:b/>
              </w:rPr>
              <w:t>Shpenzimi 2021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13210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Rryma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55,370.13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54,823.15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13230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Mbeturinat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11,179.48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9,263.00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13250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Shpenzimet e telefonisë fikse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1,134.59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813.72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për shpenzime komunale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67,684.20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64,899.87</w:t>
            </w:r>
          </w:p>
        </w:tc>
      </w:tr>
      <w:tr w:rsidR="00E711B5">
        <w:trPr>
          <w:trHeight w:val="546"/>
        </w:trPr>
        <w:tc>
          <w:tcPr>
            <w:tcW w:w="725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79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  <w:rPr>
                <w:b/>
              </w:rPr>
            </w:pPr>
            <w:r>
              <w:rPr>
                <w:b/>
              </w:rPr>
              <w:t>Subvencionet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transferet</w:t>
            </w:r>
          </w:p>
        </w:tc>
        <w:tc>
          <w:tcPr>
            <w:tcW w:w="1594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228" w:right="315"/>
              <w:jc w:val="center"/>
              <w:rPr>
                <w:b/>
              </w:rPr>
            </w:pPr>
            <w:r>
              <w:rPr>
                <w:b/>
              </w:rPr>
              <w:t>Shpenzimi</w:t>
            </w:r>
          </w:p>
          <w:p w:rsidR="00E711B5" w:rsidRDefault="0065032F">
            <w:pPr>
              <w:pStyle w:val="TableParagraph"/>
              <w:spacing w:before="25"/>
              <w:ind w:left="228" w:right="206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63" w:type="dxa"/>
            <w:shd w:val="clear" w:color="auto" w:fill="BFBFBF"/>
          </w:tcPr>
          <w:p w:rsidR="00E711B5" w:rsidRDefault="00E711B5">
            <w:pPr>
              <w:pStyle w:val="TableParagraph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right="14"/>
              <w:jc w:val="right"/>
              <w:rPr>
                <w:b/>
              </w:rPr>
            </w:pPr>
            <w:r>
              <w:rPr>
                <w:b/>
              </w:rPr>
              <w:t>Shpenzimi 2021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21200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Subvencione për</w:t>
            </w:r>
            <w:r>
              <w:rPr>
                <w:spacing w:val="1"/>
              </w:rPr>
              <w:t xml:space="preserve"> </w:t>
            </w:r>
            <w:r>
              <w:t>entitete jo-publike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34,715.12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25,670.00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22100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Transfere</w:t>
            </w:r>
            <w:r>
              <w:rPr>
                <w:spacing w:val="2"/>
              </w:rPr>
              <w:t xml:space="preserve"> </w:t>
            </w:r>
            <w:r>
              <w:t>për</w:t>
            </w:r>
            <w:r>
              <w:rPr>
                <w:spacing w:val="2"/>
              </w:rPr>
              <w:t xml:space="preserve"> </w:t>
            </w:r>
            <w:r>
              <w:t>qeveri</w:t>
            </w:r>
            <w:r>
              <w:rPr>
                <w:spacing w:val="3"/>
              </w:rPr>
              <w:t xml:space="preserve"> </w:t>
            </w:r>
            <w:r>
              <w:t>tjera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22200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Pagesë për</w:t>
            </w:r>
            <w:r>
              <w:rPr>
                <w:spacing w:val="1"/>
              </w:rPr>
              <w:t xml:space="preserve"> </w:t>
            </w:r>
            <w:r>
              <w:t>përfitues individual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51,251.88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46,895.00</w:t>
            </w:r>
          </w:p>
        </w:tc>
      </w:tr>
      <w:tr w:rsidR="00E711B5">
        <w:trPr>
          <w:trHeight w:val="256"/>
        </w:trPr>
        <w:tc>
          <w:tcPr>
            <w:tcW w:w="725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33" w:lineRule="exact"/>
              <w:ind w:left="37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subvencione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transfere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33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85,967.00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33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72,565.00</w:t>
            </w:r>
          </w:p>
        </w:tc>
      </w:tr>
      <w:tr w:rsidR="00E711B5">
        <w:trPr>
          <w:trHeight w:val="546"/>
        </w:trPr>
        <w:tc>
          <w:tcPr>
            <w:tcW w:w="725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79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left="37"/>
              <w:rPr>
                <w:b/>
              </w:rPr>
            </w:pPr>
            <w:r>
              <w:rPr>
                <w:b/>
              </w:rPr>
              <w:t>Investimet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kapitale</w:t>
            </w:r>
          </w:p>
        </w:tc>
        <w:tc>
          <w:tcPr>
            <w:tcW w:w="1594" w:type="dxa"/>
            <w:shd w:val="clear" w:color="auto" w:fill="BFBFBF"/>
          </w:tcPr>
          <w:p w:rsidR="00E711B5" w:rsidRDefault="00E711B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47" w:lineRule="exact"/>
              <w:ind w:right="23"/>
              <w:jc w:val="right"/>
              <w:rPr>
                <w:b/>
              </w:rPr>
            </w:pPr>
            <w:r>
              <w:rPr>
                <w:b/>
              </w:rPr>
              <w:t>Shpenzimi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2022</w:t>
            </w:r>
          </w:p>
        </w:tc>
        <w:tc>
          <w:tcPr>
            <w:tcW w:w="1563" w:type="dxa"/>
            <w:shd w:val="clear" w:color="auto" w:fill="BFBFBF"/>
          </w:tcPr>
          <w:p w:rsidR="00E711B5" w:rsidRDefault="00E711B5">
            <w:pPr>
              <w:pStyle w:val="TableParagraph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right="14"/>
              <w:jc w:val="right"/>
              <w:rPr>
                <w:b/>
              </w:rPr>
            </w:pPr>
            <w:r>
              <w:rPr>
                <w:b/>
              </w:rPr>
              <w:t>Shpenzimi 2021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BFBFBF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31121</w:t>
            </w:r>
          </w:p>
        </w:tc>
        <w:tc>
          <w:tcPr>
            <w:tcW w:w="4779" w:type="dxa"/>
            <w:shd w:val="clear" w:color="auto" w:fill="BFBFBF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Objekte arsimore</w:t>
            </w:r>
          </w:p>
        </w:tc>
        <w:tc>
          <w:tcPr>
            <w:tcW w:w="1594" w:type="dxa"/>
            <w:shd w:val="clear" w:color="auto" w:fill="BFBFBF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38,807.49</w:t>
            </w:r>
          </w:p>
        </w:tc>
        <w:tc>
          <w:tcPr>
            <w:tcW w:w="1563" w:type="dxa"/>
            <w:shd w:val="clear" w:color="auto" w:fill="BFBFBF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31122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Objekte</w:t>
            </w:r>
            <w:r>
              <w:rPr>
                <w:spacing w:val="2"/>
              </w:rPr>
              <w:t xml:space="preserve"> </w:t>
            </w:r>
            <w:r>
              <w:t>shëndetësore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line="246" w:lineRule="exact"/>
              <w:ind w:right="99"/>
              <w:jc w:val="right"/>
            </w:pPr>
            <w:r>
              <w:t>8,444.00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4,874.88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31123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Objekte kulturore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94,693.20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36,240.00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31124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Objekte sportive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40,460.64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31230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Ndërtimi</w:t>
            </w:r>
            <w:r>
              <w:rPr>
                <w:spacing w:val="-1"/>
              </w:rPr>
              <w:t xml:space="preserve"> </w:t>
            </w:r>
            <w:r>
              <w:t>i rrugëve</w:t>
            </w:r>
            <w:r>
              <w:rPr>
                <w:spacing w:val="-1"/>
              </w:rPr>
              <w:t xml:space="preserve"> </w:t>
            </w:r>
            <w:r>
              <w:t>lokale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62,827.00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72,335.28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31240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Trotuare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13,597.80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31250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Kanalizimi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77,873.44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60,092.59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31260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Ujësjellësi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51,127.89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21,843.58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31270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Mirëmbajtja</w:t>
            </w:r>
            <w:r>
              <w:rPr>
                <w:spacing w:val="1"/>
              </w:rPr>
              <w:t xml:space="preserve"> </w:t>
            </w:r>
            <w:r>
              <w:t>investive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17,484.70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2,867.14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31510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Furnizim</w:t>
            </w:r>
            <w:r>
              <w:rPr>
                <w:spacing w:val="-5"/>
              </w:rPr>
              <w:t xml:space="preserve"> </w:t>
            </w:r>
            <w:r>
              <w:t>me</w:t>
            </w:r>
            <w:r>
              <w:rPr>
                <w:spacing w:val="-1"/>
              </w:rPr>
              <w:t xml:space="preserve"> </w:t>
            </w:r>
            <w:r>
              <w:t>rrymë</w:t>
            </w:r>
            <w:r>
              <w:rPr>
                <w:spacing w:val="-1"/>
              </w:rPr>
              <w:t xml:space="preserve"> </w:t>
            </w:r>
            <w:r>
              <w:t>gjenerim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transmis.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9,650.00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9,751.00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31610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Paisje të teknologjisë Informative</w:t>
            </w:r>
          </w:p>
        </w:tc>
        <w:tc>
          <w:tcPr>
            <w:tcW w:w="1594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5,334.00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31620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Mobilje</w:t>
            </w:r>
          </w:p>
        </w:tc>
        <w:tc>
          <w:tcPr>
            <w:tcW w:w="1594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5,365.56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31660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Paisje</w:t>
            </w:r>
            <w:r>
              <w:rPr>
                <w:spacing w:val="2"/>
              </w:rPr>
              <w:t xml:space="preserve"> </w:t>
            </w:r>
            <w:r>
              <w:t>tjera</w:t>
            </w:r>
            <w:r>
              <w:rPr>
                <w:spacing w:val="3"/>
              </w:rPr>
              <w:t xml:space="preserve"> </w:t>
            </w:r>
            <w:r>
              <w:t>mjekësore</w:t>
            </w:r>
          </w:p>
        </w:tc>
        <w:tc>
          <w:tcPr>
            <w:tcW w:w="1594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</w:tr>
    </w:tbl>
    <w:p w:rsidR="00E711B5" w:rsidRDefault="00E711B5">
      <w:pPr>
        <w:spacing w:line="247" w:lineRule="exact"/>
        <w:jc w:val="right"/>
        <w:sectPr w:rsidR="00E711B5">
          <w:pgSz w:w="12240" w:h="15840"/>
          <w:pgMar w:top="1080" w:right="1720" w:bottom="280" w:left="780" w:header="720" w:footer="720" w:gutter="0"/>
          <w:cols w:space="720"/>
        </w:sectPr>
      </w:pPr>
    </w:p>
    <w:tbl>
      <w:tblPr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779"/>
        <w:gridCol w:w="1594"/>
        <w:gridCol w:w="1563"/>
      </w:tblGrid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left="115"/>
              <w:jc w:val="center"/>
            </w:pPr>
            <w:r>
              <w:lastRenderedPageBreak/>
              <w:t>32100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Toka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5,000.00</w:t>
            </w:r>
          </w:p>
        </w:tc>
        <w:tc>
          <w:tcPr>
            <w:tcW w:w="15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115"/>
              <w:jc w:val="center"/>
            </w:pPr>
            <w:r>
              <w:t>32120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Parqet</w:t>
            </w:r>
            <w:r>
              <w:rPr>
                <w:spacing w:val="2"/>
              </w:rPr>
              <w:t xml:space="preserve"> </w:t>
            </w:r>
            <w:r>
              <w:t>Nacionale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46,378.40</w:t>
            </w:r>
          </w:p>
        </w:tc>
        <w:tc>
          <w:tcPr>
            <w:tcW w:w="1563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left="115"/>
              <w:jc w:val="center"/>
            </w:pPr>
            <w:r>
              <w:t>31690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Paisje</w:t>
            </w:r>
            <w:r>
              <w:rPr>
                <w:spacing w:val="4"/>
              </w:rPr>
              <w:t xml:space="preserve"> </w:t>
            </w:r>
            <w:r>
              <w:t>tjera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</w:pPr>
            <w:r>
              <w:t>46,706.08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43,660.00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115"/>
              <w:jc w:val="center"/>
            </w:pPr>
            <w:r>
              <w:t>33200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Transfere</w:t>
            </w:r>
            <w:r>
              <w:rPr>
                <w:spacing w:val="2"/>
              </w:rPr>
              <w:t xml:space="preserve"> </w:t>
            </w:r>
            <w:r>
              <w:t>Kapitale-Entitete</w:t>
            </w:r>
            <w:r>
              <w:rPr>
                <w:spacing w:val="3"/>
              </w:rPr>
              <w:t xml:space="preserve"> </w:t>
            </w:r>
            <w:r>
              <w:t>Jopublike</w:t>
            </w:r>
          </w:p>
        </w:tc>
        <w:tc>
          <w:tcPr>
            <w:tcW w:w="1594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</w:pPr>
            <w:r>
              <w:t>153,127.27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65032F">
            <w:pPr>
              <w:pStyle w:val="TableParagraph"/>
              <w:spacing w:before="3" w:line="247" w:lineRule="exact"/>
              <w:ind w:left="115"/>
              <w:jc w:val="center"/>
            </w:pPr>
            <w:r>
              <w:t>31702</w:t>
            </w: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Xhip</w:t>
            </w:r>
            <w:r>
              <w:rPr>
                <w:spacing w:val="-1"/>
              </w:rPr>
              <w:t xml:space="preserve"> </w:t>
            </w:r>
            <w:r>
              <w:t>dhe kombibus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115"/>
              <w:jc w:val="center"/>
            </w:pPr>
            <w:r>
              <w:t>34000</w:t>
            </w: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</w:pPr>
            <w:r>
              <w:t>Pagesa-vendime</w:t>
            </w:r>
            <w:r>
              <w:rPr>
                <w:spacing w:val="-5"/>
              </w:rPr>
              <w:t xml:space="preserve"> </w:t>
            </w:r>
            <w:r>
              <w:t>gjyqësore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309"/>
              <w:jc w:val="right"/>
            </w:pPr>
            <w:r>
              <w:t>-</w:t>
            </w:r>
          </w:p>
        </w:tc>
        <w:tc>
          <w:tcPr>
            <w:tcW w:w="1563" w:type="dxa"/>
            <w:tcBorders>
              <w:right w:val="nil"/>
            </w:tcBorders>
            <w:shd w:val="clear" w:color="auto" w:fill="D9D9D9"/>
          </w:tcPr>
          <w:p w:rsidR="00E711B5" w:rsidRDefault="0065032F">
            <w:pPr>
              <w:pStyle w:val="TableParagraph"/>
              <w:spacing w:before="21" w:line="230" w:lineRule="exact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33,752.67</w:t>
            </w:r>
          </w:p>
        </w:tc>
      </w:tr>
      <w:tr w:rsidR="00E711B5">
        <w:trPr>
          <w:trHeight w:val="270"/>
        </w:trPr>
        <w:tc>
          <w:tcPr>
            <w:tcW w:w="725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4779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37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investime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kapitale</w:t>
            </w:r>
          </w:p>
        </w:tc>
        <w:tc>
          <w:tcPr>
            <w:tcW w:w="1594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458,992.20</w:t>
            </w:r>
          </w:p>
        </w:tc>
        <w:tc>
          <w:tcPr>
            <w:tcW w:w="1563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503,302.41</w:t>
            </w:r>
          </w:p>
        </w:tc>
      </w:tr>
      <w:tr w:rsidR="00E711B5">
        <w:trPr>
          <w:trHeight w:val="270"/>
        </w:trPr>
        <w:tc>
          <w:tcPr>
            <w:tcW w:w="7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4779" w:type="dxa"/>
          </w:tcPr>
          <w:p w:rsidR="00E711B5" w:rsidRDefault="0065032F">
            <w:pPr>
              <w:pStyle w:val="TableParagraph"/>
              <w:spacing w:before="3" w:line="247" w:lineRule="exact"/>
              <w:ind w:left="37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gjitha kategorite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shpenzimeve</w:t>
            </w:r>
          </w:p>
        </w:tc>
        <w:tc>
          <w:tcPr>
            <w:tcW w:w="1594" w:type="dxa"/>
          </w:tcPr>
          <w:p w:rsidR="00E711B5" w:rsidRDefault="0065032F">
            <w:pPr>
              <w:pStyle w:val="TableParagraph"/>
              <w:spacing w:before="3" w:line="247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2,685,088.65</w:t>
            </w:r>
          </w:p>
        </w:tc>
        <w:tc>
          <w:tcPr>
            <w:tcW w:w="1563" w:type="dxa"/>
          </w:tcPr>
          <w:p w:rsidR="00E711B5" w:rsidRDefault="0065032F">
            <w:pPr>
              <w:pStyle w:val="TableParagraph"/>
              <w:spacing w:before="3" w:line="247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2,636,898.83</w:t>
            </w:r>
          </w:p>
        </w:tc>
      </w:tr>
    </w:tbl>
    <w:p w:rsidR="00E711B5" w:rsidRDefault="00E711B5">
      <w:pPr>
        <w:spacing w:line="247" w:lineRule="exact"/>
        <w:jc w:val="right"/>
        <w:sectPr w:rsidR="00E711B5">
          <w:pgSz w:w="12240" w:h="15840"/>
          <w:pgMar w:top="1080" w:right="1720" w:bottom="280" w:left="78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2"/>
        <w:rPr>
          <w:b/>
          <w:sz w:val="19"/>
        </w:rPr>
      </w:pPr>
    </w:p>
    <w:tbl>
      <w:tblPr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0"/>
        <w:gridCol w:w="1577"/>
      </w:tblGrid>
      <w:tr w:rsidR="00E711B5">
        <w:trPr>
          <w:trHeight w:val="815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144"/>
              <w:ind w:left="26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2022-</w:t>
            </w:r>
          </w:p>
          <w:p w:rsidR="00E711B5" w:rsidRDefault="0065032F">
            <w:pPr>
              <w:pStyle w:val="TableParagraph"/>
              <w:spacing w:before="26"/>
              <w:ind w:left="30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144"/>
              <w:ind w:left="104" w:right="122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në</w:t>
            </w:r>
          </w:p>
          <w:p w:rsidR="00E711B5" w:rsidRDefault="0065032F">
            <w:pPr>
              <w:pStyle w:val="TableParagraph"/>
              <w:spacing w:before="26"/>
              <w:ind w:left="38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E711B5">
        <w:trPr>
          <w:trHeight w:val="255"/>
        </w:trPr>
        <w:tc>
          <w:tcPr>
            <w:tcW w:w="1650" w:type="dxa"/>
            <w:shd w:val="clear" w:color="auto" w:fill="BFBFBF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577" w:type="dxa"/>
            <w:shd w:val="clear" w:color="auto" w:fill="BFBFBF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(8,376.68)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(0.60)</w:t>
            </w: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(1,209.68)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(22.88)</w:t>
            </w: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(88.97)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(13.42)</w:t>
            </w: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(80.00)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(14.29)</w:t>
            </w: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(3,045.93)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(48.13)</w:t>
            </w: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(3,246.73)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(3.72)</w:t>
            </w: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(2,079.94)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(2.67)</w:t>
            </w:r>
          </w:p>
        </w:tc>
      </w:tr>
      <w:tr w:rsidR="00E711B5">
        <w:trPr>
          <w:trHeight w:val="270"/>
        </w:trPr>
        <w:tc>
          <w:tcPr>
            <w:tcW w:w="1650" w:type="dxa"/>
            <w:tcBorders>
              <w:left w:val="nil"/>
            </w:tcBorders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(2,079.94)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(2.67)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(20,207.87)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  <w:rPr>
                <w:b/>
              </w:rPr>
            </w:pPr>
            <w:r>
              <w:rPr>
                <w:b/>
              </w:rPr>
              <w:t>(1.23)</w:t>
            </w:r>
          </w:p>
        </w:tc>
      </w:tr>
      <w:tr w:rsidR="00E711B5">
        <w:trPr>
          <w:trHeight w:val="546"/>
        </w:trPr>
        <w:tc>
          <w:tcPr>
            <w:tcW w:w="1650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26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2022-</w:t>
            </w:r>
          </w:p>
          <w:p w:rsidR="00E711B5" w:rsidRDefault="0065032F">
            <w:pPr>
              <w:pStyle w:val="TableParagraph"/>
              <w:spacing w:before="25"/>
              <w:ind w:left="30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577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104" w:right="122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në</w:t>
            </w:r>
          </w:p>
          <w:p w:rsidR="00E711B5" w:rsidRDefault="0065032F">
            <w:pPr>
              <w:pStyle w:val="TableParagraph"/>
              <w:spacing w:before="25"/>
              <w:ind w:left="38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E711B5">
        <w:trPr>
          <w:trHeight w:val="560"/>
        </w:trPr>
        <w:tc>
          <w:tcPr>
            <w:tcW w:w="1650" w:type="dxa"/>
            <w:shd w:val="clear" w:color="auto" w:fill="D9D9D9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10"/>
              <w:jc w:val="right"/>
            </w:pPr>
            <w:r>
              <w:t>1,965.30</w:t>
            </w:r>
          </w:p>
        </w:tc>
        <w:tc>
          <w:tcPr>
            <w:tcW w:w="1577" w:type="dxa"/>
            <w:shd w:val="clear" w:color="auto" w:fill="D9D9D9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12"/>
              <w:jc w:val="right"/>
            </w:pPr>
            <w:r>
              <w:t>10.60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0.00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left="430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840.00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44.21</w:t>
            </w:r>
          </w:p>
        </w:tc>
      </w:tr>
      <w:tr w:rsidR="00E711B5">
        <w:trPr>
          <w:trHeight w:val="491"/>
        </w:trPr>
        <w:tc>
          <w:tcPr>
            <w:tcW w:w="1650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spacing w:line="247" w:lineRule="exact"/>
              <w:ind w:right="10"/>
              <w:jc w:val="right"/>
            </w:pPr>
            <w:r>
              <w:t>-4,506.53</w:t>
            </w:r>
          </w:p>
        </w:tc>
        <w:tc>
          <w:tcPr>
            <w:tcW w:w="1577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spacing w:line="247" w:lineRule="exact"/>
              <w:ind w:right="11"/>
              <w:jc w:val="right"/>
            </w:pPr>
            <w:r>
              <w:t>-35.42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29.00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25.96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1,870.40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799.32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4,460.00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430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-24.00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-30.77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-274.00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-15.84</w:t>
            </w:r>
          </w:p>
        </w:tc>
      </w:tr>
      <w:tr w:rsidR="00E711B5">
        <w:trPr>
          <w:trHeight w:val="560"/>
        </w:trPr>
        <w:tc>
          <w:tcPr>
            <w:tcW w:w="1650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10"/>
              <w:jc w:val="right"/>
            </w:pPr>
            <w:r>
              <w:t>1,092.53</w:t>
            </w:r>
          </w:p>
        </w:tc>
        <w:tc>
          <w:tcPr>
            <w:tcW w:w="1577" w:type="dxa"/>
          </w:tcPr>
          <w:p w:rsidR="00E711B5" w:rsidRDefault="00E711B5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711B5" w:rsidRDefault="0065032F">
            <w:pPr>
              <w:pStyle w:val="TableParagraph"/>
              <w:spacing w:before="1" w:line="247" w:lineRule="exact"/>
              <w:ind w:right="12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-135.00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-19.15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31,004.29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113.16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-3,081.99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-67.82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0.00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0.00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430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417.02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9,706.60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3,499.00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left="430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-12,077.72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-240.00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17,630.10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131.39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4,067.62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18.84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-421.29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-3.10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-1,368.62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1"/>
              <w:jc w:val="right"/>
            </w:pPr>
            <w:r>
              <w:t>-16.71</w:t>
            </w:r>
          </w:p>
        </w:tc>
      </w:tr>
      <w:tr w:rsidR="00E711B5">
        <w:trPr>
          <w:trHeight w:val="270"/>
        </w:trPr>
        <w:tc>
          <w:tcPr>
            <w:tcW w:w="1650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2,794.98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0" w:type="dxa"/>
          </w:tcPr>
          <w:p w:rsidR="00E711B5" w:rsidRDefault="0065032F">
            <w:pPr>
              <w:pStyle w:val="TableParagraph"/>
              <w:spacing w:before="3" w:line="247" w:lineRule="exact"/>
              <w:ind w:right="10"/>
              <w:jc w:val="right"/>
            </w:pPr>
            <w:r>
              <w:t>-981.91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2"/>
              <w:jc w:val="right"/>
            </w:pPr>
            <w:r>
              <w:t>0.00</w:t>
            </w:r>
          </w:p>
        </w:tc>
      </w:tr>
    </w:tbl>
    <w:p w:rsidR="00E711B5" w:rsidRDefault="00E711B5">
      <w:pPr>
        <w:spacing w:line="247" w:lineRule="exact"/>
        <w:jc w:val="right"/>
        <w:sectPr w:rsidR="00E711B5">
          <w:pgSz w:w="12240" w:h="15840"/>
          <w:pgMar w:top="1500" w:right="1720" w:bottom="280" w:left="780" w:header="720" w:footer="720" w:gutter="0"/>
          <w:cols w:space="720"/>
        </w:sectPr>
      </w:pPr>
    </w:p>
    <w:tbl>
      <w:tblPr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577"/>
      </w:tblGrid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lastRenderedPageBreak/>
              <w:t>15,868.97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82.35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365.06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left="424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10,346.93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70.16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-4,057.50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-100.00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26.00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20.63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-567.43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-30.51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-1,300.13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-18.53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-781.57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-9.03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898.52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28.59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6,181.36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34.01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2,509.60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424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-27.66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-0.06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4,009.99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left="424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511.31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left="424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-337.00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-11.03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990.00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left="424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-10,219.50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-98.16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3,003.30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36.11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-36,033.45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-95.25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45,529.79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12.97</w:t>
            </w:r>
          </w:p>
        </w:tc>
      </w:tr>
      <w:tr w:rsidR="00E711B5">
        <w:trPr>
          <w:trHeight w:val="546"/>
        </w:trPr>
        <w:tc>
          <w:tcPr>
            <w:tcW w:w="1656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2022-</w:t>
            </w:r>
          </w:p>
          <w:p w:rsidR="00E711B5" w:rsidRDefault="0065032F">
            <w:pPr>
              <w:pStyle w:val="TableParagraph"/>
              <w:spacing w:before="25"/>
              <w:ind w:left="24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577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98" w:right="128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në</w:t>
            </w:r>
          </w:p>
          <w:p w:rsidR="00E711B5" w:rsidRDefault="0065032F">
            <w:pPr>
              <w:pStyle w:val="TableParagraph"/>
              <w:spacing w:before="25"/>
              <w:ind w:left="26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546.98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1.00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1,916.48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20.69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320.87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39.43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2,784.33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4.29</w:t>
            </w:r>
          </w:p>
        </w:tc>
      </w:tr>
      <w:tr w:rsidR="00E711B5">
        <w:trPr>
          <w:trHeight w:val="546"/>
        </w:trPr>
        <w:tc>
          <w:tcPr>
            <w:tcW w:w="1656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2022-</w:t>
            </w:r>
          </w:p>
          <w:p w:rsidR="00E711B5" w:rsidRDefault="0065032F">
            <w:pPr>
              <w:pStyle w:val="TableParagraph"/>
              <w:spacing w:before="25"/>
              <w:ind w:left="24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577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98" w:right="128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në</w:t>
            </w:r>
          </w:p>
          <w:p w:rsidR="00E711B5" w:rsidRDefault="0065032F">
            <w:pPr>
              <w:pStyle w:val="TableParagraph"/>
              <w:spacing w:before="25"/>
              <w:ind w:left="26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9,045.12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35.24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0.00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left="424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4,356.88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9.29</w:t>
            </w:r>
          </w:p>
        </w:tc>
      </w:tr>
      <w:tr w:rsidR="00E711B5">
        <w:trPr>
          <w:trHeight w:val="256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33" w:lineRule="exact"/>
              <w:ind w:right="16"/>
              <w:jc w:val="right"/>
              <w:rPr>
                <w:b/>
              </w:rPr>
            </w:pPr>
            <w:r>
              <w:rPr>
                <w:b/>
              </w:rPr>
              <w:t>13,402.00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33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18.47</w:t>
            </w:r>
          </w:p>
        </w:tc>
      </w:tr>
      <w:tr w:rsidR="00E711B5">
        <w:trPr>
          <w:trHeight w:val="546"/>
        </w:trPr>
        <w:tc>
          <w:tcPr>
            <w:tcW w:w="1656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2022-</w:t>
            </w:r>
          </w:p>
          <w:p w:rsidR="00E711B5" w:rsidRDefault="0065032F">
            <w:pPr>
              <w:pStyle w:val="TableParagraph"/>
              <w:spacing w:before="25"/>
              <w:ind w:left="24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577" w:type="dxa"/>
            <w:shd w:val="clear" w:color="auto" w:fill="BFBFBF"/>
          </w:tcPr>
          <w:p w:rsidR="00E711B5" w:rsidRDefault="0065032F">
            <w:pPr>
              <w:pStyle w:val="TableParagraph"/>
              <w:spacing w:line="239" w:lineRule="exact"/>
              <w:ind w:left="98" w:right="128"/>
              <w:jc w:val="center"/>
              <w:rPr>
                <w:b/>
              </w:rPr>
            </w:pPr>
            <w:r>
              <w:rPr>
                <w:b/>
              </w:rPr>
              <w:t>Krahasimi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në</w:t>
            </w:r>
          </w:p>
          <w:p w:rsidR="00E711B5" w:rsidRDefault="0065032F">
            <w:pPr>
              <w:pStyle w:val="TableParagraph"/>
              <w:spacing w:before="25"/>
              <w:ind w:left="26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BFBFBF"/>
          </w:tcPr>
          <w:p w:rsidR="00E711B5" w:rsidRDefault="0065032F">
            <w:pPr>
              <w:pStyle w:val="TableParagraph"/>
              <w:spacing w:line="246" w:lineRule="exact"/>
              <w:ind w:left="388"/>
            </w:pPr>
            <w:r>
              <w:t>38,807.49</w:t>
            </w:r>
          </w:p>
        </w:tc>
        <w:tc>
          <w:tcPr>
            <w:tcW w:w="1577" w:type="dxa"/>
            <w:shd w:val="clear" w:color="auto" w:fill="BFBFBF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3,569.12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308"/>
              <w:jc w:val="right"/>
            </w:pPr>
            <w:r>
              <w:t>-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58,453.20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161.29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-40,460.64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-9,508.28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</w:pPr>
            <w:r>
              <w:t>-13.14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-13,597.80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17,780.85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</w:pPr>
            <w:r>
              <w:t>0.00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29,284.31</w:t>
            </w:r>
          </w:p>
        </w:tc>
        <w:tc>
          <w:tcPr>
            <w:tcW w:w="157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14,617.56</w:t>
            </w:r>
          </w:p>
        </w:tc>
        <w:tc>
          <w:tcPr>
            <w:tcW w:w="1577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-101.00</w:t>
            </w:r>
          </w:p>
        </w:tc>
        <w:tc>
          <w:tcPr>
            <w:tcW w:w="157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-5,334.00</w:t>
            </w:r>
          </w:p>
        </w:tc>
        <w:tc>
          <w:tcPr>
            <w:tcW w:w="1577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-5,365.56</w:t>
            </w:r>
          </w:p>
        </w:tc>
        <w:tc>
          <w:tcPr>
            <w:tcW w:w="157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0.00</w:t>
            </w:r>
          </w:p>
        </w:tc>
        <w:tc>
          <w:tcPr>
            <w:tcW w:w="1577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rPr>
          <w:sz w:val="20"/>
        </w:rPr>
        <w:sectPr w:rsidR="00E711B5">
          <w:pgSz w:w="12240" w:h="15840"/>
          <w:pgMar w:top="1080" w:right="1720" w:bottom="280" w:left="780" w:header="720" w:footer="720" w:gutter="0"/>
          <w:cols w:space="720"/>
        </w:sectPr>
      </w:pPr>
    </w:p>
    <w:tbl>
      <w:tblPr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577"/>
      </w:tblGrid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lastRenderedPageBreak/>
              <w:t>5,000.00</w:t>
            </w:r>
          </w:p>
        </w:tc>
        <w:tc>
          <w:tcPr>
            <w:tcW w:w="157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46,378.40</w:t>
            </w:r>
          </w:p>
        </w:tc>
        <w:tc>
          <w:tcPr>
            <w:tcW w:w="1577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3,046.08</w:t>
            </w:r>
          </w:p>
        </w:tc>
        <w:tc>
          <w:tcPr>
            <w:tcW w:w="157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-153,127.27</w:t>
            </w:r>
          </w:p>
        </w:tc>
        <w:tc>
          <w:tcPr>
            <w:tcW w:w="1577" w:type="dxa"/>
            <w:shd w:val="clear" w:color="auto" w:fill="D9D9D9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0.00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left="424"/>
            </w:pPr>
            <w:r>
              <w:t>#DIV/0!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6"/>
              <w:jc w:val="right"/>
            </w:pPr>
            <w:r>
              <w:t>-33,752.67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308"/>
              <w:jc w:val="right"/>
            </w:pPr>
            <w:r>
              <w:t>-</w:t>
            </w:r>
          </w:p>
        </w:tc>
      </w:tr>
      <w:tr w:rsidR="00E711B5">
        <w:trPr>
          <w:trHeight w:val="270"/>
        </w:trPr>
        <w:tc>
          <w:tcPr>
            <w:tcW w:w="1656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  <w:rPr>
                <w:b/>
              </w:rPr>
            </w:pPr>
            <w:r>
              <w:rPr>
                <w:b/>
              </w:rPr>
              <w:t>(44,310.21)</w:t>
            </w:r>
          </w:p>
        </w:tc>
        <w:tc>
          <w:tcPr>
            <w:tcW w:w="1577" w:type="dxa"/>
            <w:shd w:val="clear" w:color="auto" w:fill="D9D9D9"/>
          </w:tcPr>
          <w:p w:rsidR="00E711B5" w:rsidRDefault="0065032F">
            <w:pPr>
              <w:pStyle w:val="TableParagraph"/>
              <w:spacing w:before="3" w:line="247" w:lineRule="exact"/>
              <w:ind w:right="18"/>
              <w:jc w:val="right"/>
              <w:rPr>
                <w:b/>
              </w:rPr>
            </w:pPr>
            <w:r>
              <w:rPr>
                <w:b/>
              </w:rPr>
              <w:t>(8.80)</w:t>
            </w:r>
          </w:p>
        </w:tc>
      </w:tr>
      <w:tr w:rsidR="00E711B5">
        <w:trPr>
          <w:trHeight w:val="270"/>
        </w:trPr>
        <w:tc>
          <w:tcPr>
            <w:tcW w:w="1656" w:type="dxa"/>
          </w:tcPr>
          <w:p w:rsidR="00E711B5" w:rsidRDefault="0065032F">
            <w:pPr>
              <w:pStyle w:val="TableParagraph"/>
              <w:spacing w:before="3" w:line="247" w:lineRule="exact"/>
              <w:ind w:right="17"/>
              <w:jc w:val="right"/>
              <w:rPr>
                <w:b/>
              </w:rPr>
            </w:pPr>
            <w:r>
              <w:rPr>
                <w:b/>
              </w:rPr>
              <w:t>(2,801.96)</w:t>
            </w:r>
          </w:p>
        </w:tc>
        <w:tc>
          <w:tcPr>
            <w:tcW w:w="1577" w:type="dxa"/>
          </w:tcPr>
          <w:p w:rsidR="00E711B5" w:rsidRDefault="0065032F">
            <w:pPr>
              <w:pStyle w:val="TableParagraph"/>
              <w:spacing w:before="3" w:line="247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1.83</w:t>
            </w:r>
          </w:p>
        </w:tc>
      </w:tr>
    </w:tbl>
    <w:p w:rsidR="00E711B5" w:rsidRDefault="00E711B5">
      <w:pPr>
        <w:spacing w:line="247" w:lineRule="exact"/>
        <w:jc w:val="right"/>
        <w:sectPr w:rsidR="00E711B5">
          <w:pgSz w:w="12240" w:h="15840"/>
          <w:pgMar w:top="1080" w:right="1720" w:bottom="280" w:left="780" w:header="720" w:footer="720" w:gutter="0"/>
          <w:cols w:space="720"/>
        </w:sectPr>
      </w:pPr>
    </w:p>
    <w:p w:rsidR="00E711B5" w:rsidRDefault="0065032F">
      <w:pPr>
        <w:spacing w:before="80"/>
        <w:ind w:left="722"/>
        <w:rPr>
          <w:b/>
          <w:sz w:val="20"/>
        </w:rPr>
      </w:pPr>
      <w:bookmarkStart w:id="5" w:name="THV_01-12_2022"/>
      <w:bookmarkEnd w:id="5"/>
      <w:r>
        <w:rPr>
          <w:b/>
          <w:sz w:val="20"/>
        </w:rPr>
        <w:lastRenderedPageBreak/>
        <w:t>RAPORTI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TE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HYRAVE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VETANAKE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JANAR-DHJETOR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2022</w:t>
      </w:r>
    </w:p>
    <w:p w:rsidR="00E711B5" w:rsidRDefault="00E711B5">
      <w:pPr>
        <w:pStyle w:val="BodyText"/>
        <w:spacing w:before="3"/>
        <w:rPr>
          <w:b/>
          <w:sz w:val="25"/>
        </w:rPr>
      </w:pPr>
    </w:p>
    <w:tbl>
      <w:tblPr>
        <w:tblW w:w="0" w:type="auto"/>
        <w:tblInd w:w="1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3729"/>
        <w:gridCol w:w="1163"/>
        <w:gridCol w:w="1177"/>
        <w:gridCol w:w="1251"/>
      </w:tblGrid>
      <w:tr w:rsidR="00E711B5">
        <w:trPr>
          <w:trHeight w:val="665"/>
        </w:trPr>
        <w:tc>
          <w:tcPr>
            <w:tcW w:w="427" w:type="dxa"/>
            <w:shd w:val="clear" w:color="auto" w:fill="C5D9F1"/>
          </w:tcPr>
          <w:p w:rsidR="00E711B5" w:rsidRDefault="00E711B5">
            <w:pPr>
              <w:pStyle w:val="TableParagraph"/>
              <w:spacing w:before="4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Nr</w:t>
            </w:r>
          </w:p>
        </w:tc>
        <w:tc>
          <w:tcPr>
            <w:tcW w:w="3729" w:type="dxa"/>
            <w:shd w:val="clear" w:color="auto" w:fill="C5D9F1"/>
          </w:tcPr>
          <w:p w:rsidR="00E711B5" w:rsidRDefault="00E711B5">
            <w:pPr>
              <w:pStyle w:val="TableParagraph"/>
              <w:spacing w:before="4"/>
              <w:rPr>
                <w:b/>
                <w:sz w:val="19"/>
              </w:rPr>
            </w:pPr>
          </w:p>
          <w:p w:rsidR="00E711B5" w:rsidRDefault="0065032F">
            <w:pPr>
              <w:pStyle w:val="TableParagraph"/>
              <w:ind w:left="1364" w:right="1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Përshkrimi</w:t>
            </w:r>
          </w:p>
        </w:tc>
        <w:tc>
          <w:tcPr>
            <w:tcW w:w="1163" w:type="dxa"/>
            <w:shd w:val="clear" w:color="auto" w:fill="C5D9F1"/>
          </w:tcPr>
          <w:p w:rsidR="00E711B5" w:rsidRDefault="0065032F">
            <w:pPr>
              <w:pStyle w:val="TableParagraph"/>
              <w:spacing w:before="116" w:line="268" w:lineRule="auto"/>
              <w:ind w:left="393" w:hanging="233"/>
              <w:rPr>
                <w:b/>
                <w:sz w:val="18"/>
              </w:rPr>
            </w:pPr>
            <w:r>
              <w:rPr>
                <w:b/>
                <w:sz w:val="18"/>
              </w:rPr>
              <w:t>Realizimi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2022</w:t>
            </w:r>
          </w:p>
        </w:tc>
        <w:tc>
          <w:tcPr>
            <w:tcW w:w="1177" w:type="dxa"/>
            <w:shd w:val="clear" w:color="auto" w:fill="C5D9F1"/>
          </w:tcPr>
          <w:p w:rsidR="00E711B5" w:rsidRDefault="0065032F">
            <w:pPr>
              <w:pStyle w:val="TableParagraph"/>
              <w:spacing w:before="116" w:line="268" w:lineRule="auto"/>
              <w:ind w:left="399" w:hanging="209"/>
              <w:rPr>
                <w:b/>
                <w:sz w:val="18"/>
              </w:rPr>
            </w:pPr>
            <w:r>
              <w:rPr>
                <w:b/>
                <w:sz w:val="18"/>
              </w:rPr>
              <w:t>Realizimi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2021</w:t>
            </w:r>
          </w:p>
        </w:tc>
        <w:tc>
          <w:tcPr>
            <w:tcW w:w="1251" w:type="dxa"/>
            <w:shd w:val="clear" w:color="auto" w:fill="C5D9F1"/>
          </w:tcPr>
          <w:p w:rsidR="00E711B5" w:rsidRDefault="0065032F">
            <w:pPr>
              <w:pStyle w:val="TableParagraph"/>
              <w:spacing w:line="268" w:lineRule="auto"/>
              <w:ind w:left="67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Krahasimi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në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euro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2022-</w:t>
            </w:r>
          </w:p>
          <w:p w:rsidR="00E711B5" w:rsidRDefault="0065032F">
            <w:pPr>
              <w:pStyle w:val="TableParagraph"/>
              <w:spacing w:before="1" w:line="181" w:lineRule="exact"/>
              <w:ind w:left="67" w:right="2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2021</w:t>
            </w:r>
          </w:p>
        </w:tc>
      </w:tr>
      <w:tr w:rsidR="00E711B5">
        <w:trPr>
          <w:trHeight w:val="240"/>
        </w:trPr>
        <w:tc>
          <w:tcPr>
            <w:tcW w:w="427" w:type="dxa"/>
            <w:shd w:val="clear" w:color="auto" w:fill="C4BD97"/>
          </w:tcPr>
          <w:p w:rsidR="00E711B5" w:rsidRDefault="00E711B5">
            <w:pPr>
              <w:pStyle w:val="TableParagraph"/>
              <w:rPr>
                <w:sz w:val="16"/>
              </w:rPr>
            </w:pPr>
          </w:p>
        </w:tc>
        <w:tc>
          <w:tcPr>
            <w:tcW w:w="3729" w:type="dxa"/>
            <w:shd w:val="clear" w:color="auto" w:fill="C4BD97"/>
          </w:tcPr>
          <w:p w:rsidR="00E711B5" w:rsidRDefault="00E711B5"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shd w:val="clear" w:color="auto" w:fill="C4BD97"/>
          </w:tcPr>
          <w:p w:rsidR="00E711B5" w:rsidRDefault="0065032F">
            <w:pPr>
              <w:pStyle w:val="TableParagraph"/>
              <w:spacing w:before="9" w:line="211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77" w:type="dxa"/>
            <w:shd w:val="clear" w:color="auto" w:fill="C4BD97"/>
          </w:tcPr>
          <w:p w:rsidR="00E711B5" w:rsidRDefault="0065032F">
            <w:pPr>
              <w:pStyle w:val="TableParagraph"/>
              <w:spacing w:before="9" w:line="211" w:lineRule="exact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51" w:type="dxa"/>
            <w:shd w:val="clear" w:color="auto" w:fill="C4BD97"/>
          </w:tcPr>
          <w:p w:rsidR="00E711B5" w:rsidRDefault="0065032F">
            <w:pPr>
              <w:pStyle w:val="TableParagraph"/>
              <w:spacing w:before="9" w:line="211" w:lineRule="exact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5=2-3</w:t>
            </w:r>
          </w:p>
        </w:tc>
      </w:tr>
      <w:tr w:rsidR="00E711B5">
        <w:trPr>
          <w:trHeight w:val="255"/>
        </w:trPr>
        <w:tc>
          <w:tcPr>
            <w:tcW w:w="42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729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left="30"/>
              <w:rPr>
                <w:sz w:val="20"/>
              </w:rPr>
            </w:pPr>
            <w:r>
              <w:rPr>
                <w:sz w:val="20"/>
              </w:rPr>
              <w:t>Certifikatat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lindjes</w:t>
            </w:r>
          </w:p>
        </w:tc>
        <w:tc>
          <w:tcPr>
            <w:tcW w:w="1163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196.00</w:t>
            </w:r>
          </w:p>
        </w:tc>
        <w:tc>
          <w:tcPr>
            <w:tcW w:w="117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130.00</w:t>
            </w:r>
          </w:p>
        </w:tc>
        <w:tc>
          <w:tcPr>
            <w:tcW w:w="1251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66.00</w:t>
            </w:r>
          </w:p>
        </w:tc>
      </w:tr>
      <w:tr w:rsidR="00E711B5">
        <w:trPr>
          <w:trHeight w:val="273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Certifikatat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kurorëzimit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610.00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710.00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(100.00)</w:t>
            </w:r>
          </w:p>
        </w:tc>
      </w:tr>
      <w:tr w:rsidR="00E711B5">
        <w:trPr>
          <w:trHeight w:val="273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Certifikatat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vdekjes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114.00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5"/>
              <w:jc w:val="right"/>
              <w:rPr>
                <w:sz w:val="19"/>
              </w:rPr>
            </w:pPr>
            <w:r>
              <w:rPr>
                <w:sz w:val="19"/>
              </w:rPr>
              <w:t>52.00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62.00</w:t>
            </w:r>
          </w:p>
        </w:tc>
      </w:tr>
      <w:tr w:rsidR="00E711B5">
        <w:trPr>
          <w:trHeight w:val="273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Certifikata tjera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ofiqarie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74"/>
              <w:rPr>
                <w:sz w:val="19"/>
              </w:rPr>
            </w:pPr>
            <w:r>
              <w:rPr>
                <w:sz w:val="19"/>
              </w:rPr>
              <w:t>2,481.00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89"/>
              <w:rPr>
                <w:sz w:val="19"/>
              </w:rPr>
            </w:pPr>
            <w:r>
              <w:rPr>
                <w:sz w:val="19"/>
              </w:rPr>
              <w:t>5,880.00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(3,399.00)</w:t>
            </w:r>
          </w:p>
        </w:tc>
      </w:tr>
      <w:tr w:rsidR="00E711B5">
        <w:trPr>
          <w:trHeight w:val="271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Taksa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verifikimin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dok.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ndryshme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33.00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5"/>
              <w:jc w:val="right"/>
              <w:rPr>
                <w:sz w:val="19"/>
              </w:rPr>
            </w:pPr>
            <w:r>
              <w:rPr>
                <w:sz w:val="19"/>
              </w:rPr>
              <w:t>35.00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(2.00)</w:t>
            </w:r>
          </w:p>
        </w:tc>
      </w:tr>
      <w:tr w:rsidR="00E711B5">
        <w:trPr>
          <w:trHeight w:val="261"/>
        </w:trPr>
        <w:tc>
          <w:tcPr>
            <w:tcW w:w="42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729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left="30"/>
              <w:rPr>
                <w:sz w:val="20"/>
              </w:rPr>
            </w:pPr>
            <w:r>
              <w:rPr>
                <w:sz w:val="20"/>
              </w:rPr>
              <w:t>Taksa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</w:p>
        </w:tc>
        <w:tc>
          <w:tcPr>
            <w:tcW w:w="1163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left="275"/>
              <w:rPr>
                <w:sz w:val="19"/>
              </w:rPr>
            </w:pPr>
            <w:r>
              <w:rPr>
                <w:sz w:val="19"/>
              </w:rPr>
              <w:t>11,386.00</w:t>
            </w:r>
          </w:p>
        </w:tc>
        <w:tc>
          <w:tcPr>
            <w:tcW w:w="117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55"/>
              <w:jc w:val="right"/>
              <w:rPr>
                <w:sz w:val="19"/>
              </w:rPr>
            </w:pPr>
            <w:r>
              <w:rPr>
                <w:sz w:val="19"/>
              </w:rPr>
              <w:t>40.00</w:t>
            </w:r>
          </w:p>
        </w:tc>
        <w:tc>
          <w:tcPr>
            <w:tcW w:w="1251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11,346.00</w:t>
            </w:r>
          </w:p>
        </w:tc>
      </w:tr>
      <w:tr w:rsidR="00E711B5">
        <w:trPr>
          <w:trHeight w:val="240"/>
        </w:trPr>
        <w:tc>
          <w:tcPr>
            <w:tcW w:w="427" w:type="dxa"/>
            <w:shd w:val="clear" w:color="auto" w:fill="D8E4BC"/>
          </w:tcPr>
          <w:p w:rsidR="00E711B5" w:rsidRDefault="0065032F">
            <w:pPr>
              <w:pStyle w:val="TableParagraph"/>
              <w:spacing w:line="221" w:lineRule="exact"/>
              <w:ind w:left="176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</w:p>
        </w:tc>
        <w:tc>
          <w:tcPr>
            <w:tcW w:w="3729" w:type="dxa"/>
            <w:shd w:val="clear" w:color="auto" w:fill="D8E4BC"/>
          </w:tcPr>
          <w:p w:rsidR="00E711B5" w:rsidRDefault="0065032F">
            <w:pPr>
              <w:pStyle w:val="TableParagraph"/>
              <w:spacing w:line="194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Përgjithshme</w:t>
            </w:r>
          </w:p>
        </w:tc>
        <w:tc>
          <w:tcPr>
            <w:tcW w:w="1163" w:type="dxa"/>
            <w:shd w:val="clear" w:color="auto" w:fill="D8E4BC"/>
          </w:tcPr>
          <w:p w:rsidR="00E711B5" w:rsidRDefault="0065032F">
            <w:pPr>
              <w:pStyle w:val="TableParagraph"/>
              <w:spacing w:before="4" w:line="216" w:lineRule="exact"/>
              <w:ind w:left="275"/>
              <w:rPr>
                <w:b/>
                <w:sz w:val="19"/>
              </w:rPr>
            </w:pPr>
            <w:r>
              <w:rPr>
                <w:b/>
                <w:sz w:val="19"/>
              </w:rPr>
              <w:t>14,820.00</w:t>
            </w:r>
          </w:p>
        </w:tc>
        <w:tc>
          <w:tcPr>
            <w:tcW w:w="1177" w:type="dxa"/>
            <w:tcBorders>
              <w:right w:val="nil"/>
            </w:tcBorders>
            <w:shd w:val="clear" w:color="auto" w:fill="D8E4BC"/>
          </w:tcPr>
          <w:p w:rsidR="00E711B5" w:rsidRDefault="0065032F">
            <w:pPr>
              <w:pStyle w:val="TableParagraph"/>
              <w:spacing w:before="4" w:line="216" w:lineRule="exact"/>
              <w:ind w:left="389"/>
              <w:rPr>
                <w:b/>
                <w:sz w:val="19"/>
              </w:rPr>
            </w:pPr>
            <w:r>
              <w:rPr>
                <w:b/>
                <w:sz w:val="19"/>
              </w:rPr>
              <w:t>6,847.00</w:t>
            </w:r>
          </w:p>
        </w:tc>
        <w:tc>
          <w:tcPr>
            <w:tcW w:w="1251" w:type="dxa"/>
            <w:tcBorders>
              <w:left w:val="nil"/>
            </w:tcBorders>
            <w:shd w:val="clear" w:color="auto" w:fill="D8E4BC"/>
          </w:tcPr>
          <w:p w:rsidR="00E711B5" w:rsidRDefault="0065032F">
            <w:pPr>
              <w:pStyle w:val="TableParagraph"/>
              <w:spacing w:line="221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7,973.00</w:t>
            </w:r>
          </w:p>
        </w:tc>
      </w:tr>
      <w:tr w:rsidR="00E711B5">
        <w:trPr>
          <w:trHeight w:val="252"/>
        </w:trPr>
        <w:tc>
          <w:tcPr>
            <w:tcW w:w="42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729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left="30"/>
              <w:rPr>
                <w:sz w:val="20"/>
              </w:rPr>
            </w:pPr>
            <w:r>
              <w:rPr>
                <w:sz w:val="20"/>
              </w:rPr>
              <w:t>Tatimi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 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tokë</w:t>
            </w:r>
          </w:p>
        </w:tc>
        <w:tc>
          <w:tcPr>
            <w:tcW w:w="1163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163,297.37</w:t>
            </w:r>
          </w:p>
        </w:tc>
        <w:tc>
          <w:tcPr>
            <w:tcW w:w="117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139,134.35</w:t>
            </w:r>
          </w:p>
        </w:tc>
        <w:tc>
          <w:tcPr>
            <w:tcW w:w="1251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24,163.02</w:t>
            </w:r>
          </w:p>
        </w:tc>
      </w:tr>
      <w:tr w:rsidR="00E711B5">
        <w:trPr>
          <w:trHeight w:val="261"/>
        </w:trPr>
        <w:tc>
          <w:tcPr>
            <w:tcW w:w="42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729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left="30"/>
              <w:rPr>
                <w:sz w:val="20"/>
              </w:rPr>
            </w:pPr>
            <w:r>
              <w:rPr>
                <w:sz w:val="20"/>
              </w:rPr>
              <w:t>Taksë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regjistrim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automjeteve</w:t>
            </w:r>
          </w:p>
        </w:tc>
        <w:tc>
          <w:tcPr>
            <w:tcW w:w="1163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19,890.00</w:t>
            </w:r>
          </w:p>
        </w:tc>
        <w:tc>
          <w:tcPr>
            <w:tcW w:w="117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19,350.50</w:t>
            </w:r>
          </w:p>
        </w:tc>
        <w:tc>
          <w:tcPr>
            <w:tcW w:w="1251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539.50</w:t>
            </w:r>
          </w:p>
        </w:tc>
      </w:tr>
      <w:tr w:rsidR="00E711B5">
        <w:trPr>
          <w:trHeight w:val="240"/>
        </w:trPr>
        <w:tc>
          <w:tcPr>
            <w:tcW w:w="427" w:type="dxa"/>
            <w:shd w:val="clear" w:color="auto" w:fill="FDE9D9"/>
          </w:tcPr>
          <w:p w:rsidR="00E711B5" w:rsidRDefault="0065032F">
            <w:pPr>
              <w:pStyle w:val="TableParagraph"/>
              <w:spacing w:line="221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3729" w:type="dxa"/>
            <w:shd w:val="clear" w:color="auto" w:fill="FDE9D9"/>
          </w:tcPr>
          <w:p w:rsidR="00E711B5" w:rsidRDefault="0065032F">
            <w:pPr>
              <w:pStyle w:val="TableParagraph"/>
              <w:spacing w:line="221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Buxhet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Financa</w:t>
            </w:r>
          </w:p>
        </w:tc>
        <w:tc>
          <w:tcPr>
            <w:tcW w:w="1163" w:type="dxa"/>
            <w:shd w:val="clear" w:color="auto" w:fill="FDE9D9"/>
          </w:tcPr>
          <w:p w:rsidR="00E711B5" w:rsidRDefault="0065032F">
            <w:pPr>
              <w:pStyle w:val="TableParagraph"/>
              <w:spacing w:before="4" w:line="216" w:lineRule="exact"/>
              <w:ind w:left="177"/>
              <w:rPr>
                <w:b/>
                <w:sz w:val="19"/>
              </w:rPr>
            </w:pPr>
            <w:r>
              <w:rPr>
                <w:b/>
                <w:sz w:val="19"/>
              </w:rPr>
              <w:t>183,187.37</w:t>
            </w:r>
          </w:p>
        </w:tc>
        <w:tc>
          <w:tcPr>
            <w:tcW w:w="1177" w:type="dxa"/>
            <w:tcBorders>
              <w:right w:val="nil"/>
            </w:tcBorders>
            <w:shd w:val="clear" w:color="auto" w:fill="FDE9D9"/>
          </w:tcPr>
          <w:p w:rsidR="00E711B5" w:rsidRDefault="0065032F">
            <w:pPr>
              <w:pStyle w:val="TableParagraph"/>
              <w:spacing w:before="4" w:line="21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158,484.85</w:t>
            </w:r>
          </w:p>
        </w:tc>
        <w:tc>
          <w:tcPr>
            <w:tcW w:w="1251" w:type="dxa"/>
            <w:tcBorders>
              <w:left w:val="nil"/>
            </w:tcBorders>
            <w:shd w:val="clear" w:color="auto" w:fill="FDE9D9"/>
          </w:tcPr>
          <w:p w:rsidR="00E711B5" w:rsidRDefault="0065032F">
            <w:pPr>
              <w:pStyle w:val="TableParagraph"/>
              <w:spacing w:line="221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24,702.52</w:t>
            </w:r>
          </w:p>
        </w:tc>
      </w:tr>
      <w:tr w:rsidR="00E711B5">
        <w:trPr>
          <w:trHeight w:val="255"/>
        </w:trPr>
        <w:tc>
          <w:tcPr>
            <w:tcW w:w="42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729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left="30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hyrat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reklamimet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publike</w:t>
            </w:r>
          </w:p>
        </w:tc>
        <w:tc>
          <w:tcPr>
            <w:tcW w:w="1163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left="275"/>
              <w:rPr>
                <w:sz w:val="19"/>
              </w:rPr>
            </w:pPr>
            <w:r>
              <w:rPr>
                <w:sz w:val="19"/>
              </w:rPr>
              <w:t>11,880.70</w:t>
            </w:r>
          </w:p>
        </w:tc>
        <w:tc>
          <w:tcPr>
            <w:tcW w:w="117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left="291"/>
              <w:rPr>
                <w:sz w:val="19"/>
              </w:rPr>
            </w:pPr>
            <w:r>
              <w:rPr>
                <w:sz w:val="19"/>
              </w:rPr>
              <w:t>12,280.00</w:t>
            </w:r>
          </w:p>
        </w:tc>
        <w:tc>
          <w:tcPr>
            <w:tcW w:w="1251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(399.30)</w:t>
            </w:r>
          </w:p>
        </w:tc>
      </w:tr>
      <w:tr w:rsidR="00E711B5">
        <w:trPr>
          <w:trHeight w:val="273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Licenca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tjera për afarizëm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670.00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240.00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430.00</w:t>
            </w:r>
          </w:p>
        </w:tc>
      </w:tr>
      <w:tr w:rsidR="00E711B5">
        <w:trPr>
          <w:trHeight w:val="271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Taksa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tjera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216.00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423.90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(207.90)</w:t>
            </w:r>
          </w:p>
        </w:tc>
      </w:tr>
      <w:tr w:rsidR="00E711B5">
        <w:trPr>
          <w:trHeight w:val="261"/>
        </w:trPr>
        <w:tc>
          <w:tcPr>
            <w:tcW w:w="42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729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left="30"/>
              <w:rPr>
                <w:sz w:val="20"/>
              </w:rPr>
            </w:pPr>
            <w:r>
              <w:rPr>
                <w:sz w:val="20"/>
              </w:rPr>
              <w:t>Gjobat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tjera</w:t>
            </w:r>
          </w:p>
        </w:tc>
        <w:tc>
          <w:tcPr>
            <w:tcW w:w="1163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249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17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195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251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11B5">
        <w:trPr>
          <w:trHeight w:val="241"/>
        </w:trPr>
        <w:tc>
          <w:tcPr>
            <w:tcW w:w="427" w:type="dxa"/>
            <w:shd w:val="clear" w:color="auto" w:fill="CCC0DA"/>
          </w:tcPr>
          <w:p w:rsidR="00E711B5" w:rsidRDefault="0065032F">
            <w:pPr>
              <w:pStyle w:val="TableParagraph"/>
              <w:spacing w:line="222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3729" w:type="dxa"/>
            <w:tcBorders>
              <w:bottom w:val="single" w:sz="8" w:space="0" w:color="000000"/>
            </w:tcBorders>
            <w:shd w:val="clear" w:color="auto" w:fill="CCC0DA"/>
          </w:tcPr>
          <w:p w:rsidR="00E711B5" w:rsidRDefault="0065032F">
            <w:pPr>
              <w:pStyle w:val="TableParagraph"/>
              <w:spacing w:line="222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Shërbimet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Publike</w:t>
            </w:r>
          </w:p>
        </w:tc>
        <w:tc>
          <w:tcPr>
            <w:tcW w:w="1163" w:type="dxa"/>
            <w:tcBorders>
              <w:bottom w:val="single" w:sz="8" w:space="0" w:color="000000"/>
            </w:tcBorders>
            <w:shd w:val="clear" w:color="auto" w:fill="CCC0DA"/>
          </w:tcPr>
          <w:p w:rsidR="00E711B5" w:rsidRDefault="0065032F">
            <w:pPr>
              <w:pStyle w:val="TableParagraph"/>
              <w:spacing w:before="4" w:line="218" w:lineRule="exact"/>
              <w:ind w:left="275"/>
              <w:rPr>
                <w:b/>
                <w:sz w:val="19"/>
              </w:rPr>
            </w:pPr>
            <w:r>
              <w:rPr>
                <w:b/>
                <w:sz w:val="19"/>
              </w:rPr>
              <w:t>12,766.70</w:t>
            </w:r>
          </w:p>
        </w:tc>
        <w:tc>
          <w:tcPr>
            <w:tcW w:w="1177" w:type="dxa"/>
            <w:tcBorders>
              <w:bottom w:val="single" w:sz="8" w:space="0" w:color="000000"/>
              <w:right w:val="nil"/>
            </w:tcBorders>
            <w:shd w:val="clear" w:color="auto" w:fill="CCC0DA"/>
          </w:tcPr>
          <w:p w:rsidR="00E711B5" w:rsidRDefault="0065032F">
            <w:pPr>
              <w:pStyle w:val="TableParagraph"/>
              <w:spacing w:before="4" w:line="218" w:lineRule="exact"/>
              <w:ind w:left="291"/>
              <w:rPr>
                <w:b/>
                <w:sz w:val="19"/>
              </w:rPr>
            </w:pPr>
            <w:r>
              <w:rPr>
                <w:b/>
                <w:sz w:val="19"/>
              </w:rPr>
              <w:t>12,943.90</w:t>
            </w:r>
          </w:p>
        </w:tc>
        <w:tc>
          <w:tcPr>
            <w:tcW w:w="1251" w:type="dxa"/>
            <w:tcBorders>
              <w:left w:val="nil"/>
              <w:bottom w:val="single" w:sz="8" w:space="0" w:color="000000"/>
            </w:tcBorders>
            <w:shd w:val="clear" w:color="auto" w:fill="CCC0DA"/>
          </w:tcPr>
          <w:p w:rsidR="00E711B5" w:rsidRDefault="0065032F">
            <w:pPr>
              <w:pStyle w:val="TableParagraph"/>
              <w:spacing w:line="222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(177.20)</w:t>
            </w:r>
          </w:p>
        </w:tc>
      </w:tr>
      <w:tr w:rsidR="00E711B5">
        <w:trPr>
          <w:trHeight w:val="241"/>
        </w:trPr>
        <w:tc>
          <w:tcPr>
            <w:tcW w:w="427" w:type="dxa"/>
            <w:tcBorders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line="221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line="221" w:lineRule="exact"/>
              <w:ind w:left="43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hyrat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ushtrimi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veprimt.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afariste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7" w:line="213" w:lineRule="exact"/>
              <w:ind w:left="288"/>
              <w:rPr>
                <w:sz w:val="19"/>
              </w:rPr>
            </w:pPr>
            <w:r>
              <w:rPr>
                <w:sz w:val="19"/>
              </w:rPr>
              <w:t>71,127.28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7" w:line="213" w:lineRule="exact"/>
              <w:ind w:left="303"/>
              <w:rPr>
                <w:sz w:val="19"/>
              </w:rPr>
            </w:pPr>
            <w:r>
              <w:rPr>
                <w:sz w:val="19"/>
              </w:rPr>
              <w:t>75,783.89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line="221" w:lineRule="exact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(4,656.61)</w:t>
            </w: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Gjoba nga Inspektoriati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left="386"/>
              <w:rPr>
                <w:sz w:val="19"/>
              </w:rPr>
            </w:pPr>
            <w:r>
              <w:rPr>
                <w:sz w:val="19"/>
              </w:rPr>
              <w:t>1,050.00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6" w:line="227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6" w:line="227" w:lineRule="exact"/>
              <w:ind w:left="43"/>
              <w:rPr>
                <w:sz w:val="20"/>
              </w:rPr>
            </w:pPr>
            <w:r>
              <w:rPr>
                <w:sz w:val="20"/>
              </w:rPr>
              <w:t>Licenca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pranim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lokalit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5" w:line="218" w:lineRule="exact"/>
              <w:ind w:right="262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5" w:line="218" w:lineRule="exact"/>
              <w:ind w:right="68"/>
              <w:jc w:val="right"/>
              <w:rPr>
                <w:sz w:val="19"/>
              </w:rPr>
            </w:pPr>
            <w:r>
              <w:rPr>
                <w:sz w:val="19"/>
              </w:rPr>
              <w:t>20.00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6" w:line="227" w:lineRule="exact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(20.00)</w:t>
            </w:r>
          </w:p>
        </w:tc>
      </w:tr>
      <w:tr w:rsidR="00E711B5">
        <w:trPr>
          <w:trHeight w:val="240"/>
        </w:trPr>
        <w:tc>
          <w:tcPr>
            <w:tcW w:w="427" w:type="dxa"/>
            <w:tcBorders>
              <w:right w:val="single" w:sz="8" w:space="0" w:color="000000"/>
            </w:tcBorders>
            <w:shd w:val="clear" w:color="auto" w:fill="B7DEE8"/>
          </w:tcPr>
          <w:p w:rsidR="00E711B5" w:rsidRDefault="0065032F">
            <w:pPr>
              <w:pStyle w:val="TableParagraph"/>
              <w:spacing w:line="221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</w:tcPr>
          <w:p w:rsidR="00E711B5" w:rsidRDefault="0065032F">
            <w:pPr>
              <w:pStyle w:val="TableParagraph"/>
              <w:spacing w:line="221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Zhvillimi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Ekonomik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</w:tcPr>
          <w:p w:rsidR="00E711B5" w:rsidRDefault="0065032F">
            <w:pPr>
              <w:pStyle w:val="TableParagraph"/>
              <w:spacing w:before="3" w:line="218" w:lineRule="exact"/>
              <w:ind w:left="288"/>
              <w:rPr>
                <w:b/>
                <w:sz w:val="19"/>
              </w:rPr>
            </w:pPr>
            <w:r>
              <w:rPr>
                <w:b/>
                <w:sz w:val="19"/>
              </w:rPr>
              <w:t>72,177.28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</w:tcPr>
          <w:p w:rsidR="00E711B5" w:rsidRDefault="0065032F">
            <w:pPr>
              <w:pStyle w:val="TableParagraph"/>
              <w:spacing w:before="3" w:line="218" w:lineRule="exact"/>
              <w:ind w:left="303"/>
              <w:rPr>
                <w:b/>
                <w:sz w:val="19"/>
              </w:rPr>
            </w:pPr>
            <w:r>
              <w:rPr>
                <w:b/>
                <w:sz w:val="19"/>
              </w:rPr>
              <w:t>75,803.89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</w:tcPr>
          <w:p w:rsidR="00E711B5" w:rsidRDefault="0065032F">
            <w:pPr>
              <w:pStyle w:val="TableParagraph"/>
              <w:spacing w:line="221" w:lineRule="exact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(3,626.61)</w:t>
            </w:r>
          </w:p>
        </w:tc>
      </w:tr>
      <w:tr w:rsidR="00E711B5">
        <w:trPr>
          <w:trHeight w:val="253"/>
        </w:trPr>
        <w:tc>
          <w:tcPr>
            <w:tcW w:w="42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28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729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Taksa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ndërtimi</w:t>
            </w:r>
          </w:p>
        </w:tc>
        <w:tc>
          <w:tcPr>
            <w:tcW w:w="1163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before="7"/>
              <w:ind w:left="374"/>
              <w:rPr>
                <w:sz w:val="19"/>
              </w:rPr>
            </w:pPr>
            <w:r>
              <w:rPr>
                <w:sz w:val="19"/>
              </w:rPr>
              <w:t>2,717.98</w:t>
            </w:r>
          </w:p>
        </w:tc>
        <w:tc>
          <w:tcPr>
            <w:tcW w:w="1177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before="7"/>
              <w:ind w:left="291"/>
              <w:rPr>
                <w:sz w:val="19"/>
              </w:rPr>
            </w:pPr>
            <w:r>
              <w:rPr>
                <w:sz w:val="19"/>
              </w:rPr>
              <w:t>10,317.43</w:t>
            </w:r>
          </w:p>
        </w:tc>
        <w:tc>
          <w:tcPr>
            <w:tcW w:w="1251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line="228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(7,599.45)</w:t>
            </w:r>
          </w:p>
        </w:tc>
      </w:tr>
      <w:tr w:rsidR="00E711B5">
        <w:trPr>
          <w:trHeight w:val="271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Taksa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demolim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249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195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11B5">
        <w:trPr>
          <w:trHeight w:val="277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5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5"/>
              <w:ind w:left="30"/>
              <w:rPr>
                <w:sz w:val="20"/>
              </w:rPr>
            </w:pPr>
            <w:r>
              <w:rPr>
                <w:sz w:val="20"/>
              </w:rPr>
              <w:t>Taksë 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bartjen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pronësisë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5"/>
              <w:ind w:left="374"/>
              <w:rPr>
                <w:sz w:val="19"/>
              </w:rPr>
            </w:pPr>
            <w:r>
              <w:rPr>
                <w:sz w:val="19"/>
              </w:rPr>
              <w:t>5,838.00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5"/>
              <w:ind w:left="389"/>
              <w:rPr>
                <w:sz w:val="19"/>
              </w:rPr>
            </w:pPr>
            <w:r>
              <w:rPr>
                <w:sz w:val="19"/>
              </w:rPr>
              <w:t>5,280.00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5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558.00</w:t>
            </w:r>
          </w:p>
        </w:tc>
      </w:tr>
      <w:tr w:rsidR="00E711B5">
        <w:trPr>
          <w:trHeight w:val="293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4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4"/>
              <w:ind w:left="30"/>
              <w:rPr>
                <w:sz w:val="20"/>
              </w:rPr>
            </w:pPr>
            <w:r>
              <w:rPr>
                <w:sz w:val="20"/>
              </w:rPr>
              <w:t>Ndërrim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destinimi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tokës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33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187.50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33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623.22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4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11B5">
        <w:trPr>
          <w:trHeight w:val="287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32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32"/>
              <w:ind w:left="30"/>
              <w:rPr>
                <w:sz w:val="20"/>
              </w:rPr>
            </w:pPr>
            <w:r>
              <w:rPr>
                <w:sz w:val="20"/>
              </w:rPr>
              <w:t>Shërbime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ndryshme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kadastrale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42"/>
              <w:ind w:left="374"/>
              <w:rPr>
                <w:sz w:val="19"/>
              </w:rPr>
            </w:pPr>
            <w:r>
              <w:rPr>
                <w:sz w:val="19"/>
              </w:rPr>
              <w:t>3,444.00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42"/>
              <w:ind w:left="389"/>
              <w:rPr>
                <w:sz w:val="19"/>
              </w:rPr>
            </w:pPr>
            <w:r>
              <w:rPr>
                <w:sz w:val="19"/>
              </w:rPr>
              <w:t>4,918.50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32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(1,474.50)</w:t>
            </w:r>
          </w:p>
        </w:tc>
      </w:tr>
      <w:tr w:rsidR="00E711B5">
        <w:trPr>
          <w:trHeight w:val="273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Taksë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legalizim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objekteve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74"/>
              <w:rPr>
                <w:sz w:val="19"/>
              </w:rPr>
            </w:pPr>
            <w:r>
              <w:rPr>
                <w:sz w:val="19"/>
              </w:rPr>
              <w:t>1,147.24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89"/>
              <w:rPr>
                <w:sz w:val="19"/>
              </w:rPr>
            </w:pPr>
            <w:r>
              <w:rPr>
                <w:sz w:val="19"/>
              </w:rPr>
              <w:t>2,465.22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(1,317.98)</w:t>
            </w:r>
          </w:p>
        </w:tc>
      </w:tr>
      <w:tr w:rsidR="00E711B5">
        <w:trPr>
          <w:trHeight w:val="279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Shfrytëzimi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pronës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publike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74"/>
              <w:rPr>
                <w:sz w:val="19"/>
              </w:rPr>
            </w:pPr>
            <w:r>
              <w:rPr>
                <w:sz w:val="19"/>
              </w:rPr>
              <w:t>5,558.90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89"/>
              <w:rPr>
                <w:sz w:val="19"/>
              </w:rPr>
            </w:pPr>
            <w:r>
              <w:rPr>
                <w:sz w:val="19"/>
              </w:rPr>
              <w:t>6,535.82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(976.92)</w:t>
            </w:r>
          </w:p>
        </w:tc>
      </w:tr>
      <w:tr w:rsidR="00E711B5">
        <w:trPr>
          <w:trHeight w:val="266"/>
        </w:trPr>
        <w:tc>
          <w:tcPr>
            <w:tcW w:w="427" w:type="dxa"/>
            <w:tcBorders>
              <w:top w:val="nil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24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729" w:type="dxa"/>
            <w:tcBorders>
              <w:top w:val="nil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24"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hyrat nga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shitja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pasurisë</w:t>
            </w:r>
          </w:p>
        </w:tc>
        <w:tc>
          <w:tcPr>
            <w:tcW w:w="1163" w:type="dxa"/>
            <w:tcBorders>
              <w:top w:val="nil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33" w:line="213" w:lineRule="exact"/>
              <w:ind w:left="275"/>
              <w:rPr>
                <w:sz w:val="19"/>
              </w:rPr>
            </w:pPr>
            <w:r>
              <w:rPr>
                <w:sz w:val="19"/>
              </w:rPr>
              <w:t>13,022.00</w:t>
            </w:r>
          </w:p>
        </w:tc>
        <w:tc>
          <w:tcPr>
            <w:tcW w:w="1177" w:type="dxa"/>
            <w:tcBorders>
              <w:top w:val="nil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33" w:line="213" w:lineRule="exact"/>
              <w:ind w:left="389"/>
              <w:rPr>
                <w:sz w:val="19"/>
              </w:rPr>
            </w:pPr>
            <w:r>
              <w:rPr>
                <w:sz w:val="19"/>
              </w:rPr>
              <w:t>6,640.00</w:t>
            </w:r>
          </w:p>
        </w:tc>
        <w:tc>
          <w:tcPr>
            <w:tcW w:w="1251" w:type="dxa"/>
            <w:tcBorders>
              <w:top w:val="nil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24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6,382.00</w:t>
            </w: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Gjobat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nga inspektoriati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right="69"/>
              <w:jc w:val="right"/>
              <w:rPr>
                <w:sz w:val="19"/>
              </w:rPr>
            </w:pPr>
            <w:r>
              <w:rPr>
                <w:sz w:val="19"/>
              </w:rPr>
              <w:t>550.00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right="207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hyra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konfiskimi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right="69"/>
              <w:jc w:val="right"/>
              <w:rPr>
                <w:sz w:val="19"/>
              </w:rPr>
            </w:pPr>
            <w:r>
              <w:rPr>
                <w:sz w:val="19"/>
              </w:rPr>
              <w:t>882.88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729" w:type="dxa"/>
            <w:tcBorders>
              <w:top w:val="single" w:sz="8" w:space="0" w:color="000000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Gjobat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tjera</w:t>
            </w:r>
          </w:p>
        </w:tc>
        <w:tc>
          <w:tcPr>
            <w:tcW w:w="1163" w:type="dxa"/>
            <w:tcBorders>
              <w:top w:val="single" w:sz="8" w:space="0" w:color="000000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right="249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right="99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251" w:type="dxa"/>
            <w:tcBorders>
              <w:top w:val="single" w:sz="8" w:space="0" w:color="000000"/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</w:tcPr>
          <w:p w:rsidR="00E711B5" w:rsidRDefault="0065032F">
            <w:pPr>
              <w:pStyle w:val="TableParagraph"/>
              <w:spacing w:before="11"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</w:tcPr>
          <w:p w:rsidR="00E711B5" w:rsidRDefault="0065032F">
            <w:pPr>
              <w:pStyle w:val="TableParagraph"/>
              <w:spacing w:before="11" w:line="223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Urbanizimi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Kadastri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</w:tcPr>
          <w:p w:rsidR="00E711B5" w:rsidRDefault="0065032F">
            <w:pPr>
              <w:pStyle w:val="TableParagraph"/>
              <w:spacing w:before="20" w:line="213" w:lineRule="exact"/>
              <w:ind w:left="288"/>
              <w:rPr>
                <w:b/>
                <w:sz w:val="19"/>
              </w:rPr>
            </w:pPr>
            <w:r>
              <w:rPr>
                <w:b/>
                <w:sz w:val="19"/>
              </w:rPr>
              <w:t>33,348.50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</w:tcPr>
          <w:p w:rsidR="00E711B5" w:rsidRDefault="0065032F">
            <w:pPr>
              <w:pStyle w:val="TableParagraph"/>
              <w:spacing w:before="20" w:line="213" w:lineRule="exact"/>
              <w:ind w:left="303"/>
              <w:rPr>
                <w:b/>
                <w:sz w:val="19"/>
              </w:rPr>
            </w:pPr>
            <w:r>
              <w:rPr>
                <w:b/>
                <w:sz w:val="19"/>
              </w:rPr>
              <w:t>36,780.19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</w:tcPr>
          <w:p w:rsidR="00E711B5" w:rsidRDefault="0065032F">
            <w:pPr>
              <w:pStyle w:val="TableParagraph"/>
              <w:spacing w:before="11" w:line="223" w:lineRule="exact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(3,431.69)</w:t>
            </w: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Participimet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Arsim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left="288"/>
              <w:rPr>
                <w:sz w:val="19"/>
              </w:rPr>
            </w:pPr>
            <w:r>
              <w:rPr>
                <w:sz w:val="19"/>
              </w:rPr>
              <w:t>16,819.90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20" w:line="213" w:lineRule="exact"/>
              <w:ind w:left="303"/>
              <w:rPr>
                <w:sz w:val="19"/>
              </w:rPr>
            </w:pPr>
            <w:r>
              <w:rPr>
                <w:sz w:val="19"/>
              </w:rPr>
              <w:t>10,995.00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11B5" w:rsidRDefault="0065032F">
            <w:pPr>
              <w:pStyle w:val="TableParagraph"/>
              <w:spacing w:before="11" w:line="223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5,824.90</w:t>
            </w:r>
          </w:p>
        </w:tc>
      </w:tr>
      <w:tr w:rsidR="00E711B5">
        <w:trPr>
          <w:trHeight w:val="253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</w:tcPr>
          <w:p w:rsidR="00E711B5" w:rsidRDefault="0065032F">
            <w:pPr>
              <w:pStyle w:val="TableParagraph"/>
              <w:spacing w:before="11" w:line="223" w:lineRule="exact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</w:tcPr>
          <w:p w:rsidR="00E711B5" w:rsidRDefault="0065032F">
            <w:pPr>
              <w:pStyle w:val="TableParagraph"/>
              <w:spacing w:before="11" w:line="223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Arsimi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</w:tcPr>
          <w:p w:rsidR="00E711B5" w:rsidRDefault="0065032F">
            <w:pPr>
              <w:pStyle w:val="TableParagraph"/>
              <w:spacing w:before="20" w:line="213" w:lineRule="exact"/>
              <w:ind w:left="288"/>
              <w:rPr>
                <w:b/>
                <w:sz w:val="19"/>
              </w:rPr>
            </w:pPr>
            <w:r>
              <w:rPr>
                <w:b/>
                <w:sz w:val="19"/>
              </w:rPr>
              <w:t>16,819.90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</w:tcPr>
          <w:p w:rsidR="00E711B5" w:rsidRDefault="0065032F">
            <w:pPr>
              <w:pStyle w:val="TableParagraph"/>
              <w:spacing w:before="20" w:line="213" w:lineRule="exact"/>
              <w:ind w:left="303"/>
              <w:rPr>
                <w:b/>
                <w:sz w:val="19"/>
              </w:rPr>
            </w:pPr>
            <w:r>
              <w:rPr>
                <w:b/>
                <w:sz w:val="19"/>
              </w:rPr>
              <w:t>10,995.00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</w:tcPr>
          <w:p w:rsidR="00E711B5" w:rsidRDefault="0065032F">
            <w:pPr>
              <w:pStyle w:val="TableParagraph"/>
              <w:spacing w:before="11" w:line="223" w:lineRule="exact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5,824.90</w:t>
            </w:r>
          </w:p>
        </w:tc>
      </w:tr>
      <w:tr w:rsidR="00E711B5">
        <w:trPr>
          <w:trHeight w:val="266"/>
        </w:trPr>
        <w:tc>
          <w:tcPr>
            <w:tcW w:w="427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before="11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729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Taksa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shërbimet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</w:t>
            </w:r>
          </w:p>
        </w:tc>
        <w:tc>
          <w:tcPr>
            <w:tcW w:w="1163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before="20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80.00</w:t>
            </w:r>
          </w:p>
        </w:tc>
        <w:tc>
          <w:tcPr>
            <w:tcW w:w="1177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before="20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208.00</w:t>
            </w:r>
          </w:p>
        </w:tc>
        <w:tc>
          <w:tcPr>
            <w:tcW w:w="1251" w:type="dxa"/>
            <w:tcBorders>
              <w:top w:val="single" w:sz="8" w:space="0" w:color="000000"/>
              <w:bottom w:val="nil"/>
            </w:tcBorders>
          </w:tcPr>
          <w:p w:rsidR="00E711B5" w:rsidRDefault="0065032F">
            <w:pPr>
              <w:pStyle w:val="TableParagraph"/>
              <w:spacing w:before="1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(128.00)</w:t>
            </w:r>
          </w:p>
        </w:tc>
      </w:tr>
      <w:tr w:rsidR="00E711B5">
        <w:trPr>
          <w:trHeight w:val="273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Certifikata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mjekësore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right="57"/>
              <w:jc w:val="right"/>
              <w:rPr>
                <w:sz w:val="19"/>
              </w:rPr>
            </w:pPr>
            <w:r>
              <w:rPr>
                <w:sz w:val="19"/>
              </w:rPr>
              <w:t>825.00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89"/>
              <w:rPr>
                <w:sz w:val="19"/>
              </w:rPr>
            </w:pPr>
            <w:r>
              <w:rPr>
                <w:sz w:val="19"/>
              </w:rPr>
              <w:t>1,575.00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(750.00)</w:t>
            </w:r>
          </w:p>
        </w:tc>
      </w:tr>
      <w:tr w:rsidR="00E711B5">
        <w:trPr>
          <w:trHeight w:val="271"/>
        </w:trPr>
        <w:tc>
          <w:tcPr>
            <w:tcW w:w="42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729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Participimet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shëndetësi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74"/>
              <w:rPr>
                <w:sz w:val="19"/>
              </w:rPr>
            </w:pPr>
            <w:r>
              <w:rPr>
                <w:sz w:val="19"/>
              </w:rPr>
              <w:t>1,475.60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27"/>
              <w:ind w:left="389"/>
              <w:rPr>
                <w:sz w:val="19"/>
              </w:rPr>
            </w:pPr>
            <w:r>
              <w:rPr>
                <w:sz w:val="19"/>
              </w:rPr>
              <w:t>7,855.30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E711B5" w:rsidRDefault="0065032F">
            <w:pPr>
              <w:pStyle w:val="TableParagraph"/>
              <w:spacing w:before="18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-6,379.70</w:t>
            </w:r>
          </w:p>
        </w:tc>
      </w:tr>
      <w:tr w:rsidR="00E711B5">
        <w:trPr>
          <w:trHeight w:val="261"/>
        </w:trPr>
        <w:tc>
          <w:tcPr>
            <w:tcW w:w="42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729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left="30"/>
              <w:rPr>
                <w:sz w:val="20"/>
              </w:rPr>
            </w:pPr>
            <w:r>
              <w:rPr>
                <w:sz w:val="20"/>
              </w:rPr>
              <w:t>Inspektimi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Higjeniko-Sanitar</w:t>
            </w:r>
          </w:p>
        </w:tc>
        <w:tc>
          <w:tcPr>
            <w:tcW w:w="1163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249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17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55"/>
              <w:jc w:val="right"/>
              <w:rPr>
                <w:sz w:val="19"/>
              </w:rPr>
            </w:pPr>
            <w:r>
              <w:rPr>
                <w:sz w:val="19"/>
              </w:rPr>
              <w:t>20.00</w:t>
            </w:r>
          </w:p>
        </w:tc>
        <w:tc>
          <w:tcPr>
            <w:tcW w:w="1251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(20.00)</w:t>
            </w:r>
          </w:p>
        </w:tc>
      </w:tr>
      <w:tr w:rsidR="00E711B5">
        <w:trPr>
          <w:trHeight w:val="240"/>
        </w:trPr>
        <w:tc>
          <w:tcPr>
            <w:tcW w:w="427" w:type="dxa"/>
            <w:shd w:val="clear" w:color="auto" w:fill="CCC0DA"/>
          </w:tcPr>
          <w:p w:rsidR="00E711B5" w:rsidRDefault="0065032F">
            <w:pPr>
              <w:pStyle w:val="TableParagraph"/>
              <w:spacing w:line="221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3729" w:type="dxa"/>
            <w:shd w:val="clear" w:color="auto" w:fill="CCC0DA"/>
          </w:tcPr>
          <w:p w:rsidR="00E711B5" w:rsidRDefault="0065032F">
            <w:pPr>
              <w:pStyle w:val="TableParagraph"/>
              <w:spacing w:line="221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Shëndetësia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MS</w:t>
            </w:r>
          </w:p>
        </w:tc>
        <w:tc>
          <w:tcPr>
            <w:tcW w:w="1163" w:type="dxa"/>
            <w:shd w:val="clear" w:color="auto" w:fill="CCC0DA"/>
          </w:tcPr>
          <w:p w:rsidR="00E711B5" w:rsidRDefault="0065032F">
            <w:pPr>
              <w:pStyle w:val="TableParagraph"/>
              <w:spacing w:before="4" w:line="216" w:lineRule="exact"/>
              <w:ind w:left="374"/>
              <w:rPr>
                <w:b/>
                <w:sz w:val="19"/>
              </w:rPr>
            </w:pPr>
            <w:r>
              <w:rPr>
                <w:b/>
                <w:sz w:val="19"/>
              </w:rPr>
              <w:t>2,380.60</w:t>
            </w:r>
          </w:p>
        </w:tc>
        <w:tc>
          <w:tcPr>
            <w:tcW w:w="1177" w:type="dxa"/>
            <w:shd w:val="clear" w:color="auto" w:fill="CCC0DA"/>
          </w:tcPr>
          <w:p w:rsidR="00E711B5" w:rsidRDefault="0065032F">
            <w:pPr>
              <w:pStyle w:val="TableParagraph"/>
              <w:spacing w:before="4" w:line="216" w:lineRule="exact"/>
              <w:ind w:left="389"/>
              <w:rPr>
                <w:b/>
                <w:sz w:val="19"/>
              </w:rPr>
            </w:pPr>
            <w:r>
              <w:rPr>
                <w:b/>
                <w:sz w:val="19"/>
              </w:rPr>
              <w:t>9,658.30</w:t>
            </w:r>
          </w:p>
        </w:tc>
        <w:tc>
          <w:tcPr>
            <w:tcW w:w="1251" w:type="dxa"/>
            <w:shd w:val="clear" w:color="auto" w:fill="CCC0DA"/>
          </w:tcPr>
          <w:p w:rsidR="00E711B5" w:rsidRDefault="0065032F">
            <w:pPr>
              <w:pStyle w:val="TableParagraph"/>
              <w:spacing w:line="221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-7,277.70</w:t>
            </w:r>
          </w:p>
        </w:tc>
      </w:tr>
      <w:tr w:rsidR="00E711B5">
        <w:trPr>
          <w:trHeight w:val="240"/>
        </w:trPr>
        <w:tc>
          <w:tcPr>
            <w:tcW w:w="427" w:type="dxa"/>
            <w:shd w:val="clear" w:color="auto" w:fill="D8E4BC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</w:p>
        </w:tc>
        <w:tc>
          <w:tcPr>
            <w:tcW w:w="3729" w:type="dxa"/>
            <w:shd w:val="clear" w:color="auto" w:fill="D8E4BC"/>
          </w:tcPr>
          <w:p w:rsidR="00E711B5" w:rsidRDefault="0065032F">
            <w:pPr>
              <w:pStyle w:val="TableParagraph"/>
              <w:spacing w:line="221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TË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HYRAT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DIREKTE</w:t>
            </w:r>
          </w:p>
        </w:tc>
        <w:tc>
          <w:tcPr>
            <w:tcW w:w="1163" w:type="dxa"/>
            <w:shd w:val="clear" w:color="auto" w:fill="D8E4BC"/>
          </w:tcPr>
          <w:p w:rsidR="00E711B5" w:rsidRDefault="0065032F">
            <w:pPr>
              <w:pStyle w:val="TableParagraph"/>
              <w:spacing w:before="4" w:line="216" w:lineRule="exact"/>
              <w:ind w:left="177"/>
              <w:rPr>
                <w:b/>
                <w:sz w:val="19"/>
              </w:rPr>
            </w:pPr>
            <w:r>
              <w:rPr>
                <w:b/>
                <w:sz w:val="19"/>
              </w:rPr>
              <w:t>335,500.35</w:t>
            </w:r>
          </w:p>
        </w:tc>
        <w:tc>
          <w:tcPr>
            <w:tcW w:w="1177" w:type="dxa"/>
            <w:shd w:val="clear" w:color="auto" w:fill="D8E4BC"/>
          </w:tcPr>
          <w:p w:rsidR="00E711B5" w:rsidRDefault="0065032F">
            <w:pPr>
              <w:pStyle w:val="TableParagraph"/>
              <w:spacing w:before="4" w:line="21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311,513.13</w:t>
            </w:r>
          </w:p>
        </w:tc>
        <w:tc>
          <w:tcPr>
            <w:tcW w:w="1251" w:type="dxa"/>
            <w:shd w:val="clear" w:color="auto" w:fill="D8E4BC"/>
          </w:tcPr>
          <w:p w:rsidR="00E711B5" w:rsidRDefault="0065032F">
            <w:pPr>
              <w:pStyle w:val="TableParagraph"/>
              <w:spacing w:line="221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23,987.22</w:t>
            </w:r>
          </w:p>
        </w:tc>
      </w:tr>
      <w:tr w:rsidR="00E711B5">
        <w:trPr>
          <w:trHeight w:val="252"/>
        </w:trPr>
        <w:tc>
          <w:tcPr>
            <w:tcW w:w="42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729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left="30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hyrat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dënimet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trafik</w:t>
            </w:r>
          </w:p>
        </w:tc>
        <w:tc>
          <w:tcPr>
            <w:tcW w:w="1163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left="374"/>
              <w:rPr>
                <w:sz w:val="19"/>
              </w:rPr>
            </w:pPr>
            <w:r>
              <w:rPr>
                <w:sz w:val="19"/>
              </w:rPr>
              <w:t>5,080.00</w:t>
            </w:r>
          </w:p>
        </w:tc>
        <w:tc>
          <w:tcPr>
            <w:tcW w:w="1177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before="9"/>
              <w:ind w:left="389"/>
              <w:rPr>
                <w:sz w:val="19"/>
              </w:rPr>
            </w:pPr>
            <w:r>
              <w:rPr>
                <w:sz w:val="19"/>
              </w:rPr>
              <w:t>8,483.50</w:t>
            </w:r>
          </w:p>
        </w:tc>
        <w:tc>
          <w:tcPr>
            <w:tcW w:w="1251" w:type="dxa"/>
            <w:tcBorders>
              <w:bottom w:val="nil"/>
            </w:tcBorders>
          </w:tcPr>
          <w:p w:rsidR="00E711B5" w:rsidRDefault="0065032F">
            <w:pPr>
              <w:pStyle w:val="TableParagraph"/>
              <w:spacing w:line="23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-3,403.50</w:t>
            </w:r>
          </w:p>
        </w:tc>
      </w:tr>
      <w:tr w:rsidR="00E711B5">
        <w:trPr>
          <w:trHeight w:val="261"/>
        </w:trPr>
        <w:tc>
          <w:tcPr>
            <w:tcW w:w="42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29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left="30"/>
              <w:rPr>
                <w:sz w:val="20"/>
              </w:rPr>
            </w:pP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hyrat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dënimet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gjykata</w:t>
            </w:r>
          </w:p>
        </w:tc>
        <w:tc>
          <w:tcPr>
            <w:tcW w:w="1163" w:type="dxa"/>
            <w:tcBorders>
              <w:top w:val="nil"/>
            </w:tcBorders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25" w:line="216" w:lineRule="exact"/>
              <w:ind w:right="248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1251" w:type="dxa"/>
            <w:tcBorders>
              <w:top w:val="nil"/>
            </w:tcBorders>
          </w:tcPr>
          <w:p w:rsidR="00E711B5" w:rsidRDefault="0065032F">
            <w:pPr>
              <w:pStyle w:val="TableParagraph"/>
              <w:spacing w:before="15" w:line="226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 w:rsidR="00E711B5">
        <w:trPr>
          <w:trHeight w:val="240"/>
        </w:trPr>
        <w:tc>
          <w:tcPr>
            <w:tcW w:w="427" w:type="dxa"/>
            <w:shd w:val="clear" w:color="auto" w:fill="CCC0DA"/>
          </w:tcPr>
          <w:p w:rsidR="00E711B5" w:rsidRDefault="0065032F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</w:p>
        </w:tc>
        <w:tc>
          <w:tcPr>
            <w:tcW w:w="3729" w:type="dxa"/>
            <w:shd w:val="clear" w:color="auto" w:fill="CCC0DA"/>
          </w:tcPr>
          <w:p w:rsidR="00E711B5" w:rsidRDefault="0065032F">
            <w:pPr>
              <w:pStyle w:val="TableParagraph"/>
              <w:spacing w:line="221" w:lineRule="exact"/>
              <w:ind w:left="30"/>
              <w:rPr>
                <w:b/>
                <w:sz w:val="20"/>
              </w:rPr>
            </w:pPr>
            <w:r>
              <w:rPr>
                <w:b/>
                <w:sz w:val="20"/>
              </w:rPr>
              <w:t>TË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HYRAT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INDIREKTE</w:t>
            </w:r>
          </w:p>
        </w:tc>
        <w:tc>
          <w:tcPr>
            <w:tcW w:w="1163" w:type="dxa"/>
            <w:shd w:val="clear" w:color="auto" w:fill="CCC0DA"/>
          </w:tcPr>
          <w:p w:rsidR="00E711B5" w:rsidRDefault="0065032F">
            <w:pPr>
              <w:pStyle w:val="TableParagraph"/>
              <w:spacing w:before="4" w:line="216" w:lineRule="exact"/>
              <w:ind w:left="374"/>
              <w:rPr>
                <w:b/>
                <w:sz w:val="19"/>
              </w:rPr>
            </w:pPr>
            <w:r>
              <w:rPr>
                <w:b/>
                <w:sz w:val="19"/>
              </w:rPr>
              <w:t>5,080.00</w:t>
            </w:r>
          </w:p>
        </w:tc>
        <w:tc>
          <w:tcPr>
            <w:tcW w:w="1177" w:type="dxa"/>
            <w:shd w:val="clear" w:color="auto" w:fill="CCC0DA"/>
          </w:tcPr>
          <w:p w:rsidR="00E711B5" w:rsidRDefault="0065032F">
            <w:pPr>
              <w:pStyle w:val="TableParagraph"/>
              <w:spacing w:before="4" w:line="216" w:lineRule="exact"/>
              <w:ind w:left="389"/>
              <w:rPr>
                <w:b/>
                <w:sz w:val="19"/>
              </w:rPr>
            </w:pPr>
            <w:r>
              <w:rPr>
                <w:b/>
                <w:sz w:val="19"/>
              </w:rPr>
              <w:t>8,483.50</w:t>
            </w:r>
          </w:p>
        </w:tc>
        <w:tc>
          <w:tcPr>
            <w:tcW w:w="1251" w:type="dxa"/>
            <w:shd w:val="clear" w:color="auto" w:fill="CCC0DA"/>
          </w:tcPr>
          <w:p w:rsidR="00E711B5" w:rsidRDefault="0065032F">
            <w:pPr>
              <w:pStyle w:val="TableParagraph"/>
              <w:spacing w:line="221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-3,403.50</w:t>
            </w:r>
          </w:p>
        </w:tc>
      </w:tr>
      <w:tr w:rsidR="00E711B5">
        <w:trPr>
          <w:trHeight w:val="240"/>
        </w:trPr>
        <w:tc>
          <w:tcPr>
            <w:tcW w:w="427" w:type="dxa"/>
            <w:shd w:val="clear" w:color="auto" w:fill="E6B8B7"/>
          </w:tcPr>
          <w:p w:rsidR="00E711B5" w:rsidRDefault="00E711B5">
            <w:pPr>
              <w:pStyle w:val="TableParagraph"/>
              <w:rPr>
                <w:sz w:val="16"/>
              </w:rPr>
            </w:pPr>
          </w:p>
        </w:tc>
        <w:tc>
          <w:tcPr>
            <w:tcW w:w="3729" w:type="dxa"/>
            <w:shd w:val="clear" w:color="auto" w:fill="E6B8B7"/>
          </w:tcPr>
          <w:p w:rsidR="00E711B5" w:rsidRDefault="0065032F">
            <w:pPr>
              <w:pStyle w:val="TableParagraph"/>
              <w:spacing w:line="221" w:lineRule="exact"/>
              <w:ind w:left="30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TOTALI</w:t>
            </w:r>
            <w:r>
              <w:rPr>
                <w:b/>
                <w:color w:val="0D0D0D"/>
                <w:spacing w:val="4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I</w:t>
            </w:r>
            <w:r>
              <w:rPr>
                <w:b/>
                <w:color w:val="0D0D0D"/>
                <w:spacing w:val="3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PËRGJITHSHËM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(A</w:t>
            </w:r>
            <w:r>
              <w:rPr>
                <w:b/>
                <w:color w:val="0D0D0D"/>
                <w:spacing w:val="4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+</w:t>
            </w:r>
            <w:r>
              <w:rPr>
                <w:b/>
                <w:color w:val="0D0D0D"/>
                <w:spacing w:val="3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B)</w:t>
            </w:r>
          </w:p>
        </w:tc>
        <w:tc>
          <w:tcPr>
            <w:tcW w:w="1163" w:type="dxa"/>
            <w:shd w:val="clear" w:color="auto" w:fill="E6B8B7"/>
          </w:tcPr>
          <w:p w:rsidR="00E711B5" w:rsidRDefault="0065032F">
            <w:pPr>
              <w:pStyle w:val="TableParagraph"/>
              <w:spacing w:before="4" w:line="216" w:lineRule="exact"/>
              <w:ind w:left="177"/>
              <w:rPr>
                <w:b/>
                <w:sz w:val="19"/>
              </w:rPr>
            </w:pPr>
            <w:r>
              <w:rPr>
                <w:b/>
                <w:sz w:val="19"/>
              </w:rPr>
              <w:t>340,580.35</w:t>
            </w:r>
          </w:p>
        </w:tc>
        <w:tc>
          <w:tcPr>
            <w:tcW w:w="1177" w:type="dxa"/>
            <w:shd w:val="clear" w:color="auto" w:fill="E6B8B7"/>
          </w:tcPr>
          <w:p w:rsidR="00E711B5" w:rsidRDefault="0065032F">
            <w:pPr>
              <w:pStyle w:val="TableParagraph"/>
              <w:spacing w:before="4" w:line="216" w:lineRule="exact"/>
              <w:ind w:left="192"/>
              <w:rPr>
                <w:b/>
                <w:sz w:val="19"/>
              </w:rPr>
            </w:pPr>
            <w:r>
              <w:rPr>
                <w:b/>
                <w:sz w:val="19"/>
              </w:rPr>
              <w:t>319,996.63</w:t>
            </w:r>
          </w:p>
        </w:tc>
        <w:tc>
          <w:tcPr>
            <w:tcW w:w="1251" w:type="dxa"/>
            <w:shd w:val="clear" w:color="auto" w:fill="E6B8B7"/>
          </w:tcPr>
          <w:p w:rsidR="00E711B5" w:rsidRDefault="0065032F">
            <w:pPr>
              <w:pStyle w:val="TableParagraph"/>
              <w:spacing w:line="221" w:lineRule="exact"/>
              <w:ind w:right="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20,583.72</w:t>
            </w:r>
          </w:p>
        </w:tc>
      </w:tr>
    </w:tbl>
    <w:p w:rsidR="00E711B5" w:rsidRDefault="00E711B5">
      <w:pPr>
        <w:spacing w:line="221" w:lineRule="exact"/>
        <w:jc w:val="right"/>
        <w:rPr>
          <w:sz w:val="20"/>
        </w:rPr>
        <w:sectPr w:rsidR="00E711B5">
          <w:pgSz w:w="12240" w:h="15840"/>
          <w:pgMar w:top="940" w:right="1720" w:bottom="280" w:left="78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3"/>
        </w:rPr>
      </w:pPr>
    </w:p>
    <w:p w:rsidR="00E711B5" w:rsidRDefault="0065032F">
      <w:pPr>
        <w:pStyle w:val="BodyText"/>
        <w:ind w:left="1072"/>
        <w:rPr>
          <w:sz w:val="20"/>
        </w:rPr>
      </w:pPr>
      <w:r>
        <w:rPr>
          <w:noProof/>
          <w:sz w:val="20"/>
          <w:lang w:eastAsia="sq-AL"/>
        </w:rPr>
        <mc:AlternateContent>
          <mc:Choice Requires="wpg">
            <w:drawing>
              <wp:inline distT="0" distB="0" distL="0" distR="0">
                <wp:extent cx="920750" cy="208915"/>
                <wp:effectExtent l="4445" t="0" r="0" b="4445"/>
                <wp:docPr id="21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08915"/>
                          <a:chOff x="0" y="0"/>
                          <a:chExt cx="1450" cy="329"/>
                        </a:xfrm>
                      </wpg:grpSpPr>
                      <wps:wsp>
                        <wps:cNvPr id="212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0" cy="329"/>
                          </a:xfrm>
                          <a:custGeom>
                            <a:avLst/>
                            <a:gdLst>
                              <a:gd name="T0" fmla="*/ 1450 w 1450"/>
                              <a:gd name="T1" fmla="*/ 0 h 329"/>
                              <a:gd name="T2" fmla="*/ 1416 w 1450"/>
                              <a:gd name="T3" fmla="*/ 0 h 329"/>
                              <a:gd name="T4" fmla="*/ 1416 w 1450"/>
                              <a:gd name="T5" fmla="*/ 34 h 329"/>
                              <a:gd name="T6" fmla="*/ 1416 w 1450"/>
                              <a:gd name="T7" fmla="*/ 278 h 329"/>
                              <a:gd name="T8" fmla="*/ 34 w 1450"/>
                              <a:gd name="T9" fmla="*/ 278 h 329"/>
                              <a:gd name="T10" fmla="*/ 34 w 1450"/>
                              <a:gd name="T11" fmla="*/ 34 h 329"/>
                              <a:gd name="T12" fmla="*/ 1416 w 1450"/>
                              <a:gd name="T13" fmla="*/ 34 h 329"/>
                              <a:gd name="T14" fmla="*/ 1416 w 1450"/>
                              <a:gd name="T15" fmla="*/ 0 h 329"/>
                              <a:gd name="T16" fmla="*/ 34 w 1450"/>
                              <a:gd name="T17" fmla="*/ 0 h 329"/>
                              <a:gd name="T18" fmla="*/ 0 w 1450"/>
                              <a:gd name="T19" fmla="*/ 0 h 329"/>
                              <a:gd name="T20" fmla="*/ 0 w 1450"/>
                              <a:gd name="T21" fmla="*/ 278 h 329"/>
                              <a:gd name="T22" fmla="*/ 0 w 1450"/>
                              <a:gd name="T23" fmla="*/ 329 h 329"/>
                              <a:gd name="T24" fmla="*/ 1450 w 1450"/>
                              <a:gd name="T25" fmla="*/ 329 h 329"/>
                              <a:gd name="T26" fmla="*/ 1450 w 1450"/>
                              <a:gd name="T27" fmla="*/ 278 h 329"/>
                              <a:gd name="T28" fmla="*/ 1450 w 1450"/>
                              <a:gd name="T29" fmla="*/ 34 h 329"/>
                              <a:gd name="T30" fmla="*/ 1450 w 1450"/>
                              <a:gd name="T31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50" h="329">
                                <a:moveTo>
                                  <a:pt x="1450" y="0"/>
                                </a:moveTo>
                                <a:lnTo>
                                  <a:pt x="1416" y="0"/>
                                </a:lnTo>
                                <a:lnTo>
                                  <a:pt x="1416" y="34"/>
                                </a:lnTo>
                                <a:lnTo>
                                  <a:pt x="1416" y="278"/>
                                </a:lnTo>
                                <a:lnTo>
                                  <a:pt x="34" y="278"/>
                                </a:lnTo>
                                <a:lnTo>
                                  <a:pt x="34" y="34"/>
                                </a:lnTo>
                                <a:lnTo>
                                  <a:pt x="1416" y="34"/>
                                </a:lnTo>
                                <a:lnTo>
                                  <a:pt x="1416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lnTo>
                                  <a:pt x="0" y="329"/>
                                </a:lnTo>
                                <a:lnTo>
                                  <a:pt x="1450" y="329"/>
                                </a:lnTo>
                                <a:lnTo>
                                  <a:pt x="1450" y="278"/>
                                </a:lnTo>
                                <a:lnTo>
                                  <a:pt x="1450" y="34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277B0" id="Group 149" o:spid="_x0000_s1026" style="width:72.5pt;height:16.45pt;mso-position-horizontal-relative:char;mso-position-vertical-relative:line" coordsize="1450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">
                <v:shape id="Freeform 150" o:spid="_x0000_s1027" style="position:absolute;width:1450;height:329;visibility:visible;mso-wrap-style:square;v-text-anchor:top" coordsize="145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" path="m1450,r-34,l1416,34r,244l34,278,34,34r1382,l1416,,34,,,,,278r,51l1450,329r,-51l1450,34r,-34xe" fillcolor="#8064a2" stroked="f">
                  <v:path arrowok="t" o:connecttype="custom" o:connectlocs="1450,0;1416,0;1416,34;1416,278;34,278;34,34;1416,34;1416,0;34,0;0,0;0,278;0,329;1450,329;1450,278;1450,34;1450,0" o:connectangles="0,0,0,0,0,0,0,0,0,0,0,0,0,0,0,0"/>
                </v:shape>
                <w10:anchorlock/>
              </v:group>
            </w:pict>
          </mc:Fallback>
        </mc:AlternateContent>
      </w:r>
    </w:p>
    <w:p w:rsidR="00E711B5" w:rsidRDefault="00E711B5">
      <w:pPr>
        <w:rPr>
          <w:sz w:val="20"/>
        </w:rPr>
        <w:sectPr w:rsidR="00E711B5">
          <w:pgSz w:w="12240" w:h="15840"/>
          <w:pgMar w:top="1500" w:right="1720" w:bottom="280" w:left="780" w:header="720" w:footer="720" w:gutter="0"/>
          <w:cols w:space="720"/>
        </w:sectPr>
      </w:pPr>
    </w:p>
    <w:p w:rsidR="00E711B5" w:rsidRDefault="0065032F">
      <w:pPr>
        <w:spacing w:before="181"/>
        <w:ind w:left="768"/>
        <w:rPr>
          <w:b/>
        </w:rPr>
      </w:pPr>
      <w:bookmarkStart w:id="6" w:name="Invest._kapitale"/>
      <w:bookmarkEnd w:id="6"/>
      <w:r>
        <w:rPr>
          <w:b/>
          <w:color w:val="365F91"/>
        </w:rPr>
        <w:lastRenderedPageBreak/>
        <w:t>Tab 4.2.Financimi</w:t>
      </w:r>
      <w:r>
        <w:rPr>
          <w:b/>
          <w:color w:val="365F91"/>
          <w:spacing w:val="3"/>
        </w:rPr>
        <w:t xml:space="preserve"> </w:t>
      </w:r>
      <w:r>
        <w:rPr>
          <w:b/>
          <w:color w:val="365F91"/>
        </w:rPr>
        <w:t>i</w:t>
      </w:r>
      <w:r>
        <w:rPr>
          <w:b/>
          <w:color w:val="365F91"/>
          <w:spacing w:val="2"/>
        </w:rPr>
        <w:t xml:space="preserve"> </w:t>
      </w:r>
      <w:r>
        <w:rPr>
          <w:b/>
          <w:color w:val="365F91"/>
        </w:rPr>
        <w:t>investimeve</w:t>
      </w:r>
      <w:r>
        <w:rPr>
          <w:b/>
          <w:color w:val="365F91"/>
          <w:spacing w:val="2"/>
        </w:rPr>
        <w:t xml:space="preserve"> </w:t>
      </w:r>
      <w:r>
        <w:rPr>
          <w:b/>
          <w:color w:val="365F91"/>
        </w:rPr>
        <w:t>kapitale</w:t>
      </w:r>
      <w:r>
        <w:rPr>
          <w:b/>
          <w:color w:val="365F91"/>
          <w:spacing w:val="1"/>
        </w:rPr>
        <w:t xml:space="preserve"> </w:t>
      </w:r>
      <w:r>
        <w:rPr>
          <w:b/>
          <w:color w:val="365F91"/>
        </w:rPr>
        <w:t>komunale</w:t>
      </w:r>
      <w:r>
        <w:rPr>
          <w:b/>
          <w:color w:val="365F91"/>
          <w:spacing w:val="2"/>
        </w:rPr>
        <w:t xml:space="preserve"> </w:t>
      </w:r>
      <w:r>
        <w:rPr>
          <w:b/>
          <w:color w:val="365F91"/>
        </w:rPr>
        <w:t>2022</w:t>
      </w:r>
    </w:p>
    <w:p w:rsidR="00E711B5" w:rsidRDefault="0065032F">
      <w:pPr>
        <w:spacing w:before="51"/>
        <w:ind w:left="765"/>
        <w:rPr>
          <w:b/>
          <w:sz w:val="20"/>
        </w:rPr>
      </w:pPr>
      <w:r>
        <w:rPr>
          <w:b/>
          <w:color w:val="365F91"/>
          <w:sz w:val="20"/>
        </w:rPr>
        <w:t>PERIUDHA:</w:t>
      </w:r>
      <w:r>
        <w:rPr>
          <w:b/>
          <w:color w:val="365F91"/>
          <w:spacing w:val="6"/>
          <w:sz w:val="20"/>
        </w:rPr>
        <w:t xml:space="preserve"> </w:t>
      </w:r>
      <w:r>
        <w:rPr>
          <w:b/>
          <w:color w:val="365F91"/>
          <w:sz w:val="20"/>
        </w:rPr>
        <w:t>JANAR-DHJETOR</w:t>
      </w:r>
      <w:r>
        <w:rPr>
          <w:b/>
          <w:color w:val="365F91"/>
          <w:spacing w:val="6"/>
          <w:sz w:val="20"/>
        </w:rPr>
        <w:t xml:space="preserve"> </w:t>
      </w:r>
      <w:r>
        <w:rPr>
          <w:b/>
          <w:color w:val="365F91"/>
          <w:sz w:val="20"/>
        </w:rPr>
        <w:t>2022</w:t>
      </w:r>
    </w:p>
    <w:p w:rsidR="00E711B5" w:rsidRDefault="00E711B5">
      <w:pPr>
        <w:pStyle w:val="BodyText"/>
        <w:spacing w:before="5" w:after="1"/>
        <w:rPr>
          <w:b/>
          <w:sz w:val="21"/>
        </w:rPr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722"/>
        <w:gridCol w:w="5690"/>
        <w:gridCol w:w="1312"/>
        <w:gridCol w:w="1312"/>
        <w:gridCol w:w="1312"/>
        <w:gridCol w:w="1312"/>
        <w:gridCol w:w="1401"/>
      </w:tblGrid>
      <w:tr w:rsidR="00E711B5">
        <w:trPr>
          <w:trHeight w:val="760"/>
        </w:trPr>
        <w:tc>
          <w:tcPr>
            <w:tcW w:w="619" w:type="dxa"/>
            <w:shd w:val="clear" w:color="auto" w:fill="A5A5A5"/>
          </w:tcPr>
          <w:p w:rsidR="00E711B5" w:rsidRDefault="00E711B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Nr</w:t>
            </w:r>
          </w:p>
        </w:tc>
        <w:tc>
          <w:tcPr>
            <w:tcW w:w="722" w:type="dxa"/>
            <w:shd w:val="clear" w:color="auto" w:fill="A5A5A5"/>
          </w:tcPr>
          <w:p w:rsidR="00E711B5" w:rsidRDefault="00E711B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9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Kodi</w:t>
            </w:r>
          </w:p>
        </w:tc>
        <w:tc>
          <w:tcPr>
            <w:tcW w:w="5690" w:type="dxa"/>
            <w:shd w:val="clear" w:color="auto" w:fill="A5A5A5"/>
          </w:tcPr>
          <w:p w:rsidR="00E711B5" w:rsidRDefault="00E711B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1914" w:right="18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Programi/përshkrimi</w:t>
            </w:r>
          </w:p>
        </w:tc>
        <w:tc>
          <w:tcPr>
            <w:tcW w:w="1312" w:type="dxa"/>
            <w:shd w:val="clear" w:color="auto" w:fill="A5A5A5"/>
          </w:tcPr>
          <w:p w:rsidR="00E711B5" w:rsidRDefault="00E711B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10-BKK</w:t>
            </w:r>
          </w:p>
        </w:tc>
        <w:tc>
          <w:tcPr>
            <w:tcW w:w="1312" w:type="dxa"/>
            <w:shd w:val="clear" w:color="auto" w:fill="A5A5A5"/>
          </w:tcPr>
          <w:p w:rsidR="00E711B5" w:rsidRDefault="00E711B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21-THV</w:t>
            </w:r>
          </w:p>
        </w:tc>
        <w:tc>
          <w:tcPr>
            <w:tcW w:w="1312" w:type="dxa"/>
            <w:shd w:val="clear" w:color="auto" w:fill="A5A5A5"/>
          </w:tcPr>
          <w:p w:rsidR="00E711B5" w:rsidRDefault="00E711B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IPA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FONDE</w:t>
            </w:r>
          </w:p>
        </w:tc>
        <w:tc>
          <w:tcPr>
            <w:tcW w:w="1312" w:type="dxa"/>
            <w:shd w:val="clear" w:color="auto" w:fill="A5A5A5"/>
          </w:tcPr>
          <w:p w:rsidR="00E711B5" w:rsidRDefault="00E711B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TOTALI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1401" w:type="dxa"/>
            <w:shd w:val="clear" w:color="auto" w:fill="A6A6A6"/>
          </w:tcPr>
          <w:p w:rsidR="00E711B5" w:rsidRDefault="0065032F">
            <w:pPr>
              <w:pStyle w:val="TableParagraph"/>
              <w:spacing w:before="13" w:line="266" w:lineRule="auto"/>
              <w:ind w:left="90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Shpenzimi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janar-dhjetor</w:t>
            </w:r>
          </w:p>
          <w:p w:rsidR="00E711B5" w:rsidRDefault="0065032F">
            <w:pPr>
              <w:pStyle w:val="TableParagraph"/>
              <w:spacing w:line="216" w:lineRule="exact"/>
              <w:ind w:left="90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</w:tr>
      <w:tr w:rsidR="00E711B5">
        <w:trPr>
          <w:trHeight w:val="253"/>
        </w:trPr>
        <w:tc>
          <w:tcPr>
            <w:tcW w:w="619" w:type="dxa"/>
            <w:shd w:val="clear" w:color="auto" w:fill="948B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shd w:val="clear" w:color="auto" w:fill="948B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shd w:val="clear" w:color="auto" w:fill="948B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948B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948B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948B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948B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01" w:type="dxa"/>
            <w:shd w:val="clear" w:color="auto" w:fill="948A54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619" w:type="dxa"/>
            <w:shd w:val="clear" w:color="auto" w:fill="FAC090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shd w:val="clear" w:color="auto" w:fill="FAC090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5690" w:type="dxa"/>
            <w:shd w:val="clear" w:color="auto" w:fill="FAC090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SHPENZIMET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KAPITALE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TOTALE</w:t>
            </w:r>
          </w:p>
        </w:tc>
        <w:tc>
          <w:tcPr>
            <w:tcW w:w="1312" w:type="dxa"/>
            <w:shd w:val="clear" w:color="auto" w:fill="FAC090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237,150.00</w:t>
            </w:r>
          </w:p>
        </w:tc>
        <w:tc>
          <w:tcPr>
            <w:tcW w:w="1312" w:type="dxa"/>
            <w:shd w:val="clear" w:color="auto" w:fill="FAC090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331,632.76</w:t>
            </w:r>
          </w:p>
        </w:tc>
        <w:tc>
          <w:tcPr>
            <w:tcW w:w="1312" w:type="dxa"/>
            <w:shd w:val="clear" w:color="auto" w:fill="FAC090"/>
          </w:tcPr>
          <w:p w:rsidR="00E711B5" w:rsidRDefault="0065032F">
            <w:pPr>
              <w:pStyle w:val="TableParagraph"/>
              <w:spacing w:before="11" w:line="223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55,259.44</w:t>
            </w:r>
          </w:p>
        </w:tc>
        <w:tc>
          <w:tcPr>
            <w:tcW w:w="1312" w:type="dxa"/>
            <w:shd w:val="clear" w:color="auto" w:fill="FAC090"/>
          </w:tcPr>
          <w:p w:rsidR="00E711B5" w:rsidRDefault="0065032F">
            <w:pPr>
              <w:pStyle w:val="TableParagraph"/>
              <w:spacing w:before="11" w:line="223" w:lineRule="exact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568,782.76</w:t>
            </w:r>
          </w:p>
        </w:tc>
        <w:tc>
          <w:tcPr>
            <w:tcW w:w="1401" w:type="dxa"/>
            <w:shd w:val="clear" w:color="auto" w:fill="FAC090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458,992.20</w:t>
            </w:r>
          </w:p>
        </w:tc>
      </w:tr>
      <w:tr w:rsidR="00E711B5">
        <w:trPr>
          <w:trHeight w:val="239"/>
        </w:trPr>
        <w:tc>
          <w:tcPr>
            <w:tcW w:w="619" w:type="dxa"/>
            <w:shd w:val="clear" w:color="auto" w:fill="95B3D7"/>
          </w:tcPr>
          <w:p w:rsidR="00E711B5" w:rsidRDefault="00E711B5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shd w:val="clear" w:color="auto" w:fill="95B3D7"/>
          </w:tcPr>
          <w:p w:rsidR="00E711B5" w:rsidRDefault="0065032F">
            <w:pPr>
              <w:pStyle w:val="TableParagraph"/>
              <w:spacing w:before="11" w:line="208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5690" w:type="dxa"/>
            <w:shd w:val="clear" w:color="auto" w:fill="8DB4E2"/>
          </w:tcPr>
          <w:p w:rsidR="00E711B5" w:rsidRDefault="0065032F">
            <w:pPr>
              <w:pStyle w:val="TableParagraph"/>
              <w:spacing w:before="11" w:line="208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Shërbimet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publike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emergjenca</w:t>
            </w:r>
          </w:p>
        </w:tc>
        <w:tc>
          <w:tcPr>
            <w:tcW w:w="1312" w:type="dxa"/>
            <w:shd w:val="clear" w:color="auto" w:fill="8DB4E2"/>
          </w:tcPr>
          <w:p w:rsidR="00E711B5" w:rsidRDefault="0065032F">
            <w:pPr>
              <w:pStyle w:val="TableParagraph"/>
              <w:spacing w:before="11" w:line="208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57,150.00</w:t>
            </w:r>
          </w:p>
        </w:tc>
        <w:tc>
          <w:tcPr>
            <w:tcW w:w="1312" w:type="dxa"/>
            <w:shd w:val="clear" w:color="auto" w:fill="8DB4E2"/>
          </w:tcPr>
          <w:p w:rsidR="00E711B5" w:rsidRDefault="0065032F">
            <w:pPr>
              <w:pStyle w:val="TableParagraph"/>
              <w:spacing w:before="11" w:line="20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55,000.00</w:t>
            </w:r>
          </w:p>
        </w:tc>
        <w:tc>
          <w:tcPr>
            <w:tcW w:w="1312" w:type="dxa"/>
            <w:shd w:val="clear" w:color="auto" w:fill="8DB4E2"/>
          </w:tcPr>
          <w:p w:rsidR="00E711B5" w:rsidRDefault="00E711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  <w:shd w:val="clear" w:color="auto" w:fill="8DB4E2"/>
          </w:tcPr>
          <w:p w:rsidR="00E711B5" w:rsidRDefault="0065032F">
            <w:pPr>
              <w:pStyle w:val="TableParagraph"/>
              <w:spacing w:before="11" w:line="208" w:lineRule="exact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112,150.00</w:t>
            </w:r>
          </w:p>
        </w:tc>
        <w:tc>
          <w:tcPr>
            <w:tcW w:w="1401" w:type="dxa"/>
            <w:shd w:val="clear" w:color="auto" w:fill="8DB4E2"/>
          </w:tcPr>
          <w:p w:rsidR="00E711B5" w:rsidRDefault="0065032F">
            <w:pPr>
              <w:pStyle w:val="TableParagraph"/>
              <w:spacing w:before="11" w:line="208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87,701.17</w:t>
            </w:r>
          </w:p>
        </w:tc>
      </w:tr>
      <w:tr w:rsidR="00E711B5">
        <w:trPr>
          <w:trHeight w:val="207"/>
        </w:trPr>
        <w:tc>
          <w:tcPr>
            <w:tcW w:w="619" w:type="dxa"/>
            <w:shd w:val="clear" w:color="auto" w:fill="DCE6F1"/>
          </w:tcPr>
          <w:p w:rsidR="00E711B5" w:rsidRDefault="00E711B5">
            <w:pPr>
              <w:pStyle w:val="TableParagraph"/>
              <w:rPr>
                <w:sz w:val="14"/>
              </w:rPr>
            </w:pPr>
          </w:p>
        </w:tc>
        <w:tc>
          <w:tcPr>
            <w:tcW w:w="722" w:type="dxa"/>
            <w:shd w:val="clear" w:color="auto" w:fill="DCE6F1"/>
          </w:tcPr>
          <w:p w:rsidR="00E711B5" w:rsidRDefault="0065032F">
            <w:pPr>
              <w:pStyle w:val="TableParagraph"/>
              <w:spacing w:line="188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18444</w:t>
            </w:r>
          </w:p>
        </w:tc>
        <w:tc>
          <w:tcPr>
            <w:tcW w:w="5690" w:type="dxa"/>
            <w:shd w:val="clear" w:color="auto" w:fill="DCE6F1"/>
          </w:tcPr>
          <w:p w:rsidR="00E711B5" w:rsidRDefault="0065032F">
            <w:pPr>
              <w:pStyle w:val="TableParagraph"/>
              <w:spacing w:line="188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Parandalimi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inspektimi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zjarreve</w:t>
            </w:r>
          </w:p>
        </w:tc>
        <w:tc>
          <w:tcPr>
            <w:tcW w:w="1312" w:type="dxa"/>
            <w:shd w:val="clear" w:color="auto" w:fill="DCE6F1"/>
          </w:tcPr>
          <w:p w:rsidR="00E711B5" w:rsidRDefault="0065032F">
            <w:pPr>
              <w:pStyle w:val="TableParagraph"/>
              <w:spacing w:line="188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57,150.00</w:t>
            </w:r>
          </w:p>
        </w:tc>
        <w:tc>
          <w:tcPr>
            <w:tcW w:w="1312" w:type="dxa"/>
            <w:shd w:val="clear" w:color="auto" w:fill="DCE6F1"/>
          </w:tcPr>
          <w:p w:rsidR="00E711B5" w:rsidRDefault="0065032F">
            <w:pPr>
              <w:pStyle w:val="TableParagraph"/>
              <w:spacing w:line="18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55,000.00</w:t>
            </w:r>
          </w:p>
        </w:tc>
        <w:tc>
          <w:tcPr>
            <w:tcW w:w="1312" w:type="dxa"/>
            <w:shd w:val="clear" w:color="auto" w:fill="DCE6F1"/>
          </w:tcPr>
          <w:p w:rsidR="00E711B5" w:rsidRDefault="00E711B5">
            <w:pPr>
              <w:pStyle w:val="TableParagraph"/>
              <w:rPr>
                <w:sz w:val="14"/>
              </w:rPr>
            </w:pPr>
          </w:p>
        </w:tc>
        <w:tc>
          <w:tcPr>
            <w:tcW w:w="1312" w:type="dxa"/>
            <w:shd w:val="clear" w:color="auto" w:fill="DCE6F1"/>
          </w:tcPr>
          <w:p w:rsidR="00E711B5" w:rsidRDefault="0065032F">
            <w:pPr>
              <w:pStyle w:val="TableParagraph"/>
              <w:spacing w:line="188" w:lineRule="exact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112,150.00</w:t>
            </w:r>
          </w:p>
        </w:tc>
        <w:tc>
          <w:tcPr>
            <w:tcW w:w="1401" w:type="dxa"/>
            <w:shd w:val="clear" w:color="auto" w:fill="DCE6F1"/>
          </w:tcPr>
          <w:p w:rsidR="00E711B5" w:rsidRDefault="0065032F">
            <w:pPr>
              <w:pStyle w:val="TableParagraph"/>
              <w:spacing w:line="188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87,701.17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45628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Riparimi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rrugëve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trotuareve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Elezit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4,796.58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90573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Ndriçimi publik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në zonat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urbane dhe rurale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10,000.00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9,650.00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47216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Shtimi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kapaciteteve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ujit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rregullimi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rrjetit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ujësjellësit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37,150.00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67,150.00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51,127.89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51717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Vendosja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tabelave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digjitale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20,000.00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18,599.00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51614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ngrohjes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qëndrore 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institucionet publike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51010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Participim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për projektet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 Efiçencë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energjisë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3,527.70</w:t>
            </w:r>
          </w:p>
        </w:tc>
      </w:tr>
      <w:tr w:rsidR="00E711B5">
        <w:trPr>
          <w:trHeight w:val="239"/>
        </w:trPr>
        <w:tc>
          <w:tcPr>
            <w:tcW w:w="619" w:type="dxa"/>
            <w:shd w:val="clear" w:color="auto" w:fill="B1A0C7"/>
          </w:tcPr>
          <w:p w:rsidR="00E711B5" w:rsidRDefault="00E711B5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shd w:val="clear" w:color="auto" w:fill="B1A0C7"/>
          </w:tcPr>
          <w:p w:rsidR="00E711B5" w:rsidRDefault="0065032F">
            <w:pPr>
              <w:pStyle w:val="TableParagraph"/>
              <w:spacing w:before="11" w:line="208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660</w:t>
            </w:r>
          </w:p>
        </w:tc>
        <w:tc>
          <w:tcPr>
            <w:tcW w:w="5690" w:type="dxa"/>
            <w:shd w:val="clear" w:color="auto" w:fill="B1A0C7"/>
          </w:tcPr>
          <w:p w:rsidR="00E711B5" w:rsidRDefault="0065032F">
            <w:pPr>
              <w:pStyle w:val="TableParagraph"/>
              <w:spacing w:before="11" w:line="208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Planifikim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urban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mjedisi</w:t>
            </w:r>
          </w:p>
        </w:tc>
        <w:tc>
          <w:tcPr>
            <w:tcW w:w="1312" w:type="dxa"/>
            <w:shd w:val="clear" w:color="auto" w:fill="B1A0C7"/>
          </w:tcPr>
          <w:p w:rsidR="00E711B5" w:rsidRDefault="0065032F">
            <w:pPr>
              <w:pStyle w:val="TableParagraph"/>
              <w:spacing w:before="11" w:line="208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130,000.00</w:t>
            </w:r>
          </w:p>
        </w:tc>
        <w:tc>
          <w:tcPr>
            <w:tcW w:w="1312" w:type="dxa"/>
            <w:shd w:val="clear" w:color="auto" w:fill="B1A0C7"/>
          </w:tcPr>
          <w:p w:rsidR="00E711B5" w:rsidRDefault="0065032F">
            <w:pPr>
              <w:pStyle w:val="TableParagraph"/>
              <w:spacing w:before="11" w:line="20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223,132.76</w:t>
            </w:r>
          </w:p>
        </w:tc>
        <w:tc>
          <w:tcPr>
            <w:tcW w:w="1312" w:type="dxa"/>
            <w:shd w:val="clear" w:color="auto" w:fill="B1A0C7"/>
          </w:tcPr>
          <w:p w:rsidR="00E711B5" w:rsidRDefault="00E711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  <w:shd w:val="clear" w:color="auto" w:fill="B1A0C7"/>
          </w:tcPr>
          <w:p w:rsidR="00E711B5" w:rsidRDefault="0065032F">
            <w:pPr>
              <w:pStyle w:val="TableParagraph"/>
              <w:spacing w:before="11" w:line="208" w:lineRule="exact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353,132.76</w:t>
            </w:r>
          </w:p>
        </w:tc>
        <w:tc>
          <w:tcPr>
            <w:tcW w:w="1401" w:type="dxa"/>
            <w:shd w:val="clear" w:color="auto" w:fill="B1A0C7"/>
          </w:tcPr>
          <w:p w:rsidR="00E711B5" w:rsidRDefault="0065032F">
            <w:pPr>
              <w:pStyle w:val="TableParagraph"/>
              <w:spacing w:before="11" w:line="208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295,932.46</w:t>
            </w:r>
          </w:p>
        </w:tc>
      </w:tr>
      <w:tr w:rsidR="00E711B5">
        <w:trPr>
          <w:trHeight w:val="253"/>
        </w:trPr>
        <w:tc>
          <w:tcPr>
            <w:tcW w:w="619" w:type="dxa"/>
            <w:shd w:val="clear" w:color="auto" w:fill="CCC0D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shd w:val="clear" w:color="auto" w:fill="CCC0DA"/>
          </w:tcPr>
          <w:p w:rsidR="00E711B5" w:rsidRDefault="0065032F">
            <w:pPr>
              <w:pStyle w:val="TableParagraph"/>
              <w:spacing w:before="25" w:line="208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66480</w:t>
            </w:r>
          </w:p>
        </w:tc>
        <w:tc>
          <w:tcPr>
            <w:tcW w:w="5690" w:type="dxa"/>
            <w:shd w:val="clear" w:color="auto" w:fill="CCC0DA"/>
          </w:tcPr>
          <w:p w:rsidR="00E711B5" w:rsidRDefault="0065032F">
            <w:pPr>
              <w:pStyle w:val="TableParagraph"/>
              <w:spacing w:before="25" w:line="208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Planifikimi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urban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inspeksioni</w:t>
            </w:r>
          </w:p>
        </w:tc>
        <w:tc>
          <w:tcPr>
            <w:tcW w:w="1312" w:type="dxa"/>
            <w:shd w:val="clear" w:color="auto" w:fill="CCC0DA"/>
          </w:tcPr>
          <w:p w:rsidR="00E711B5" w:rsidRDefault="0065032F">
            <w:pPr>
              <w:pStyle w:val="TableParagraph"/>
              <w:spacing w:before="25" w:line="208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130,000.00</w:t>
            </w:r>
          </w:p>
        </w:tc>
        <w:tc>
          <w:tcPr>
            <w:tcW w:w="1312" w:type="dxa"/>
            <w:shd w:val="clear" w:color="auto" w:fill="CCC0DA"/>
          </w:tcPr>
          <w:p w:rsidR="00E711B5" w:rsidRDefault="0065032F">
            <w:pPr>
              <w:pStyle w:val="TableParagraph"/>
              <w:spacing w:before="25" w:line="20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223,132.76</w:t>
            </w:r>
          </w:p>
        </w:tc>
        <w:tc>
          <w:tcPr>
            <w:tcW w:w="1312" w:type="dxa"/>
            <w:shd w:val="clear" w:color="auto" w:fill="CCC0D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CCC0DA"/>
          </w:tcPr>
          <w:p w:rsidR="00E711B5" w:rsidRDefault="0065032F">
            <w:pPr>
              <w:pStyle w:val="TableParagraph"/>
              <w:spacing w:before="25" w:line="208" w:lineRule="exact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353,132.76</w:t>
            </w:r>
          </w:p>
        </w:tc>
        <w:tc>
          <w:tcPr>
            <w:tcW w:w="1401" w:type="dxa"/>
            <w:shd w:val="clear" w:color="auto" w:fill="CCC0DA"/>
          </w:tcPr>
          <w:p w:rsidR="00E711B5" w:rsidRDefault="0065032F">
            <w:pPr>
              <w:pStyle w:val="TableParagraph"/>
              <w:spacing w:before="25" w:line="208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295,932.46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41628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Fond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shpronësim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41635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shtratit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lumit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Lepenc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41640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Gjelbërimi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hapësirave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publike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13,957.00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41641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Mjete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bashkëinvestime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9,997.00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48921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qendrës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kulturore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Elezit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70,000.00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24,695.00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94,695.00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94,693.20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49987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trotuareve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këmbësor 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zonat urbane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rurale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50146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mureve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mbrojtëse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nëpër zonat urbane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rurale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527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47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51085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line="254" w:lineRule="exact"/>
              <w:ind w:left="33" w:right="721"/>
              <w:rPr>
                <w:sz w:val="20"/>
              </w:rPr>
            </w:pPr>
            <w:r>
              <w:rPr>
                <w:sz w:val="20"/>
              </w:rPr>
              <w:t>Rregullimi i parkut në rrugën "Isa Berisha" (asfaltim, trotuar,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ndriçim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publik, gjelbërim)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22,437.76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42,437.76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36,381.40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51071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varrezave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qytetit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51363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shtigjeve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këmbësor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çiklist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800"/>
        </w:trPr>
        <w:tc>
          <w:tcPr>
            <w:tcW w:w="619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2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51576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9" w:line="250" w:lineRule="atLeast"/>
              <w:ind w:left="33" w:right="95"/>
              <w:rPr>
                <w:sz w:val="20"/>
              </w:rPr>
            </w:pPr>
            <w:r>
              <w:rPr>
                <w:sz w:val="20"/>
              </w:rPr>
              <w:t>Shtrimi me kubëza betoni të rrugicave dhe trotuareve në Han të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Elezit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 fshatrat: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Paldenicë,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Seçishtë, Pustenik,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Gorancë,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Dermjak,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Rezhancë, Krivenik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40,000.00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23,951.44</w:t>
            </w:r>
          </w:p>
        </w:tc>
      </w:tr>
      <w:tr w:rsidR="00E711B5">
        <w:trPr>
          <w:trHeight w:val="527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47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51581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line="254" w:lineRule="exact"/>
              <w:ind w:left="33" w:right="935"/>
              <w:rPr>
                <w:sz w:val="20"/>
              </w:rPr>
            </w:pPr>
            <w:r>
              <w:rPr>
                <w:sz w:val="20"/>
              </w:rPr>
              <w:t>Rregullimi e kanalizimeve në Han të Elezit rr. Isa Berisha,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fsh.Paldenicë, Seçishtë, Gorancë, Dermjak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22,614.00</w:t>
            </w:r>
          </w:p>
        </w:tc>
      </w:tr>
      <w:tr w:rsidR="00E711B5">
        <w:trPr>
          <w:trHeight w:val="527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47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51589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line="254" w:lineRule="exact"/>
              <w:ind w:left="33" w:right="647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prrockave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kanalizimeve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atmosferike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zonat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urbane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rr.Adem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Jashari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 fshatin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Paldenicë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left="406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rPr>
          <w:sz w:val="20"/>
        </w:rPr>
        <w:sectPr w:rsidR="00E711B5">
          <w:pgSz w:w="15840" w:h="12240" w:orient="landscape"/>
          <w:pgMar w:top="1140" w:right="1380" w:bottom="280" w:left="540" w:header="720" w:footer="720" w:gutter="0"/>
          <w:cols w:space="720"/>
        </w:sectPr>
      </w:pPr>
    </w:p>
    <w:p w:rsidR="00E711B5" w:rsidRDefault="00E711B5">
      <w:pPr>
        <w:pStyle w:val="BodyText"/>
        <w:spacing w:before="8" w:after="1"/>
        <w:rPr>
          <w:b/>
          <w:sz w:val="13"/>
        </w:rPr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722"/>
        <w:gridCol w:w="5690"/>
        <w:gridCol w:w="1312"/>
        <w:gridCol w:w="1312"/>
        <w:gridCol w:w="1312"/>
        <w:gridCol w:w="1312"/>
        <w:gridCol w:w="1401"/>
      </w:tblGrid>
      <w:tr w:rsidR="00E711B5">
        <w:trPr>
          <w:trHeight w:val="527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47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51600</w:t>
            </w:r>
          </w:p>
        </w:tc>
        <w:tc>
          <w:tcPr>
            <w:tcW w:w="5690" w:type="dxa"/>
          </w:tcPr>
          <w:p w:rsidR="00E711B5" w:rsidRDefault="00E711B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Pyllëzimi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zonave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zhveshura 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njesinë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menaxhuese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Uji 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Bardhë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527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47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51720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line="254" w:lineRule="exact"/>
              <w:ind w:left="33"/>
              <w:rPr>
                <w:sz w:val="20"/>
              </w:rPr>
            </w:pPr>
            <w:r>
              <w:rPr>
                <w:sz w:val="20"/>
              </w:rPr>
              <w:t>Ndërtimi (rihapja, zgjerimi) dhe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asfaltimi i rrugëve të fsh. Dermjak,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Paldenicë, Pustenik, Seçishtë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34,078.98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51721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Vendosja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paisjeve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digjitale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E-Kioska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51723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Ndertimi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fushave sportive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Rezhance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Meliq, Lagja 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47270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Asfaltimi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rrugës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Gorancë-Krivenik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527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2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92083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line="254" w:lineRule="exact"/>
              <w:ind w:left="33" w:right="463"/>
              <w:rPr>
                <w:sz w:val="20"/>
              </w:rPr>
            </w:pPr>
            <w:r>
              <w:rPr>
                <w:sz w:val="20"/>
              </w:rPr>
              <w:t>Mbrojtja e mjedisit përmes përmirësimit të Ujrave të zeza dhe të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sistemit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kanalizimit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left="405"/>
              <w:rPr>
                <w:sz w:val="20"/>
              </w:rPr>
            </w:pPr>
            <w:r>
              <w:rPr>
                <w:sz w:val="20"/>
              </w:rPr>
              <w:t>55,259.44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55,259.44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55,259.44</w:t>
            </w:r>
          </w:p>
        </w:tc>
      </w:tr>
      <w:tr w:rsidR="00E711B5">
        <w:trPr>
          <w:trHeight w:val="253"/>
        </w:trPr>
        <w:tc>
          <w:tcPr>
            <w:tcW w:w="619" w:type="dxa"/>
            <w:shd w:val="clear" w:color="auto" w:fill="B7DEE8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shd w:val="clear" w:color="auto" w:fill="B7DEE8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730</w:t>
            </w:r>
          </w:p>
        </w:tc>
        <w:tc>
          <w:tcPr>
            <w:tcW w:w="5690" w:type="dxa"/>
            <w:shd w:val="clear" w:color="auto" w:fill="B7DEE8"/>
          </w:tcPr>
          <w:p w:rsidR="00E711B5" w:rsidRDefault="0065032F">
            <w:pPr>
              <w:pStyle w:val="TableParagraph"/>
              <w:spacing w:line="226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Shëndetësia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Mirëqenia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Sociale</w:t>
            </w:r>
          </w:p>
        </w:tc>
        <w:tc>
          <w:tcPr>
            <w:tcW w:w="1312" w:type="dxa"/>
            <w:shd w:val="clear" w:color="auto" w:fill="B7DEE8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20,000.00</w:t>
            </w:r>
          </w:p>
        </w:tc>
        <w:tc>
          <w:tcPr>
            <w:tcW w:w="1312" w:type="dxa"/>
            <w:shd w:val="clear" w:color="auto" w:fill="B7DEE8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8,500.00</w:t>
            </w:r>
          </w:p>
        </w:tc>
        <w:tc>
          <w:tcPr>
            <w:tcW w:w="1312" w:type="dxa"/>
            <w:shd w:val="clear" w:color="auto" w:fill="B7DEE8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B7DEE8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28,500.00</w:t>
            </w:r>
          </w:p>
        </w:tc>
        <w:tc>
          <w:tcPr>
            <w:tcW w:w="1401" w:type="dxa"/>
            <w:shd w:val="clear" w:color="auto" w:fill="B7DEE8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27,298.08</w:t>
            </w:r>
          </w:p>
        </w:tc>
      </w:tr>
      <w:tr w:rsidR="00E711B5">
        <w:trPr>
          <w:trHeight w:val="253"/>
        </w:trPr>
        <w:tc>
          <w:tcPr>
            <w:tcW w:w="619" w:type="dxa"/>
            <w:shd w:val="clear" w:color="auto" w:fill="DAEEF3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shd w:val="clear" w:color="auto" w:fill="DAEEF3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75050</w:t>
            </w:r>
          </w:p>
        </w:tc>
        <w:tc>
          <w:tcPr>
            <w:tcW w:w="5690" w:type="dxa"/>
            <w:shd w:val="clear" w:color="auto" w:fill="DAEEF3"/>
          </w:tcPr>
          <w:p w:rsidR="00E711B5" w:rsidRDefault="0065032F">
            <w:pPr>
              <w:pStyle w:val="TableParagraph"/>
              <w:spacing w:line="226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Shërbimet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shëndetësisë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primare</w:t>
            </w:r>
          </w:p>
        </w:tc>
        <w:tc>
          <w:tcPr>
            <w:tcW w:w="1312" w:type="dxa"/>
            <w:shd w:val="clear" w:color="auto" w:fill="DAEEF3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20,000.00</w:t>
            </w:r>
          </w:p>
        </w:tc>
        <w:tc>
          <w:tcPr>
            <w:tcW w:w="1312" w:type="dxa"/>
            <w:shd w:val="clear" w:color="auto" w:fill="DAEEF3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8,500.00</w:t>
            </w:r>
          </w:p>
        </w:tc>
        <w:tc>
          <w:tcPr>
            <w:tcW w:w="1312" w:type="dxa"/>
            <w:shd w:val="clear" w:color="auto" w:fill="DAEEF3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DAEEF3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28,500.00</w:t>
            </w:r>
          </w:p>
        </w:tc>
        <w:tc>
          <w:tcPr>
            <w:tcW w:w="1401" w:type="dxa"/>
            <w:shd w:val="clear" w:color="auto" w:fill="DAEEF3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27,298.08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51024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infrastrukturës në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QKMF (Rregullimi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nxemjes)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8,500.00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28,500.00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27,298.08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49993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Renovimi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objektit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QKMF-së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3"/>
        </w:trPr>
        <w:tc>
          <w:tcPr>
            <w:tcW w:w="619" w:type="dxa"/>
            <w:shd w:val="clear" w:color="auto" w:fill="FABF8F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shd w:val="clear" w:color="auto" w:fill="FABF8F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920</w:t>
            </w:r>
          </w:p>
        </w:tc>
        <w:tc>
          <w:tcPr>
            <w:tcW w:w="5690" w:type="dxa"/>
            <w:shd w:val="clear" w:color="auto" w:fill="FABF8F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Arsimi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shkenca</w:t>
            </w:r>
          </w:p>
        </w:tc>
        <w:tc>
          <w:tcPr>
            <w:tcW w:w="1312" w:type="dxa"/>
            <w:shd w:val="clear" w:color="auto" w:fill="FABF8F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30,000.00</w:t>
            </w:r>
          </w:p>
        </w:tc>
        <w:tc>
          <w:tcPr>
            <w:tcW w:w="1312" w:type="dxa"/>
            <w:shd w:val="clear" w:color="auto" w:fill="FABF8F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45,000.00</w:t>
            </w:r>
          </w:p>
        </w:tc>
        <w:tc>
          <w:tcPr>
            <w:tcW w:w="1312" w:type="dxa"/>
            <w:shd w:val="clear" w:color="auto" w:fill="FABF8F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FABF8F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75,000.00</w:t>
            </w:r>
          </w:p>
        </w:tc>
        <w:tc>
          <w:tcPr>
            <w:tcW w:w="1401" w:type="dxa"/>
            <w:shd w:val="clear" w:color="auto" w:fill="FABF8F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48,060.49</w:t>
            </w:r>
          </w:p>
        </w:tc>
      </w:tr>
      <w:tr w:rsidR="00E711B5">
        <w:trPr>
          <w:trHeight w:val="253"/>
        </w:trPr>
        <w:tc>
          <w:tcPr>
            <w:tcW w:w="619" w:type="dxa"/>
            <w:shd w:val="clear" w:color="auto" w:fill="FDE9D9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shd w:val="clear" w:color="auto" w:fill="FDE9D9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92175</w:t>
            </w:r>
          </w:p>
        </w:tc>
        <w:tc>
          <w:tcPr>
            <w:tcW w:w="5690" w:type="dxa"/>
            <w:shd w:val="clear" w:color="auto" w:fill="FDE9D9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</w:p>
        </w:tc>
        <w:tc>
          <w:tcPr>
            <w:tcW w:w="1312" w:type="dxa"/>
            <w:shd w:val="clear" w:color="auto" w:fill="FDE9D9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30,000.00</w:t>
            </w:r>
          </w:p>
        </w:tc>
        <w:tc>
          <w:tcPr>
            <w:tcW w:w="1312" w:type="dxa"/>
            <w:shd w:val="clear" w:color="auto" w:fill="FDE9D9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45,000.00</w:t>
            </w:r>
          </w:p>
        </w:tc>
        <w:tc>
          <w:tcPr>
            <w:tcW w:w="1312" w:type="dxa"/>
            <w:shd w:val="clear" w:color="auto" w:fill="FDE9D9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  <w:shd w:val="clear" w:color="auto" w:fill="FDE9D9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75,000.00</w:t>
            </w:r>
          </w:p>
        </w:tc>
        <w:tc>
          <w:tcPr>
            <w:tcW w:w="1401" w:type="dxa"/>
            <w:shd w:val="clear" w:color="auto" w:fill="FDE9D9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48,060.49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45667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infrastrukturës shkollore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29,290.09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51282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Riparimi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objekteve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trashigimore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fshatin Pustenik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01" w:type="dxa"/>
            <w:tcBorders>
              <w:right w:val="nil"/>
            </w:tcBorders>
          </w:tcPr>
          <w:p w:rsidR="00E711B5" w:rsidRDefault="0065032F">
            <w:pPr>
              <w:pStyle w:val="TableParagraph"/>
              <w:spacing w:before="28" w:line="205" w:lineRule="exact"/>
              <w:ind w:right="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2"/>
                <w:sz w:val="18"/>
              </w:rPr>
              <w:t>0</w:t>
            </w:r>
          </w:p>
        </w:tc>
      </w:tr>
      <w:tr w:rsidR="00E711B5">
        <w:trPr>
          <w:trHeight w:val="800"/>
        </w:trPr>
        <w:tc>
          <w:tcPr>
            <w:tcW w:w="619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22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51724</w:t>
            </w:r>
          </w:p>
        </w:tc>
        <w:tc>
          <w:tcPr>
            <w:tcW w:w="5690" w:type="dxa"/>
          </w:tcPr>
          <w:p w:rsidR="00E711B5" w:rsidRDefault="00E711B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spacing w:line="250" w:lineRule="atLeast"/>
              <w:ind w:left="33" w:right="316"/>
              <w:rPr>
                <w:sz w:val="20"/>
              </w:rPr>
            </w:pPr>
            <w:r>
              <w:rPr>
                <w:sz w:val="20"/>
              </w:rPr>
              <w:t>Ndërtimi i shkallëve emergjente nëpër shkolla: SHML "Dardania"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SHFMU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"Veli Ballazhi",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SHFMU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"Kështjella e Diturisë".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01" w:type="dxa"/>
          </w:tcPr>
          <w:p w:rsidR="00E711B5" w:rsidRDefault="00E711B5">
            <w:pPr>
              <w:pStyle w:val="TableParagraph"/>
              <w:rPr>
                <w:b/>
              </w:rPr>
            </w:pPr>
          </w:p>
          <w:p w:rsidR="00E711B5" w:rsidRDefault="00E711B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711B5" w:rsidRDefault="0065032F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9,517.40</w:t>
            </w:r>
          </w:p>
        </w:tc>
      </w:tr>
      <w:tr w:rsidR="00E711B5">
        <w:trPr>
          <w:trHeight w:val="253"/>
        </w:trPr>
        <w:tc>
          <w:tcPr>
            <w:tcW w:w="619" w:type="dxa"/>
          </w:tcPr>
          <w:p w:rsidR="00E711B5" w:rsidRDefault="0065032F">
            <w:pPr>
              <w:pStyle w:val="TableParagraph"/>
              <w:spacing w:before="11"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22" w:type="dxa"/>
          </w:tcPr>
          <w:p w:rsidR="00E711B5" w:rsidRDefault="0065032F">
            <w:pPr>
              <w:pStyle w:val="TableParagraph"/>
              <w:spacing w:before="11" w:line="223" w:lineRule="exact"/>
              <w:ind w:left="97" w:right="65"/>
              <w:jc w:val="center"/>
              <w:rPr>
                <w:sz w:val="20"/>
              </w:rPr>
            </w:pPr>
            <w:r>
              <w:rPr>
                <w:sz w:val="20"/>
              </w:rPr>
              <w:t>51059</w:t>
            </w:r>
          </w:p>
        </w:tc>
        <w:tc>
          <w:tcPr>
            <w:tcW w:w="5690" w:type="dxa"/>
          </w:tcPr>
          <w:p w:rsidR="00E711B5" w:rsidRDefault="0065032F">
            <w:pPr>
              <w:pStyle w:val="TableParagraph"/>
              <w:spacing w:before="11"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Blerja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pajisjeve sportive 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sallat e sportit nëpër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shkolla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31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312" w:type="dxa"/>
          </w:tcPr>
          <w:p w:rsidR="00E711B5" w:rsidRDefault="0065032F">
            <w:pPr>
              <w:pStyle w:val="TableParagraph"/>
              <w:spacing w:before="11"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01" w:type="dxa"/>
          </w:tcPr>
          <w:p w:rsidR="00E711B5" w:rsidRDefault="0065032F">
            <w:pPr>
              <w:pStyle w:val="TableParagraph"/>
              <w:spacing w:before="11"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9,253.00</w:t>
            </w:r>
          </w:p>
        </w:tc>
      </w:tr>
    </w:tbl>
    <w:p w:rsidR="00E711B5" w:rsidRDefault="00E711B5">
      <w:pPr>
        <w:spacing w:line="223" w:lineRule="exact"/>
        <w:jc w:val="right"/>
        <w:rPr>
          <w:sz w:val="20"/>
        </w:rPr>
        <w:sectPr w:rsidR="00E711B5">
          <w:pgSz w:w="15840" w:h="12240" w:orient="landscape"/>
          <w:pgMar w:top="1140" w:right="1380" w:bottom="280" w:left="54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4"/>
        <w:rPr>
          <w:b/>
          <w:sz w:val="19"/>
        </w:rPr>
      </w:pPr>
    </w:p>
    <w:p w:rsidR="00E711B5" w:rsidRDefault="0065032F">
      <w:pPr>
        <w:spacing w:before="1"/>
        <w:ind w:left="1524"/>
        <w:rPr>
          <w:rFonts w:ascii="Arial MT"/>
          <w:sz w:val="18"/>
        </w:rPr>
      </w:pPr>
      <w:r>
        <w:rPr>
          <w:rFonts w:ascii="Arial MT"/>
          <w:w w:val="105"/>
          <w:sz w:val="18"/>
        </w:rPr>
        <w:t>458,992.20</w:t>
      </w:r>
    </w:p>
    <w:p w:rsidR="00E711B5" w:rsidRDefault="0065032F">
      <w:pPr>
        <w:spacing w:before="66"/>
        <w:ind w:left="2119"/>
        <w:rPr>
          <w:rFonts w:ascii="Arial MT"/>
          <w:sz w:val="18"/>
        </w:rPr>
      </w:pPr>
      <w:r>
        <w:rPr>
          <w:rFonts w:ascii="Arial MT"/>
          <w:w w:val="102"/>
          <w:sz w:val="18"/>
        </w:rPr>
        <w:t>-</w:t>
      </w:r>
    </w:p>
    <w:p w:rsidR="00E711B5" w:rsidRDefault="00E711B5">
      <w:pPr>
        <w:rPr>
          <w:rFonts w:ascii="Arial MT"/>
          <w:sz w:val="18"/>
        </w:rPr>
        <w:sectPr w:rsidR="00E711B5">
          <w:pgSz w:w="15840" w:h="12240" w:orient="landscape"/>
          <w:pgMar w:top="1140" w:right="1380" w:bottom="280" w:left="540" w:header="720" w:footer="720" w:gutter="0"/>
          <w:cols w:space="720"/>
        </w:sectPr>
      </w:pPr>
    </w:p>
    <w:p w:rsidR="00E711B5" w:rsidRDefault="0065032F">
      <w:pPr>
        <w:spacing w:before="159" w:line="366" w:lineRule="exact"/>
        <w:ind w:left="980" w:right="1919"/>
        <w:jc w:val="center"/>
        <w:rPr>
          <w:b/>
          <w:sz w:val="32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6190</wp:posOffset>
            </wp:positionV>
            <wp:extent cx="695325" cy="857250"/>
            <wp:effectExtent l="0" t="0" r="0" b="0"/>
            <wp:wrapNone/>
            <wp:docPr id="23" name="image21.png" descr="stema e kos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6153150</wp:posOffset>
            </wp:positionH>
            <wp:positionV relativeFrom="paragraph">
              <wp:posOffset>6190</wp:posOffset>
            </wp:positionV>
            <wp:extent cx="843277" cy="824554"/>
            <wp:effectExtent l="0" t="0" r="0" b="0"/>
            <wp:wrapNone/>
            <wp:docPr id="25" name="image22.png" descr="STEM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77" cy="82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Republika e Kosovës</w:t>
      </w:r>
      <w:r>
        <w:rPr>
          <w:b/>
          <w:spacing w:val="78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73"/>
          <w:sz w:val="32"/>
        </w:rPr>
        <w:t xml:space="preserve"> </w:t>
      </w:r>
      <w:r>
        <w:rPr>
          <w:b/>
          <w:sz w:val="32"/>
        </w:rPr>
        <w:t>Republic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Kosova</w:t>
      </w:r>
    </w:p>
    <w:p w:rsidR="00E711B5" w:rsidRDefault="0065032F">
      <w:pPr>
        <w:spacing w:line="242" w:lineRule="auto"/>
        <w:ind w:left="4806" w:right="4161"/>
        <w:jc w:val="center"/>
        <w:rPr>
          <w:b/>
          <w:sz w:val="32"/>
        </w:rPr>
      </w:pPr>
      <w:r>
        <w:rPr>
          <w:b/>
          <w:sz w:val="32"/>
        </w:rPr>
        <w:t>Komuna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Municipality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H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79"/>
          <w:sz w:val="32"/>
        </w:rPr>
        <w:t xml:space="preserve"> </w:t>
      </w:r>
      <w:r>
        <w:rPr>
          <w:b/>
          <w:sz w:val="32"/>
        </w:rPr>
        <w:t>i  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l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z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</w:t>
      </w:r>
    </w:p>
    <w:p w:rsidR="00E711B5" w:rsidRDefault="0065032F">
      <w:pPr>
        <w:pStyle w:val="BodyText"/>
        <w:spacing w:before="1"/>
        <w:rPr>
          <w:b/>
          <w:sz w:val="12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113665</wp:posOffset>
                </wp:positionV>
                <wp:extent cx="5982335" cy="6350"/>
                <wp:effectExtent l="0" t="0" r="0" b="0"/>
                <wp:wrapTopAndBottom/>
                <wp:docPr id="21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FFCA4" id="Rectangle 148" o:spid="_x0000_s1026" style="position:absolute;margin-left:70.6pt;margin-top:8.95pt;width:471.0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711B5" w:rsidRDefault="00E711B5">
      <w:pPr>
        <w:pStyle w:val="BodyText"/>
        <w:spacing w:before="3"/>
        <w:rPr>
          <w:b/>
          <w:sz w:val="15"/>
        </w:rPr>
      </w:pPr>
    </w:p>
    <w:p w:rsidR="00E711B5" w:rsidRDefault="0065032F">
      <w:pPr>
        <w:spacing w:before="90"/>
        <w:ind w:right="2332"/>
        <w:jc w:val="right"/>
        <w:rPr>
          <w:b/>
          <w:sz w:val="24"/>
        </w:rPr>
      </w:pPr>
      <w:r>
        <w:rPr>
          <w:b/>
          <w:sz w:val="24"/>
        </w:rPr>
        <w:t>05/ Nr./</w:t>
      </w:r>
      <w:r>
        <w:rPr>
          <w:b/>
          <w:sz w:val="24"/>
          <w:u w:val="thick"/>
        </w:rPr>
        <w:t>253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2023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6"/>
        <w:rPr>
          <w:b/>
          <w:sz w:val="16"/>
        </w:rPr>
      </w:pPr>
    </w:p>
    <w:tbl>
      <w:tblPr>
        <w:tblW w:w="0" w:type="auto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6536"/>
      </w:tblGrid>
      <w:tr w:rsidR="00E711B5">
        <w:trPr>
          <w:trHeight w:val="412"/>
        </w:trPr>
        <w:tc>
          <w:tcPr>
            <w:tcW w:w="3193" w:type="dxa"/>
          </w:tcPr>
          <w:p w:rsidR="00E711B5" w:rsidRDefault="0065032F">
            <w:pPr>
              <w:pStyle w:val="TableParagraph"/>
              <w:spacing w:before="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6536" w:type="dxa"/>
          </w:tcPr>
          <w:p w:rsidR="00E711B5" w:rsidRDefault="0065032F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color w:val="FF0000"/>
                <w:sz w:val="24"/>
              </w:rPr>
              <w:t>10.01.2023</w:t>
            </w:r>
          </w:p>
        </w:tc>
      </w:tr>
      <w:tr w:rsidR="00E711B5">
        <w:trPr>
          <w:trHeight w:val="412"/>
        </w:trPr>
        <w:tc>
          <w:tcPr>
            <w:tcW w:w="3193" w:type="dxa"/>
          </w:tcPr>
          <w:p w:rsidR="00E711B5" w:rsidRDefault="0065032F">
            <w:pPr>
              <w:pStyle w:val="TableParagraph"/>
              <w:spacing w:before="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</w:t>
            </w:r>
          </w:p>
        </w:tc>
        <w:tc>
          <w:tcPr>
            <w:tcW w:w="6536" w:type="dxa"/>
          </w:tcPr>
          <w:p w:rsidR="00E711B5" w:rsidRDefault="0065032F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KPF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Kuvendin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Komunës</w:t>
            </w:r>
          </w:p>
        </w:tc>
      </w:tr>
      <w:tr w:rsidR="00E711B5">
        <w:trPr>
          <w:trHeight w:val="552"/>
        </w:trPr>
        <w:tc>
          <w:tcPr>
            <w:tcW w:w="3193" w:type="dxa"/>
          </w:tcPr>
          <w:p w:rsidR="00E711B5" w:rsidRDefault="0065032F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PËRMES</w:t>
            </w:r>
          </w:p>
        </w:tc>
        <w:tc>
          <w:tcPr>
            <w:tcW w:w="6536" w:type="dxa"/>
          </w:tcPr>
          <w:p w:rsidR="00E711B5" w:rsidRDefault="0065032F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Mehmet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Ballazhi</w:t>
            </w:r>
          </w:p>
          <w:p w:rsidR="00E711B5" w:rsidRDefault="0065032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Kryetar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Komunës</w:t>
            </w:r>
          </w:p>
        </w:tc>
      </w:tr>
      <w:tr w:rsidR="00E711B5">
        <w:trPr>
          <w:trHeight w:val="551"/>
        </w:trPr>
        <w:tc>
          <w:tcPr>
            <w:tcW w:w="3193" w:type="dxa"/>
          </w:tcPr>
          <w:p w:rsidR="00E711B5" w:rsidRDefault="0065032F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NGA</w:t>
            </w:r>
          </w:p>
        </w:tc>
        <w:tc>
          <w:tcPr>
            <w:tcW w:w="6536" w:type="dxa"/>
          </w:tcPr>
          <w:p w:rsidR="00E711B5" w:rsidRDefault="0065032F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Hisni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Luri</w:t>
            </w:r>
          </w:p>
          <w:p w:rsidR="00E711B5" w:rsidRDefault="0065032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Drejtor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Arsim,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Kulturë,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</w:p>
        </w:tc>
      </w:tr>
      <w:tr w:rsidR="00E711B5">
        <w:trPr>
          <w:trHeight w:val="729"/>
        </w:trPr>
        <w:tc>
          <w:tcPr>
            <w:tcW w:w="3193" w:type="dxa"/>
          </w:tcPr>
          <w:p w:rsidR="00E711B5" w:rsidRDefault="0065032F">
            <w:pPr>
              <w:pStyle w:val="TableParagraph"/>
              <w:spacing w:before="22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LËNDA</w:t>
            </w:r>
          </w:p>
        </w:tc>
        <w:tc>
          <w:tcPr>
            <w:tcW w:w="6536" w:type="dxa"/>
          </w:tcPr>
          <w:p w:rsidR="00E711B5" w:rsidRDefault="0065032F">
            <w:pPr>
              <w:pStyle w:val="TableParagraph"/>
              <w:spacing w:before="78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Propozim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Vendimin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ndarjen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bursave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2022/2023</w:t>
            </w:r>
          </w:p>
        </w:tc>
      </w:tr>
    </w:tbl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6"/>
        <w:rPr>
          <w:b/>
          <w:sz w:val="19"/>
        </w:rPr>
      </w:pPr>
    </w:p>
    <w:p w:rsidR="00E711B5" w:rsidRDefault="0065032F">
      <w:pPr>
        <w:pStyle w:val="BodyText"/>
        <w:spacing w:before="90"/>
        <w:ind w:left="1440"/>
      </w:pPr>
      <w:r>
        <w:t>Të</w:t>
      </w:r>
      <w:r>
        <w:rPr>
          <w:spacing w:val="-2"/>
        </w:rPr>
        <w:t xml:space="preserve"> </w:t>
      </w:r>
      <w:r>
        <w:t>nderuar</w:t>
      </w:r>
    </w:p>
    <w:p w:rsidR="00E711B5" w:rsidRDefault="00E711B5">
      <w:pPr>
        <w:pStyle w:val="BodyText"/>
        <w:spacing w:before="2"/>
      </w:pPr>
    </w:p>
    <w:p w:rsidR="00E711B5" w:rsidRDefault="0065032F">
      <w:pPr>
        <w:pStyle w:val="BodyText"/>
        <w:spacing w:line="237" w:lineRule="auto"/>
        <w:ind w:left="1440" w:right="1676"/>
      </w:pPr>
      <w:r>
        <w:t>Me anë të kësaj shkrese ju përcjellim propozim vendimin</w:t>
      </w:r>
      <w:r>
        <w:rPr>
          <w:spacing w:val="1"/>
        </w:rPr>
        <w:t xml:space="preserve"> </w:t>
      </w:r>
      <w:r>
        <w:t>për ndarjen e bursave studentore për</w:t>
      </w:r>
      <w:r>
        <w:rPr>
          <w:spacing w:val="-57"/>
        </w:rPr>
        <w:t xml:space="preserve"> </w:t>
      </w:r>
      <w:r>
        <w:t>vitin</w:t>
      </w:r>
      <w:r>
        <w:rPr>
          <w:spacing w:val="-4"/>
        </w:rPr>
        <w:t xml:space="preserve"> </w:t>
      </w:r>
      <w:r>
        <w:t>akademik</w:t>
      </w:r>
      <w:r>
        <w:rPr>
          <w:spacing w:val="2"/>
        </w:rPr>
        <w:t xml:space="preserve"> </w:t>
      </w:r>
      <w:r>
        <w:t>2022/2023.</w:t>
      </w:r>
    </w:p>
    <w:p w:rsidR="00E711B5" w:rsidRDefault="00E711B5">
      <w:pPr>
        <w:spacing w:line="237" w:lineRule="auto"/>
        <w:sectPr w:rsidR="00E711B5">
          <w:pgSz w:w="12240" w:h="15840"/>
          <w:pgMar w:top="1280" w:right="0" w:bottom="280" w:left="0" w:header="720" w:footer="720" w:gutter="0"/>
          <w:cols w:space="720"/>
        </w:sectPr>
      </w:pPr>
    </w:p>
    <w:p w:rsidR="00E711B5" w:rsidRDefault="0065032F">
      <w:pPr>
        <w:spacing w:before="77" w:line="275" w:lineRule="exact"/>
        <w:ind w:left="1916" w:right="1866"/>
        <w:jc w:val="center"/>
        <w:rPr>
          <w:b/>
          <w:sz w:val="24"/>
        </w:rPr>
      </w:pPr>
      <w:r>
        <w:rPr>
          <w:b/>
          <w:sz w:val="24"/>
        </w:rPr>
        <w:lastRenderedPageBreak/>
        <w:t>PROPOZIM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</w:t>
      </w:r>
    </w:p>
    <w:p w:rsidR="00E711B5" w:rsidRDefault="0065032F">
      <w:pPr>
        <w:spacing w:line="242" w:lineRule="auto"/>
        <w:ind w:left="1916" w:right="1919"/>
        <w:jc w:val="center"/>
        <w:rPr>
          <w:b/>
          <w:sz w:val="24"/>
        </w:rPr>
      </w:pPr>
      <w:r>
        <w:rPr>
          <w:b/>
          <w:sz w:val="24"/>
        </w:rPr>
        <w:t>PËR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NDARJEN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MJETEVE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FINANCIARE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BURSA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STUDENTËT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KOMUNËS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HANIT TË ELEZIT</w:t>
      </w:r>
    </w:p>
    <w:p w:rsidR="00E711B5" w:rsidRDefault="0065032F">
      <w:pPr>
        <w:pStyle w:val="ListParagraph"/>
        <w:numPr>
          <w:ilvl w:val="0"/>
          <w:numId w:val="36"/>
        </w:numPr>
        <w:tabs>
          <w:tab w:val="left" w:pos="2161"/>
        </w:tabs>
        <w:spacing w:before="219" w:line="280" w:lineRule="auto"/>
        <w:ind w:right="1447"/>
        <w:jc w:val="both"/>
        <w:rPr>
          <w:sz w:val="24"/>
        </w:rPr>
      </w:pPr>
      <w:r>
        <w:t>Propozim</w:t>
      </w:r>
      <w:r>
        <w:rPr>
          <w:spacing w:val="-6"/>
        </w:rPr>
        <w:t xml:space="preserve"> </w:t>
      </w:r>
      <w:r>
        <w:t>Vendimin</w:t>
      </w:r>
      <w:r>
        <w:rPr>
          <w:spacing w:val="-4"/>
        </w:rPr>
        <w:t xml:space="preserve"> </w:t>
      </w:r>
      <w:r>
        <w:rPr>
          <w:sz w:val="24"/>
        </w:rPr>
        <w:t>për ndarjen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mjeteve</w:t>
      </w:r>
      <w:r>
        <w:rPr>
          <w:spacing w:val="2"/>
          <w:sz w:val="24"/>
        </w:rPr>
        <w:t xml:space="preserve"> </w:t>
      </w:r>
      <w:r>
        <w:rPr>
          <w:sz w:val="24"/>
        </w:rPr>
        <w:t>financiare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-2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studentët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Komunën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Hanit</w:t>
      </w:r>
      <w:r>
        <w:rPr>
          <w:spacing w:val="6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Elezit</w:t>
      </w:r>
      <w:r>
        <w:rPr>
          <w:spacing w:val="6"/>
          <w:sz w:val="24"/>
        </w:rPr>
        <w:t xml:space="preserve"> </w:t>
      </w:r>
      <w:r>
        <w:rPr>
          <w:sz w:val="24"/>
        </w:rPr>
        <w:t>për</w:t>
      </w:r>
      <w:r>
        <w:rPr>
          <w:spacing w:val="3"/>
          <w:sz w:val="24"/>
        </w:rPr>
        <w:t xml:space="preserve"> </w:t>
      </w:r>
      <w:r>
        <w:rPr>
          <w:sz w:val="24"/>
        </w:rPr>
        <w:t>vitin</w:t>
      </w:r>
      <w:r>
        <w:rPr>
          <w:spacing w:val="-4"/>
          <w:sz w:val="24"/>
        </w:rPr>
        <w:t xml:space="preserve"> </w:t>
      </w:r>
      <w:r>
        <w:rPr>
          <w:sz w:val="24"/>
        </w:rPr>
        <w:t>akademik</w:t>
      </w:r>
      <w:r>
        <w:rPr>
          <w:spacing w:val="7"/>
          <w:sz w:val="24"/>
        </w:rPr>
        <w:t xml:space="preserve"> </w:t>
      </w:r>
      <w:r>
        <w:rPr>
          <w:sz w:val="24"/>
        </w:rPr>
        <w:t>2022/2023.</w:t>
      </w:r>
    </w:p>
    <w:p w:rsidR="00E711B5" w:rsidRDefault="00E711B5">
      <w:pPr>
        <w:pStyle w:val="BodyText"/>
        <w:rPr>
          <w:sz w:val="26"/>
        </w:rPr>
      </w:pPr>
    </w:p>
    <w:p w:rsidR="00E711B5" w:rsidRDefault="0065032F">
      <w:pPr>
        <w:pStyle w:val="ListParagraph"/>
        <w:numPr>
          <w:ilvl w:val="0"/>
          <w:numId w:val="36"/>
        </w:numPr>
        <w:tabs>
          <w:tab w:val="left" w:pos="2161"/>
        </w:tabs>
        <w:spacing w:before="169" w:line="276" w:lineRule="auto"/>
        <w:ind w:right="1439"/>
        <w:jc w:val="both"/>
        <w:rPr>
          <w:sz w:val="24"/>
        </w:rPr>
      </w:pPr>
      <w:r>
        <w:rPr>
          <w:sz w:val="24"/>
        </w:rPr>
        <w:t>Mjetet financiare të cilat do të dedikohen për ndarjen e bursave për studentë merren nga</w:t>
      </w:r>
      <w:r>
        <w:rPr>
          <w:spacing w:val="1"/>
          <w:sz w:val="24"/>
        </w:rPr>
        <w:t xml:space="preserve"> </w:t>
      </w:r>
      <w:r>
        <w:rPr>
          <w:sz w:val="24"/>
        </w:rPr>
        <w:t>kategoria ekonomike subvencione dhe transfere vlera e të cilave është në shumë prej</w:t>
      </w:r>
      <w:r>
        <w:rPr>
          <w:spacing w:val="1"/>
          <w:sz w:val="24"/>
        </w:rPr>
        <w:t xml:space="preserve"> </w:t>
      </w:r>
      <w:r>
        <w:rPr>
          <w:sz w:val="24"/>
        </w:rPr>
        <w:t>20,000.00 €, që do të përfitojnë 40 (katërdhjetë) studentë për dhjetë muaj nga 50.00 € në</w:t>
      </w:r>
      <w:r>
        <w:rPr>
          <w:spacing w:val="1"/>
          <w:sz w:val="24"/>
        </w:rPr>
        <w:t xml:space="preserve"> </w:t>
      </w:r>
      <w:r>
        <w:rPr>
          <w:sz w:val="24"/>
        </w:rPr>
        <w:t>muaj.</w:t>
      </w:r>
    </w:p>
    <w:p w:rsidR="00E711B5" w:rsidRDefault="00E711B5">
      <w:pPr>
        <w:pStyle w:val="BodyText"/>
        <w:rPr>
          <w:sz w:val="26"/>
        </w:rPr>
      </w:pPr>
    </w:p>
    <w:p w:rsidR="00E711B5" w:rsidRDefault="0065032F">
      <w:pPr>
        <w:pStyle w:val="ListParagraph"/>
        <w:numPr>
          <w:ilvl w:val="0"/>
          <w:numId w:val="36"/>
        </w:numPr>
        <w:tabs>
          <w:tab w:val="left" w:pos="2161"/>
        </w:tabs>
        <w:spacing w:before="175"/>
        <w:rPr>
          <w:sz w:val="24"/>
        </w:rPr>
      </w:pPr>
      <w:r>
        <w:rPr>
          <w:sz w:val="24"/>
        </w:rPr>
        <w:t>Prioritetet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kuadro</w:t>
      </w:r>
      <w:r>
        <w:rPr>
          <w:spacing w:val="-2"/>
          <w:sz w:val="24"/>
        </w:rPr>
        <w:t xml:space="preserve"> </w:t>
      </w:r>
      <w:r>
        <w:rPr>
          <w:sz w:val="24"/>
        </w:rPr>
        <w:t>deficitare</w:t>
      </w:r>
      <w:r>
        <w:rPr>
          <w:spacing w:val="1"/>
          <w:sz w:val="24"/>
        </w:rPr>
        <w:t xml:space="preserve"> </w:t>
      </w:r>
      <w:r>
        <w:rPr>
          <w:sz w:val="24"/>
        </w:rPr>
        <w:t>janë</w:t>
      </w:r>
      <w:r>
        <w:rPr>
          <w:spacing w:val="-4"/>
          <w:sz w:val="24"/>
        </w:rPr>
        <w:t xml:space="preserve"> </w:t>
      </w:r>
      <w:r>
        <w:rPr>
          <w:sz w:val="24"/>
        </w:rPr>
        <w:t>në</w:t>
      </w:r>
      <w:r>
        <w:rPr>
          <w:spacing w:val="1"/>
          <w:sz w:val="24"/>
        </w:rPr>
        <w:t xml:space="preserve"> </w:t>
      </w:r>
      <w:r>
        <w:rPr>
          <w:sz w:val="24"/>
        </w:rPr>
        <w:t>Fakultetet:</w:t>
      </w:r>
    </w:p>
    <w:p w:rsidR="00E711B5" w:rsidRDefault="00E711B5">
      <w:pPr>
        <w:pStyle w:val="BodyText"/>
        <w:rPr>
          <w:sz w:val="26"/>
        </w:rPr>
      </w:pPr>
    </w:p>
    <w:p w:rsidR="00E711B5" w:rsidRDefault="0065032F">
      <w:pPr>
        <w:spacing w:before="222"/>
        <w:ind w:left="2161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Mjekësis</w:t>
      </w:r>
      <w:r>
        <w:rPr>
          <w:b/>
          <w:sz w:val="24"/>
        </w:rPr>
        <w:t>ë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(Mjekësi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Përgjithshme,</w:t>
      </w:r>
      <w:r>
        <w:rPr>
          <w:spacing w:val="-1"/>
          <w:sz w:val="24"/>
        </w:rPr>
        <w:t xml:space="preserve"> </w:t>
      </w:r>
      <w:r>
        <w:rPr>
          <w:sz w:val="24"/>
        </w:rPr>
        <w:t>Stomatologji).</w:t>
      </w:r>
    </w:p>
    <w:p w:rsidR="00E711B5" w:rsidRDefault="0065032F">
      <w:pPr>
        <w:spacing w:before="41" w:line="276" w:lineRule="auto"/>
        <w:ind w:left="2161" w:right="1676"/>
        <w:rPr>
          <w:sz w:val="24"/>
        </w:rPr>
      </w:pPr>
      <w:r>
        <w:rPr>
          <w:b/>
          <w:sz w:val="24"/>
        </w:rPr>
        <w:t xml:space="preserve">Fakulteti i Ndërtimtarisë dhe Arkitekturës </w:t>
      </w:r>
      <w:r>
        <w:rPr>
          <w:sz w:val="24"/>
        </w:rPr>
        <w:t>(Konstruksioneve, Hidroteknikës,</w:t>
      </w:r>
      <w:r>
        <w:rPr>
          <w:spacing w:val="1"/>
          <w:sz w:val="24"/>
        </w:rPr>
        <w:t xml:space="preserve"> </w:t>
      </w:r>
      <w:r>
        <w:rPr>
          <w:sz w:val="24"/>
        </w:rPr>
        <w:t>Gjeodezisë, Inxhinierisë së Ambientit, Arkitekturë dhe Efiçiencë e Energjisë).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Fakulteti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Inxhinierisë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Elektrike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Kompjuterike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(Inxhinieri</w:t>
      </w:r>
      <w:r>
        <w:rPr>
          <w:spacing w:val="-8"/>
          <w:sz w:val="24"/>
        </w:rPr>
        <w:t xml:space="preserve"> </w:t>
      </w:r>
      <w:r>
        <w:rPr>
          <w:sz w:val="24"/>
        </w:rPr>
        <w:t>Kompjuterike,</w:t>
      </w:r>
      <w:r>
        <w:rPr>
          <w:spacing w:val="-57"/>
          <w:sz w:val="24"/>
        </w:rPr>
        <w:t xml:space="preserve"> </w:t>
      </w:r>
      <w:r>
        <w:rPr>
          <w:sz w:val="24"/>
        </w:rPr>
        <w:t>Telekomunikacion, Elektronikë, Automatikë, Sistemet</w:t>
      </w:r>
      <w:r>
        <w:rPr>
          <w:spacing w:val="3"/>
          <w:sz w:val="24"/>
        </w:rPr>
        <w:t xml:space="preserve"> </w:t>
      </w:r>
      <w:r>
        <w:rPr>
          <w:sz w:val="24"/>
        </w:rPr>
        <w:t>Elektroenergjetike,</w:t>
      </w:r>
      <w:r>
        <w:rPr>
          <w:spacing w:val="1"/>
          <w:sz w:val="24"/>
        </w:rPr>
        <w:t xml:space="preserve"> </w:t>
      </w:r>
      <w:r>
        <w:rPr>
          <w:sz w:val="24"/>
        </w:rPr>
        <w:t>Elektroenergjetikë Industriale).</w:t>
      </w:r>
    </w:p>
    <w:p w:rsidR="00E711B5" w:rsidRDefault="0065032F">
      <w:pPr>
        <w:spacing w:line="274" w:lineRule="exact"/>
        <w:ind w:left="2161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Edukimit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(Matematikë,</w:t>
      </w:r>
      <w:r>
        <w:rPr>
          <w:spacing w:val="-1"/>
          <w:sz w:val="24"/>
        </w:rPr>
        <w:t xml:space="preserve"> </w:t>
      </w:r>
      <w:r>
        <w:rPr>
          <w:sz w:val="24"/>
        </w:rPr>
        <w:t>Fizikë,</w:t>
      </w:r>
      <w:r>
        <w:rPr>
          <w:spacing w:val="-1"/>
          <w:sz w:val="24"/>
        </w:rPr>
        <w:t xml:space="preserve"> </w:t>
      </w:r>
      <w:r>
        <w:rPr>
          <w:sz w:val="24"/>
        </w:rPr>
        <w:t>Kimi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TIK)</w:t>
      </w:r>
    </w:p>
    <w:p w:rsidR="00E711B5" w:rsidRDefault="0065032F">
      <w:pPr>
        <w:spacing w:before="45" w:line="276" w:lineRule="auto"/>
        <w:ind w:left="2161" w:right="1149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Inxhinierisë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Mekanike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(Prodhimtari</w:t>
      </w:r>
      <w:r>
        <w:rPr>
          <w:spacing w:val="37"/>
          <w:sz w:val="24"/>
        </w:rPr>
        <w:t xml:space="preserve"> </w:t>
      </w:r>
      <w:r>
        <w:rPr>
          <w:sz w:val="24"/>
        </w:rPr>
        <w:t>dhe</w:t>
      </w:r>
      <w:r>
        <w:rPr>
          <w:spacing w:val="50"/>
          <w:sz w:val="24"/>
        </w:rPr>
        <w:t xml:space="preserve"> </w:t>
      </w:r>
      <w:r>
        <w:rPr>
          <w:sz w:val="24"/>
        </w:rPr>
        <w:t>Automatizim,</w:t>
      </w:r>
      <w:r>
        <w:rPr>
          <w:spacing w:val="48"/>
          <w:sz w:val="24"/>
        </w:rPr>
        <w:t xml:space="preserve"> </w:t>
      </w:r>
      <w:r>
        <w:rPr>
          <w:sz w:val="24"/>
        </w:rPr>
        <w:t>Termoenergjetikë</w:t>
      </w:r>
      <w:r>
        <w:rPr>
          <w:spacing w:val="-57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termoteknikë,</w:t>
      </w:r>
      <w:r>
        <w:rPr>
          <w:spacing w:val="5"/>
          <w:sz w:val="24"/>
        </w:rPr>
        <w:t xml:space="preserve"> </w:t>
      </w:r>
      <w:r>
        <w:rPr>
          <w:sz w:val="24"/>
        </w:rPr>
        <w:t>Konstruksione dhe</w:t>
      </w:r>
      <w:r>
        <w:rPr>
          <w:spacing w:val="5"/>
          <w:sz w:val="24"/>
        </w:rPr>
        <w:t xml:space="preserve"> </w:t>
      </w:r>
      <w:r>
        <w:rPr>
          <w:sz w:val="24"/>
        </w:rPr>
        <w:t>mekanizim,</w:t>
      </w:r>
      <w:r>
        <w:rPr>
          <w:spacing w:val="7"/>
          <w:sz w:val="24"/>
        </w:rPr>
        <w:t xml:space="preserve"> </w:t>
      </w:r>
      <w:r>
        <w:rPr>
          <w:sz w:val="24"/>
        </w:rPr>
        <w:t>Komunikacion).</w:t>
      </w:r>
    </w:p>
    <w:p w:rsidR="00E711B5" w:rsidRDefault="0065032F">
      <w:pPr>
        <w:spacing w:line="276" w:lineRule="auto"/>
        <w:ind w:left="2161" w:right="1149"/>
        <w:rPr>
          <w:sz w:val="24"/>
        </w:rPr>
      </w:pPr>
      <w:r>
        <w:rPr>
          <w:b/>
          <w:sz w:val="24"/>
        </w:rPr>
        <w:t>Fakulteti i Bujqësisë dhe Veterinarisë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(Agroekonomi, Bioteknologji në Zooteknik,</w:t>
      </w:r>
      <w:r>
        <w:rPr>
          <w:spacing w:val="1"/>
          <w:sz w:val="24"/>
        </w:rPr>
        <w:t xml:space="preserve"> </w:t>
      </w:r>
      <w:r>
        <w:rPr>
          <w:sz w:val="24"/>
        </w:rPr>
        <w:t>Lavërtari – Perimtari, Mbrojte e Bimëve,</w:t>
      </w:r>
      <w:r>
        <w:rPr>
          <w:spacing w:val="1"/>
          <w:sz w:val="24"/>
        </w:rPr>
        <w:t xml:space="preserve"> </w:t>
      </w:r>
      <w:r>
        <w:rPr>
          <w:sz w:val="24"/>
        </w:rPr>
        <w:t>Pemëtari – Vreshtari, Veterinari, Bioteknologji</w:t>
      </w:r>
      <w:r>
        <w:rPr>
          <w:spacing w:val="-57"/>
          <w:sz w:val="24"/>
        </w:rPr>
        <w:t xml:space="preserve"> </w:t>
      </w:r>
      <w:r>
        <w:rPr>
          <w:sz w:val="24"/>
        </w:rPr>
        <w:t>Ushqimo</w:t>
      </w:r>
      <w:r>
        <w:rPr>
          <w:sz w:val="24"/>
        </w:rPr>
        <w:t>re).</w:t>
      </w:r>
    </w:p>
    <w:p w:rsidR="00E711B5" w:rsidRDefault="0065032F">
      <w:pPr>
        <w:spacing w:line="276" w:lineRule="auto"/>
        <w:ind w:left="2161" w:right="1676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Xehetarisë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Metalurgjisë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(Xehetarisë,</w:t>
      </w:r>
      <w:r>
        <w:rPr>
          <w:spacing w:val="-3"/>
          <w:sz w:val="24"/>
        </w:rPr>
        <w:t xml:space="preserve"> </w:t>
      </w:r>
      <w:r>
        <w:rPr>
          <w:sz w:val="24"/>
        </w:rPr>
        <w:t>Gjeologjisë,</w:t>
      </w:r>
      <w:r>
        <w:rPr>
          <w:spacing w:val="-2"/>
          <w:sz w:val="24"/>
        </w:rPr>
        <w:t xml:space="preserve"> </w:t>
      </w:r>
      <w:r>
        <w:rPr>
          <w:sz w:val="24"/>
        </w:rPr>
        <w:t>Materiale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Metalurgji,</w:t>
      </w:r>
      <w:r>
        <w:rPr>
          <w:spacing w:val="3"/>
          <w:sz w:val="24"/>
        </w:rPr>
        <w:t xml:space="preserve"> </w:t>
      </w:r>
      <w:r>
        <w:rPr>
          <w:sz w:val="24"/>
        </w:rPr>
        <w:t>Teknologjisë).</w:t>
      </w:r>
    </w:p>
    <w:p w:rsidR="00E711B5" w:rsidRDefault="0065032F">
      <w:pPr>
        <w:spacing w:line="275" w:lineRule="exact"/>
        <w:ind w:left="2161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Shkencave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Matematikë 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Natyrore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(Matematikë,</w:t>
      </w:r>
      <w:r>
        <w:rPr>
          <w:spacing w:val="-2"/>
          <w:sz w:val="24"/>
        </w:rPr>
        <w:t xml:space="preserve"> </w:t>
      </w:r>
      <w:r>
        <w:rPr>
          <w:sz w:val="24"/>
        </w:rPr>
        <w:t>Fizikë</w:t>
      </w:r>
      <w:r>
        <w:rPr>
          <w:spacing w:val="-4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Kimi)</w:t>
      </w:r>
      <w:r>
        <w:rPr>
          <w:color w:val="6C797D"/>
          <w:sz w:val="24"/>
        </w:rPr>
        <w:t>,</w:t>
      </w:r>
    </w:p>
    <w:p w:rsidR="00E711B5" w:rsidRDefault="0065032F">
      <w:pPr>
        <w:spacing w:before="49"/>
        <w:ind w:left="2161"/>
        <w:rPr>
          <w:b/>
          <w:sz w:val="24"/>
        </w:rPr>
      </w:pPr>
      <w:r>
        <w:rPr>
          <w:b/>
          <w:sz w:val="24"/>
        </w:rPr>
        <w:t>Fakulteti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Arteve</w:t>
      </w:r>
    </w:p>
    <w:p w:rsidR="00E711B5" w:rsidRDefault="0065032F">
      <w:pPr>
        <w:spacing w:before="36"/>
        <w:ind w:left="2137"/>
        <w:rPr>
          <w:sz w:val="24"/>
        </w:rPr>
      </w:pPr>
      <w:r>
        <w:rPr>
          <w:b/>
          <w:sz w:val="24"/>
        </w:rPr>
        <w:t>Fakulteti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Filologjik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(Gjuha</w:t>
      </w:r>
      <w:r>
        <w:rPr>
          <w:spacing w:val="-1"/>
          <w:sz w:val="24"/>
        </w:rPr>
        <w:t xml:space="preserve"> </w:t>
      </w:r>
      <w:r>
        <w:rPr>
          <w:sz w:val="24"/>
        </w:rPr>
        <w:t>Angleze,</w:t>
      </w:r>
      <w:r>
        <w:rPr>
          <w:spacing w:val="-2"/>
          <w:sz w:val="24"/>
        </w:rPr>
        <w:t xml:space="preserve"> </w:t>
      </w:r>
      <w:r>
        <w:rPr>
          <w:sz w:val="24"/>
        </w:rPr>
        <w:t>Gjuha</w:t>
      </w:r>
      <w:r>
        <w:rPr>
          <w:spacing w:val="-5"/>
          <w:sz w:val="24"/>
        </w:rPr>
        <w:t xml:space="preserve"> </w:t>
      </w:r>
      <w:r>
        <w:rPr>
          <w:sz w:val="24"/>
        </w:rPr>
        <w:t>Gjermane).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rPr>
          <w:sz w:val="26"/>
        </w:rPr>
      </w:pPr>
    </w:p>
    <w:p w:rsidR="00E711B5" w:rsidRDefault="0065032F">
      <w:pPr>
        <w:pStyle w:val="ListParagraph"/>
        <w:numPr>
          <w:ilvl w:val="0"/>
          <w:numId w:val="36"/>
        </w:numPr>
        <w:tabs>
          <w:tab w:val="left" w:pos="2161"/>
        </w:tabs>
        <w:spacing w:before="194" w:line="276" w:lineRule="auto"/>
        <w:ind w:right="1472"/>
        <w:rPr>
          <w:sz w:val="24"/>
        </w:rPr>
      </w:pPr>
      <w:r>
        <w:rPr>
          <w:sz w:val="24"/>
        </w:rPr>
        <w:t>Bursat</w:t>
      </w:r>
      <w:r>
        <w:rPr>
          <w:spacing w:val="3"/>
          <w:sz w:val="24"/>
        </w:rPr>
        <w:t xml:space="preserve"> </w:t>
      </w:r>
      <w:r>
        <w:rPr>
          <w:sz w:val="24"/>
        </w:rPr>
        <w:t>ndahen</w:t>
      </w:r>
      <w:r>
        <w:rPr>
          <w:spacing w:val="-7"/>
          <w:sz w:val="24"/>
        </w:rPr>
        <w:t xml:space="preserve"> </w:t>
      </w:r>
      <w:r>
        <w:rPr>
          <w:sz w:val="24"/>
        </w:rPr>
        <w:t>për studentët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vitit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dytë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lartë.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rast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mos</w:t>
      </w:r>
      <w:r>
        <w:rPr>
          <w:spacing w:val="-4"/>
          <w:sz w:val="24"/>
        </w:rPr>
        <w:t xml:space="preserve"> </w:t>
      </w:r>
      <w:r>
        <w:rPr>
          <w:sz w:val="24"/>
        </w:rPr>
        <w:t>plotësimit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bursave</w:t>
      </w:r>
      <w:r>
        <w:rPr>
          <w:spacing w:val="2"/>
          <w:sz w:val="24"/>
        </w:rPr>
        <w:t xml:space="preserve"> </w:t>
      </w:r>
      <w:r>
        <w:rPr>
          <w:sz w:val="24"/>
        </w:rPr>
        <w:t>nga</w:t>
      </w:r>
      <w:r>
        <w:rPr>
          <w:spacing w:val="-57"/>
          <w:sz w:val="24"/>
        </w:rPr>
        <w:t xml:space="preserve"> </w:t>
      </w:r>
      <w:r>
        <w:rPr>
          <w:sz w:val="24"/>
        </w:rPr>
        <w:t>viti i dytë e lartë, plotësohet sipas rregullores për ndarjen e bursave edhe për vitin e parë</w:t>
      </w:r>
      <w:r>
        <w:rPr>
          <w:spacing w:val="1"/>
          <w:sz w:val="24"/>
        </w:rPr>
        <w:t xml:space="preserve"> </w:t>
      </w:r>
      <w:r>
        <w:rPr>
          <w:sz w:val="24"/>
        </w:rPr>
        <w:t>të studimeve.</w:t>
      </w:r>
    </w:p>
    <w:p w:rsidR="00E711B5" w:rsidRDefault="00E711B5">
      <w:pPr>
        <w:spacing w:line="276" w:lineRule="auto"/>
        <w:rPr>
          <w:sz w:val="24"/>
        </w:rPr>
        <w:sectPr w:rsidR="00E711B5">
          <w:pgSz w:w="12240" w:h="15840"/>
          <w:pgMar w:top="1360" w:right="0" w:bottom="280" w:left="0" w:header="720" w:footer="720" w:gutter="0"/>
          <w:cols w:space="720"/>
        </w:sectPr>
      </w:pPr>
    </w:p>
    <w:p w:rsidR="00E711B5" w:rsidRDefault="0065032F">
      <w:pPr>
        <w:pStyle w:val="BodyText"/>
        <w:tabs>
          <w:tab w:val="left" w:pos="3637"/>
        </w:tabs>
        <w:spacing w:before="72" w:line="276" w:lineRule="auto"/>
        <w:ind w:left="2161" w:right="1453"/>
      </w:pPr>
      <w:r>
        <w:lastRenderedPageBreak/>
        <w:t>Përzgjedhjen</w:t>
      </w:r>
      <w:r>
        <w:tab/>
        <w:t>e</w:t>
      </w:r>
      <w:r>
        <w:rPr>
          <w:spacing w:val="49"/>
        </w:rPr>
        <w:t xml:space="preserve"> </w:t>
      </w:r>
      <w:r>
        <w:t>kandidatëve</w:t>
      </w:r>
      <w:r>
        <w:rPr>
          <w:spacing w:val="49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ta</w:t>
      </w:r>
      <w:r>
        <w:rPr>
          <w:spacing w:val="44"/>
        </w:rPr>
        <w:t xml:space="preserve"> </w:t>
      </w:r>
      <w:r>
        <w:t>bëjë</w:t>
      </w:r>
      <w:r>
        <w:rPr>
          <w:spacing w:val="49"/>
        </w:rPr>
        <w:t xml:space="preserve"> </w:t>
      </w:r>
      <w:r>
        <w:t>komisioni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formuar</w:t>
      </w:r>
      <w:r>
        <w:rPr>
          <w:spacing w:val="51"/>
        </w:rPr>
        <w:t xml:space="preserve"> </w:t>
      </w:r>
      <w:r>
        <w:t>nga</w:t>
      </w:r>
      <w:r>
        <w:rPr>
          <w:spacing w:val="49"/>
        </w:rPr>
        <w:t xml:space="preserve"> </w:t>
      </w:r>
      <w:r>
        <w:t>drejtoria</w:t>
      </w:r>
      <w:r>
        <w:rPr>
          <w:spacing w:val="49"/>
        </w:rPr>
        <w:t xml:space="preserve"> </w:t>
      </w:r>
      <w:r>
        <w:t>për</w:t>
      </w:r>
      <w:r>
        <w:rPr>
          <w:spacing w:val="51"/>
        </w:rPr>
        <w:t xml:space="preserve"> </w:t>
      </w:r>
      <w:r>
        <w:t>arsim,</w:t>
      </w:r>
      <w:r>
        <w:rPr>
          <w:spacing w:val="-57"/>
        </w:rPr>
        <w:t xml:space="preserve"> </w:t>
      </w:r>
      <w:r>
        <w:t>kulturë,</w:t>
      </w:r>
      <w:r>
        <w:rPr>
          <w:spacing w:val="59"/>
        </w:rPr>
        <w:t xml:space="preserve"> </w:t>
      </w:r>
      <w:r>
        <w:t>rini</w:t>
      </w:r>
      <w:r>
        <w:rPr>
          <w:spacing w:val="-8"/>
        </w:rPr>
        <w:t xml:space="preserve"> </w:t>
      </w:r>
      <w:r>
        <w:t>dhe sport</w:t>
      </w:r>
      <w:r>
        <w:rPr>
          <w:spacing w:val="1"/>
        </w:rPr>
        <w:t xml:space="preserve"> </w:t>
      </w:r>
      <w:r>
        <w:t>sipas rregullores</w:t>
      </w:r>
      <w:r>
        <w:rPr>
          <w:spacing w:val="-1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ndarje të subvencioneve.</w:t>
      </w:r>
    </w:p>
    <w:p w:rsidR="00E711B5" w:rsidRDefault="00E711B5">
      <w:pPr>
        <w:pStyle w:val="BodyText"/>
        <w:spacing w:before="6"/>
        <w:rPr>
          <w:sz w:val="27"/>
        </w:rPr>
      </w:pPr>
    </w:p>
    <w:p w:rsidR="00E711B5" w:rsidRDefault="0065032F">
      <w:pPr>
        <w:pStyle w:val="ListParagraph"/>
        <w:numPr>
          <w:ilvl w:val="0"/>
          <w:numId w:val="36"/>
        </w:numPr>
        <w:tabs>
          <w:tab w:val="left" w:pos="2161"/>
        </w:tabs>
        <w:spacing w:line="242" w:lineRule="auto"/>
        <w:ind w:right="1447"/>
        <w:rPr>
          <w:sz w:val="24"/>
        </w:rPr>
      </w:pPr>
      <w:r>
        <w:rPr>
          <w:sz w:val="24"/>
        </w:rPr>
        <w:t>Ky</w:t>
      </w:r>
      <w:r>
        <w:rPr>
          <w:spacing w:val="-7"/>
          <w:sz w:val="24"/>
        </w:rPr>
        <w:t xml:space="preserve"> </w:t>
      </w:r>
      <w:r>
        <w:t>Propozim Vendim</w:t>
      </w:r>
      <w:r>
        <w:rPr>
          <w:spacing w:val="1"/>
        </w:rPr>
        <w:t xml:space="preserve"> </w:t>
      </w:r>
      <w:r>
        <w:rPr>
          <w:sz w:val="24"/>
        </w:rPr>
        <w:t>hynë</w:t>
      </w:r>
      <w:r>
        <w:rPr>
          <w:spacing w:val="6"/>
          <w:sz w:val="24"/>
        </w:rPr>
        <w:t xml:space="preserve"> </w:t>
      </w:r>
      <w:r>
        <w:rPr>
          <w:sz w:val="24"/>
        </w:rPr>
        <w:t>në</w:t>
      </w:r>
      <w:r>
        <w:rPr>
          <w:spacing w:val="5"/>
          <w:sz w:val="24"/>
        </w:rPr>
        <w:t xml:space="preserve"> </w:t>
      </w:r>
      <w:r>
        <w:rPr>
          <w:sz w:val="24"/>
        </w:rPr>
        <w:t>fuqi</w:t>
      </w:r>
      <w:r>
        <w:rPr>
          <w:spacing w:val="57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ditë</w:t>
      </w:r>
      <w:r>
        <w:rPr>
          <w:spacing w:val="2"/>
          <w:sz w:val="24"/>
        </w:rPr>
        <w:t xml:space="preserve"> </w:t>
      </w:r>
      <w:r>
        <w:rPr>
          <w:sz w:val="24"/>
        </w:rPr>
        <w:t>pas protokollimit</w:t>
      </w:r>
      <w:r>
        <w:rPr>
          <w:spacing w:val="8"/>
          <w:sz w:val="24"/>
        </w:rPr>
        <w:t xml:space="preserve"> </w:t>
      </w:r>
      <w:r>
        <w:rPr>
          <w:sz w:val="24"/>
        </w:rPr>
        <w:t>të</w:t>
      </w:r>
      <w:r>
        <w:rPr>
          <w:spacing w:val="2"/>
          <w:sz w:val="24"/>
        </w:rPr>
        <w:t xml:space="preserve"> </w:t>
      </w:r>
      <w:r>
        <w:rPr>
          <w:sz w:val="24"/>
        </w:rPr>
        <w:t>autoritetit</w:t>
      </w:r>
      <w:r>
        <w:rPr>
          <w:spacing w:val="7"/>
          <w:sz w:val="24"/>
        </w:rPr>
        <w:t xml:space="preserve"> </w:t>
      </w:r>
      <w:r>
        <w:rPr>
          <w:sz w:val="24"/>
        </w:rPr>
        <w:t>mbikëqyrës dhe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ditë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-1"/>
          <w:sz w:val="24"/>
        </w:rPr>
        <w:t xml:space="preserve"> </w:t>
      </w:r>
      <w:r>
        <w:rPr>
          <w:sz w:val="24"/>
        </w:rPr>
        <w:t>publikimit</w:t>
      </w:r>
      <w:r>
        <w:rPr>
          <w:spacing w:val="7"/>
          <w:sz w:val="24"/>
        </w:rPr>
        <w:t xml:space="preserve"> </w:t>
      </w:r>
      <w:r>
        <w:rPr>
          <w:sz w:val="24"/>
        </w:rPr>
        <w:t>në ueb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faqen</w:t>
      </w:r>
      <w:r>
        <w:rPr>
          <w:spacing w:val="-3"/>
          <w:sz w:val="24"/>
        </w:rPr>
        <w:t xml:space="preserve"> </w:t>
      </w:r>
      <w:r>
        <w:rPr>
          <w:sz w:val="24"/>
        </w:rPr>
        <w:t>zyrtare</w:t>
      </w:r>
      <w:r>
        <w:rPr>
          <w:spacing w:val="-4"/>
          <w:sz w:val="24"/>
        </w:rPr>
        <w:t xml:space="preserve"> </w:t>
      </w:r>
      <w:r>
        <w:rPr>
          <w:sz w:val="24"/>
        </w:rPr>
        <w:t>të komunës.</w:t>
      </w:r>
    </w:p>
    <w:p w:rsidR="00E711B5" w:rsidRDefault="00E711B5">
      <w:pPr>
        <w:pStyle w:val="BodyText"/>
        <w:spacing w:before="10"/>
        <w:rPr>
          <w:sz w:val="27"/>
        </w:rPr>
      </w:pPr>
    </w:p>
    <w:p w:rsidR="00E711B5" w:rsidRDefault="0065032F">
      <w:pPr>
        <w:ind w:left="2161"/>
        <w:rPr>
          <w:sz w:val="24"/>
        </w:rPr>
      </w:pP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këtë</w:t>
      </w:r>
      <w:r>
        <w:rPr>
          <w:spacing w:val="-1"/>
          <w:sz w:val="24"/>
        </w:rPr>
        <w:t xml:space="preserve"> </w:t>
      </w:r>
      <w:r>
        <w:rPr>
          <w:rFonts w:ascii="Calibri" w:hAnsi="Calibri"/>
        </w:rPr>
        <w:t>propozim</w:t>
      </w:r>
      <w:r>
        <w:rPr>
          <w:rFonts w:ascii="Calibri" w:hAnsi="Calibri"/>
          <w:spacing w:val="-3"/>
        </w:rPr>
        <w:t xml:space="preserve"> </w:t>
      </w:r>
      <w:r>
        <w:rPr>
          <w:sz w:val="24"/>
        </w:rPr>
        <w:t>vendim</w:t>
      </w:r>
      <w:r>
        <w:rPr>
          <w:spacing w:val="-5"/>
          <w:sz w:val="24"/>
        </w:rPr>
        <w:t xml:space="preserve"> </w:t>
      </w:r>
      <w:r>
        <w:rPr>
          <w:sz w:val="24"/>
        </w:rPr>
        <w:t>njoftohen:</w:t>
      </w:r>
    </w:p>
    <w:p w:rsidR="00E711B5" w:rsidRDefault="0065032F">
      <w:pPr>
        <w:pStyle w:val="ListParagraph"/>
        <w:numPr>
          <w:ilvl w:val="1"/>
          <w:numId w:val="36"/>
        </w:numPr>
        <w:tabs>
          <w:tab w:val="left" w:pos="2520"/>
          <w:tab w:val="left" w:pos="2521"/>
        </w:tabs>
        <w:spacing w:before="34"/>
        <w:rPr>
          <w:sz w:val="24"/>
        </w:rPr>
      </w:pPr>
      <w:r>
        <w:rPr>
          <w:sz w:val="24"/>
        </w:rPr>
        <w:t>Kryetari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Komunës,</w:t>
      </w:r>
    </w:p>
    <w:p w:rsidR="00E711B5" w:rsidRDefault="0065032F">
      <w:pPr>
        <w:pStyle w:val="ListParagraph"/>
        <w:numPr>
          <w:ilvl w:val="1"/>
          <w:numId w:val="36"/>
        </w:numPr>
        <w:tabs>
          <w:tab w:val="left" w:pos="2520"/>
          <w:tab w:val="left" w:pos="2521"/>
        </w:tabs>
        <w:spacing w:before="41"/>
        <w:rPr>
          <w:sz w:val="24"/>
        </w:rPr>
      </w:pPr>
      <w:r>
        <w:rPr>
          <w:sz w:val="24"/>
        </w:rPr>
        <w:t>Drejtoria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58"/>
          <w:sz w:val="24"/>
        </w:rPr>
        <w:t xml:space="preserve"> </w:t>
      </w:r>
      <w:r>
        <w:rPr>
          <w:sz w:val="24"/>
        </w:rPr>
        <w:t>Arsim,</w:t>
      </w:r>
      <w:r>
        <w:rPr>
          <w:spacing w:val="4"/>
          <w:sz w:val="24"/>
        </w:rPr>
        <w:t xml:space="preserve"> </w:t>
      </w:r>
      <w:r>
        <w:rPr>
          <w:sz w:val="24"/>
        </w:rPr>
        <w:t>Kulturë,</w:t>
      </w:r>
      <w:r>
        <w:rPr>
          <w:spacing w:val="1"/>
          <w:sz w:val="24"/>
        </w:rPr>
        <w:t xml:space="preserve"> </w:t>
      </w:r>
      <w:r>
        <w:rPr>
          <w:sz w:val="24"/>
        </w:rPr>
        <w:t>Rini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Sport,</w:t>
      </w:r>
    </w:p>
    <w:p w:rsidR="00E711B5" w:rsidRDefault="0065032F">
      <w:pPr>
        <w:pStyle w:val="ListParagraph"/>
        <w:numPr>
          <w:ilvl w:val="1"/>
          <w:numId w:val="36"/>
        </w:numPr>
        <w:tabs>
          <w:tab w:val="left" w:pos="2520"/>
          <w:tab w:val="left" w:pos="2521"/>
        </w:tabs>
        <w:spacing w:before="41"/>
        <w:rPr>
          <w:sz w:val="24"/>
        </w:rPr>
      </w:pPr>
      <w:r>
        <w:rPr>
          <w:sz w:val="24"/>
        </w:rPr>
        <w:t>Drejtoria</w:t>
      </w:r>
      <w:r>
        <w:rPr>
          <w:spacing w:val="-5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Buxhet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-4"/>
          <w:sz w:val="24"/>
        </w:rPr>
        <w:t xml:space="preserve"> </w:t>
      </w:r>
      <w:r>
        <w:rPr>
          <w:sz w:val="24"/>
        </w:rPr>
        <w:t>Financa,</w:t>
      </w:r>
    </w:p>
    <w:p w:rsidR="00E711B5" w:rsidRDefault="0065032F">
      <w:pPr>
        <w:pStyle w:val="ListParagraph"/>
        <w:numPr>
          <w:ilvl w:val="1"/>
          <w:numId w:val="36"/>
        </w:numPr>
        <w:tabs>
          <w:tab w:val="left" w:pos="2520"/>
          <w:tab w:val="left" w:pos="2521"/>
        </w:tabs>
        <w:spacing w:before="41"/>
        <w:rPr>
          <w:sz w:val="24"/>
        </w:rPr>
      </w:pPr>
      <w:r>
        <w:rPr>
          <w:sz w:val="24"/>
        </w:rPr>
        <w:t>Ministria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Pushtetit</w:t>
      </w:r>
      <w:r>
        <w:rPr>
          <w:spacing w:val="3"/>
          <w:sz w:val="24"/>
        </w:rPr>
        <w:t xml:space="preserve"> </w:t>
      </w:r>
      <w:r>
        <w:rPr>
          <w:sz w:val="24"/>
        </w:rPr>
        <w:t>Lokal</w:t>
      </w:r>
      <w:r>
        <w:rPr>
          <w:spacing w:val="-9"/>
          <w:sz w:val="24"/>
        </w:rPr>
        <w:t xml:space="preserve"> </w:t>
      </w:r>
      <w:r>
        <w:rPr>
          <w:sz w:val="24"/>
        </w:rPr>
        <w:t>dhe</w:t>
      </w:r>
    </w:p>
    <w:p w:rsidR="00E711B5" w:rsidRDefault="0065032F">
      <w:pPr>
        <w:pStyle w:val="ListParagraph"/>
        <w:numPr>
          <w:ilvl w:val="1"/>
          <w:numId w:val="36"/>
        </w:numPr>
        <w:tabs>
          <w:tab w:val="left" w:pos="2520"/>
          <w:tab w:val="left" w:pos="2521"/>
        </w:tabs>
        <w:spacing w:before="45"/>
        <w:rPr>
          <w:sz w:val="24"/>
        </w:rPr>
      </w:pPr>
      <w:r>
        <w:rPr>
          <w:sz w:val="24"/>
        </w:rPr>
        <w:t>Arkivi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Komunës.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rPr>
          <w:sz w:val="26"/>
        </w:rPr>
      </w:pPr>
    </w:p>
    <w:p w:rsidR="00E711B5" w:rsidRDefault="0065032F">
      <w:pPr>
        <w:tabs>
          <w:tab w:val="left" w:pos="6851"/>
        </w:tabs>
        <w:spacing w:before="193"/>
        <w:ind w:left="1983"/>
        <w:rPr>
          <w:b/>
          <w:sz w:val="24"/>
        </w:rPr>
      </w:pPr>
      <w:r>
        <w:rPr>
          <w:sz w:val="24"/>
        </w:rPr>
        <w:t>Hani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Elezit</w:t>
      </w:r>
      <w:r>
        <w:rPr>
          <w:sz w:val="24"/>
        </w:rPr>
        <w:tab/>
      </w:r>
      <w:r>
        <w:rPr>
          <w:b/>
          <w:sz w:val="24"/>
        </w:rPr>
        <w:t>Kryesuesi 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Kuvendit</w:t>
      </w:r>
    </w:p>
    <w:p w:rsidR="00E711B5" w:rsidRDefault="0065032F">
      <w:pPr>
        <w:tabs>
          <w:tab w:val="left" w:pos="7125"/>
        </w:tabs>
        <w:spacing w:before="2"/>
        <w:ind w:left="1983"/>
        <w:rPr>
          <w:b/>
          <w:sz w:val="24"/>
        </w:rPr>
      </w:pPr>
      <w:r>
        <w:rPr>
          <w:sz w:val="24"/>
        </w:rPr>
        <w:t>Data:</w:t>
      </w:r>
      <w:r>
        <w:rPr>
          <w:spacing w:val="-3"/>
          <w:sz w:val="24"/>
        </w:rPr>
        <w:t xml:space="preserve"> </w:t>
      </w:r>
      <w:r>
        <w:rPr>
          <w:sz w:val="24"/>
        </w:rPr>
        <w:t>...01.2023</w:t>
      </w:r>
      <w:r>
        <w:rPr>
          <w:sz w:val="24"/>
        </w:rPr>
        <w:tab/>
      </w:r>
      <w:r>
        <w:rPr>
          <w:b/>
          <w:sz w:val="24"/>
        </w:rPr>
        <w:t>Florim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Shkreta</w:t>
      </w:r>
    </w:p>
    <w:p w:rsidR="00E711B5" w:rsidRDefault="0065032F">
      <w:pPr>
        <w:pStyle w:val="BodyText"/>
        <w:spacing w:before="5"/>
        <w:rPr>
          <w:b/>
          <w:sz w:val="19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4420870</wp:posOffset>
                </wp:positionH>
                <wp:positionV relativeFrom="paragraph">
                  <wp:posOffset>171450</wp:posOffset>
                </wp:positionV>
                <wp:extent cx="1143000" cy="1270"/>
                <wp:effectExtent l="0" t="0" r="0" b="0"/>
                <wp:wrapTopAndBottom/>
                <wp:docPr id="209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T0" fmla="+- 0 6962 6962"/>
                            <a:gd name="T1" fmla="*/ T0 w 1800"/>
                            <a:gd name="T2" fmla="+- 0 8762 6962"/>
                            <a:gd name="T3" fmla="*/ T2 w 1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0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774B" id="Freeform 147" o:spid="_x0000_s1026" style="position:absolute;margin-left:348.1pt;margin-top:13.5pt;width:90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" path="m,l1800,e" filled="f" strokeweight=".26669mm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</w:p>
    <w:p w:rsidR="00E711B5" w:rsidRDefault="00E711B5">
      <w:pPr>
        <w:rPr>
          <w:sz w:val="19"/>
        </w:rPr>
        <w:sectPr w:rsidR="00E711B5">
          <w:pgSz w:w="12240" w:h="15840"/>
          <w:pgMar w:top="1360" w:right="0" w:bottom="280" w:left="0" w:header="720" w:footer="720" w:gutter="0"/>
          <w:cols w:space="720"/>
        </w:sect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3"/>
        <w:rPr>
          <w:b/>
          <w:sz w:val="19"/>
        </w:rPr>
      </w:pPr>
    </w:p>
    <w:p w:rsidR="00E711B5" w:rsidRDefault="0065032F">
      <w:pPr>
        <w:spacing w:before="90"/>
        <w:ind w:left="3601" w:right="3599"/>
        <w:jc w:val="center"/>
        <w:rPr>
          <w:b/>
          <w:sz w:val="24"/>
        </w:rPr>
      </w:pPr>
      <w:r>
        <w:rPr>
          <w:noProof/>
          <w:lang w:eastAsia="sq-AL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6000750</wp:posOffset>
            </wp:positionH>
            <wp:positionV relativeFrom="paragraph">
              <wp:posOffset>-280630</wp:posOffset>
            </wp:positionV>
            <wp:extent cx="856869" cy="969009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69" cy="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-289520</wp:posOffset>
            </wp:positionV>
            <wp:extent cx="857110" cy="949959"/>
            <wp:effectExtent l="0" t="0" r="0" b="0"/>
            <wp:wrapNone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10" cy="9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Republika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Kosovës 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Republic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Kosova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Komuna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 Municipality</w:t>
      </w:r>
    </w:p>
    <w:p w:rsidR="00E711B5" w:rsidRDefault="0065032F">
      <w:pPr>
        <w:spacing w:line="274" w:lineRule="exact"/>
        <w:ind w:left="1916" w:right="1916"/>
        <w:jc w:val="center"/>
        <w:rPr>
          <w:b/>
          <w:sz w:val="24"/>
        </w:rPr>
      </w:pPr>
      <w:r>
        <w:rPr>
          <w:b/>
          <w:sz w:val="24"/>
        </w:rPr>
        <w:t>Hani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Elezit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7598"/>
      </w:tblGrid>
      <w:tr w:rsidR="00E711B5">
        <w:trPr>
          <w:trHeight w:val="435"/>
        </w:trPr>
        <w:tc>
          <w:tcPr>
            <w:tcW w:w="1696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DATA:</w:t>
            </w:r>
          </w:p>
        </w:tc>
        <w:tc>
          <w:tcPr>
            <w:tcW w:w="7598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</w:tr>
      <w:tr w:rsidR="00E711B5">
        <w:trPr>
          <w:trHeight w:val="440"/>
        </w:trPr>
        <w:tc>
          <w:tcPr>
            <w:tcW w:w="1696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PËR:</w:t>
            </w:r>
          </w:p>
        </w:tc>
        <w:tc>
          <w:tcPr>
            <w:tcW w:w="7598" w:type="dxa"/>
          </w:tcPr>
          <w:p w:rsidR="00E711B5" w:rsidRDefault="0065032F">
            <w:pPr>
              <w:pStyle w:val="TableParagraph"/>
              <w:spacing w:before="61"/>
              <w:ind w:left="170"/>
              <w:rPr>
                <w:sz w:val="24"/>
              </w:rPr>
            </w:pPr>
            <w:r>
              <w:rPr>
                <w:sz w:val="24"/>
              </w:rPr>
              <w:t>Komitetin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Politikë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Kuvendin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Komunës</w:t>
            </w:r>
          </w:p>
        </w:tc>
      </w:tr>
      <w:tr w:rsidR="00E711B5">
        <w:trPr>
          <w:trHeight w:val="815"/>
        </w:trPr>
        <w:tc>
          <w:tcPr>
            <w:tcW w:w="1696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KOPJE:</w:t>
            </w:r>
          </w:p>
        </w:tc>
        <w:tc>
          <w:tcPr>
            <w:tcW w:w="7598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Kryetar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Komunës së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Elezit</w:t>
            </w:r>
          </w:p>
          <w:p w:rsidR="00E711B5" w:rsidRDefault="0065032F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z.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Mehmet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Ballazhi</w:t>
            </w:r>
          </w:p>
        </w:tc>
      </w:tr>
      <w:tr w:rsidR="00E711B5">
        <w:trPr>
          <w:trHeight w:val="810"/>
        </w:trPr>
        <w:tc>
          <w:tcPr>
            <w:tcW w:w="1696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NGA:</w:t>
            </w:r>
          </w:p>
        </w:tc>
        <w:tc>
          <w:tcPr>
            <w:tcW w:w="7598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Drejtoreshë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Administratës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Përgjithshme</w:t>
            </w:r>
          </w:p>
          <w:p w:rsidR="00E711B5" w:rsidRDefault="0065032F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znjsh.Natyra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Kalisi</w:t>
            </w:r>
          </w:p>
        </w:tc>
      </w:tr>
      <w:tr w:rsidR="00E711B5">
        <w:trPr>
          <w:trHeight w:val="835"/>
        </w:trPr>
        <w:tc>
          <w:tcPr>
            <w:tcW w:w="1696" w:type="dxa"/>
          </w:tcPr>
          <w:p w:rsidR="00E711B5" w:rsidRDefault="0065032F">
            <w:pPr>
              <w:pStyle w:val="TableParagraph"/>
              <w:spacing w:before="6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LËNDA:</w:t>
            </w:r>
          </w:p>
        </w:tc>
        <w:tc>
          <w:tcPr>
            <w:tcW w:w="7598" w:type="dxa"/>
          </w:tcPr>
          <w:p w:rsidR="00E711B5" w:rsidRDefault="0065032F">
            <w:pPr>
              <w:pStyle w:val="TableParagraph"/>
              <w:spacing w:before="1" w:line="278" w:lineRule="auto"/>
              <w:ind w:left="110" w:right="1066"/>
              <w:rPr>
                <w:sz w:val="24"/>
              </w:rPr>
            </w:pPr>
            <w:r>
              <w:rPr>
                <w:sz w:val="24"/>
              </w:rPr>
              <w:t>Shkresë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Përcjellëse: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Planin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punës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Këshillave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Fshatrave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vitin 2023.</w:t>
            </w:r>
          </w:p>
        </w:tc>
      </w:tr>
    </w:tbl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9"/>
        <w:rPr>
          <w:b/>
          <w:sz w:val="21"/>
        </w:rPr>
      </w:pPr>
    </w:p>
    <w:p w:rsidR="00E711B5" w:rsidRDefault="0065032F">
      <w:pPr>
        <w:spacing w:before="88"/>
        <w:ind w:left="1440"/>
        <w:rPr>
          <w:sz w:val="28"/>
        </w:rPr>
      </w:pPr>
      <w:r>
        <w:rPr>
          <w:sz w:val="28"/>
        </w:rPr>
        <w:t>Të nderuar,</w:t>
      </w:r>
    </w:p>
    <w:p w:rsidR="00E711B5" w:rsidRDefault="0065032F">
      <w:pPr>
        <w:spacing w:before="253" w:line="276" w:lineRule="auto"/>
        <w:ind w:left="1440" w:right="1676"/>
        <w:rPr>
          <w:sz w:val="28"/>
        </w:rPr>
      </w:pPr>
      <w:r>
        <w:rPr>
          <w:sz w:val="28"/>
        </w:rPr>
        <w:t>Me</w:t>
      </w:r>
      <w:r>
        <w:rPr>
          <w:spacing w:val="-2"/>
          <w:sz w:val="28"/>
        </w:rPr>
        <w:t xml:space="preserve"> </w:t>
      </w:r>
      <w:r>
        <w:rPr>
          <w:sz w:val="28"/>
        </w:rPr>
        <w:t>anë</w:t>
      </w:r>
      <w:r>
        <w:rPr>
          <w:spacing w:val="-2"/>
          <w:sz w:val="28"/>
        </w:rPr>
        <w:t xml:space="preserve"> </w:t>
      </w:r>
      <w:r>
        <w:rPr>
          <w:sz w:val="28"/>
        </w:rPr>
        <w:t>të</w:t>
      </w:r>
      <w:r>
        <w:rPr>
          <w:spacing w:val="-2"/>
          <w:sz w:val="28"/>
        </w:rPr>
        <w:t xml:space="preserve"> </w:t>
      </w:r>
      <w:r>
        <w:rPr>
          <w:sz w:val="28"/>
        </w:rPr>
        <w:t>kësaj shkrese,</w:t>
      </w:r>
      <w:r>
        <w:rPr>
          <w:spacing w:val="-7"/>
          <w:sz w:val="28"/>
        </w:rPr>
        <w:t xml:space="preserve"> </w:t>
      </w:r>
      <w:r>
        <w:rPr>
          <w:sz w:val="28"/>
        </w:rPr>
        <w:t>të</w:t>
      </w:r>
      <w:r>
        <w:rPr>
          <w:spacing w:val="-1"/>
          <w:sz w:val="28"/>
        </w:rPr>
        <w:t xml:space="preserve"> </w:t>
      </w:r>
      <w:r>
        <w:rPr>
          <w:sz w:val="28"/>
        </w:rPr>
        <w:t>bashkangjitur</w:t>
      </w:r>
      <w:r>
        <w:rPr>
          <w:spacing w:val="-1"/>
          <w:sz w:val="28"/>
        </w:rPr>
        <w:t xml:space="preserve"> </w:t>
      </w:r>
      <w:r>
        <w:rPr>
          <w:sz w:val="28"/>
        </w:rPr>
        <w:t>gjeni</w:t>
      </w:r>
      <w:r>
        <w:rPr>
          <w:spacing w:val="-1"/>
          <w:sz w:val="28"/>
        </w:rPr>
        <w:t xml:space="preserve"> </w:t>
      </w:r>
      <w:r>
        <w:rPr>
          <w:sz w:val="28"/>
        </w:rPr>
        <w:t>Planin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Punës</w:t>
      </w:r>
      <w:r>
        <w:rPr>
          <w:spacing w:val="-2"/>
          <w:sz w:val="28"/>
        </w:rPr>
        <w:t xml:space="preserve"> </w:t>
      </w:r>
      <w:r>
        <w:rPr>
          <w:sz w:val="28"/>
        </w:rPr>
        <w:t>së</w:t>
      </w:r>
      <w:r>
        <w:rPr>
          <w:spacing w:val="-1"/>
          <w:sz w:val="28"/>
        </w:rPr>
        <w:t xml:space="preserve"> </w:t>
      </w:r>
      <w:r>
        <w:rPr>
          <w:sz w:val="28"/>
        </w:rPr>
        <w:t>Këshillave</w:t>
      </w:r>
      <w:r>
        <w:rPr>
          <w:spacing w:val="-2"/>
          <w:sz w:val="28"/>
        </w:rPr>
        <w:t xml:space="preserve"> </w:t>
      </w:r>
      <w:r>
        <w:rPr>
          <w:sz w:val="28"/>
        </w:rPr>
        <w:t>të</w:t>
      </w:r>
      <w:r>
        <w:rPr>
          <w:spacing w:val="-67"/>
          <w:sz w:val="28"/>
        </w:rPr>
        <w:t xml:space="preserve"> </w:t>
      </w:r>
      <w:r>
        <w:rPr>
          <w:sz w:val="28"/>
        </w:rPr>
        <w:t>Fshatrave</w:t>
      </w:r>
      <w:r>
        <w:rPr>
          <w:spacing w:val="-5"/>
          <w:sz w:val="28"/>
        </w:rPr>
        <w:t xml:space="preserve"> </w:t>
      </w:r>
      <w:r>
        <w:rPr>
          <w:sz w:val="28"/>
        </w:rPr>
        <w:t>të Hanit</w:t>
      </w:r>
      <w:r>
        <w:rPr>
          <w:spacing w:val="-4"/>
          <w:sz w:val="28"/>
        </w:rPr>
        <w:t xml:space="preserve"> </w:t>
      </w:r>
      <w:r>
        <w:rPr>
          <w:sz w:val="28"/>
        </w:rPr>
        <w:t>të Elezit</w:t>
      </w:r>
      <w:r>
        <w:rPr>
          <w:spacing w:val="1"/>
          <w:sz w:val="28"/>
        </w:rPr>
        <w:t xml:space="preserve"> </w:t>
      </w:r>
      <w:r>
        <w:rPr>
          <w:sz w:val="28"/>
        </w:rPr>
        <w:t>për</w:t>
      </w:r>
      <w:r>
        <w:rPr>
          <w:spacing w:val="2"/>
          <w:sz w:val="28"/>
        </w:rPr>
        <w:t xml:space="preserve"> </w:t>
      </w:r>
      <w:r>
        <w:rPr>
          <w:sz w:val="28"/>
        </w:rPr>
        <w:t>vitin 2023.</w:t>
      </w:r>
    </w:p>
    <w:p w:rsidR="00E711B5" w:rsidRDefault="00E711B5">
      <w:pPr>
        <w:spacing w:line="276" w:lineRule="auto"/>
        <w:rPr>
          <w:sz w:val="28"/>
        </w:rPr>
        <w:sectPr w:rsidR="00E711B5">
          <w:pgSz w:w="12240" w:h="15840"/>
          <w:pgMar w:top="1500" w:right="0" w:bottom="280" w:left="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4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587500"/>
            <wp:effectExtent l="0" t="0" r="0" b="0"/>
            <wp:wrapNone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65032F">
      <w:pPr>
        <w:spacing w:line="834" w:lineRule="exact"/>
        <w:ind w:left="977" w:right="979"/>
        <w:jc w:val="center"/>
        <w:rPr>
          <w:rFonts w:ascii="Calibri Light" w:hAnsi="Calibri Light"/>
          <w:sz w:val="72"/>
        </w:rPr>
      </w:pPr>
      <w:r>
        <w:rPr>
          <w:rFonts w:ascii="Calibri Light" w:hAnsi="Calibri Light"/>
          <w:spacing w:val="-8"/>
          <w:sz w:val="72"/>
        </w:rPr>
        <w:t>PLANI</w:t>
      </w:r>
      <w:r>
        <w:rPr>
          <w:rFonts w:ascii="Calibri Light" w:hAnsi="Calibri Light"/>
          <w:spacing w:val="-32"/>
          <w:sz w:val="72"/>
        </w:rPr>
        <w:t xml:space="preserve"> </w:t>
      </w:r>
      <w:r>
        <w:rPr>
          <w:rFonts w:ascii="Calibri Light" w:hAnsi="Calibri Light"/>
          <w:spacing w:val="-8"/>
          <w:sz w:val="72"/>
        </w:rPr>
        <w:t>I</w:t>
      </w:r>
      <w:r>
        <w:rPr>
          <w:rFonts w:ascii="Calibri Light" w:hAnsi="Calibri Light"/>
          <w:spacing w:val="-32"/>
          <w:sz w:val="72"/>
        </w:rPr>
        <w:t xml:space="preserve"> </w:t>
      </w:r>
      <w:r>
        <w:rPr>
          <w:rFonts w:ascii="Calibri Light" w:hAnsi="Calibri Light"/>
          <w:spacing w:val="-7"/>
          <w:sz w:val="72"/>
        </w:rPr>
        <w:t>PUNËS</w:t>
      </w:r>
      <w:r>
        <w:rPr>
          <w:rFonts w:ascii="Calibri Light" w:hAnsi="Calibri Light"/>
          <w:spacing w:val="-33"/>
          <w:sz w:val="72"/>
        </w:rPr>
        <w:t xml:space="preserve"> </w:t>
      </w:r>
      <w:r>
        <w:rPr>
          <w:rFonts w:ascii="Calibri Light" w:hAnsi="Calibri Light"/>
          <w:spacing w:val="-7"/>
          <w:sz w:val="72"/>
        </w:rPr>
        <w:t>SË</w:t>
      </w:r>
      <w:r>
        <w:rPr>
          <w:rFonts w:ascii="Calibri Light" w:hAnsi="Calibri Light"/>
          <w:spacing w:val="-33"/>
          <w:sz w:val="72"/>
        </w:rPr>
        <w:t xml:space="preserve"> </w:t>
      </w:r>
      <w:r>
        <w:rPr>
          <w:rFonts w:ascii="Calibri Light" w:hAnsi="Calibri Light"/>
          <w:spacing w:val="-7"/>
          <w:sz w:val="72"/>
        </w:rPr>
        <w:t>KËSHILLAVE</w:t>
      </w:r>
      <w:r>
        <w:rPr>
          <w:rFonts w:ascii="Calibri Light" w:hAnsi="Calibri Light"/>
          <w:spacing w:val="-28"/>
          <w:sz w:val="72"/>
        </w:rPr>
        <w:t xml:space="preserve"> </w:t>
      </w:r>
      <w:r>
        <w:rPr>
          <w:rFonts w:ascii="Calibri Light" w:hAnsi="Calibri Light"/>
          <w:spacing w:val="-7"/>
          <w:sz w:val="72"/>
        </w:rPr>
        <w:t>LOKAL</w:t>
      </w:r>
    </w:p>
    <w:p w:rsidR="00E711B5" w:rsidRDefault="0065032F">
      <w:pPr>
        <w:spacing w:before="176"/>
        <w:ind w:left="1916" w:right="1909"/>
        <w:jc w:val="center"/>
        <w:rPr>
          <w:rFonts w:ascii="Calibri Light" w:hAnsi="Calibri Light"/>
          <w:sz w:val="72"/>
        </w:rPr>
      </w:pPr>
      <w:r>
        <w:rPr>
          <w:rFonts w:ascii="Calibri Light" w:hAnsi="Calibri Light"/>
          <w:spacing w:val="-1"/>
          <w:sz w:val="72"/>
        </w:rPr>
        <w:t>PËR</w:t>
      </w:r>
      <w:r>
        <w:rPr>
          <w:rFonts w:ascii="Calibri Light" w:hAnsi="Calibri Light"/>
          <w:spacing w:val="-39"/>
          <w:sz w:val="72"/>
        </w:rPr>
        <w:t xml:space="preserve"> </w:t>
      </w:r>
      <w:r>
        <w:rPr>
          <w:rFonts w:ascii="Calibri Light" w:hAnsi="Calibri Light"/>
          <w:spacing w:val="-1"/>
          <w:sz w:val="72"/>
        </w:rPr>
        <w:t>VITIN</w:t>
      </w:r>
      <w:r>
        <w:rPr>
          <w:rFonts w:ascii="Calibri Light" w:hAnsi="Calibri Light"/>
          <w:spacing w:val="-39"/>
          <w:sz w:val="72"/>
        </w:rPr>
        <w:t xml:space="preserve"> </w:t>
      </w:r>
      <w:r>
        <w:rPr>
          <w:rFonts w:ascii="Calibri Light" w:hAnsi="Calibri Light"/>
          <w:spacing w:val="-1"/>
          <w:sz w:val="72"/>
        </w:rPr>
        <w:t>2023</w:t>
      </w:r>
    </w:p>
    <w:p w:rsidR="00E711B5" w:rsidRDefault="0065032F">
      <w:pPr>
        <w:pStyle w:val="BodyText"/>
        <w:spacing w:before="3"/>
        <w:rPr>
          <w:rFonts w:ascii="Calibri Light"/>
          <w:sz w:val="11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112395</wp:posOffset>
                </wp:positionV>
                <wp:extent cx="5012690" cy="89535"/>
                <wp:effectExtent l="0" t="0" r="0" b="0"/>
                <wp:wrapTopAndBottom/>
                <wp:docPr id="20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2690" cy="8953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6E32D" id="Rectangle 146" o:spid="_x0000_s1026" style="position:absolute;margin-left:119.05pt;margin-top:8.85pt;width:394.7pt;height:7.0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" fillcolor="#5b9bd4" stroked="f">
                <w10:wrap type="topAndBottom" anchorx="page"/>
              </v:rect>
            </w:pict>
          </mc:Fallback>
        </mc:AlternateContent>
      </w:r>
    </w:p>
    <w:p w:rsidR="00E711B5" w:rsidRDefault="00E711B5">
      <w:pPr>
        <w:pStyle w:val="BodyText"/>
        <w:spacing w:before="6"/>
        <w:rPr>
          <w:rFonts w:ascii="Calibri Light"/>
          <w:sz w:val="26"/>
        </w:rPr>
      </w:pPr>
    </w:p>
    <w:p w:rsidR="00E711B5" w:rsidRDefault="0065032F">
      <w:pPr>
        <w:spacing w:before="9"/>
        <w:ind w:left="1440"/>
        <w:rPr>
          <w:rFonts w:ascii="Calibri Light"/>
          <w:sz w:val="45"/>
        </w:rPr>
      </w:pPr>
      <w:bookmarkStart w:id="7" w:name="SHKURT"/>
      <w:bookmarkEnd w:id="7"/>
      <w:r>
        <w:rPr>
          <w:rFonts w:ascii="Calibri Light"/>
          <w:color w:val="EC7C30"/>
          <w:sz w:val="45"/>
        </w:rPr>
        <w:t>SHKURT</w:t>
      </w:r>
    </w:p>
    <w:p w:rsidR="00E711B5" w:rsidRDefault="0065032F">
      <w:pPr>
        <w:pStyle w:val="BodyText"/>
        <w:spacing w:before="3"/>
        <w:rPr>
          <w:rFonts w:ascii="Calibri Light"/>
          <w:sz w:val="12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120015</wp:posOffset>
                </wp:positionV>
                <wp:extent cx="5984240" cy="38100"/>
                <wp:effectExtent l="0" t="0" r="0" b="0"/>
                <wp:wrapTopAndBottom/>
                <wp:docPr id="20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240" cy="381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B715E" id="Rectangle 145" o:spid="_x0000_s1026" style="position:absolute;margin-left:70.55pt;margin-top:9.45pt;width:471.2pt;height:3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" fillcolor="#5b9bd4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pStyle w:val="ListParagraph"/>
        <w:numPr>
          <w:ilvl w:val="0"/>
          <w:numId w:val="35"/>
        </w:numPr>
        <w:tabs>
          <w:tab w:val="left" w:pos="2366"/>
        </w:tabs>
        <w:spacing w:before="91"/>
        <w:rPr>
          <w:rFonts w:ascii="Calibri"/>
          <w:sz w:val="30"/>
        </w:rPr>
      </w:pPr>
      <w:r>
        <w:rPr>
          <w:rFonts w:ascii="Calibri"/>
          <w:color w:val="585858"/>
          <w:sz w:val="30"/>
        </w:rPr>
        <w:t>Miratimi</w:t>
      </w:r>
      <w:r>
        <w:rPr>
          <w:rFonts w:ascii="Calibri"/>
          <w:color w:val="585858"/>
          <w:spacing w:val="1"/>
          <w:sz w:val="30"/>
        </w:rPr>
        <w:t xml:space="preserve"> </w:t>
      </w:r>
      <w:r>
        <w:rPr>
          <w:rFonts w:ascii="Calibri"/>
          <w:color w:val="585858"/>
          <w:sz w:val="30"/>
        </w:rPr>
        <w:t>i</w:t>
      </w:r>
      <w:r>
        <w:rPr>
          <w:rFonts w:ascii="Calibri"/>
          <w:color w:val="585858"/>
          <w:spacing w:val="-4"/>
          <w:sz w:val="30"/>
        </w:rPr>
        <w:t xml:space="preserve"> </w:t>
      </w:r>
      <w:r>
        <w:rPr>
          <w:rFonts w:ascii="Calibri"/>
          <w:color w:val="585858"/>
          <w:sz w:val="30"/>
        </w:rPr>
        <w:t>procesverbalit</w:t>
      </w:r>
      <w:r>
        <w:rPr>
          <w:rFonts w:ascii="Calibri"/>
          <w:color w:val="585858"/>
          <w:spacing w:val="-6"/>
          <w:sz w:val="30"/>
        </w:rPr>
        <w:t xml:space="preserve"> </w:t>
      </w:r>
      <w:r>
        <w:rPr>
          <w:rFonts w:ascii="Calibri"/>
          <w:color w:val="585858"/>
          <w:sz w:val="30"/>
        </w:rPr>
        <w:t>nga</w:t>
      </w:r>
      <w:r>
        <w:rPr>
          <w:rFonts w:ascii="Calibri"/>
          <w:color w:val="585858"/>
          <w:spacing w:val="-4"/>
          <w:sz w:val="30"/>
        </w:rPr>
        <w:t xml:space="preserve"> </w:t>
      </w:r>
      <w:r>
        <w:rPr>
          <w:rFonts w:ascii="Calibri"/>
          <w:color w:val="585858"/>
          <w:sz w:val="30"/>
        </w:rPr>
        <w:t>mbledhja e</w:t>
      </w:r>
      <w:r>
        <w:rPr>
          <w:rFonts w:ascii="Calibri"/>
          <w:color w:val="585858"/>
          <w:spacing w:val="-4"/>
          <w:sz w:val="30"/>
        </w:rPr>
        <w:t xml:space="preserve"> </w:t>
      </w:r>
      <w:r>
        <w:rPr>
          <w:rFonts w:ascii="Calibri"/>
          <w:color w:val="585858"/>
          <w:sz w:val="30"/>
        </w:rPr>
        <w:t>kaluar.</w:t>
      </w:r>
    </w:p>
    <w:p w:rsidR="00E711B5" w:rsidRDefault="0065032F">
      <w:pPr>
        <w:pStyle w:val="ListParagraph"/>
        <w:numPr>
          <w:ilvl w:val="0"/>
          <w:numId w:val="35"/>
        </w:numPr>
        <w:tabs>
          <w:tab w:val="left" w:pos="2366"/>
        </w:tabs>
        <w:spacing w:before="173"/>
        <w:rPr>
          <w:rFonts w:ascii="Calibri" w:hAnsi="Calibri"/>
          <w:sz w:val="30"/>
        </w:rPr>
      </w:pPr>
      <w:r>
        <w:rPr>
          <w:rFonts w:ascii="Calibri" w:hAnsi="Calibri"/>
          <w:color w:val="585858"/>
          <w:sz w:val="30"/>
        </w:rPr>
        <w:t>Informim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mbi</w:t>
      </w:r>
      <w:r>
        <w:rPr>
          <w:rFonts w:ascii="Calibri" w:hAnsi="Calibri"/>
          <w:color w:val="585858"/>
          <w:spacing w:val="-4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aktivitetet</w:t>
      </w:r>
      <w:r>
        <w:rPr>
          <w:rFonts w:ascii="Calibri" w:hAnsi="Calibri"/>
          <w:color w:val="585858"/>
          <w:spacing w:val="-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në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Këshillat</w:t>
      </w:r>
      <w:r>
        <w:rPr>
          <w:rFonts w:ascii="Calibri" w:hAnsi="Calibri"/>
          <w:color w:val="585858"/>
          <w:spacing w:val="-6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Lokal të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Komunës</w:t>
      </w:r>
      <w:r>
        <w:rPr>
          <w:rFonts w:ascii="Calibri" w:hAnsi="Calibri"/>
          <w:color w:val="585858"/>
          <w:spacing w:val="-2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së</w:t>
      </w:r>
      <w:r>
        <w:rPr>
          <w:rFonts w:ascii="Calibri" w:hAnsi="Calibri"/>
          <w:color w:val="585858"/>
          <w:spacing w:val="-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Hanit</w:t>
      </w:r>
      <w:r>
        <w:rPr>
          <w:rFonts w:ascii="Calibri" w:hAnsi="Calibri"/>
          <w:color w:val="585858"/>
          <w:spacing w:val="-7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të Elezit.</w:t>
      </w:r>
    </w:p>
    <w:p w:rsidR="00E711B5" w:rsidRDefault="0065032F">
      <w:pPr>
        <w:pStyle w:val="ListParagraph"/>
        <w:numPr>
          <w:ilvl w:val="0"/>
          <w:numId w:val="35"/>
        </w:numPr>
        <w:tabs>
          <w:tab w:val="left" w:pos="2366"/>
        </w:tabs>
        <w:spacing w:before="174" w:line="276" w:lineRule="auto"/>
        <w:ind w:right="1449"/>
        <w:rPr>
          <w:rFonts w:ascii="Calibri" w:hAnsi="Calibri"/>
          <w:sz w:val="30"/>
        </w:rPr>
      </w:pPr>
      <w:r>
        <w:rPr>
          <w:rFonts w:ascii="Calibri" w:hAnsi="Calibri"/>
          <w:color w:val="585858"/>
          <w:sz w:val="30"/>
        </w:rPr>
        <w:t>Hartimi</w:t>
      </w:r>
      <w:r>
        <w:rPr>
          <w:rFonts w:ascii="Calibri" w:hAnsi="Calibri"/>
          <w:color w:val="585858"/>
          <w:spacing w:val="-2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i</w:t>
      </w:r>
      <w:r>
        <w:rPr>
          <w:rFonts w:ascii="Calibri" w:hAnsi="Calibri"/>
          <w:color w:val="585858"/>
          <w:spacing w:val="-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Strategjisë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Komunale</w:t>
      </w:r>
      <w:r>
        <w:rPr>
          <w:rFonts w:ascii="Calibri" w:hAnsi="Calibri"/>
          <w:color w:val="585858"/>
          <w:spacing w:val="-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për</w:t>
      </w:r>
      <w:r>
        <w:rPr>
          <w:rFonts w:ascii="Calibri" w:hAnsi="Calibri"/>
          <w:color w:val="585858"/>
          <w:spacing w:val="-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Funksionalizimin</w:t>
      </w:r>
      <w:r>
        <w:rPr>
          <w:rFonts w:ascii="Calibri" w:hAnsi="Calibri"/>
          <w:color w:val="585858"/>
          <w:spacing w:val="-4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dhe</w:t>
      </w:r>
      <w:r>
        <w:rPr>
          <w:rFonts w:ascii="Calibri" w:hAnsi="Calibri"/>
          <w:color w:val="585858"/>
          <w:spacing w:val="-6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Aktivizimin</w:t>
      </w:r>
      <w:r>
        <w:rPr>
          <w:rFonts w:ascii="Calibri" w:hAnsi="Calibri"/>
          <w:color w:val="585858"/>
          <w:spacing w:val="-4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e</w:t>
      </w:r>
      <w:r>
        <w:rPr>
          <w:rFonts w:ascii="Calibri" w:hAnsi="Calibri"/>
          <w:color w:val="585858"/>
          <w:spacing w:val="-6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Këshillave Lokale.</w:t>
      </w:r>
    </w:p>
    <w:p w:rsidR="00E711B5" w:rsidRDefault="0065032F">
      <w:pPr>
        <w:pStyle w:val="ListParagraph"/>
        <w:numPr>
          <w:ilvl w:val="0"/>
          <w:numId w:val="35"/>
        </w:numPr>
        <w:tabs>
          <w:tab w:val="left" w:pos="2366"/>
        </w:tabs>
        <w:spacing w:before="123"/>
        <w:rPr>
          <w:rFonts w:ascii="Calibri" w:hAnsi="Calibri"/>
          <w:sz w:val="30"/>
        </w:rPr>
      </w:pPr>
      <w:r>
        <w:rPr>
          <w:rFonts w:ascii="Calibri" w:hAnsi="Calibri"/>
          <w:color w:val="585858"/>
          <w:sz w:val="30"/>
        </w:rPr>
        <w:t>Sfida</w:t>
      </w:r>
      <w:r>
        <w:rPr>
          <w:rFonts w:ascii="Calibri" w:hAnsi="Calibri"/>
          <w:color w:val="585858"/>
          <w:spacing w:val="-4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dhe</w:t>
      </w:r>
      <w:r>
        <w:rPr>
          <w:rFonts w:ascii="Calibri" w:hAnsi="Calibri"/>
          <w:color w:val="585858"/>
          <w:spacing w:val="-3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propozime për</w:t>
      </w:r>
      <w:r>
        <w:rPr>
          <w:rFonts w:ascii="Calibri" w:hAnsi="Calibri"/>
          <w:color w:val="585858"/>
          <w:spacing w:val="-3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projekte</w:t>
      </w:r>
      <w:r>
        <w:rPr>
          <w:rFonts w:ascii="Calibri" w:hAnsi="Calibri"/>
          <w:color w:val="585858"/>
          <w:spacing w:val="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me</w:t>
      </w:r>
      <w:r>
        <w:rPr>
          <w:rFonts w:ascii="Calibri" w:hAnsi="Calibri"/>
          <w:color w:val="585858"/>
          <w:spacing w:val="-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karakter</w:t>
      </w:r>
      <w:r>
        <w:rPr>
          <w:rFonts w:ascii="Calibri" w:hAnsi="Calibri"/>
          <w:color w:val="585858"/>
          <w:spacing w:val="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në</w:t>
      </w:r>
      <w:r>
        <w:rPr>
          <w:rFonts w:ascii="Calibri" w:hAnsi="Calibri"/>
          <w:color w:val="585858"/>
          <w:spacing w:val="-4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komunitet.</w:t>
      </w:r>
    </w:p>
    <w:p w:rsidR="00E711B5" w:rsidRDefault="0065032F">
      <w:pPr>
        <w:pStyle w:val="ListParagraph"/>
        <w:numPr>
          <w:ilvl w:val="0"/>
          <w:numId w:val="35"/>
        </w:numPr>
        <w:tabs>
          <w:tab w:val="left" w:pos="2366"/>
        </w:tabs>
        <w:spacing w:before="174"/>
        <w:rPr>
          <w:rFonts w:ascii="Calibri" w:hAnsi="Calibri"/>
          <w:sz w:val="30"/>
        </w:rPr>
      </w:pPr>
      <w:r>
        <w:rPr>
          <w:rFonts w:ascii="Calibri" w:hAnsi="Calibri"/>
          <w:color w:val="585858"/>
          <w:sz w:val="30"/>
        </w:rPr>
        <w:t>Të ndryshme.</w:t>
      </w:r>
    </w:p>
    <w:p w:rsidR="00E711B5" w:rsidRDefault="00E711B5">
      <w:pPr>
        <w:pStyle w:val="BodyText"/>
        <w:spacing w:before="11"/>
        <w:rPr>
          <w:rFonts w:ascii="Calibri"/>
          <w:sz w:val="43"/>
        </w:rPr>
      </w:pPr>
    </w:p>
    <w:p w:rsidR="00E711B5" w:rsidRDefault="0065032F">
      <w:pPr>
        <w:spacing w:before="1"/>
        <w:ind w:left="1440"/>
        <w:rPr>
          <w:rFonts w:ascii="Calibri Light"/>
          <w:sz w:val="45"/>
        </w:rPr>
      </w:pPr>
      <w:bookmarkStart w:id="8" w:name="PRILL"/>
      <w:bookmarkEnd w:id="8"/>
      <w:r>
        <w:rPr>
          <w:rFonts w:ascii="Calibri Light"/>
          <w:color w:val="EC7C30"/>
          <w:sz w:val="45"/>
        </w:rPr>
        <w:t>PRILL</w:t>
      </w:r>
    </w:p>
    <w:p w:rsidR="00E711B5" w:rsidRDefault="00E711B5">
      <w:pPr>
        <w:pStyle w:val="BodyText"/>
        <w:spacing w:before="5" w:after="1"/>
        <w:rPr>
          <w:rFonts w:ascii="Calibri Light"/>
          <w:sz w:val="15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6"/>
      </w:tblGrid>
      <w:tr w:rsidR="00E711B5">
        <w:trPr>
          <w:trHeight w:val="2105"/>
        </w:trPr>
        <w:tc>
          <w:tcPr>
            <w:tcW w:w="10156" w:type="dxa"/>
            <w:tcBorders>
              <w:top w:val="single" w:sz="24" w:space="0" w:color="5B9BD4"/>
            </w:tcBorders>
          </w:tcPr>
          <w:p w:rsidR="00E711B5" w:rsidRDefault="0065032F">
            <w:pPr>
              <w:pStyle w:val="TableParagraph"/>
              <w:numPr>
                <w:ilvl w:val="0"/>
                <w:numId w:val="34"/>
              </w:numPr>
              <w:tabs>
                <w:tab w:val="left" w:pos="956"/>
              </w:tabs>
              <w:spacing w:before="119"/>
              <w:ind w:hanging="361"/>
              <w:rPr>
                <w:rFonts w:ascii="Calibri"/>
                <w:sz w:val="30"/>
              </w:rPr>
            </w:pPr>
            <w:r>
              <w:rPr>
                <w:rFonts w:ascii="Calibri"/>
                <w:color w:val="585858"/>
                <w:sz w:val="30"/>
              </w:rPr>
              <w:t>Miratimi</w:t>
            </w:r>
            <w:r>
              <w:rPr>
                <w:rFonts w:asci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i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procesverbalit</w:t>
            </w:r>
            <w:r>
              <w:rPr>
                <w:rFonts w:asci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nga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mbledhja e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kaluar.</w:t>
            </w:r>
          </w:p>
          <w:p w:rsidR="00E711B5" w:rsidRDefault="0065032F">
            <w:pPr>
              <w:pStyle w:val="TableParagraph"/>
              <w:numPr>
                <w:ilvl w:val="0"/>
                <w:numId w:val="34"/>
              </w:numPr>
              <w:tabs>
                <w:tab w:val="left" w:pos="956"/>
              </w:tabs>
              <w:spacing w:before="174"/>
              <w:ind w:hanging="361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color w:val="585858"/>
                <w:sz w:val="30"/>
              </w:rPr>
              <w:t>Informim</w:t>
            </w:r>
            <w:r>
              <w:rPr>
                <w:rFonts w:ascii="Calibri" w:hAnsi="Calibri"/>
                <w:color w:val="585858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mbi</w:t>
            </w:r>
            <w:r>
              <w:rPr>
                <w:rFonts w:ascii="Calibri" w:hAns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aktivitetet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në</w:t>
            </w:r>
            <w:r>
              <w:rPr>
                <w:rFonts w:ascii="Calibri" w:hAnsi="Calibri"/>
                <w:color w:val="585858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Këshillat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Lokal të</w:t>
            </w:r>
            <w:r>
              <w:rPr>
                <w:rFonts w:ascii="Calibri" w:hAnsi="Calibri"/>
                <w:color w:val="585858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Komunës</w:t>
            </w:r>
            <w:r>
              <w:rPr>
                <w:rFonts w:ascii="Calibri" w:hAnsi="Calibri"/>
                <w:color w:val="585858"/>
                <w:spacing w:val="-2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së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Hanit</w:t>
            </w:r>
            <w:r>
              <w:rPr>
                <w:rFonts w:ascii="Calibri" w:hAnsi="Calibri"/>
                <w:color w:val="585858"/>
                <w:spacing w:val="-7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 Elezit.</w:t>
            </w:r>
          </w:p>
          <w:p w:rsidR="00E711B5" w:rsidRDefault="0065032F">
            <w:pPr>
              <w:pStyle w:val="TableParagraph"/>
              <w:numPr>
                <w:ilvl w:val="0"/>
                <w:numId w:val="34"/>
              </w:numPr>
              <w:tabs>
                <w:tab w:val="left" w:pos="956"/>
              </w:tabs>
              <w:spacing w:before="174" w:line="278" w:lineRule="auto"/>
              <w:ind w:right="198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color w:val="585858"/>
                <w:sz w:val="30"/>
              </w:rPr>
              <w:t>Përcaktimi i</w:t>
            </w:r>
            <w:r>
              <w:rPr>
                <w:rFonts w:ascii="Calibri" w:hAns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propozimeve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për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çështjet me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rëndësi të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drejtpërdrejtë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dhe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</w:t>
            </w:r>
            <w:r>
              <w:rPr>
                <w:rFonts w:ascii="Calibri" w:hAnsi="Calibri"/>
                <w:color w:val="585858"/>
                <w:spacing w:val="-6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përditshme</w:t>
            </w:r>
            <w:r>
              <w:rPr>
                <w:rFonts w:ascii="Calibri" w:hAns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për</w:t>
            </w:r>
            <w:r>
              <w:rPr>
                <w:rFonts w:ascii="Calibri" w:hAns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jetën dhe</w:t>
            </w:r>
            <w:r>
              <w:rPr>
                <w:rFonts w:ascii="Calibri" w:hAns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punën e</w:t>
            </w:r>
            <w:r>
              <w:rPr>
                <w:rFonts w:ascii="Calibri" w:hAns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banorëve</w:t>
            </w:r>
            <w:r>
              <w:rPr>
                <w:rFonts w:ascii="Calibri" w:hAns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</w:t>
            </w:r>
            <w:r>
              <w:rPr>
                <w:rFonts w:ascii="Calibri" w:hAns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vendit.</w:t>
            </w:r>
          </w:p>
        </w:tc>
      </w:tr>
      <w:tr w:rsidR="00E711B5">
        <w:trPr>
          <w:trHeight w:val="420"/>
        </w:trPr>
        <w:tc>
          <w:tcPr>
            <w:tcW w:w="10156" w:type="dxa"/>
          </w:tcPr>
          <w:p w:rsidR="00E711B5" w:rsidRDefault="0065032F">
            <w:pPr>
              <w:pStyle w:val="TableParagraph"/>
              <w:spacing w:before="59" w:line="341" w:lineRule="exact"/>
              <w:ind w:left="595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b/>
                <w:color w:val="EC7C30"/>
                <w:sz w:val="30"/>
              </w:rPr>
              <w:t>4.</w:t>
            </w:r>
            <w:r>
              <w:rPr>
                <w:rFonts w:ascii="Calibri" w:hAnsi="Calibri"/>
                <w:b/>
                <w:color w:val="EC7C30"/>
                <w:spacing w:val="59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 ndryshme.</w:t>
            </w:r>
          </w:p>
        </w:tc>
      </w:tr>
    </w:tbl>
    <w:p w:rsidR="00E711B5" w:rsidRDefault="00E711B5">
      <w:pPr>
        <w:pStyle w:val="BodyText"/>
        <w:spacing w:before="4"/>
        <w:rPr>
          <w:rFonts w:ascii="Calibri Light"/>
          <w:sz w:val="44"/>
        </w:rPr>
      </w:pPr>
    </w:p>
    <w:p w:rsidR="00E711B5" w:rsidRDefault="0065032F">
      <w:pPr>
        <w:ind w:left="1440"/>
        <w:rPr>
          <w:rFonts w:ascii="Calibri Light"/>
          <w:sz w:val="45"/>
        </w:rPr>
      </w:pPr>
      <w:bookmarkStart w:id="9" w:name="MAJ"/>
      <w:bookmarkEnd w:id="9"/>
      <w:r>
        <w:rPr>
          <w:rFonts w:ascii="Calibri Light"/>
          <w:color w:val="EC7C30"/>
          <w:sz w:val="45"/>
        </w:rPr>
        <w:t>MAJ</w:t>
      </w:r>
    </w:p>
    <w:p w:rsidR="00E711B5" w:rsidRDefault="0065032F">
      <w:pPr>
        <w:pStyle w:val="BodyText"/>
        <w:spacing w:before="4"/>
        <w:rPr>
          <w:rFonts w:ascii="Calibri Light"/>
          <w:sz w:val="12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120650</wp:posOffset>
                </wp:positionV>
                <wp:extent cx="5984240" cy="38735"/>
                <wp:effectExtent l="0" t="0" r="0" b="0"/>
                <wp:wrapTopAndBottom/>
                <wp:docPr id="20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240" cy="3873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EB04B" id="Rectangle 144" o:spid="_x0000_s1026" style="position:absolute;margin-left:70.55pt;margin-top:9.5pt;width:471.2pt;height:3.0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" fillcolor="#5b9bd4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pStyle w:val="ListParagraph"/>
        <w:numPr>
          <w:ilvl w:val="0"/>
          <w:numId w:val="33"/>
        </w:numPr>
        <w:tabs>
          <w:tab w:val="left" w:pos="2366"/>
        </w:tabs>
        <w:spacing w:before="90"/>
        <w:rPr>
          <w:rFonts w:ascii="Calibri"/>
          <w:sz w:val="30"/>
        </w:rPr>
      </w:pPr>
      <w:r>
        <w:rPr>
          <w:rFonts w:ascii="Calibri"/>
          <w:color w:val="585858"/>
          <w:sz w:val="30"/>
        </w:rPr>
        <w:t>Miratimi</w:t>
      </w:r>
      <w:r>
        <w:rPr>
          <w:rFonts w:ascii="Calibri"/>
          <w:color w:val="585858"/>
          <w:spacing w:val="1"/>
          <w:sz w:val="30"/>
        </w:rPr>
        <w:t xml:space="preserve"> </w:t>
      </w:r>
      <w:r>
        <w:rPr>
          <w:rFonts w:ascii="Calibri"/>
          <w:color w:val="585858"/>
          <w:sz w:val="30"/>
        </w:rPr>
        <w:t>i</w:t>
      </w:r>
      <w:r>
        <w:rPr>
          <w:rFonts w:ascii="Calibri"/>
          <w:color w:val="585858"/>
          <w:spacing w:val="-4"/>
          <w:sz w:val="30"/>
        </w:rPr>
        <w:t xml:space="preserve"> </w:t>
      </w:r>
      <w:r>
        <w:rPr>
          <w:rFonts w:ascii="Calibri"/>
          <w:color w:val="585858"/>
          <w:sz w:val="30"/>
        </w:rPr>
        <w:t>procesverbalit</w:t>
      </w:r>
      <w:r>
        <w:rPr>
          <w:rFonts w:ascii="Calibri"/>
          <w:color w:val="585858"/>
          <w:spacing w:val="-6"/>
          <w:sz w:val="30"/>
        </w:rPr>
        <w:t xml:space="preserve"> </w:t>
      </w:r>
      <w:r>
        <w:rPr>
          <w:rFonts w:ascii="Calibri"/>
          <w:color w:val="585858"/>
          <w:sz w:val="30"/>
        </w:rPr>
        <w:t>nga</w:t>
      </w:r>
      <w:r>
        <w:rPr>
          <w:rFonts w:ascii="Calibri"/>
          <w:color w:val="585858"/>
          <w:spacing w:val="-4"/>
          <w:sz w:val="30"/>
        </w:rPr>
        <w:t xml:space="preserve"> </w:t>
      </w:r>
      <w:r>
        <w:rPr>
          <w:rFonts w:ascii="Calibri"/>
          <w:color w:val="585858"/>
          <w:sz w:val="30"/>
        </w:rPr>
        <w:t>mbledhja e</w:t>
      </w:r>
      <w:r>
        <w:rPr>
          <w:rFonts w:ascii="Calibri"/>
          <w:color w:val="585858"/>
          <w:spacing w:val="-4"/>
          <w:sz w:val="30"/>
        </w:rPr>
        <w:t xml:space="preserve"> </w:t>
      </w:r>
      <w:r>
        <w:rPr>
          <w:rFonts w:ascii="Calibri"/>
          <w:color w:val="585858"/>
          <w:sz w:val="30"/>
        </w:rPr>
        <w:t>kaluar.</w:t>
      </w:r>
    </w:p>
    <w:p w:rsidR="00E711B5" w:rsidRDefault="0065032F">
      <w:pPr>
        <w:pStyle w:val="ListParagraph"/>
        <w:numPr>
          <w:ilvl w:val="0"/>
          <w:numId w:val="33"/>
        </w:numPr>
        <w:tabs>
          <w:tab w:val="left" w:pos="2366"/>
        </w:tabs>
        <w:spacing w:before="174"/>
        <w:rPr>
          <w:rFonts w:ascii="Calibri" w:hAnsi="Calibri"/>
          <w:sz w:val="30"/>
        </w:rPr>
      </w:pPr>
      <w:r>
        <w:rPr>
          <w:rFonts w:ascii="Calibri" w:hAnsi="Calibri"/>
          <w:color w:val="585858"/>
          <w:sz w:val="30"/>
        </w:rPr>
        <w:t>Informim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mbi</w:t>
      </w:r>
      <w:r>
        <w:rPr>
          <w:rFonts w:ascii="Calibri" w:hAnsi="Calibri"/>
          <w:color w:val="585858"/>
          <w:spacing w:val="-4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aktivitetet</w:t>
      </w:r>
      <w:r>
        <w:rPr>
          <w:rFonts w:ascii="Calibri" w:hAnsi="Calibri"/>
          <w:color w:val="585858"/>
          <w:spacing w:val="-5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në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Këshillat</w:t>
      </w:r>
      <w:r>
        <w:rPr>
          <w:rFonts w:ascii="Calibri" w:hAnsi="Calibri"/>
          <w:color w:val="585858"/>
          <w:spacing w:val="-6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Lokal të</w:t>
      </w:r>
      <w:r>
        <w:rPr>
          <w:rFonts w:ascii="Calibri" w:hAnsi="Calibri"/>
          <w:color w:val="585858"/>
          <w:spacing w:val="8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Komunës</w:t>
      </w:r>
      <w:r>
        <w:rPr>
          <w:rFonts w:ascii="Calibri" w:hAnsi="Calibri"/>
          <w:color w:val="585858"/>
          <w:spacing w:val="-2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së</w:t>
      </w:r>
      <w:r>
        <w:rPr>
          <w:rFonts w:ascii="Calibri" w:hAnsi="Calibri"/>
          <w:color w:val="585858"/>
          <w:spacing w:val="-6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Hanit</w:t>
      </w:r>
      <w:r>
        <w:rPr>
          <w:rFonts w:ascii="Calibri" w:hAnsi="Calibri"/>
          <w:color w:val="585858"/>
          <w:spacing w:val="-6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të Elezit.</w:t>
      </w:r>
    </w:p>
    <w:p w:rsidR="00E711B5" w:rsidRDefault="0065032F">
      <w:pPr>
        <w:pStyle w:val="ListParagraph"/>
        <w:numPr>
          <w:ilvl w:val="0"/>
          <w:numId w:val="33"/>
        </w:numPr>
        <w:tabs>
          <w:tab w:val="left" w:pos="2366"/>
        </w:tabs>
        <w:spacing w:before="174"/>
        <w:rPr>
          <w:rFonts w:ascii="Calibri" w:hAnsi="Calibri"/>
          <w:sz w:val="30"/>
        </w:rPr>
      </w:pPr>
      <w:r>
        <w:rPr>
          <w:rFonts w:ascii="Calibri" w:hAnsi="Calibri"/>
          <w:color w:val="585858"/>
          <w:sz w:val="30"/>
        </w:rPr>
        <w:t>Organizimi</w:t>
      </w:r>
      <w:r>
        <w:rPr>
          <w:rFonts w:ascii="Calibri" w:hAnsi="Calibri"/>
          <w:color w:val="585858"/>
          <w:spacing w:val="-6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i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iniciativave</w:t>
      </w:r>
      <w:r>
        <w:rPr>
          <w:rFonts w:ascii="Calibri" w:hAnsi="Calibri"/>
          <w:color w:val="585858"/>
          <w:spacing w:val="-7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për</w:t>
      </w:r>
      <w:r>
        <w:rPr>
          <w:rFonts w:ascii="Calibri" w:hAnsi="Calibri"/>
          <w:color w:val="585858"/>
          <w:spacing w:val="-1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vetëdijësimin</w:t>
      </w:r>
      <w:r>
        <w:rPr>
          <w:rFonts w:ascii="Calibri" w:hAnsi="Calibri"/>
          <w:color w:val="585858"/>
          <w:spacing w:val="-4"/>
          <w:sz w:val="30"/>
        </w:rPr>
        <w:t xml:space="preserve"> </w:t>
      </w:r>
      <w:r>
        <w:rPr>
          <w:rFonts w:ascii="Calibri" w:hAnsi="Calibri"/>
          <w:color w:val="585858"/>
          <w:sz w:val="30"/>
        </w:rPr>
        <w:t>qytetarë.</w:t>
      </w:r>
    </w:p>
    <w:p w:rsidR="00E711B5" w:rsidRDefault="0065032F">
      <w:pPr>
        <w:pStyle w:val="ListParagraph"/>
        <w:numPr>
          <w:ilvl w:val="0"/>
          <w:numId w:val="33"/>
        </w:numPr>
        <w:tabs>
          <w:tab w:val="left" w:pos="2366"/>
        </w:tabs>
        <w:spacing w:before="179"/>
        <w:rPr>
          <w:rFonts w:ascii="Calibri" w:hAnsi="Calibri"/>
          <w:sz w:val="30"/>
        </w:rPr>
      </w:pPr>
      <w:r>
        <w:rPr>
          <w:rFonts w:ascii="Calibri" w:hAnsi="Calibri"/>
          <w:color w:val="585858"/>
          <w:sz w:val="30"/>
        </w:rPr>
        <w:t>Të ndryshme.</w:t>
      </w:r>
    </w:p>
    <w:p w:rsidR="00E711B5" w:rsidRDefault="00E711B5">
      <w:pPr>
        <w:rPr>
          <w:rFonts w:ascii="Calibri" w:hAnsi="Calibri"/>
          <w:sz w:val="30"/>
        </w:rPr>
        <w:sectPr w:rsidR="00E711B5">
          <w:pgSz w:w="12240" w:h="15840"/>
          <w:pgMar w:top="0" w:right="0" w:bottom="280" w:left="0" w:header="720" w:footer="720" w:gutter="0"/>
          <w:cols w:space="720"/>
        </w:sectPr>
      </w:pPr>
    </w:p>
    <w:p w:rsidR="00E711B5" w:rsidRDefault="0065032F">
      <w:pPr>
        <w:pStyle w:val="BodyText"/>
        <w:rPr>
          <w:rFonts w:ascii="Calibri"/>
          <w:sz w:val="20"/>
        </w:rPr>
      </w:pPr>
      <w:r>
        <w:rPr>
          <w:noProof/>
          <w:lang w:eastAsia="sq-AL"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87500"/>
                <wp:effectExtent l="0" t="0" r="0" b="0"/>
                <wp:wrapNone/>
                <wp:docPr id="20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87500"/>
                          <a:chOff x="0" y="0"/>
                          <a:chExt cx="12240" cy="2500"/>
                        </a:xfrm>
                      </wpg:grpSpPr>
                      <pic:pic xmlns:pic="http://schemas.openxmlformats.org/drawingml/2006/picture">
                        <pic:nvPicPr>
                          <pic:cNvPr id="20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381" y="2230"/>
                            <a:ext cx="7894" cy="14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11B5" w:rsidRDefault="0065032F">
                              <w:pPr>
                                <w:spacing w:before="120" w:line="288" w:lineRule="auto"/>
                                <w:ind w:left="3961" w:right="998" w:hanging="2962"/>
                                <w:rPr>
                                  <w:rFonts w:ascii="Calibri Light" w:hAnsi="Calibri Light"/>
                                  <w:sz w:val="72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9"/>
                                  <w:sz w:val="72"/>
                                </w:rPr>
                                <w:t>PLANI</w:t>
                              </w:r>
                              <w:r>
                                <w:rPr>
                                  <w:rFonts w:ascii="Calibri Light" w:hAnsi="Calibri Light"/>
                                  <w:spacing w:val="-3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8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Calibri Light" w:hAnsi="Calibri Light"/>
                                  <w:spacing w:val="-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8"/>
                                  <w:sz w:val="72"/>
                                </w:rPr>
                                <w:t>PUNËS</w:t>
                              </w:r>
                              <w:r>
                                <w:rPr>
                                  <w:rFonts w:ascii="Calibri Light" w:hAnsi="Calibri Light"/>
                                  <w:spacing w:val="-3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8"/>
                                  <w:sz w:val="72"/>
                                </w:rPr>
                                <w:t>SË</w:t>
                              </w:r>
                              <w:r>
                                <w:rPr>
                                  <w:rFonts w:ascii="Calibri Light" w:hAnsi="Calibri Light"/>
                                  <w:spacing w:val="-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8"/>
                                  <w:sz w:val="72"/>
                                </w:rPr>
                                <w:t>KËSHILLAVE</w:t>
                              </w:r>
                              <w:r>
                                <w:rPr>
                                  <w:rFonts w:ascii="Calibri Light" w:hAnsi="Calibri Light"/>
                                  <w:spacing w:val="-2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8"/>
                                  <w:sz w:val="72"/>
                                </w:rPr>
                                <w:t>LOKAL</w:t>
                              </w:r>
                              <w:r>
                                <w:rPr>
                                  <w:rFonts w:ascii="Calibri Light" w:hAnsi="Calibri Light"/>
                                  <w:spacing w:val="-16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72"/>
                                </w:rPr>
                                <w:t>PËR</w:t>
                              </w:r>
                              <w:r>
                                <w:rPr>
                                  <w:rFonts w:ascii="Calibri Light" w:hAnsi="Calibri Light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72"/>
                                </w:rPr>
                                <w:t>VITIN</w:t>
                              </w:r>
                              <w:r>
                                <w:rPr>
                                  <w:rFonts w:ascii="Calibri Light" w:hAnsi="Calibri Light"/>
                                  <w:spacing w:val="-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7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0;margin-top:0;width:612pt;height:125pt;z-index:15740928;mso-position-horizontal-relative:page;mso-position-vertical-relative:page" coordsize="12240,2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">
                <v:shape id="Picture 143" o:spid="_x0000_s1027" type="#_x0000_t75" style="position:absolute;width:12240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">
                  <v:imagedata r:id="rId39" o:title=""/>
                </v:shape>
                <v:rect id="Rectangle 142" o:spid="_x0000_s1028" style="position:absolute;left:2381;top:2230;width:789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" fillcolor="#5b9bd4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1" o:spid="_x0000_s1029" type="#_x0000_t202" style="position:absolute;width:1224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E711B5" w:rsidRDefault="0065032F">
                        <w:pPr>
                          <w:spacing w:before="120" w:line="288" w:lineRule="auto"/>
                          <w:ind w:left="3961" w:right="998" w:hanging="2962"/>
                          <w:rPr>
                            <w:rFonts w:ascii="Calibri Light" w:hAnsi="Calibri Light"/>
                            <w:sz w:val="72"/>
                          </w:rPr>
                        </w:pPr>
                        <w:r>
                          <w:rPr>
                            <w:rFonts w:ascii="Calibri Light" w:hAnsi="Calibri Light"/>
                            <w:spacing w:val="-9"/>
                            <w:sz w:val="72"/>
                          </w:rPr>
                          <w:t>PLANI</w:t>
                        </w:r>
                        <w:r>
                          <w:rPr>
                            <w:rFonts w:ascii="Calibri Light" w:hAnsi="Calibri Light"/>
                            <w:spacing w:val="-3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8"/>
                            <w:sz w:val="72"/>
                          </w:rPr>
                          <w:t>I</w:t>
                        </w:r>
                        <w:r>
                          <w:rPr>
                            <w:rFonts w:ascii="Calibri Light" w:hAnsi="Calibri Light"/>
                            <w:spacing w:val="-3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8"/>
                            <w:sz w:val="72"/>
                          </w:rPr>
                          <w:t>PUNËS</w:t>
                        </w:r>
                        <w:r>
                          <w:rPr>
                            <w:rFonts w:ascii="Calibri Light" w:hAnsi="Calibri Light"/>
                            <w:spacing w:val="-3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8"/>
                            <w:sz w:val="72"/>
                          </w:rPr>
                          <w:t>SË</w:t>
                        </w:r>
                        <w:r>
                          <w:rPr>
                            <w:rFonts w:ascii="Calibri Light" w:hAnsi="Calibri Light"/>
                            <w:spacing w:val="-3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8"/>
                            <w:sz w:val="72"/>
                          </w:rPr>
                          <w:t>KËSHILLAVE</w:t>
                        </w:r>
                        <w:r>
                          <w:rPr>
                            <w:rFonts w:ascii="Calibri Light" w:hAnsi="Calibri Light"/>
                            <w:spacing w:val="-2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8"/>
                            <w:sz w:val="72"/>
                          </w:rPr>
                          <w:t>LOKAL</w:t>
                        </w:r>
                        <w:r>
                          <w:rPr>
                            <w:rFonts w:ascii="Calibri Light" w:hAnsi="Calibri Light"/>
                            <w:spacing w:val="-16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72"/>
                          </w:rPr>
                          <w:t>PËR</w:t>
                        </w:r>
                        <w:r>
                          <w:rPr>
                            <w:rFonts w:ascii="Calibri Light" w:hAnsi="Calibri Light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72"/>
                          </w:rPr>
                          <w:t>VITIN</w:t>
                        </w:r>
                        <w:r>
                          <w:rPr>
                            <w:rFonts w:ascii="Calibri Light" w:hAnsi="Calibri Light"/>
                            <w:spacing w:val="-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72"/>
                          </w:rPr>
                          <w:t>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spacing w:before="6"/>
        <w:rPr>
          <w:rFonts w:ascii="Calibri"/>
          <w:sz w:val="28"/>
        </w:rPr>
      </w:pPr>
    </w:p>
    <w:p w:rsidR="00E711B5" w:rsidRDefault="0065032F">
      <w:pPr>
        <w:spacing w:before="9"/>
        <w:ind w:left="1440"/>
        <w:rPr>
          <w:rFonts w:ascii="Calibri Light"/>
          <w:sz w:val="45"/>
        </w:rPr>
      </w:pPr>
      <w:bookmarkStart w:id="10" w:name="QERSHOR"/>
      <w:bookmarkEnd w:id="10"/>
      <w:r>
        <w:rPr>
          <w:rFonts w:ascii="Calibri Light"/>
          <w:color w:val="EC7C30"/>
          <w:sz w:val="45"/>
        </w:rPr>
        <w:t>QERSHOR</w:t>
      </w:r>
    </w:p>
    <w:p w:rsidR="00E711B5" w:rsidRDefault="00E711B5">
      <w:pPr>
        <w:pStyle w:val="BodyText"/>
        <w:spacing w:before="6"/>
        <w:rPr>
          <w:rFonts w:ascii="Calibri Light"/>
          <w:sz w:val="15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1"/>
      </w:tblGrid>
      <w:tr w:rsidR="00E711B5">
        <w:trPr>
          <w:trHeight w:val="600"/>
        </w:trPr>
        <w:tc>
          <w:tcPr>
            <w:tcW w:w="10011" w:type="dxa"/>
            <w:tcBorders>
              <w:top w:val="single" w:sz="24" w:space="0" w:color="5B9BD4"/>
            </w:tcBorders>
          </w:tcPr>
          <w:p w:rsidR="00E711B5" w:rsidRDefault="0065032F">
            <w:pPr>
              <w:pStyle w:val="TableParagraph"/>
              <w:spacing w:before="120"/>
              <w:ind w:left="595"/>
              <w:rPr>
                <w:rFonts w:ascii="Calibri"/>
                <w:sz w:val="30"/>
              </w:rPr>
            </w:pPr>
            <w:r>
              <w:rPr>
                <w:rFonts w:ascii="Calibri"/>
                <w:b/>
                <w:color w:val="EC7C30"/>
                <w:sz w:val="30"/>
              </w:rPr>
              <w:t>1.</w:t>
            </w:r>
            <w:r>
              <w:rPr>
                <w:rFonts w:ascii="Calibri"/>
                <w:b/>
                <w:color w:val="EC7C30"/>
                <w:spacing w:val="58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Miratimi</w:t>
            </w:r>
            <w:r>
              <w:rPr>
                <w:rFonts w:asci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i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procesverbalit</w:t>
            </w:r>
            <w:r>
              <w:rPr>
                <w:rFonts w:asci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nga</w:t>
            </w:r>
            <w:r>
              <w:rPr>
                <w:rFonts w:asci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mbledhja e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kaluar.</w:t>
            </w:r>
          </w:p>
        </w:tc>
      </w:tr>
      <w:tr w:rsidR="00E711B5">
        <w:trPr>
          <w:trHeight w:val="540"/>
        </w:trPr>
        <w:tc>
          <w:tcPr>
            <w:tcW w:w="10011" w:type="dxa"/>
          </w:tcPr>
          <w:p w:rsidR="00E711B5" w:rsidRDefault="0065032F">
            <w:pPr>
              <w:pStyle w:val="TableParagraph"/>
              <w:spacing w:before="59"/>
              <w:ind w:left="595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b/>
                <w:color w:val="EC7C30"/>
                <w:sz w:val="30"/>
              </w:rPr>
              <w:t>2.</w:t>
            </w:r>
            <w:r>
              <w:rPr>
                <w:rFonts w:ascii="Calibri" w:hAnsi="Calibri"/>
                <w:b/>
                <w:color w:val="EC7C30"/>
                <w:spacing w:val="57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Informim mbi</w:t>
            </w:r>
            <w:r>
              <w:rPr>
                <w:rFonts w:ascii="Calibri" w:hAns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aktivitetet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në</w:t>
            </w:r>
            <w:r>
              <w:rPr>
                <w:rFonts w:ascii="Calibri" w:hAnsi="Calibri"/>
                <w:color w:val="585858"/>
                <w:spacing w:val="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Këshillat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Lokal të</w:t>
            </w:r>
            <w:r>
              <w:rPr>
                <w:rFonts w:ascii="Calibri" w:hAnsi="Calibri"/>
                <w:color w:val="585858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Komunës</w:t>
            </w:r>
            <w:r>
              <w:rPr>
                <w:rFonts w:ascii="Calibri" w:hAnsi="Calibri"/>
                <w:color w:val="585858"/>
                <w:spacing w:val="-2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së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Hanit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 Elezit.</w:t>
            </w:r>
          </w:p>
        </w:tc>
      </w:tr>
      <w:tr w:rsidR="00E711B5">
        <w:trPr>
          <w:trHeight w:val="420"/>
        </w:trPr>
        <w:tc>
          <w:tcPr>
            <w:tcW w:w="10011" w:type="dxa"/>
          </w:tcPr>
          <w:p w:rsidR="00E711B5" w:rsidRDefault="0065032F">
            <w:pPr>
              <w:pStyle w:val="TableParagraph"/>
              <w:spacing w:before="59" w:line="341" w:lineRule="exact"/>
              <w:ind w:left="595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b/>
                <w:color w:val="EC7C30"/>
                <w:sz w:val="30"/>
              </w:rPr>
              <w:t>3.</w:t>
            </w:r>
            <w:r>
              <w:rPr>
                <w:rFonts w:ascii="Calibri" w:hAnsi="Calibri"/>
                <w:b/>
                <w:color w:val="EC7C30"/>
                <w:spacing w:val="59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 ndyshme</w:t>
            </w:r>
          </w:p>
        </w:tc>
      </w:tr>
    </w:tbl>
    <w:p w:rsidR="00E711B5" w:rsidRDefault="00E711B5">
      <w:pPr>
        <w:pStyle w:val="BodyText"/>
        <w:spacing w:before="4"/>
        <w:rPr>
          <w:rFonts w:ascii="Calibri Light"/>
          <w:sz w:val="44"/>
        </w:rPr>
      </w:pPr>
    </w:p>
    <w:p w:rsidR="00E711B5" w:rsidRDefault="0065032F">
      <w:pPr>
        <w:spacing w:before="1"/>
        <w:ind w:left="1440"/>
        <w:rPr>
          <w:rFonts w:ascii="Calibri Light"/>
          <w:sz w:val="45"/>
        </w:rPr>
      </w:pPr>
      <w:bookmarkStart w:id="11" w:name="KORRIK"/>
      <w:bookmarkEnd w:id="11"/>
      <w:r>
        <w:rPr>
          <w:rFonts w:ascii="Calibri Light"/>
          <w:color w:val="EC7C30"/>
          <w:sz w:val="45"/>
        </w:rPr>
        <w:t>KORRIK</w:t>
      </w:r>
    </w:p>
    <w:p w:rsidR="00E711B5" w:rsidRDefault="00E711B5">
      <w:pPr>
        <w:pStyle w:val="BodyText"/>
        <w:spacing w:before="5" w:after="1"/>
        <w:rPr>
          <w:rFonts w:ascii="Calibri Light"/>
          <w:sz w:val="15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5"/>
      </w:tblGrid>
      <w:tr w:rsidR="00E711B5">
        <w:trPr>
          <w:trHeight w:val="600"/>
        </w:trPr>
        <w:tc>
          <w:tcPr>
            <w:tcW w:w="10005" w:type="dxa"/>
            <w:tcBorders>
              <w:top w:val="single" w:sz="24" w:space="0" w:color="5B9BD4"/>
            </w:tcBorders>
          </w:tcPr>
          <w:p w:rsidR="00E711B5" w:rsidRDefault="0065032F">
            <w:pPr>
              <w:pStyle w:val="TableParagraph"/>
              <w:spacing w:before="119"/>
              <w:ind w:left="595"/>
              <w:rPr>
                <w:rFonts w:ascii="Calibri"/>
                <w:sz w:val="30"/>
              </w:rPr>
            </w:pPr>
            <w:r>
              <w:rPr>
                <w:rFonts w:ascii="Calibri"/>
                <w:b/>
                <w:color w:val="EC7C30"/>
                <w:sz w:val="30"/>
              </w:rPr>
              <w:t>1.</w:t>
            </w:r>
            <w:r>
              <w:rPr>
                <w:rFonts w:ascii="Calibri"/>
                <w:b/>
                <w:color w:val="EC7C30"/>
                <w:spacing w:val="58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Miratimi</w:t>
            </w:r>
            <w:r>
              <w:rPr>
                <w:rFonts w:asci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i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procesverbalit</w:t>
            </w:r>
            <w:r>
              <w:rPr>
                <w:rFonts w:asci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nga</w:t>
            </w:r>
            <w:r>
              <w:rPr>
                <w:rFonts w:asci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mbledhja e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kaluar.</w:t>
            </w:r>
          </w:p>
        </w:tc>
      </w:tr>
      <w:tr w:rsidR="00E711B5">
        <w:trPr>
          <w:trHeight w:val="542"/>
        </w:trPr>
        <w:tc>
          <w:tcPr>
            <w:tcW w:w="10005" w:type="dxa"/>
          </w:tcPr>
          <w:p w:rsidR="00E711B5" w:rsidRDefault="0065032F">
            <w:pPr>
              <w:pStyle w:val="TableParagraph"/>
              <w:spacing w:before="59"/>
              <w:ind w:left="595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b/>
                <w:color w:val="EC7C30"/>
                <w:sz w:val="30"/>
              </w:rPr>
              <w:t>2.</w:t>
            </w:r>
            <w:r>
              <w:rPr>
                <w:rFonts w:ascii="Calibri" w:hAnsi="Calibri"/>
                <w:b/>
                <w:color w:val="EC7C30"/>
                <w:spacing w:val="57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Informim mbi</w:t>
            </w:r>
            <w:r>
              <w:rPr>
                <w:rFonts w:ascii="Calibri" w:hAns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aktivitetet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në Këshillat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Lokal të</w:t>
            </w:r>
            <w:r>
              <w:rPr>
                <w:rFonts w:ascii="Calibri" w:hAnsi="Calibri"/>
                <w:color w:val="585858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Komunës</w:t>
            </w:r>
            <w:r>
              <w:rPr>
                <w:rFonts w:ascii="Calibri" w:hAnsi="Calibri"/>
                <w:color w:val="585858"/>
                <w:spacing w:val="-2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së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Hanit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 Elezit.</w:t>
            </w:r>
          </w:p>
        </w:tc>
      </w:tr>
      <w:tr w:rsidR="00E711B5">
        <w:trPr>
          <w:trHeight w:val="963"/>
        </w:trPr>
        <w:tc>
          <w:tcPr>
            <w:tcW w:w="10005" w:type="dxa"/>
          </w:tcPr>
          <w:p w:rsidR="00E711B5" w:rsidRDefault="0065032F">
            <w:pPr>
              <w:pStyle w:val="TableParagraph"/>
              <w:numPr>
                <w:ilvl w:val="0"/>
                <w:numId w:val="32"/>
              </w:numPr>
              <w:tabs>
                <w:tab w:val="left" w:pos="956"/>
              </w:tabs>
              <w:spacing w:before="62"/>
              <w:ind w:hanging="361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color w:val="585858"/>
                <w:sz w:val="30"/>
              </w:rPr>
              <w:t>Diskutim</w:t>
            </w:r>
            <w:r>
              <w:rPr>
                <w:rFonts w:ascii="Calibri" w:hAnsi="Calibri"/>
                <w:color w:val="585858"/>
                <w:spacing w:val="-7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mbi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kërkesat</w:t>
            </w:r>
            <w:r>
              <w:rPr>
                <w:rFonts w:ascii="Calibri" w:hAns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në</w:t>
            </w:r>
            <w:r>
              <w:rPr>
                <w:rFonts w:ascii="Calibri" w:hAnsi="Calibri"/>
                <w:color w:val="585858"/>
                <w:spacing w:val="-7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Korniza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afatmesme</w:t>
            </w:r>
            <w:r>
              <w:rPr>
                <w:rFonts w:ascii="Calibri" w:hAnsi="Calibri"/>
                <w:color w:val="585858"/>
                <w:spacing w:val="7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buxhetore</w:t>
            </w:r>
            <w:r>
              <w:rPr>
                <w:rFonts w:ascii="Calibri" w:hAnsi="Calibri"/>
                <w:color w:val="585858"/>
                <w:spacing w:val="-2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2024-2026.</w:t>
            </w:r>
          </w:p>
          <w:p w:rsidR="00E711B5" w:rsidRDefault="0065032F">
            <w:pPr>
              <w:pStyle w:val="TableParagraph"/>
              <w:numPr>
                <w:ilvl w:val="0"/>
                <w:numId w:val="32"/>
              </w:numPr>
              <w:tabs>
                <w:tab w:val="left" w:pos="956"/>
              </w:tabs>
              <w:spacing w:before="174" w:line="341" w:lineRule="exact"/>
              <w:ind w:hanging="361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color w:val="585858"/>
                <w:sz w:val="30"/>
              </w:rPr>
              <w:t>Të ndryshme</w:t>
            </w:r>
          </w:p>
        </w:tc>
      </w:tr>
    </w:tbl>
    <w:p w:rsidR="00E711B5" w:rsidRDefault="00E711B5">
      <w:pPr>
        <w:pStyle w:val="BodyText"/>
        <w:spacing w:before="4"/>
        <w:rPr>
          <w:rFonts w:ascii="Calibri Light"/>
          <w:sz w:val="44"/>
        </w:rPr>
      </w:pPr>
    </w:p>
    <w:p w:rsidR="00E711B5" w:rsidRDefault="0065032F">
      <w:pPr>
        <w:ind w:left="1440"/>
        <w:rPr>
          <w:rFonts w:ascii="Calibri Light"/>
          <w:sz w:val="45"/>
        </w:rPr>
      </w:pPr>
      <w:bookmarkStart w:id="12" w:name="SHTATOR"/>
      <w:bookmarkEnd w:id="12"/>
      <w:r>
        <w:rPr>
          <w:rFonts w:ascii="Calibri Light"/>
          <w:color w:val="EC7C30"/>
          <w:sz w:val="45"/>
        </w:rPr>
        <w:t>SHTATOR</w:t>
      </w:r>
    </w:p>
    <w:p w:rsidR="00E711B5" w:rsidRDefault="00E711B5">
      <w:pPr>
        <w:pStyle w:val="BodyText"/>
        <w:spacing w:before="6"/>
        <w:rPr>
          <w:rFonts w:ascii="Calibri Light"/>
          <w:sz w:val="15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5"/>
      </w:tblGrid>
      <w:tr w:rsidR="00E711B5">
        <w:trPr>
          <w:trHeight w:val="600"/>
        </w:trPr>
        <w:tc>
          <w:tcPr>
            <w:tcW w:w="10005" w:type="dxa"/>
            <w:tcBorders>
              <w:top w:val="single" w:sz="24" w:space="0" w:color="5B9BD4"/>
            </w:tcBorders>
          </w:tcPr>
          <w:p w:rsidR="00E711B5" w:rsidRDefault="0065032F">
            <w:pPr>
              <w:pStyle w:val="TableParagraph"/>
              <w:spacing w:before="119"/>
              <w:ind w:left="595"/>
              <w:rPr>
                <w:rFonts w:ascii="Calibri"/>
                <w:sz w:val="30"/>
              </w:rPr>
            </w:pPr>
            <w:r>
              <w:rPr>
                <w:rFonts w:ascii="Calibri"/>
                <w:b/>
                <w:color w:val="EC7C30"/>
                <w:sz w:val="30"/>
              </w:rPr>
              <w:t>1.</w:t>
            </w:r>
            <w:r>
              <w:rPr>
                <w:rFonts w:ascii="Calibri"/>
                <w:b/>
                <w:color w:val="EC7C30"/>
                <w:spacing w:val="58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Miratimi</w:t>
            </w:r>
            <w:r>
              <w:rPr>
                <w:rFonts w:asci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i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procesverbalit</w:t>
            </w:r>
            <w:r>
              <w:rPr>
                <w:rFonts w:asci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nga</w:t>
            </w:r>
            <w:r>
              <w:rPr>
                <w:rFonts w:asci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mbledhja e</w:t>
            </w:r>
            <w:r>
              <w:rPr>
                <w:rFonts w:asci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/>
                <w:color w:val="585858"/>
                <w:sz w:val="30"/>
              </w:rPr>
              <w:t>kaluar.</w:t>
            </w:r>
          </w:p>
        </w:tc>
      </w:tr>
      <w:tr w:rsidR="00E711B5">
        <w:trPr>
          <w:trHeight w:val="539"/>
        </w:trPr>
        <w:tc>
          <w:tcPr>
            <w:tcW w:w="10005" w:type="dxa"/>
          </w:tcPr>
          <w:p w:rsidR="00E711B5" w:rsidRDefault="0065032F">
            <w:pPr>
              <w:pStyle w:val="TableParagraph"/>
              <w:spacing w:before="59"/>
              <w:ind w:left="595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b/>
                <w:color w:val="EC7C30"/>
                <w:sz w:val="30"/>
              </w:rPr>
              <w:t>2.</w:t>
            </w:r>
            <w:r>
              <w:rPr>
                <w:rFonts w:ascii="Calibri" w:hAnsi="Calibri"/>
                <w:b/>
                <w:color w:val="EC7C30"/>
                <w:spacing w:val="57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Informim mbi</w:t>
            </w:r>
            <w:r>
              <w:rPr>
                <w:rFonts w:ascii="Calibri" w:hAns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aktivitetet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në Këshillat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Lokal të</w:t>
            </w:r>
            <w:r>
              <w:rPr>
                <w:rFonts w:ascii="Calibri" w:hAnsi="Calibri"/>
                <w:color w:val="585858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Komunës</w:t>
            </w:r>
            <w:r>
              <w:rPr>
                <w:rFonts w:ascii="Calibri" w:hAnsi="Calibri"/>
                <w:color w:val="585858"/>
                <w:spacing w:val="-2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së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Hanit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 Elezit.</w:t>
            </w:r>
          </w:p>
        </w:tc>
      </w:tr>
      <w:tr w:rsidR="00E711B5">
        <w:trPr>
          <w:trHeight w:val="1385"/>
        </w:trPr>
        <w:tc>
          <w:tcPr>
            <w:tcW w:w="10005" w:type="dxa"/>
          </w:tcPr>
          <w:p w:rsidR="00E711B5" w:rsidRDefault="0065032F">
            <w:pPr>
              <w:pStyle w:val="TableParagraph"/>
              <w:numPr>
                <w:ilvl w:val="0"/>
                <w:numId w:val="31"/>
              </w:numPr>
              <w:tabs>
                <w:tab w:val="left" w:pos="956"/>
              </w:tabs>
              <w:spacing w:before="59" w:line="278" w:lineRule="auto"/>
              <w:ind w:right="1461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color w:val="585858"/>
                <w:sz w:val="30"/>
              </w:rPr>
              <w:t>Diskutim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dhe</w:t>
            </w:r>
            <w:r>
              <w:rPr>
                <w:rFonts w:ascii="Calibri" w:hAns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hartim</w:t>
            </w:r>
            <w:r>
              <w:rPr>
                <w:rFonts w:ascii="Calibri" w:hAnsi="Calibri"/>
                <w:color w:val="585858"/>
                <w:spacing w:val="-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të</w:t>
            </w:r>
            <w:r>
              <w:rPr>
                <w:rFonts w:ascii="Calibri" w:hAns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kërkesave të</w:t>
            </w:r>
            <w:r>
              <w:rPr>
                <w:rFonts w:ascii="Calibri" w:hAnsi="Calibri"/>
                <w:color w:val="585858"/>
                <w:spacing w:val="-6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drejtuara</w:t>
            </w:r>
            <w:r>
              <w:rPr>
                <w:rFonts w:ascii="Calibri" w:hAns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në</w:t>
            </w:r>
            <w:r>
              <w:rPr>
                <w:rFonts w:ascii="Calibri" w:hAns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komunë</w:t>
            </w:r>
            <w:r>
              <w:rPr>
                <w:rFonts w:ascii="Calibri" w:hAnsi="Calibri"/>
                <w:color w:val="585858"/>
                <w:spacing w:val="-4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dhe</w:t>
            </w:r>
            <w:r>
              <w:rPr>
                <w:rFonts w:ascii="Calibri" w:hAnsi="Calibri"/>
                <w:color w:val="585858"/>
                <w:spacing w:val="-65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implementimi</w:t>
            </w:r>
            <w:r>
              <w:rPr>
                <w:rFonts w:ascii="Calibri" w:hAnsi="Calibri"/>
                <w:color w:val="585858"/>
                <w:spacing w:val="-3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i</w:t>
            </w:r>
            <w:r>
              <w:rPr>
                <w:rFonts w:ascii="Calibri" w:hAnsi="Calibri"/>
                <w:color w:val="585858"/>
                <w:spacing w:val="2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tyre</w:t>
            </w:r>
          </w:p>
          <w:p w:rsidR="00E711B5" w:rsidRDefault="0065032F">
            <w:pPr>
              <w:pStyle w:val="TableParagraph"/>
              <w:numPr>
                <w:ilvl w:val="0"/>
                <w:numId w:val="31"/>
              </w:numPr>
              <w:tabs>
                <w:tab w:val="left" w:pos="956"/>
              </w:tabs>
              <w:spacing w:before="116" w:line="341" w:lineRule="exact"/>
              <w:ind w:hanging="361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color w:val="585858"/>
                <w:sz w:val="30"/>
              </w:rPr>
              <w:t>Të</w:t>
            </w:r>
            <w:r>
              <w:rPr>
                <w:rFonts w:ascii="Calibri" w:hAnsi="Calibri"/>
                <w:color w:val="585858"/>
                <w:spacing w:val="1"/>
                <w:sz w:val="30"/>
              </w:rPr>
              <w:t xml:space="preserve"> </w:t>
            </w:r>
            <w:r>
              <w:rPr>
                <w:rFonts w:ascii="Calibri" w:hAnsi="Calibri"/>
                <w:color w:val="585858"/>
                <w:sz w:val="30"/>
              </w:rPr>
              <w:t>ndryshme</w:t>
            </w:r>
          </w:p>
        </w:tc>
      </w:tr>
    </w:tbl>
    <w:p w:rsidR="00E711B5" w:rsidRDefault="00E711B5">
      <w:pPr>
        <w:spacing w:line="341" w:lineRule="exact"/>
        <w:rPr>
          <w:rFonts w:ascii="Calibri" w:hAnsi="Calibri"/>
          <w:sz w:val="30"/>
        </w:rPr>
        <w:sectPr w:rsidR="00E711B5">
          <w:pgSz w:w="12240" w:h="15840"/>
          <w:pgMar w:top="0" w:right="0" w:bottom="280" w:left="0" w:header="720" w:footer="720" w:gutter="0"/>
          <w:cols w:space="720"/>
        </w:sectPr>
      </w:pPr>
    </w:p>
    <w:p w:rsidR="00E711B5" w:rsidRDefault="00E711B5">
      <w:pPr>
        <w:pStyle w:val="BodyText"/>
        <w:rPr>
          <w:rFonts w:ascii="Calibri Light"/>
          <w:sz w:val="20"/>
        </w:rPr>
      </w:pPr>
    </w:p>
    <w:p w:rsidR="00E711B5" w:rsidRDefault="00E711B5">
      <w:pPr>
        <w:pStyle w:val="BodyText"/>
        <w:spacing w:before="7"/>
        <w:rPr>
          <w:rFonts w:ascii="Calibri Light"/>
          <w:sz w:val="19"/>
        </w:rPr>
      </w:pPr>
    </w:p>
    <w:p w:rsidR="00E711B5" w:rsidRDefault="0065032F">
      <w:pPr>
        <w:spacing w:line="237" w:lineRule="auto"/>
        <w:ind w:left="3601" w:right="3595"/>
        <w:jc w:val="center"/>
        <w:rPr>
          <w:b/>
          <w:sz w:val="24"/>
        </w:rPr>
      </w:pPr>
      <w:r>
        <w:rPr>
          <w:noProof/>
          <w:lang w:eastAsia="sq-AL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1112519</wp:posOffset>
            </wp:positionH>
            <wp:positionV relativeFrom="paragraph">
              <wp:posOffset>-304532</wp:posOffset>
            </wp:positionV>
            <wp:extent cx="845819" cy="922020"/>
            <wp:effectExtent l="0" t="0" r="0" b="0"/>
            <wp:wrapNone/>
            <wp:docPr id="33" name="image26.jpeg" descr="Logoe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5678804</wp:posOffset>
            </wp:positionH>
            <wp:positionV relativeFrom="paragraph">
              <wp:posOffset>-218172</wp:posOffset>
            </wp:positionV>
            <wp:extent cx="753653" cy="774472"/>
            <wp:effectExtent l="0" t="0" r="0" b="0"/>
            <wp:wrapNone/>
            <wp:docPr id="35" name="image27.png" descr="STEM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53" cy="77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Republika e Kosovës / Republic of Kosova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Komuna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Municipality</w:t>
      </w:r>
    </w:p>
    <w:p w:rsidR="00E711B5" w:rsidRDefault="0065032F">
      <w:pPr>
        <w:spacing w:line="275" w:lineRule="exact"/>
        <w:ind w:left="1913" w:right="1919"/>
        <w:jc w:val="center"/>
        <w:rPr>
          <w:b/>
          <w:sz w:val="24"/>
        </w:rPr>
      </w:pPr>
      <w:r>
        <w:rPr>
          <w:b/>
          <w:sz w:val="24"/>
        </w:rPr>
        <w:t>Hani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Elezit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65032F">
      <w:pPr>
        <w:pStyle w:val="BodyText"/>
        <w:spacing w:before="5"/>
        <w:rPr>
          <w:b/>
          <w:sz w:val="25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213995</wp:posOffset>
                </wp:positionV>
                <wp:extent cx="5945505" cy="1270"/>
                <wp:effectExtent l="0" t="0" r="0" b="0"/>
                <wp:wrapTopAndBottom/>
                <wp:docPr id="20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55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63"/>
                            <a:gd name="T2" fmla="+- 0 7200 1440"/>
                            <a:gd name="T3" fmla="*/ T2 w 9363"/>
                            <a:gd name="T4" fmla="+- 0 7203 1440"/>
                            <a:gd name="T5" fmla="*/ T4 w 9363"/>
                            <a:gd name="T6" fmla="+- 0 10803 1440"/>
                            <a:gd name="T7" fmla="*/ T6 w 93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63">
                              <a:moveTo>
                                <a:pt x="0" y="0"/>
                              </a:moveTo>
                              <a:lnTo>
                                <a:pt x="5760" y="0"/>
                              </a:lnTo>
                              <a:moveTo>
                                <a:pt x="5763" y="0"/>
                              </a:moveTo>
                              <a:lnTo>
                                <a:pt x="9363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2340" id="AutoShape 139" o:spid="_x0000_s1026" style="position:absolute;margin-left:1in;margin-top:16.85pt;width:468.1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" path="m,l5760,t3,l9363,e" filled="f" strokeweight=".17356mm">
                <v:path arrowok="t" o:connecttype="custom" o:connectlocs="0,0;3657600,0;3659505,0;5945505,0" o:connectangles="0,0,0,0"/>
                <w10:wrap type="topAndBottom" anchorx="page"/>
              </v:shape>
            </w:pict>
          </mc:Fallback>
        </mc:AlternateContent>
      </w:r>
    </w:p>
    <w:p w:rsidR="00E711B5" w:rsidRDefault="0065032F">
      <w:pPr>
        <w:spacing w:before="156"/>
        <w:ind w:right="2461"/>
        <w:jc w:val="right"/>
        <w:rPr>
          <w:b/>
          <w:sz w:val="24"/>
        </w:rPr>
      </w:pPr>
      <w:r>
        <w:rPr>
          <w:b/>
          <w:sz w:val="24"/>
        </w:rPr>
        <w:t>01/Nr.</w:t>
      </w:r>
      <w:r>
        <w:rPr>
          <w:b/>
          <w:sz w:val="24"/>
          <w:u w:val="thick"/>
        </w:rPr>
        <w:t xml:space="preserve"> 266</w:t>
      </w:r>
      <w:r>
        <w:rPr>
          <w:b/>
          <w:sz w:val="24"/>
        </w:rPr>
        <w:t>/2023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16"/>
        </w:rPr>
      </w:pPr>
    </w:p>
    <w:tbl>
      <w:tblPr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8105"/>
      </w:tblGrid>
      <w:tr w:rsidR="00E711B5">
        <w:trPr>
          <w:trHeight w:val="470"/>
        </w:trPr>
        <w:tc>
          <w:tcPr>
            <w:tcW w:w="1191" w:type="dxa"/>
          </w:tcPr>
          <w:p w:rsidR="00E711B5" w:rsidRDefault="0065032F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DATA:</w:t>
            </w:r>
          </w:p>
        </w:tc>
        <w:tc>
          <w:tcPr>
            <w:tcW w:w="8105" w:type="dxa"/>
          </w:tcPr>
          <w:p w:rsidR="00E711B5" w:rsidRDefault="0065032F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10.01.2023</w:t>
            </w:r>
          </w:p>
        </w:tc>
      </w:tr>
      <w:tr w:rsidR="00E711B5">
        <w:trPr>
          <w:trHeight w:val="465"/>
        </w:trPr>
        <w:tc>
          <w:tcPr>
            <w:tcW w:w="1191" w:type="dxa"/>
          </w:tcPr>
          <w:p w:rsidR="00E711B5" w:rsidRDefault="0065032F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PËR:</w:t>
            </w:r>
          </w:p>
        </w:tc>
        <w:tc>
          <w:tcPr>
            <w:tcW w:w="8105" w:type="dxa"/>
          </w:tcPr>
          <w:p w:rsidR="00E711B5" w:rsidRDefault="0065032F">
            <w:pPr>
              <w:pStyle w:val="TableParagraph"/>
              <w:spacing w:before="50"/>
              <w:ind w:left="177"/>
              <w:rPr>
                <w:sz w:val="28"/>
              </w:rPr>
            </w:pPr>
            <w:r>
              <w:rPr>
                <w:sz w:val="28"/>
              </w:rPr>
              <w:t>Komitetin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Politikë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Financa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Kuvendin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Komunës</w:t>
            </w:r>
          </w:p>
        </w:tc>
      </w:tr>
      <w:tr w:rsidR="00E711B5">
        <w:trPr>
          <w:trHeight w:val="4421"/>
        </w:trPr>
        <w:tc>
          <w:tcPr>
            <w:tcW w:w="1191" w:type="dxa"/>
          </w:tcPr>
          <w:p w:rsidR="00E711B5" w:rsidRDefault="0065032F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NGA:</w:t>
            </w:r>
          </w:p>
        </w:tc>
        <w:tc>
          <w:tcPr>
            <w:tcW w:w="8105" w:type="dxa"/>
          </w:tcPr>
          <w:p w:rsidR="00E711B5" w:rsidRDefault="0065032F">
            <w:pPr>
              <w:pStyle w:val="TableParagraph"/>
              <w:spacing w:before="55" w:line="259" w:lineRule="auto"/>
              <w:ind w:left="105"/>
              <w:rPr>
                <w:sz w:val="28"/>
              </w:rPr>
            </w:pPr>
            <w:r>
              <w:rPr>
                <w:sz w:val="28"/>
              </w:rPr>
              <w:t>-Komiteti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Zhvillim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Ekonomik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Planifikim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Urban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Mbrojtje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Ambientit</w:t>
            </w:r>
          </w:p>
          <w:p w:rsidR="00E711B5" w:rsidRDefault="0065032F">
            <w:pPr>
              <w:pStyle w:val="TableParagraph"/>
              <w:spacing w:before="59"/>
              <w:ind w:left="105"/>
              <w:rPr>
                <w:sz w:val="28"/>
              </w:rPr>
            </w:pPr>
            <w:r>
              <w:rPr>
                <w:sz w:val="28"/>
              </w:rPr>
              <w:t>znjsh.Nesrina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Kalisi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Kryesuese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Komitetit.</w:t>
            </w:r>
          </w:p>
          <w:p w:rsidR="00E711B5" w:rsidRDefault="0065032F">
            <w:pPr>
              <w:pStyle w:val="TableParagraph"/>
              <w:spacing w:before="86" w:line="256" w:lineRule="auto"/>
              <w:ind w:left="105"/>
              <w:rPr>
                <w:sz w:val="28"/>
              </w:rPr>
            </w:pPr>
            <w:r>
              <w:rPr>
                <w:sz w:val="28"/>
              </w:rPr>
              <w:t>-Komiteti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Arsim,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Kulturë,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Shëndetësi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Mirëqenie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Sociale.</w:t>
            </w:r>
          </w:p>
          <w:p w:rsidR="00E711B5" w:rsidRDefault="0065032F">
            <w:pPr>
              <w:pStyle w:val="TableParagraph"/>
              <w:spacing w:before="65"/>
              <w:ind w:left="105"/>
              <w:rPr>
                <w:sz w:val="28"/>
              </w:rPr>
            </w:pPr>
            <w:r>
              <w:rPr>
                <w:sz w:val="28"/>
              </w:rPr>
              <w:t>znjsh.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Samire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Curri-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Kryesuese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Komitetit.</w:t>
            </w:r>
          </w:p>
          <w:p w:rsidR="00E711B5" w:rsidRDefault="0065032F">
            <w:pPr>
              <w:pStyle w:val="TableParagraph"/>
              <w:spacing w:before="86" w:line="304" w:lineRule="auto"/>
              <w:ind w:left="105"/>
              <w:rPr>
                <w:sz w:val="28"/>
              </w:rPr>
            </w:pPr>
            <w:r>
              <w:rPr>
                <w:sz w:val="28"/>
              </w:rPr>
              <w:t>-Ko</w:t>
            </w:r>
            <w:r>
              <w:rPr>
                <w:sz w:val="28"/>
              </w:rPr>
              <w:t>miteti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Shërbime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Publike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Emergjencë.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znjsh.Sara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Axhami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-Kryesuese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 Komitetit.</w:t>
            </w:r>
          </w:p>
          <w:p w:rsidR="00E711B5" w:rsidRDefault="0065032F">
            <w:pPr>
              <w:pStyle w:val="TableParagraph"/>
              <w:spacing w:line="304" w:lineRule="auto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Komiteti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Konsultativ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Persona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Aftësi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Kufizuara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znj.Valentina Bajramaliu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-Kryesuese e Komitetit</w:t>
            </w:r>
          </w:p>
        </w:tc>
      </w:tr>
      <w:tr w:rsidR="00E711B5">
        <w:trPr>
          <w:trHeight w:val="858"/>
        </w:trPr>
        <w:tc>
          <w:tcPr>
            <w:tcW w:w="1191" w:type="dxa"/>
          </w:tcPr>
          <w:p w:rsidR="00E711B5" w:rsidRDefault="0065032F">
            <w:pPr>
              <w:pStyle w:val="TableParagraph"/>
              <w:spacing w:before="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LËNDA:</w:t>
            </w:r>
          </w:p>
        </w:tc>
        <w:tc>
          <w:tcPr>
            <w:tcW w:w="8105" w:type="dxa"/>
          </w:tcPr>
          <w:p w:rsidR="00E711B5" w:rsidRDefault="0065032F">
            <w:pPr>
              <w:pStyle w:val="TableParagraph"/>
              <w:tabs>
                <w:tab w:val="left" w:pos="2616"/>
                <w:tab w:val="left" w:pos="5513"/>
              </w:tabs>
              <w:spacing w:line="261" w:lineRule="auto"/>
              <w:ind w:left="105" w:right="1281"/>
              <w:rPr>
                <w:sz w:val="28"/>
              </w:rPr>
            </w:pPr>
            <w:r>
              <w:rPr>
                <w:sz w:val="28"/>
              </w:rPr>
              <w:t>Shkresë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Përcjellëse:</w:t>
            </w:r>
            <w:r>
              <w:rPr>
                <w:sz w:val="28"/>
              </w:rPr>
              <w:tab/>
              <w:t>Plani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punës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së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katër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Komiteteve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Konsultative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vitin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2023.</w:t>
            </w:r>
          </w:p>
        </w:tc>
      </w:tr>
    </w:tbl>
    <w:p w:rsidR="00E711B5" w:rsidRDefault="00E711B5">
      <w:pPr>
        <w:pStyle w:val="BodyText"/>
        <w:rPr>
          <w:b/>
          <w:sz w:val="20"/>
        </w:rPr>
      </w:pPr>
    </w:p>
    <w:p w:rsidR="00E711B5" w:rsidRDefault="0065032F">
      <w:pPr>
        <w:spacing w:before="224"/>
        <w:ind w:left="1440"/>
        <w:rPr>
          <w:sz w:val="28"/>
        </w:rPr>
      </w:pPr>
      <w:r>
        <w:rPr>
          <w:sz w:val="28"/>
        </w:rPr>
        <w:t>Të</w:t>
      </w:r>
      <w:r>
        <w:rPr>
          <w:spacing w:val="-5"/>
          <w:sz w:val="28"/>
        </w:rPr>
        <w:t xml:space="preserve"> </w:t>
      </w:r>
      <w:r>
        <w:rPr>
          <w:sz w:val="28"/>
        </w:rPr>
        <w:t>nderuar,</w:t>
      </w:r>
    </w:p>
    <w:p w:rsidR="00E711B5" w:rsidRDefault="00E711B5">
      <w:pPr>
        <w:pStyle w:val="BodyText"/>
        <w:rPr>
          <w:sz w:val="30"/>
        </w:rPr>
      </w:pPr>
    </w:p>
    <w:p w:rsidR="00E711B5" w:rsidRDefault="00E711B5">
      <w:pPr>
        <w:pStyle w:val="BodyText"/>
        <w:spacing w:before="1"/>
        <w:rPr>
          <w:sz w:val="30"/>
        </w:rPr>
      </w:pPr>
    </w:p>
    <w:p w:rsidR="00E711B5" w:rsidRDefault="0065032F">
      <w:pPr>
        <w:tabs>
          <w:tab w:val="left" w:pos="3241"/>
          <w:tab w:val="left" w:pos="4753"/>
        </w:tabs>
        <w:spacing w:line="256" w:lineRule="auto"/>
        <w:ind w:left="1440" w:right="1676"/>
        <w:rPr>
          <w:sz w:val="28"/>
        </w:rPr>
      </w:pPr>
      <w:r>
        <w:rPr>
          <w:sz w:val="28"/>
        </w:rPr>
        <w:t>Me</w:t>
      </w:r>
      <w:r>
        <w:rPr>
          <w:spacing w:val="-1"/>
          <w:sz w:val="28"/>
        </w:rPr>
        <w:t xml:space="preserve"> </w:t>
      </w:r>
      <w:r>
        <w:rPr>
          <w:sz w:val="28"/>
        </w:rPr>
        <w:t>anë</w:t>
      </w:r>
      <w:r>
        <w:rPr>
          <w:spacing w:val="-1"/>
          <w:sz w:val="28"/>
        </w:rPr>
        <w:t xml:space="preserve"> </w:t>
      </w:r>
      <w:r>
        <w:rPr>
          <w:sz w:val="28"/>
        </w:rPr>
        <w:t>të</w:t>
      </w:r>
      <w:r>
        <w:rPr>
          <w:spacing w:val="-1"/>
          <w:sz w:val="28"/>
        </w:rPr>
        <w:t xml:space="preserve"> </w:t>
      </w:r>
      <w:r>
        <w:rPr>
          <w:sz w:val="28"/>
        </w:rPr>
        <w:t>kësaj</w:t>
      </w:r>
      <w:r>
        <w:rPr>
          <w:spacing w:val="-2"/>
          <w:sz w:val="28"/>
        </w:rPr>
        <w:t xml:space="preserve"> </w:t>
      </w:r>
      <w:r>
        <w:rPr>
          <w:sz w:val="28"/>
        </w:rPr>
        <w:t>shkrese ju</w:t>
      </w:r>
      <w:r>
        <w:rPr>
          <w:spacing w:val="-7"/>
          <w:sz w:val="28"/>
        </w:rPr>
        <w:t xml:space="preserve"> </w:t>
      </w:r>
      <w:r>
        <w:rPr>
          <w:sz w:val="28"/>
        </w:rPr>
        <w:t>përcjellim</w:t>
      </w:r>
      <w:r>
        <w:rPr>
          <w:spacing w:val="-6"/>
          <w:sz w:val="28"/>
        </w:rPr>
        <w:t xml:space="preserve"> </w:t>
      </w:r>
      <w:r>
        <w:rPr>
          <w:sz w:val="28"/>
        </w:rPr>
        <w:t>për</w:t>
      </w:r>
      <w:r>
        <w:rPr>
          <w:spacing w:val="-3"/>
          <w:sz w:val="28"/>
        </w:rPr>
        <w:t xml:space="preserve"> </w:t>
      </w:r>
      <w:r>
        <w:rPr>
          <w:sz w:val="28"/>
        </w:rPr>
        <w:t>shqyrtim</w:t>
      </w:r>
      <w:r>
        <w:rPr>
          <w:spacing w:val="-11"/>
          <w:sz w:val="28"/>
        </w:rPr>
        <w:t xml:space="preserve"> </w:t>
      </w:r>
      <w:r>
        <w:rPr>
          <w:sz w:val="28"/>
        </w:rPr>
        <w:t>dhe</w:t>
      </w:r>
      <w:r>
        <w:rPr>
          <w:spacing w:val="4"/>
          <w:sz w:val="28"/>
        </w:rPr>
        <w:t xml:space="preserve"> </w:t>
      </w:r>
      <w:r>
        <w:rPr>
          <w:sz w:val="28"/>
        </w:rPr>
        <w:t>miratim</w:t>
      </w:r>
      <w:r>
        <w:rPr>
          <w:spacing w:val="58"/>
          <w:sz w:val="28"/>
        </w:rPr>
        <w:t xml:space="preserve"> </w:t>
      </w:r>
      <w:r>
        <w:rPr>
          <w:sz w:val="28"/>
        </w:rPr>
        <w:t>planin</w:t>
      </w:r>
      <w:r>
        <w:rPr>
          <w:spacing w:val="-7"/>
          <w:sz w:val="28"/>
        </w:rPr>
        <w:t xml:space="preserve"> </w:t>
      </w:r>
      <w:r>
        <w:rPr>
          <w:sz w:val="28"/>
        </w:rPr>
        <w:t>e</w:t>
      </w:r>
      <w:r>
        <w:rPr>
          <w:spacing w:val="-1"/>
          <w:sz w:val="28"/>
        </w:rPr>
        <w:t xml:space="preserve"> </w:t>
      </w:r>
      <w:r>
        <w:rPr>
          <w:sz w:val="28"/>
        </w:rPr>
        <w:t>punës së</w:t>
      </w:r>
      <w:r>
        <w:rPr>
          <w:spacing w:val="-67"/>
          <w:sz w:val="28"/>
        </w:rPr>
        <w:t xml:space="preserve"> </w:t>
      </w:r>
      <w:r>
        <w:rPr>
          <w:sz w:val="28"/>
        </w:rPr>
        <w:t>punës së</w:t>
      </w:r>
      <w:r>
        <w:rPr>
          <w:spacing w:val="1"/>
          <w:sz w:val="28"/>
        </w:rPr>
        <w:t xml:space="preserve"> </w:t>
      </w:r>
      <w:r>
        <w:rPr>
          <w:sz w:val="28"/>
        </w:rPr>
        <w:t>katër</w:t>
      </w:r>
      <w:r>
        <w:rPr>
          <w:sz w:val="28"/>
        </w:rPr>
        <w:tab/>
        <w:t>Komiteteve</w:t>
      </w:r>
      <w:r>
        <w:rPr>
          <w:sz w:val="28"/>
        </w:rPr>
        <w:tab/>
        <w:t>Konsultative</w:t>
      </w:r>
      <w:r>
        <w:rPr>
          <w:spacing w:val="6"/>
          <w:sz w:val="28"/>
        </w:rPr>
        <w:t xml:space="preserve"> </w:t>
      </w:r>
      <w:r>
        <w:rPr>
          <w:sz w:val="28"/>
        </w:rPr>
        <w:t>për vitin</w:t>
      </w:r>
      <w:r>
        <w:rPr>
          <w:spacing w:val="-5"/>
          <w:sz w:val="28"/>
        </w:rPr>
        <w:t xml:space="preserve"> </w:t>
      </w:r>
      <w:r>
        <w:rPr>
          <w:sz w:val="28"/>
        </w:rPr>
        <w:t>2023.</w:t>
      </w:r>
    </w:p>
    <w:p w:rsidR="00E711B5" w:rsidRDefault="00E711B5">
      <w:pPr>
        <w:spacing w:line="256" w:lineRule="auto"/>
        <w:rPr>
          <w:sz w:val="28"/>
        </w:rPr>
        <w:sectPr w:rsidR="00E711B5">
          <w:pgSz w:w="12240" w:h="15840"/>
          <w:pgMar w:top="1340" w:right="0" w:bottom="280" w:left="0" w:header="720" w:footer="720" w:gutter="0"/>
          <w:cols w:space="720"/>
        </w:sectPr>
      </w:pPr>
    </w:p>
    <w:p w:rsidR="00E711B5" w:rsidRDefault="0065032F">
      <w:pPr>
        <w:spacing w:before="63" w:line="256" w:lineRule="auto"/>
        <w:ind w:left="1440" w:right="1149"/>
        <w:rPr>
          <w:sz w:val="30"/>
        </w:rPr>
      </w:pPr>
      <w:r>
        <w:rPr>
          <w:sz w:val="30"/>
        </w:rPr>
        <w:lastRenderedPageBreak/>
        <w:t>Plani</w:t>
      </w:r>
      <w:r>
        <w:rPr>
          <w:spacing w:val="48"/>
          <w:sz w:val="30"/>
        </w:rPr>
        <w:t xml:space="preserve"> </w:t>
      </w:r>
      <w:r>
        <w:rPr>
          <w:sz w:val="30"/>
        </w:rPr>
        <w:t>i</w:t>
      </w:r>
      <w:r>
        <w:rPr>
          <w:spacing w:val="49"/>
          <w:sz w:val="30"/>
        </w:rPr>
        <w:t xml:space="preserve"> </w:t>
      </w:r>
      <w:r>
        <w:rPr>
          <w:sz w:val="30"/>
        </w:rPr>
        <w:t>punës</w:t>
      </w:r>
      <w:r>
        <w:rPr>
          <w:spacing w:val="49"/>
          <w:sz w:val="30"/>
        </w:rPr>
        <w:t xml:space="preserve"> </w:t>
      </w:r>
      <w:r>
        <w:rPr>
          <w:sz w:val="30"/>
        </w:rPr>
        <w:t>së</w:t>
      </w:r>
      <w:r>
        <w:rPr>
          <w:spacing w:val="46"/>
          <w:sz w:val="30"/>
        </w:rPr>
        <w:t xml:space="preserve"> </w:t>
      </w:r>
      <w:r>
        <w:rPr>
          <w:sz w:val="30"/>
        </w:rPr>
        <w:t>Komitetit</w:t>
      </w:r>
      <w:r>
        <w:rPr>
          <w:spacing w:val="57"/>
          <w:sz w:val="30"/>
        </w:rPr>
        <w:t xml:space="preserve"> </w:t>
      </w:r>
      <w:r>
        <w:rPr>
          <w:sz w:val="30"/>
        </w:rPr>
        <w:t>Konsultativ</w:t>
      </w:r>
      <w:r>
        <w:rPr>
          <w:spacing w:val="45"/>
          <w:sz w:val="30"/>
        </w:rPr>
        <w:t xml:space="preserve"> </w:t>
      </w:r>
      <w:r>
        <w:rPr>
          <w:sz w:val="30"/>
        </w:rPr>
        <w:t>për</w:t>
      </w:r>
      <w:r>
        <w:rPr>
          <w:spacing w:val="46"/>
          <w:sz w:val="30"/>
        </w:rPr>
        <w:t xml:space="preserve"> </w:t>
      </w:r>
      <w:r>
        <w:rPr>
          <w:sz w:val="30"/>
        </w:rPr>
        <w:t>Zhvillim</w:t>
      </w:r>
      <w:r>
        <w:rPr>
          <w:spacing w:val="46"/>
          <w:sz w:val="30"/>
        </w:rPr>
        <w:t xml:space="preserve"> </w:t>
      </w:r>
      <w:r>
        <w:rPr>
          <w:sz w:val="30"/>
        </w:rPr>
        <w:t>Ekonomik,</w:t>
      </w:r>
      <w:r>
        <w:rPr>
          <w:spacing w:val="48"/>
          <w:sz w:val="30"/>
        </w:rPr>
        <w:t xml:space="preserve"> </w:t>
      </w:r>
      <w:r>
        <w:rPr>
          <w:sz w:val="30"/>
        </w:rPr>
        <w:t>Planifikim</w:t>
      </w:r>
      <w:r>
        <w:rPr>
          <w:spacing w:val="-72"/>
          <w:sz w:val="30"/>
        </w:rPr>
        <w:t xml:space="preserve"> </w:t>
      </w:r>
      <w:r>
        <w:rPr>
          <w:sz w:val="30"/>
        </w:rPr>
        <w:t>Urban</w:t>
      </w:r>
      <w:r>
        <w:rPr>
          <w:spacing w:val="-2"/>
          <w:sz w:val="30"/>
        </w:rPr>
        <w:t xml:space="preserve"> </w:t>
      </w:r>
      <w:r>
        <w:rPr>
          <w:sz w:val="30"/>
        </w:rPr>
        <w:t>dhe</w:t>
      </w:r>
      <w:r>
        <w:rPr>
          <w:spacing w:val="-3"/>
          <w:sz w:val="30"/>
        </w:rPr>
        <w:t xml:space="preserve"> </w:t>
      </w:r>
      <w:r>
        <w:rPr>
          <w:sz w:val="30"/>
        </w:rPr>
        <w:t>Mbrojtje</w:t>
      </w:r>
      <w:r>
        <w:rPr>
          <w:spacing w:val="-3"/>
          <w:sz w:val="30"/>
        </w:rPr>
        <w:t xml:space="preserve"> </w:t>
      </w:r>
      <w:r>
        <w:rPr>
          <w:sz w:val="30"/>
        </w:rPr>
        <w:t>të</w:t>
      </w:r>
      <w:r>
        <w:rPr>
          <w:spacing w:val="1"/>
          <w:sz w:val="30"/>
        </w:rPr>
        <w:t xml:space="preserve"> </w:t>
      </w:r>
      <w:r>
        <w:rPr>
          <w:sz w:val="30"/>
        </w:rPr>
        <w:t>Ambientit: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3"/>
        <w:rPr>
          <w:sz w:val="21"/>
        </w:rPr>
      </w:pPr>
    </w:p>
    <w:tbl>
      <w:tblPr>
        <w:tblW w:w="0" w:type="auto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7"/>
        <w:gridCol w:w="8893"/>
      </w:tblGrid>
      <w:tr w:rsidR="00E711B5">
        <w:trPr>
          <w:trHeight w:val="570"/>
        </w:trPr>
        <w:tc>
          <w:tcPr>
            <w:tcW w:w="1647" w:type="dxa"/>
          </w:tcPr>
          <w:p w:rsidR="00E711B5" w:rsidRDefault="0065032F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Muaji</w:t>
            </w:r>
          </w:p>
        </w:tc>
        <w:tc>
          <w:tcPr>
            <w:tcW w:w="8893" w:type="dxa"/>
          </w:tcPr>
          <w:p w:rsidR="00E711B5" w:rsidRDefault="0065032F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Aktivitetet</w:t>
            </w:r>
            <w:r>
              <w:rPr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e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parapara</w:t>
            </w:r>
          </w:p>
        </w:tc>
      </w:tr>
      <w:tr w:rsidR="00E711B5">
        <w:trPr>
          <w:trHeight w:val="2544"/>
        </w:trPr>
        <w:tc>
          <w:tcPr>
            <w:tcW w:w="1647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SHKURT</w:t>
            </w:r>
          </w:p>
        </w:tc>
        <w:tc>
          <w:tcPr>
            <w:tcW w:w="8893" w:type="dxa"/>
          </w:tcPr>
          <w:p w:rsidR="00E711B5" w:rsidRDefault="0065032F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E711B5" w:rsidRDefault="0065032F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20" w:line="256" w:lineRule="auto"/>
              <w:ind w:right="222"/>
              <w:rPr>
                <w:sz w:val="24"/>
              </w:rPr>
            </w:pPr>
            <w:r>
              <w:rPr>
                <w:sz w:val="24"/>
              </w:rPr>
              <w:t>Raporti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vjetor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drejtorisë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Zhvillimit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Drejtorisë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Planifikimit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Mbrojtje të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E711B5" w:rsidRDefault="0065032F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Raporti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NPL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“Pastrimi”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raportin vjetor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vitit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E711B5" w:rsidRDefault="0065032F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20" w:line="261" w:lineRule="auto"/>
              <w:ind w:right="426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rregulloren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rekomandimet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  <w:p w:rsidR="00E711B5" w:rsidRDefault="0065032F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E711B5">
        <w:trPr>
          <w:trHeight w:val="1790"/>
        </w:trPr>
        <w:tc>
          <w:tcPr>
            <w:tcW w:w="1647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PRILL</w:t>
            </w:r>
          </w:p>
        </w:tc>
        <w:tc>
          <w:tcPr>
            <w:tcW w:w="8893" w:type="dxa"/>
          </w:tcPr>
          <w:p w:rsidR="00E711B5" w:rsidRDefault="0065032F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E711B5" w:rsidRDefault="0065032F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25"/>
              <w:rPr>
                <w:sz w:val="24"/>
              </w:rPr>
            </w:pPr>
            <w:r>
              <w:rPr>
                <w:sz w:val="24"/>
              </w:rPr>
              <w:t>Informatë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veprimtaritë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subjekteve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afariste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E711B5" w:rsidRDefault="0065032F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21" w:line="256" w:lineRule="auto"/>
              <w:ind w:right="223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vetëdijësimin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hudhjes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së mbeturinave,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ruajtjen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tokës,kursimin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etj.</w:t>
            </w:r>
          </w:p>
          <w:p w:rsidR="00E711B5" w:rsidRDefault="0065032F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E711B5">
        <w:trPr>
          <w:trHeight w:val="1511"/>
        </w:trPr>
        <w:tc>
          <w:tcPr>
            <w:tcW w:w="1647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MAJ</w:t>
            </w:r>
          </w:p>
        </w:tc>
        <w:tc>
          <w:tcPr>
            <w:tcW w:w="8893" w:type="dxa"/>
          </w:tcPr>
          <w:p w:rsidR="00E711B5" w:rsidRDefault="0065032F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E711B5" w:rsidRDefault="0065032F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Nxitja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turizmit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Elezit.</w:t>
            </w:r>
          </w:p>
          <w:p w:rsidR="00E711B5" w:rsidRDefault="0065032F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zhvillimin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projekteve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</w:p>
          <w:p w:rsidR="00E711B5" w:rsidRDefault="0065032F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E711B5">
        <w:trPr>
          <w:trHeight w:val="1785"/>
        </w:trPr>
        <w:tc>
          <w:tcPr>
            <w:tcW w:w="1647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KORRIK</w:t>
            </w:r>
          </w:p>
        </w:tc>
        <w:tc>
          <w:tcPr>
            <w:tcW w:w="8893" w:type="dxa"/>
          </w:tcPr>
          <w:p w:rsidR="00E711B5" w:rsidRDefault="0065032F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E711B5" w:rsidRDefault="0065032F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Planifikimi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qendrës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qytetit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diskutim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hartat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zonale..</w:t>
            </w:r>
          </w:p>
          <w:p w:rsidR="00E711B5" w:rsidRDefault="0065032F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Vizitë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pikat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potencial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turistik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komunën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Elezit.</w:t>
            </w:r>
          </w:p>
          <w:p w:rsidR="00E711B5" w:rsidRDefault="0065032F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Planifikimi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buxhetor për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  <w:p w:rsidR="00E711B5" w:rsidRDefault="0065032F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E711B5">
        <w:trPr>
          <w:trHeight w:val="1791"/>
        </w:trPr>
        <w:tc>
          <w:tcPr>
            <w:tcW w:w="1647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GUSHT</w:t>
            </w:r>
          </w:p>
        </w:tc>
        <w:tc>
          <w:tcPr>
            <w:tcW w:w="8893" w:type="dxa"/>
          </w:tcPr>
          <w:p w:rsidR="00E711B5" w:rsidRDefault="0065032F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E711B5" w:rsidRDefault="0065032F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Procesi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trajtimit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ndërtimeve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legalizimin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tyre.</w:t>
            </w:r>
          </w:p>
          <w:p w:rsidR="00E711B5" w:rsidRDefault="0065032F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before="21" w:line="256" w:lineRule="auto"/>
              <w:ind w:right="675"/>
              <w:rPr>
                <w:sz w:val="24"/>
              </w:rPr>
            </w:pPr>
            <w:r>
              <w:rPr>
                <w:sz w:val="24"/>
              </w:rPr>
              <w:t>Vizita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hapësirave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rekreative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pushuese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pjesën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gjelbëruara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qytetit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qëllim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nxjerrjes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rekomadnimeve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 projekte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kapitale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2024.</w:t>
            </w:r>
          </w:p>
          <w:p w:rsidR="00E711B5" w:rsidRDefault="0065032F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  <w:tr w:rsidR="00E711B5">
        <w:trPr>
          <w:trHeight w:val="1785"/>
        </w:trPr>
        <w:tc>
          <w:tcPr>
            <w:tcW w:w="1647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DHJETOR</w:t>
            </w:r>
          </w:p>
        </w:tc>
        <w:tc>
          <w:tcPr>
            <w:tcW w:w="8893" w:type="dxa"/>
          </w:tcPr>
          <w:p w:rsidR="00E711B5" w:rsidRDefault="0065032F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Miratimi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procesverbalit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mbledhja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kaluar.</w:t>
            </w:r>
          </w:p>
          <w:p w:rsidR="00E711B5" w:rsidRDefault="0065032F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Diskutim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energjinë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ripërtrishme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zhvillimin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gjatë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sezonit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dimërorë.</w:t>
            </w:r>
          </w:p>
          <w:p w:rsidR="00E711B5" w:rsidRDefault="0065032F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spacing w:before="21" w:line="256" w:lineRule="auto"/>
              <w:ind w:right="443"/>
              <w:rPr>
                <w:sz w:val="24"/>
              </w:rPr>
            </w:pPr>
            <w:r>
              <w:rPr>
                <w:sz w:val="24"/>
              </w:rPr>
              <w:t>Përgaditja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raportit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përgjithshëm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aktiviteteve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Komitetit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Konsultativ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për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Zhvillim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Ekonomik,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Planifikim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dhe Mbrojtje 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E711B5" w:rsidRDefault="0065032F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ndryshme.</w:t>
            </w:r>
          </w:p>
        </w:tc>
      </w:tr>
    </w:tbl>
    <w:p w:rsidR="00E711B5" w:rsidRDefault="00E711B5">
      <w:pPr>
        <w:rPr>
          <w:sz w:val="24"/>
        </w:rPr>
        <w:sectPr w:rsidR="00E711B5">
          <w:pgSz w:w="12240" w:h="15840"/>
          <w:pgMar w:top="1020" w:right="0" w:bottom="280" w:left="0" w:header="720" w:footer="720" w:gutter="0"/>
          <w:cols w:space="720"/>
        </w:sectPr>
      </w:pPr>
    </w:p>
    <w:p w:rsidR="00E711B5" w:rsidRDefault="0065032F">
      <w:pPr>
        <w:spacing w:before="62"/>
        <w:ind w:left="1474"/>
        <w:rPr>
          <w:b/>
          <w:sz w:val="24"/>
        </w:rPr>
      </w:pPr>
      <w:r>
        <w:rPr>
          <w:b/>
          <w:sz w:val="24"/>
        </w:rPr>
        <w:lastRenderedPageBreak/>
        <w:t>PLANI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PUNËS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KOMITETIT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SHËRBIME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PUBLIKE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EMERGJENCË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</w:t>
      </w:r>
    </w:p>
    <w:p w:rsidR="00E711B5" w:rsidRDefault="00E711B5">
      <w:pPr>
        <w:pStyle w:val="BodyText"/>
        <w:rPr>
          <w:b/>
          <w:sz w:val="26"/>
        </w:rPr>
      </w:pPr>
    </w:p>
    <w:p w:rsidR="00E711B5" w:rsidRDefault="00E711B5">
      <w:pPr>
        <w:pStyle w:val="BodyText"/>
        <w:spacing w:before="9"/>
        <w:rPr>
          <w:b/>
          <w:sz w:val="29"/>
        </w:rPr>
      </w:pPr>
    </w:p>
    <w:p w:rsidR="00E711B5" w:rsidRDefault="0065032F">
      <w:pPr>
        <w:ind w:left="1440"/>
        <w:rPr>
          <w:b/>
          <w:sz w:val="24"/>
        </w:rPr>
      </w:pPr>
      <w:r>
        <w:rPr>
          <w:b/>
          <w:sz w:val="24"/>
        </w:rPr>
        <w:t>SHKURT</w:t>
      </w:r>
    </w:p>
    <w:p w:rsidR="00E711B5" w:rsidRDefault="00E711B5">
      <w:pPr>
        <w:pStyle w:val="BodyText"/>
        <w:rPr>
          <w:b/>
          <w:sz w:val="26"/>
        </w:rPr>
      </w:pPr>
    </w:p>
    <w:p w:rsidR="00E711B5" w:rsidRDefault="00E711B5">
      <w:pPr>
        <w:pStyle w:val="BodyText"/>
        <w:spacing w:before="4"/>
        <w:rPr>
          <w:b/>
          <w:sz w:val="29"/>
        </w:rPr>
      </w:pPr>
    </w:p>
    <w:p w:rsidR="00E711B5" w:rsidRDefault="0065032F">
      <w:pPr>
        <w:pStyle w:val="ListParagraph"/>
        <w:numPr>
          <w:ilvl w:val="0"/>
          <w:numId w:val="24"/>
        </w:numPr>
        <w:tabs>
          <w:tab w:val="left" w:pos="1623"/>
        </w:tabs>
        <w:rPr>
          <w:sz w:val="24"/>
        </w:rPr>
      </w:pPr>
      <w:r>
        <w:rPr>
          <w:sz w:val="24"/>
        </w:rPr>
        <w:t>Vendosja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kamerave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sigurisë në</w:t>
      </w:r>
      <w:r>
        <w:rPr>
          <w:spacing w:val="-3"/>
          <w:sz w:val="24"/>
        </w:rPr>
        <w:t xml:space="preserve"> </w:t>
      </w:r>
      <w:r>
        <w:rPr>
          <w:sz w:val="24"/>
        </w:rPr>
        <w:t>parkun</w:t>
      </w:r>
      <w:r>
        <w:rPr>
          <w:spacing w:val="-3"/>
          <w:sz w:val="24"/>
        </w:rPr>
        <w:t xml:space="preserve"> </w:t>
      </w:r>
      <w:r>
        <w:rPr>
          <w:sz w:val="24"/>
        </w:rPr>
        <w:t>“Isa</w:t>
      </w:r>
      <w:r>
        <w:rPr>
          <w:spacing w:val="1"/>
          <w:sz w:val="24"/>
        </w:rPr>
        <w:t xml:space="preserve"> </w:t>
      </w:r>
      <w:r>
        <w:rPr>
          <w:sz w:val="24"/>
        </w:rPr>
        <w:t>Berisha”</w:t>
      </w:r>
    </w:p>
    <w:p w:rsidR="00E711B5" w:rsidRDefault="0065032F">
      <w:pPr>
        <w:pStyle w:val="ListParagraph"/>
        <w:numPr>
          <w:ilvl w:val="0"/>
          <w:numId w:val="24"/>
        </w:numPr>
        <w:tabs>
          <w:tab w:val="left" w:pos="1623"/>
        </w:tabs>
        <w:spacing w:before="180"/>
        <w:rPr>
          <w:sz w:val="24"/>
        </w:rPr>
      </w:pPr>
      <w:r>
        <w:rPr>
          <w:sz w:val="24"/>
        </w:rPr>
        <w:t>Vendosja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pompave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ujit</w:t>
      </w:r>
      <w:r>
        <w:rPr>
          <w:spacing w:val="3"/>
          <w:sz w:val="24"/>
        </w:rPr>
        <w:t xml:space="preserve"> </w:t>
      </w:r>
      <w:r>
        <w:rPr>
          <w:sz w:val="24"/>
        </w:rPr>
        <w:t>nga</w:t>
      </w:r>
      <w:r>
        <w:rPr>
          <w:spacing w:val="2"/>
          <w:sz w:val="24"/>
        </w:rPr>
        <w:t xml:space="preserve"> </w:t>
      </w:r>
      <w:r>
        <w:rPr>
          <w:sz w:val="24"/>
        </w:rPr>
        <w:t>lumi</w:t>
      </w:r>
      <w:r>
        <w:rPr>
          <w:spacing w:val="-6"/>
          <w:sz w:val="24"/>
        </w:rPr>
        <w:t xml:space="preserve"> </w:t>
      </w:r>
      <w:r>
        <w:rPr>
          <w:sz w:val="24"/>
        </w:rPr>
        <w:t>Lepenc</w:t>
      </w:r>
      <w:r>
        <w:rPr>
          <w:spacing w:val="-3"/>
          <w:sz w:val="24"/>
        </w:rPr>
        <w:t xml:space="preserve"> </w:t>
      </w:r>
      <w:r>
        <w:rPr>
          <w:sz w:val="24"/>
        </w:rPr>
        <w:t>për ne</w:t>
      </w:r>
      <w:r>
        <w:rPr>
          <w:spacing w:val="-3"/>
          <w:sz w:val="24"/>
        </w:rPr>
        <w:t xml:space="preserve"> </w:t>
      </w:r>
      <w:r>
        <w:rPr>
          <w:sz w:val="24"/>
        </w:rPr>
        <w:t>parkun</w:t>
      </w:r>
      <w:r>
        <w:rPr>
          <w:spacing w:val="-6"/>
          <w:sz w:val="24"/>
        </w:rPr>
        <w:t xml:space="preserve"> </w:t>
      </w:r>
      <w:r>
        <w:rPr>
          <w:sz w:val="24"/>
        </w:rPr>
        <w:t>“Isa</w:t>
      </w:r>
      <w:r>
        <w:rPr>
          <w:spacing w:val="-2"/>
          <w:sz w:val="24"/>
        </w:rPr>
        <w:t xml:space="preserve"> </w:t>
      </w:r>
      <w:r>
        <w:rPr>
          <w:sz w:val="24"/>
        </w:rPr>
        <w:t>Berisha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</w:p>
    <w:p w:rsidR="00E711B5" w:rsidRDefault="0065032F">
      <w:pPr>
        <w:pStyle w:val="ListParagraph"/>
        <w:numPr>
          <w:ilvl w:val="0"/>
          <w:numId w:val="24"/>
        </w:numPr>
        <w:tabs>
          <w:tab w:val="left" w:pos="1685"/>
        </w:tabs>
        <w:spacing w:before="180"/>
        <w:ind w:left="168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spacing w:before="2"/>
        <w:rPr>
          <w:sz w:val="30"/>
        </w:rPr>
      </w:pPr>
    </w:p>
    <w:p w:rsidR="00E711B5" w:rsidRDefault="0065032F">
      <w:pPr>
        <w:ind w:left="1440"/>
        <w:rPr>
          <w:b/>
          <w:sz w:val="24"/>
        </w:rPr>
      </w:pPr>
      <w:r>
        <w:rPr>
          <w:b/>
          <w:sz w:val="24"/>
        </w:rPr>
        <w:t>PRILL</w:t>
      </w:r>
    </w:p>
    <w:p w:rsidR="00E711B5" w:rsidRDefault="00E711B5">
      <w:pPr>
        <w:pStyle w:val="BodyText"/>
        <w:rPr>
          <w:b/>
          <w:sz w:val="26"/>
        </w:rPr>
      </w:pPr>
    </w:p>
    <w:p w:rsidR="00E711B5" w:rsidRDefault="00E711B5">
      <w:pPr>
        <w:pStyle w:val="BodyText"/>
        <w:spacing w:before="4"/>
        <w:rPr>
          <w:b/>
          <w:sz w:val="29"/>
        </w:rPr>
      </w:pPr>
    </w:p>
    <w:p w:rsidR="00E711B5" w:rsidRDefault="0065032F">
      <w:pPr>
        <w:pStyle w:val="ListParagraph"/>
        <w:numPr>
          <w:ilvl w:val="0"/>
          <w:numId w:val="23"/>
        </w:numPr>
        <w:tabs>
          <w:tab w:val="left" w:pos="1623"/>
        </w:tabs>
        <w:rPr>
          <w:sz w:val="24"/>
        </w:rPr>
      </w:pPr>
      <w:r>
        <w:rPr>
          <w:sz w:val="24"/>
        </w:rPr>
        <w:t>Miratimi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5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mbledhja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E711B5" w:rsidRDefault="0065032F">
      <w:pPr>
        <w:pStyle w:val="ListParagraph"/>
        <w:numPr>
          <w:ilvl w:val="0"/>
          <w:numId w:val="23"/>
        </w:numPr>
        <w:tabs>
          <w:tab w:val="left" w:pos="1685"/>
        </w:tabs>
        <w:spacing w:before="180" w:line="400" w:lineRule="auto"/>
        <w:ind w:left="1440" w:right="5862" w:firstLine="0"/>
        <w:rPr>
          <w:sz w:val="24"/>
        </w:rPr>
      </w:pP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Mirren</w:t>
      </w:r>
      <w:r>
        <w:rPr>
          <w:spacing w:val="-2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për problemin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qenëve</w:t>
      </w:r>
      <w:r>
        <w:rPr>
          <w:spacing w:val="-3"/>
          <w:sz w:val="24"/>
        </w:rPr>
        <w:t xml:space="preserve"> </w:t>
      </w:r>
      <w:r>
        <w:rPr>
          <w:sz w:val="24"/>
        </w:rPr>
        <w:t>endacak</w:t>
      </w:r>
      <w:r>
        <w:rPr>
          <w:spacing w:val="-57"/>
          <w:sz w:val="24"/>
        </w:rPr>
        <w:t xml:space="preserve"> </w:t>
      </w:r>
      <w:r>
        <w:rPr>
          <w:sz w:val="24"/>
        </w:rPr>
        <w:t>3.Lyerja e</w:t>
      </w:r>
      <w:r>
        <w:rPr>
          <w:spacing w:val="1"/>
          <w:sz w:val="24"/>
        </w:rPr>
        <w:t xml:space="preserve"> </w:t>
      </w:r>
      <w:r>
        <w:rPr>
          <w:sz w:val="24"/>
        </w:rPr>
        <w:t>banesave te</w:t>
      </w:r>
      <w:r>
        <w:rPr>
          <w:spacing w:val="1"/>
          <w:sz w:val="24"/>
        </w:rPr>
        <w:t xml:space="preserve"> </w:t>
      </w:r>
      <w:r>
        <w:rPr>
          <w:sz w:val="24"/>
        </w:rPr>
        <w:t>vjetra</w:t>
      </w:r>
    </w:p>
    <w:p w:rsidR="00E711B5" w:rsidRDefault="0065032F">
      <w:pPr>
        <w:pStyle w:val="BodyText"/>
        <w:spacing w:line="271" w:lineRule="exact"/>
        <w:ind w:left="1440"/>
      </w:pPr>
      <w:r>
        <w:t>4. Të</w:t>
      </w:r>
      <w:r>
        <w:rPr>
          <w:spacing w:val="-7"/>
        </w:rPr>
        <w:t xml:space="preserve"> </w:t>
      </w:r>
      <w:r>
        <w:t>ndryshme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spacing w:before="2"/>
        <w:rPr>
          <w:sz w:val="30"/>
        </w:rPr>
      </w:pPr>
    </w:p>
    <w:p w:rsidR="00E711B5" w:rsidRDefault="0065032F">
      <w:pPr>
        <w:ind w:left="1440"/>
        <w:rPr>
          <w:b/>
          <w:sz w:val="24"/>
        </w:rPr>
      </w:pPr>
      <w:r>
        <w:rPr>
          <w:b/>
          <w:sz w:val="24"/>
        </w:rPr>
        <w:t>QESHOR</w:t>
      </w:r>
    </w:p>
    <w:p w:rsidR="00E711B5" w:rsidRDefault="0065032F">
      <w:pPr>
        <w:pStyle w:val="ListParagraph"/>
        <w:numPr>
          <w:ilvl w:val="0"/>
          <w:numId w:val="22"/>
        </w:numPr>
        <w:tabs>
          <w:tab w:val="left" w:pos="1623"/>
        </w:tabs>
        <w:spacing w:before="175"/>
        <w:rPr>
          <w:sz w:val="24"/>
        </w:rPr>
      </w:pPr>
      <w:r>
        <w:rPr>
          <w:sz w:val="24"/>
        </w:rPr>
        <w:t>Miratimi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5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mbledhja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E711B5" w:rsidRDefault="0065032F">
      <w:pPr>
        <w:pStyle w:val="ListParagraph"/>
        <w:numPr>
          <w:ilvl w:val="0"/>
          <w:numId w:val="22"/>
        </w:numPr>
        <w:tabs>
          <w:tab w:val="left" w:pos="1685"/>
        </w:tabs>
        <w:spacing w:before="181"/>
        <w:ind w:left="1684" w:hanging="245"/>
        <w:rPr>
          <w:sz w:val="24"/>
        </w:rPr>
      </w:pPr>
      <w:r>
        <w:rPr>
          <w:sz w:val="24"/>
        </w:rPr>
        <w:t>Kontrollimi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matësve</w:t>
      </w:r>
      <w:r>
        <w:rPr>
          <w:spacing w:val="-5"/>
          <w:sz w:val="24"/>
        </w:rPr>
        <w:t xml:space="preserve"> </w:t>
      </w:r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ajrit</w:t>
      </w:r>
    </w:p>
    <w:p w:rsidR="00E711B5" w:rsidRDefault="0065032F">
      <w:pPr>
        <w:pStyle w:val="ListParagraph"/>
        <w:numPr>
          <w:ilvl w:val="0"/>
          <w:numId w:val="22"/>
        </w:numPr>
        <w:tabs>
          <w:tab w:val="left" w:pos="1685"/>
        </w:tabs>
        <w:spacing w:before="184"/>
        <w:ind w:left="1684" w:hanging="245"/>
        <w:rPr>
          <w:sz w:val="24"/>
        </w:rPr>
      </w:pPr>
      <w:r>
        <w:rPr>
          <w:sz w:val="24"/>
        </w:rPr>
        <w:t>Vendosja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anësoreve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rrugën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>
        <w:rPr>
          <w:spacing w:val="-1"/>
          <w:sz w:val="24"/>
        </w:rPr>
        <w:t xml:space="preserve"> </w:t>
      </w:r>
      <w:r>
        <w:rPr>
          <w:sz w:val="24"/>
        </w:rPr>
        <w:t>Adem</w:t>
      </w:r>
      <w:r>
        <w:rPr>
          <w:spacing w:val="-5"/>
          <w:sz w:val="24"/>
        </w:rPr>
        <w:t xml:space="preserve"> </w:t>
      </w:r>
      <w:r>
        <w:rPr>
          <w:sz w:val="24"/>
        </w:rPr>
        <w:t>Jashari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r>
        <w:rPr>
          <w:spacing w:val="-6"/>
          <w:sz w:val="24"/>
        </w:rPr>
        <w:t xml:space="preserve"> </w:t>
      </w:r>
      <w:r>
        <w:rPr>
          <w:sz w:val="24"/>
        </w:rPr>
        <w:t>tek</w:t>
      </w:r>
      <w:r>
        <w:rPr>
          <w:spacing w:val="-1"/>
          <w:sz w:val="24"/>
        </w:rPr>
        <w:t xml:space="preserve"> </w:t>
      </w:r>
      <w:r>
        <w:rPr>
          <w:sz w:val="24"/>
        </w:rPr>
        <w:t>pika</w:t>
      </w:r>
      <w:r>
        <w:rPr>
          <w:spacing w:val="-1"/>
          <w:sz w:val="24"/>
        </w:rPr>
        <w:t xml:space="preserve"> </w:t>
      </w:r>
      <w:r>
        <w:rPr>
          <w:sz w:val="24"/>
        </w:rPr>
        <w:t>kufitare</w:t>
      </w:r>
    </w:p>
    <w:p w:rsidR="00E711B5" w:rsidRDefault="0065032F">
      <w:pPr>
        <w:pStyle w:val="ListParagraph"/>
        <w:numPr>
          <w:ilvl w:val="0"/>
          <w:numId w:val="22"/>
        </w:numPr>
        <w:tabs>
          <w:tab w:val="left" w:pos="1685"/>
        </w:tabs>
        <w:spacing w:before="180"/>
        <w:ind w:left="168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spacing w:before="3"/>
        <w:rPr>
          <w:sz w:val="30"/>
        </w:rPr>
      </w:pPr>
    </w:p>
    <w:p w:rsidR="00E711B5" w:rsidRDefault="0065032F">
      <w:pPr>
        <w:ind w:left="1440"/>
        <w:rPr>
          <w:b/>
          <w:sz w:val="24"/>
        </w:rPr>
      </w:pPr>
      <w:r>
        <w:rPr>
          <w:b/>
          <w:sz w:val="24"/>
        </w:rPr>
        <w:t>GUSHT</w:t>
      </w:r>
    </w:p>
    <w:p w:rsidR="00E711B5" w:rsidRDefault="00E711B5">
      <w:pPr>
        <w:pStyle w:val="BodyText"/>
        <w:rPr>
          <w:b/>
          <w:sz w:val="26"/>
        </w:rPr>
      </w:pPr>
    </w:p>
    <w:p w:rsidR="00E711B5" w:rsidRDefault="00E711B5">
      <w:pPr>
        <w:pStyle w:val="BodyText"/>
        <w:spacing w:before="3"/>
        <w:rPr>
          <w:b/>
          <w:sz w:val="29"/>
        </w:rPr>
      </w:pPr>
    </w:p>
    <w:p w:rsidR="00E711B5" w:rsidRDefault="0065032F">
      <w:pPr>
        <w:pStyle w:val="ListParagraph"/>
        <w:numPr>
          <w:ilvl w:val="0"/>
          <w:numId w:val="21"/>
        </w:numPr>
        <w:tabs>
          <w:tab w:val="left" w:pos="1623"/>
        </w:tabs>
        <w:rPr>
          <w:sz w:val="24"/>
        </w:rPr>
      </w:pPr>
      <w:r>
        <w:rPr>
          <w:sz w:val="24"/>
        </w:rPr>
        <w:t>Miratimi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6"/>
          <w:sz w:val="24"/>
        </w:rPr>
        <w:t xml:space="preserve"> </w:t>
      </w:r>
      <w:r>
        <w:rPr>
          <w:sz w:val="24"/>
        </w:rPr>
        <w:t>nga mbledhja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E711B5" w:rsidRDefault="0065032F">
      <w:pPr>
        <w:pStyle w:val="ListParagraph"/>
        <w:numPr>
          <w:ilvl w:val="0"/>
          <w:numId w:val="21"/>
        </w:numPr>
        <w:tabs>
          <w:tab w:val="left" w:pos="1623"/>
        </w:tabs>
        <w:spacing w:before="181"/>
        <w:rPr>
          <w:sz w:val="24"/>
        </w:rPr>
      </w:pP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bëhet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obligueshme</w:t>
      </w:r>
      <w:r>
        <w:rPr>
          <w:spacing w:val="1"/>
          <w:sz w:val="24"/>
        </w:rPr>
        <w:t xml:space="preserve"> </w:t>
      </w:r>
      <w:r>
        <w:rPr>
          <w:sz w:val="24"/>
        </w:rPr>
        <w:t>mbajtja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lëndës</w:t>
      </w:r>
      <w:r>
        <w:rPr>
          <w:spacing w:val="-4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ndihmën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parë</w:t>
      </w:r>
      <w:r>
        <w:rPr>
          <w:spacing w:val="-3"/>
          <w:sz w:val="24"/>
        </w:rPr>
        <w:t xml:space="preserve"> </w:t>
      </w:r>
      <w:r>
        <w:rPr>
          <w:sz w:val="24"/>
        </w:rPr>
        <w:t>nëpër</w:t>
      </w:r>
      <w:r>
        <w:rPr>
          <w:spacing w:val="-1"/>
          <w:sz w:val="24"/>
        </w:rPr>
        <w:t xml:space="preserve"> </w:t>
      </w:r>
      <w:r>
        <w:rPr>
          <w:sz w:val="24"/>
        </w:rPr>
        <w:t>shkolla</w:t>
      </w:r>
    </w:p>
    <w:p w:rsidR="00E711B5" w:rsidRDefault="0065032F">
      <w:pPr>
        <w:pStyle w:val="ListParagraph"/>
        <w:numPr>
          <w:ilvl w:val="0"/>
          <w:numId w:val="21"/>
        </w:numPr>
        <w:tabs>
          <w:tab w:val="left" w:pos="1685"/>
        </w:tabs>
        <w:spacing w:before="185"/>
        <w:ind w:left="1684" w:hanging="245"/>
        <w:rPr>
          <w:sz w:val="24"/>
        </w:rPr>
      </w:pPr>
      <w:r>
        <w:rPr>
          <w:sz w:val="24"/>
        </w:rPr>
        <w:t>Zgjerimi</w:t>
      </w:r>
      <w:r>
        <w:rPr>
          <w:spacing w:val="-10"/>
          <w:sz w:val="24"/>
        </w:rPr>
        <w:t xml:space="preserve"> </w:t>
      </w:r>
      <w:r>
        <w:rPr>
          <w:sz w:val="24"/>
        </w:rPr>
        <w:t>ose</w:t>
      </w:r>
      <w:r>
        <w:rPr>
          <w:spacing w:val="2"/>
          <w:sz w:val="24"/>
        </w:rPr>
        <w:t xml:space="preserve"> </w:t>
      </w:r>
      <w:r>
        <w:rPr>
          <w:sz w:val="24"/>
        </w:rPr>
        <w:t>ndarja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rrugës</w:t>
      </w:r>
      <w:r>
        <w:rPr>
          <w:spacing w:val="-3"/>
          <w:sz w:val="24"/>
        </w:rPr>
        <w:t xml:space="preserve"> </w:t>
      </w:r>
      <w:r>
        <w:rPr>
          <w:sz w:val="24"/>
        </w:rPr>
        <w:t>për automjete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pikën</w:t>
      </w:r>
      <w:r>
        <w:rPr>
          <w:spacing w:val="-7"/>
          <w:sz w:val="24"/>
        </w:rPr>
        <w:t xml:space="preserve"> </w:t>
      </w:r>
      <w:r>
        <w:rPr>
          <w:sz w:val="24"/>
        </w:rPr>
        <w:t>kufitare</w:t>
      </w:r>
      <w:r>
        <w:rPr>
          <w:spacing w:val="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Maqedonin</w:t>
      </w:r>
    </w:p>
    <w:p w:rsidR="00E711B5" w:rsidRDefault="0065032F">
      <w:pPr>
        <w:pStyle w:val="ListParagraph"/>
        <w:numPr>
          <w:ilvl w:val="0"/>
          <w:numId w:val="21"/>
        </w:numPr>
        <w:tabs>
          <w:tab w:val="left" w:pos="1685"/>
        </w:tabs>
        <w:spacing w:before="180"/>
        <w:ind w:left="168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E711B5" w:rsidRDefault="00E711B5">
      <w:pPr>
        <w:rPr>
          <w:sz w:val="24"/>
        </w:rPr>
        <w:sectPr w:rsidR="00E711B5">
          <w:pgSz w:w="12240" w:h="15840"/>
          <w:pgMar w:top="1480" w:right="0" w:bottom="280" w:left="0" w:header="720" w:footer="720" w:gutter="0"/>
          <w:cols w:space="720"/>
        </w:sect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4"/>
        <w:rPr>
          <w:sz w:val="23"/>
        </w:rPr>
      </w:pPr>
    </w:p>
    <w:p w:rsidR="00E711B5" w:rsidRDefault="0065032F">
      <w:pPr>
        <w:ind w:left="1440"/>
        <w:rPr>
          <w:b/>
          <w:sz w:val="24"/>
        </w:rPr>
      </w:pPr>
      <w:r>
        <w:rPr>
          <w:b/>
          <w:sz w:val="24"/>
        </w:rPr>
        <w:t>TETOR</w:t>
      </w:r>
    </w:p>
    <w:p w:rsidR="00E711B5" w:rsidRDefault="00E711B5">
      <w:pPr>
        <w:pStyle w:val="BodyText"/>
        <w:rPr>
          <w:b/>
          <w:sz w:val="26"/>
        </w:rPr>
      </w:pPr>
    </w:p>
    <w:p w:rsidR="00E711B5" w:rsidRDefault="00E711B5">
      <w:pPr>
        <w:pStyle w:val="BodyText"/>
        <w:spacing w:before="4"/>
        <w:rPr>
          <w:b/>
          <w:sz w:val="29"/>
        </w:rPr>
      </w:pPr>
    </w:p>
    <w:p w:rsidR="00E711B5" w:rsidRDefault="0065032F">
      <w:pPr>
        <w:pStyle w:val="ListParagraph"/>
        <w:numPr>
          <w:ilvl w:val="0"/>
          <w:numId w:val="20"/>
        </w:numPr>
        <w:tabs>
          <w:tab w:val="left" w:pos="1623"/>
        </w:tabs>
        <w:rPr>
          <w:sz w:val="24"/>
        </w:rPr>
      </w:pPr>
      <w:r>
        <w:rPr>
          <w:sz w:val="24"/>
        </w:rPr>
        <w:t>Miratimi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procesverbalit</w:t>
      </w:r>
      <w:r>
        <w:rPr>
          <w:spacing w:val="6"/>
          <w:sz w:val="24"/>
        </w:rPr>
        <w:t xml:space="preserve"> </w:t>
      </w:r>
      <w:r>
        <w:rPr>
          <w:sz w:val="24"/>
        </w:rPr>
        <w:t>nga mbledhja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kaluar</w:t>
      </w:r>
    </w:p>
    <w:p w:rsidR="00E711B5" w:rsidRDefault="0065032F">
      <w:pPr>
        <w:pStyle w:val="ListParagraph"/>
        <w:numPr>
          <w:ilvl w:val="0"/>
          <w:numId w:val="20"/>
        </w:numPr>
        <w:tabs>
          <w:tab w:val="left" w:pos="1685"/>
        </w:tabs>
        <w:spacing w:before="185"/>
        <w:ind w:left="1684" w:hanging="245"/>
        <w:rPr>
          <w:sz w:val="24"/>
        </w:rPr>
      </w:pPr>
      <w:r>
        <w:rPr>
          <w:sz w:val="24"/>
        </w:rPr>
        <w:t>Mirëmbajtja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varrezave</w:t>
      </w:r>
    </w:p>
    <w:p w:rsidR="00E711B5" w:rsidRDefault="0065032F">
      <w:pPr>
        <w:pStyle w:val="ListParagraph"/>
        <w:numPr>
          <w:ilvl w:val="0"/>
          <w:numId w:val="20"/>
        </w:numPr>
        <w:tabs>
          <w:tab w:val="left" w:pos="1685"/>
        </w:tabs>
        <w:spacing w:before="180" w:line="259" w:lineRule="auto"/>
        <w:ind w:left="1440" w:right="2109" w:firstLine="0"/>
        <w:rPr>
          <w:sz w:val="24"/>
        </w:rPr>
      </w:pPr>
      <w:r>
        <w:rPr>
          <w:sz w:val="24"/>
        </w:rPr>
        <w:t>Mbajtja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ligjeratave</w:t>
      </w:r>
      <w:r>
        <w:rPr>
          <w:spacing w:val="-6"/>
          <w:sz w:val="24"/>
        </w:rPr>
        <w:t xml:space="preserve"> </w:t>
      </w:r>
      <w:r>
        <w:rPr>
          <w:sz w:val="24"/>
        </w:rPr>
        <w:t>nëpër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</w:t>
      </w:r>
      <w:r>
        <w:rPr>
          <w:spacing w:val="-5"/>
          <w:sz w:val="24"/>
        </w:rPr>
        <w:t xml:space="preserve"> </w:t>
      </w:r>
      <w:r>
        <w:rPr>
          <w:sz w:val="24"/>
        </w:rPr>
        <w:t>publike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6"/>
          <w:sz w:val="24"/>
        </w:rPr>
        <w:t xml:space="preserve"> </w:t>
      </w:r>
      <w:r>
        <w:rPr>
          <w:sz w:val="24"/>
        </w:rPr>
        <w:t>shkolla</w:t>
      </w:r>
      <w:r>
        <w:rPr>
          <w:spacing w:val="-5"/>
          <w:sz w:val="24"/>
        </w:rPr>
        <w:t xml:space="preserve"> </w:t>
      </w:r>
      <w:r>
        <w:rPr>
          <w:sz w:val="24"/>
        </w:rPr>
        <w:t>për mbrojtjen</w:t>
      </w:r>
      <w:r>
        <w:rPr>
          <w:spacing w:val="-4"/>
          <w:sz w:val="24"/>
        </w:rPr>
        <w:t xml:space="preserve"> </w:t>
      </w:r>
      <w:r>
        <w:rPr>
          <w:sz w:val="24"/>
        </w:rPr>
        <w:t>në</w:t>
      </w:r>
      <w:r>
        <w:rPr>
          <w:spacing w:val="-6"/>
          <w:sz w:val="24"/>
        </w:rPr>
        <w:t xml:space="preserve"> </w:t>
      </w:r>
      <w:r>
        <w:rPr>
          <w:sz w:val="24"/>
        </w:rPr>
        <w:t>ndonjë</w:t>
      </w:r>
      <w:r>
        <w:rPr>
          <w:spacing w:val="-5"/>
          <w:sz w:val="24"/>
        </w:rPr>
        <w:t xml:space="preserve"> </w:t>
      </w:r>
      <w:r>
        <w:rPr>
          <w:sz w:val="24"/>
        </w:rPr>
        <w:t>rast</w:t>
      </w:r>
      <w:r>
        <w:rPr>
          <w:spacing w:val="-57"/>
          <w:sz w:val="24"/>
        </w:rPr>
        <w:t xml:space="preserve"> </w:t>
      </w:r>
      <w:r>
        <w:rPr>
          <w:sz w:val="24"/>
        </w:rPr>
        <w:t>rreziku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fatkeqsi</w:t>
      </w:r>
      <w:r>
        <w:rPr>
          <w:spacing w:val="-3"/>
          <w:sz w:val="24"/>
        </w:rPr>
        <w:t xml:space="preserve"> </w:t>
      </w:r>
      <w:r>
        <w:rPr>
          <w:sz w:val="24"/>
        </w:rPr>
        <w:t>natyrore</w:t>
      </w:r>
      <w:r>
        <w:rPr>
          <w:spacing w:val="1"/>
          <w:sz w:val="24"/>
        </w:rPr>
        <w:t xml:space="preserve"> </w:t>
      </w:r>
      <w:r>
        <w:rPr>
          <w:sz w:val="24"/>
        </w:rPr>
        <w:t>etj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</w:p>
    <w:p w:rsidR="00E711B5" w:rsidRDefault="0065032F">
      <w:pPr>
        <w:pStyle w:val="ListParagraph"/>
        <w:numPr>
          <w:ilvl w:val="0"/>
          <w:numId w:val="20"/>
        </w:numPr>
        <w:tabs>
          <w:tab w:val="left" w:pos="1685"/>
        </w:tabs>
        <w:spacing w:before="158"/>
        <w:ind w:left="1684" w:hanging="245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spacing w:before="1"/>
        <w:rPr>
          <w:sz w:val="30"/>
        </w:rPr>
      </w:pPr>
    </w:p>
    <w:p w:rsidR="00E711B5" w:rsidRDefault="0065032F">
      <w:pPr>
        <w:spacing w:before="1"/>
        <w:ind w:left="1440"/>
        <w:rPr>
          <w:b/>
          <w:sz w:val="24"/>
        </w:rPr>
      </w:pPr>
      <w:r>
        <w:rPr>
          <w:b/>
          <w:sz w:val="24"/>
        </w:rPr>
        <w:t>DHJETOR</w:t>
      </w:r>
    </w:p>
    <w:p w:rsidR="00E711B5" w:rsidRDefault="00E711B5">
      <w:pPr>
        <w:pStyle w:val="BodyText"/>
        <w:rPr>
          <w:b/>
          <w:sz w:val="26"/>
        </w:rPr>
      </w:pPr>
    </w:p>
    <w:p w:rsidR="00E711B5" w:rsidRDefault="00E711B5">
      <w:pPr>
        <w:pStyle w:val="BodyText"/>
        <w:spacing w:before="4"/>
        <w:rPr>
          <w:b/>
          <w:sz w:val="29"/>
        </w:rPr>
      </w:pPr>
    </w:p>
    <w:p w:rsidR="00E711B5" w:rsidRDefault="0065032F">
      <w:pPr>
        <w:pStyle w:val="BodyText"/>
        <w:spacing w:line="398" w:lineRule="auto"/>
        <w:ind w:left="1440" w:right="6033"/>
      </w:pPr>
      <w:r>
        <w:t>1.Miratimi</w:t>
      </w:r>
      <w:r>
        <w:rPr>
          <w:spacing w:val="-4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procesverbalit</w:t>
      </w:r>
      <w:r>
        <w:rPr>
          <w:spacing w:val="5"/>
        </w:rPr>
        <w:t xml:space="preserve"> </w:t>
      </w:r>
      <w:r>
        <w:t>nga mbledhja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kaluar</w:t>
      </w:r>
      <w:r>
        <w:rPr>
          <w:spacing w:val="-57"/>
        </w:rPr>
        <w:t xml:space="preserve"> </w:t>
      </w:r>
      <w:r>
        <w:t>2.Hartimi i planit të punës për vitin 2024</w:t>
      </w:r>
      <w:r>
        <w:rPr>
          <w:spacing w:val="1"/>
        </w:rPr>
        <w:t xml:space="preserve"> </w:t>
      </w:r>
      <w:r>
        <w:t>3.Hartimi</w:t>
      </w:r>
      <w:r>
        <w:rPr>
          <w:spacing w:val="-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raportit</w:t>
      </w:r>
      <w:r>
        <w:rPr>
          <w:spacing w:val="7"/>
        </w:rPr>
        <w:t xml:space="preserve"> </w:t>
      </w:r>
      <w:r>
        <w:t>vjetor</w:t>
      </w:r>
    </w:p>
    <w:p w:rsidR="00E711B5" w:rsidRDefault="0065032F">
      <w:pPr>
        <w:pStyle w:val="ListParagraph"/>
        <w:numPr>
          <w:ilvl w:val="0"/>
          <w:numId w:val="19"/>
        </w:numPr>
        <w:tabs>
          <w:tab w:val="left" w:pos="1685"/>
        </w:tabs>
        <w:spacing w:line="275" w:lineRule="exact"/>
        <w:rPr>
          <w:sz w:val="24"/>
        </w:rPr>
      </w:pP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ndryshme</w:t>
      </w:r>
    </w:p>
    <w:p w:rsidR="00E711B5" w:rsidRDefault="00E711B5">
      <w:pPr>
        <w:spacing w:line="275" w:lineRule="exact"/>
        <w:rPr>
          <w:sz w:val="24"/>
        </w:rPr>
        <w:sectPr w:rsidR="00E711B5">
          <w:pgSz w:w="12240" w:h="15840"/>
          <w:pgMar w:top="1500" w:right="0" w:bottom="280" w:left="0" w:header="720" w:footer="720" w:gutter="0"/>
          <w:cols w:space="720"/>
        </w:sectPr>
      </w:pPr>
    </w:p>
    <w:p w:rsidR="00E711B5" w:rsidRDefault="0065032F">
      <w:pPr>
        <w:pStyle w:val="BodyText"/>
        <w:spacing w:before="61" w:line="259" w:lineRule="auto"/>
        <w:ind w:left="1440" w:right="1149"/>
      </w:pPr>
      <w:r>
        <w:lastRenderedPageBreak/>
        <w:t>Plani</w:t>
      </w:r>
      <w:r>
        <w:rPr>
          <w:spacing w:val="-8"/>
        </w:rPr>
        <w:t xml:space="preserve"> </w:t>
      </w:r>
      <w:r>
        <w:t>vjetor</w:t>
      </w:r>
      <w:r>
        <w:rPr>
          <w:spacing w:val="-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komitetit</w:t>
      </w:r>
      <w:r>
        <w:rPr>
          <w:spacing w:val="2"/>
        </w:rPr>
        <w:t xml:space="preserve"> </w:t>
      </w:r>
      <w:r>
        <w:t>konsultativ</w:t>
      </w:r>
      <w:r>
        <w:rPr>
          <w:spacing w:val="-7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Komitetit</w:t>
      </w:r>
      <w:r>
        <w:rPr>
          <w:spacing w:val="2"/>
        </w:rPr>
        <w:t xml:space="preserve"> </w:t>
      </w:r>
      <w:r>
        <w:t>Konsultativ</w:t>
      </w:r>
      <w:r>
        <w:rPr>
          <w:spacing w:val="-7"/>
        </w:rPr>
        <w:t xml:space="preserve"> </w:t>
      </w:r>
      <w:r>
        <w:t>për</w:t>
      </w:r>
      <w:r>
        <w:rPr>
          <w:spacing w:val="-2"/>
        </w:rPr>
        <w:t xml:space="preserve"> </w:t>
      </w:r>
      <w:r>
        <w:t>Arsim,</w:t>
      </w:r>
      <w:r>
        <w:rPr>
          <w:spacing w:val="4"/>
        </w:rPr>
        <w:t xml:space="preserve"> </w:t>
      </w:r>
      <w:r>
        <w:t>Kulturë</w:t>
      </w:r>
      <w:r>
        <w:rPr>
          <w:spacing w:val="-3"/>
        </w:rPr>
        <w:t xml:space="preserve"> </w:t>
      </w:r>
      <w:r>
        <w:t>Shëndetësi</w:t>
      </w:r>
      <w:r>
        <w:rPr>
          <w:spacing w:val="-11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Mirëqenie Sociale</w:t>
      </w:r>
      <w:r>
        <w:rPr>
          <w:spacing w:val="4"/>
        </w:rPr>
        <w:t xml:space="preserve"> </w:t>
      </w:r>
      <w:r>
        <w:t>2023</w:t>
      </w:r>
    </w:p>
    <w:p w:rsidR="00E711B5" w:rsidRDefault="0065032F">
      <w:pPr>
        <w:pStyle w:val="BodyText"/>
        <w:spacing w:before="162"/>
        <w:ind w:left="1440"/>
      </w:pPr>
      <w:r>
        <w:t>Shkurt:</w:t>
      </w:r>
    </w:p>
    <w:p w:rsidR="00E711B5" w:rsidRDefault="0065032F">
      <w:pPr>
        <w:pStyle w:val="ListParagraph"/>
        <w:numPr>
          <w:ilvl w:val="1"/>
          <w:numId w:val="19"/>
        </w:numPr>
        <w:tabs>
          <w:tab w:val="left" w:pos="2161"/>
        </w:tabs>
        <w:spacing w:before="180" w:line="259" w:lineRule="auto"/>
        <w:ind w:right="1895"/>
        <w:rPr>
          <w:sz w:val="24"/>
        </w:rPr>
      </w:pPr>
      <w:r>
        <w:rPr>
          <w:sz w:val="24"/>
        </w:rPr>
        <w:t>Raporti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punës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Komitetit</w:t>
      </w:r>
      <w:r>
        <w:rPr>
          <w:spacing w:val="2"/>
          <w:sz w:val="24"/>
        </w:rPr>
        <w:t xml:space="preserve"> </w:t>
      </w:r>
      <w:r>
        <w:rPr>
          <w:sz w:val="24"/>
        </w:rPr>
        <w:t>Konsultativ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Komitetit</w:t>
      </w:r>
      <w:r>
        <w:rPr>
          <w:spacing w:val="1"/>
          <w:sz w:val="24"/>
        </w:rPr>
        <w:t xml:space="preserve"> </w:t>
      </w:r>
      <w:r>
        <w:rPr>
          <w:sz w:val="24"/>
        </w:rPr>
        <w:t>Konsultativ</w:t>
      </w:r>
      <w:r>
        <w:rPr>
          <w:spacing w:val="-7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Arsim,</w:t>
      </w:r>
      <w:r>
        <w:rPr>
          <w:spacing w:val="3"/>
          <w:sz w:val="24"/>
        </w:rPr>
        <w:t xml:space="preserve"> </w:t>
      </w:r>
      <w:r>
        <w:rPr>
          <w:sz w:val="24"/>
        </w:rPr>
        <w:t>Kulturë</w:t>
      </w:r>
      <w:r>
        <w:rPr>
          <w:spacing w:val="-57"/>
          <w:sz w:val="24"/>
        </w:rPr>
        <w:t xml:space="preserve"> </w:t>
      </w:r>
      <w:r>
        <w:rPr>
          <w:sz w:val="24"/>
        </w:rPr>
        <w:t>Shëndetësi</w:t>
      </w:r>
      <w:r>
        <w:rPr>
          <w:spacing w:val="-8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Mirëqenie</w:t>
      </w:r>
      <w:r>
        <w:rPr>
          <w:spacing w:val="1"/>
          <w:sz w:val="24"/>
        </w:rPr>
        <w:t xml:space="preserve"> </w:t>
      </w:r>
      <w:r>
        <w:rPr>
          <w:sz w:val="24"/>
        </w:rPr>
        <w:t>Sociale</w:t>
      </w:r>
      <w:r>
        <w:rPr>
          <w:spacing w:val="5"/>
          <w:sz w:val="24"/>
        </w:rPr>
        <w:t xml:space="preserve"> </w:t>
      </w:r>
      <w:r>
        <w:rPr>
          <w:sz w:val="24"/>
        </w:rPr>
        <w:t>për</w:t>
      </w:r>
      <w:r>
        <w:rPr>
          <w:spacing w:val="3"/>
          <w:sz w:val="24"/>
        </w:rPr>
        <w:t xml:space="preserve"> </w:t>
      </w:r>
      <w:r>
        <w:rPr>
          <w:sz w:val="24"/>
        </w:rPr>
        <w:t>vitin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</w:p>
    <w:p w:rsidR="00E711B5" w:rsidRDefault="0065032F">
      <w:pPr>
        <w:pStyle w:val="ListParagraph"/>
        <w:numPr>
          <w:ilvl w:val="1"/>
          <w:numId w:val="19"/>
        </w:numPr>
        <w:tabs>
          <w:tab w:val="left" w:pos="2161"/>
        </w:tabs>
        <w:spacing w:line="276" w:lineRule="exact"/>
        <w:rPr>
          <w:sz w:val="24"/>
        </w:rPr>
      </w:pPr>
      <w:r>
        <w:rPr>
          <w:sz w:val="24"/>
        </w:rPr>
        <w:t>Fotografi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1"/>
          <w:sz w:val="24"/>
        </w:rPr>
        <w:t xml:space="preserve"> </w:t>
      </w:r>
      <w:r>
        <w:rPr>
          <w:sz w:val="24"/>
        </w:rPr>
        <w:t>jeta</w:t>
      </w:r>
      <w:r>
        <w:rPr>
          <w:spacing w:val="-3"/>
          <w:sz w:val="24"/>
        </w:rPr>
        <w:t xml:space="preserve"> </w:t>
      </w:r>
      <w:r>
        <w:rPr>
          <w:sz w:val="24"/>
        </w:rPr>
        <w:t>kulturore-artistike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kohës</w:t>
      </w:r>
      <w:r>
        <w:rPr>
          <w:spacing w:val="-1"/>
          <w:sz w:val="24"/>
        </w:rPr>
        <w:t xml:space="preserve"> </w:t>
      </w:r>
      <w:r>
        <w:rPr>
          <w:sz w:val="24"/>
        </w:rPr>
        <w:t>më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vjetër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Elezit</w:t>
      </w:r>
    </w:p>
    <w:p w:rsidR="00E711B5" w:rsidRDefault="0065032F">
      <w:pPr>
        <w:pStyle w:val="ListParagraph"/>
        <w:numPr>
          <w:ilvl w:val="1"/>
          <w:numId w:val="19"/>
        </w:numPr>
        <w:tabs>
          <w:tab w:val="left" w:pos="2161"/>
        </w:tabs>
        <w:spacing w:before="22"/>
        <w:rPr>
          <w:sz w:val="24"/>
        </w:rPr>
      </w:pPr>
      <w:r>
        <w:rPr>
          <w:color w:val="040404"/>
          <w:sz w:val="24"/>
          <w:shd w:val="clear" w:color="auto" w:fill="E3E6EB"/>
        </w:rPr>
        <w:t>17</w:t>
      </w:r>
      <w:r>
        <w:rPr>
          <w:color w:val="040404"/>
          <w:spacing w:val="-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Shkurti</w:t>
      </w:r>
      <w:r>
        <w:rPr>
          <w:color w:val="040404"/>
          <w:spacing w:val="-9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Pavaresia</w:t>
      </w:r>
      <w:r>
        <w:rPr>
          <w:color w:val="040404"/>
          <w:spacing w:val="-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Kosoves</w:t>
      </w:r>
    </w:p>
    <w:p w:rsidR="00E711B5" w:rsidRDefault="0065032F">
      <w:pPr>
        <w:pStyle w:val="ListParagraph"/>
        <w:numPr>
          <w:ilvl w:val="1"/>
          <w:numId w:val="19"/>
        </w:numPr>
        <w:tabs>
          <w:tab w:val="left" w:pos="2161"/>
        </w:tabs>
        <w:spacing w:before="21"/>
        <w:rPr>
          <w:sz w:val="24"/>
        </w:rPr>
      </w:pPr>
      <w:r>
        <w:rPr>
          <w:color w:val="040404"/>
          <w:sz w:val="24"/>
          <w:shd w:val="clear" w:color="auto" w:fill="E3E6EB"/>
        </w:rPr>
        <w:t>Të</w:t>
      </w:r>
      <w:r>
        <w:rPr>
          <w:color w:val="040404"/>
          <w:spacing w:val="-4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ndryshme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spacing w:before="9"/>
        <w:rPr>
          <w:sz w:val="29"/>
        </w:rPr>
      </w:pPr>
    </w:p>
    <w:p w:rsidR="00E711B5" w:rsidRDefault="0065032F">
      <w:pPr>
        <w:pStyle w:val="BodyText"/>
        <w:ind w:left="1440"/>
      </w:pPr>
      <w:r>
        <w:t>Mars:</w:t>
      </w:r>
    </w:p>
    <w:p w:rsidR="00E711B5" w:rsidRDefault="0065032F">
      <w:pPr>
        <w:pStyle w:val="ListParagraph"/>
        <w:numPr>
          <w:ilvl w:val="0"/>
          <w:numId w:val="18"/>
        </w:numPr>
        <w:tabs>
          <w:tab w:val="left" w:pos="2161"/>
        </w:tabs>
        <w:spacing w:before="180"/>
        <w:rPr>
          <w:sz w:val="24"/>
        </w:rPr>
      </w:pPr>
      <w:r>
        <w:rPr>
          <w:sz w:val="24"/>
        </w:rPr>
        <w:t>Ndërtimi</w:t>
      </w:r>
      <w:r>
        <w:rPr>
          <w:spacing w:val="-7"/>
          <w:sz w:val="24"/>
        </w:rPr>
        <w:t xml:space="preserve"> </w:t>
      </w:r>
      <w:r>
        <w:rPr>
          <w:sz w:val="24"/>
        </w:rPr>
        <w:t>I bunkerit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UÇK-së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2"/>
          <w:sz w:val="24"/>
        </w:rPr>
        <w:t xml:space="preserve"> </w:t>
      </w:r>
      <w:r>
        <w:rPr>
          <w:sz w:val="24"/>
        </w:rPr>
        <w:t>Kodrën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Vorreve</w:t>
      </w:r>
      <w:r>
        <w:rPr>
          <w:spacing w:val="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Puset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Nikës</w:t>
      </w:r>
    </w:p>
    <w:p w:rsidR="00E711B5" w:rsidRDefault="0065032F">
      <w:pPr>
        <w:pStyle w:val="ListParagraph"/>
        <w:numPr>
          <w:ilvl w:val="0"/>
          <w:numId w:val="18"/>
        </w:numPr>
        <w:tabs>
          <w:tab w:val="left" w:pos="2161"/>
        </w:tabs>
        <w:spacing w:before="22"/>
        <w:rPr>
          <w:sz w:val="24"/>
        </w:rPr>
      </w:pPr>
      <w:r>
        <w:rPr>
          <w:sz w:val="24"/>
        </w:rPr>
        <w:t>Shtëpia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kulturës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riemrohet</w:t>
      </w:r>
      <w:r>
        <w:rPr>
          <w:spacing w:val="3"/>
          <w:sz w:val="24"/>
        </w:rPr>
        <w:t xml:space="preserve"> </w:t>
      </w:r>
      <w:r>
        <w:rPr>
          <w:sz w:val="24"/>
        </w:rPr>
        <w:t>Qendra</w:t>
      </w:r>
      <w:r>
        <w:rPr>
          <w:spacing w:val="-2"/>
          <w:sz w:val="24"/>
        </w:rPr>
        <w:t xml:space="preserve"> </w:t>
      </w:r>
      <w:r>
        <w:rPr>
          <w:sz w:val="24"/>
        </w:rPr>
        <w:t>Kulturore</w:t>
      </w:r>
    </w:p>
    <w:p w:rsidR="00E711B5" w:rsidRDefault="0065032F">
      <w:pPr>
        <w:pStyle w:val="ListParagraph"/>
        <w:numPr>
          <w:ilvl w:val="0"/>
          <w:numId w:val="18"/>
        </w:numPr>
        <w:tabs>
          <w:tab w:val="left" w:pos="2161"/>
        </w:tabs>
        <w:spacing w:before="21"/>
        <w:rPr>
          <w:sz w:val="24"/>
        </w:rPr>
      </w:pPr>
      <w:r>
        <w:rPr>
          <w:color w:val="040404"/>
          <w:sz w:val="24"/>
          <w:shd w:val="clear" w:color="auto" w:fill="E3E6EB"/>
        </w:rPr>
        <w:t>1.Java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kulturore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qershor</w:t>
      </w:r>
      <w:r>
        <w:rPr>
          <w:color w:val="040404"/>
          <w:spacing w:val="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2023</w:t>
      </w:r>
    </w:p>
    <w:p w:rsidR="00E711B5" w:rsidRDefault="0065032F">
      <w:pPr>
        <w:pStyle w:val="ListParagraph"/>
        <w:numPr>
          <w:ilvl w:val="0"/>
          <w:numId w:val="18"/>
        </w:numPr>
        <w:tabs>
          <w:tab w:val="left" w:pos="2161"/>
        </w:tabs>
        <w:spacing w:before="27" w:line="396" w:lineRule="auto"/>
        <w:ind w:left="1440" w:right="8824" w:firstLine="360"/>
        <w:rPr>
          <w:sz w:val="24"/>
        </w:rPr>
      </w:pPr>
      <w:r>
        <w:rPr>
          <w:color w:val="040404"/>
          <w:spacing w:val="-1"/>
          <w:sz w:val="24"/>
          <w:shd w:val="clear" w:color="auto" w:fill="E3E6EB"/>
        </w:rPr>
        <w:t>Të ndryshme</w:t>
      </w:r>
      <w:r>
        <w:rPr>
          <w:color w:val="040404"/>
          <w:spacing w:val="-57"/>
          <w:sz w:val="24"/>
        </w:rPr>
        <w:t xml:space="preserve"> </w:t>
      </w:r>
      <w:r>
        <w:rPr>
          <w:sz w:val="24"/>
        </w:rPr>
        <w:t>Maj:</w:t>
      </w:r>
    </w:p>
    <w:p w:rsidR="00E711B5" w:rsidRDefault="0065032F">
      <w:pPr>
        <w:pStyle w:val="ListParagraph"/>
        <w:numPr>
          <w:ilvl w:val="0"/>
          <w:numId w:val="17"/>
        </w:numPr>
        <w:tabs>
          <w:tab w:val="left" w:pos="1801"/>
        </w:tabs>
        <w:spacing w:before="2"/>
        <w:ind w:hanging="361"/>
        <w:rPr>
          <w:sz w:val="24"/>
        </w:rPr>
      </w:pPr>
      <w:r>
        <w:rPr>
          <w:sz w:val="24"/>
        </w:rPr>
        <w:t>Rishikimi</w:t>
      </w:r>
      <w:r>
        <w:rPr>
          <w:spacing w:val="-6"/>
          <w:sz w:val="24"/>
        </w:rPr>
        <w:t xml:space="preserve"> </w:t>
      </w:r>
      <w:r>
        <w:rPr>
          <w:sz w:val="24"/>
        </w:rPr>
        <w:t>I buxhetit</w:t>
      </w:r>
      <w:r>
        <w:rPr>
          <w:spacing w:val="3"/>
          <w:sz w:val="24"/>
        </w:rPr>
        <w:t xml:space="preserve"> </w:t>
      </w:r>
      <w:r>
        <w:rPr>
          <w:sz w:val="24"/>
        </w:rPr>
        <w:t>2023</w:t>
      </w:r>
    </w:p>
    <w:p w:rsidR="00E711B5" w:rsidRDefault="0065032F">
      <w:pPr>
        <w:pStyle w:val="ListParagraph"/>
        <w:numPr>
          <w:ilvl w:val="0"/>
          <w:numId w:val="17"/>
        </w:numPr>
        <w:tabs>
          <w:tab w:val="left" w:pos="1801"/>
        </w:tabs>
        <w:spacing w:before="21"/>
        <w:ind w:hanging="361"/>
        <w:rPr>
          <w:sz w:val="24"/>
        </w:rPr>
      </w:pPr>
      <w:r>
        <w:rPr>
          <w:sz w:val="24"/>
        </w:rPr>
        <w:t>Informatë</w:t>
      </w:r>
      <w:r>
        <w:rPr>
          <w:spacing w:val="-5"/>
          <w:sz w:val="24"/>
        </w:rPr>
        <w:t xml:space="preserve"> </w:t>
      </w:r>
      <w:r>
        <w:rPr>
          <w:sz w:val="24"/>
        </w:rPr>
        <w:t>mbi</w:t>
      </w:r>
      <w:r>
        <w:rPr>
          <w:spacing w:val="-4"/>
          <w:sz w:val="24"/>
        </w:rPr>
        <w:t xml:space="preserve"> </w:t>
      </w:r>
      <w:r>
        <w:rPr>
          <w:sz w:val="24"/>
        </w:rPr>
        <w:t>mbrojtjen</w:t>
      </w:r>
      <w:r>
        <w:rPr>
          <w:spacing w:val="-9"/>
          <w:sz w:val="24"/>
        </w:rPr>
        <w:t xml:space="preserve"> </w:t>
      </w:r>
      <w:r>
        <w:rPr>
          <w:sz w:val="24"/>
        </w:rPr>
        <w:t>e mjedisit</w:t>
      </w:r>
    </w:p>
    <w:p w:rsidR="00E711B5" w:rsidRDefault="0065032F">
      <w:pPr>
        <w:pStyle w:val="ListParagraph"/>
        <w:numPr>
          <w:ilvl w:val="0"/>
          <w:numId w:val="17"/>
        </w:numPr>
        <w:tabs>
          <w:tab w:val="left" w:pos="1801"/>
        </w:tabs>
        <w:spacing w:before="22"/>
        <w:ind w:hanging="361"/>
        <w:rPr>
          <w:sz w:val="24"/>
        </w:rPr>
      </w:pPr>
      <w:r>
        <w:rPr>
          <w:sz w:val="24"/>
        </w:rPr>
        <w:t>Riparimi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Këndit</w:t>
      </w:r>
      <w:r>
        <w:rPr>
          <w:spacing w:val="2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lojërave</w:t>
      </w:r>
      <w:r>
        <w:rPr>
          <w:spacing w:val="-4"/>
          <w:sz w:val="24"/>
        </w:rPr>
        <w:t xml:space="preserve"> </w:t>
      </w:r>
      <w:r>
        <w:rPr>
          <w:sz w:val="24"/>
        </w:rPr>
        <w:t>përballë</w:t>
      </w:r>
      <w:r>
        <w:rPr>
          <w:spacing w:val="-4"/>
          <w:sz w:val="24"/>
        </w:rPr>
        <w:t xml:space="preserve"> </w:t>
      </w:r>
      <w:r>
        <w:rPr>
          <w:sz w:val="24"/>
        </w:rPr>
        <w:t>komunës</w:t>
      </w:r>
    </w:p>
    <w:p w:rsidR="00E711B5" w:rsidRDefault="0065032F">
      <w:pPr>
        <w:pStyle w:val="ListParagraph"/>
        <w:numPr>
          <w:ilvl w:val="0"/>
          <w:numId w:val="17"/>
        </w:numPr>
        <w:tabs>
          <w:tab w:val="left" w:pos="1801"/>
        </w:tabs>
        <w:spacing w:before="22"/>
        <w:ind w:hanging="361"/>
        <w:rPr>
          <w:sz w:val="24"/>
        </w:rPr>
      </w:pPr>
      <w:r>
        <w:rPr>
          <w:color w:val="040404"/>
          <w:sz w:val="24"/>
          <w:shd w:val="clear" w:color="auto" w:fill="E3E6EB"/>
        </w:rPr>
        <w:t>Aktivitete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për femije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dhe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persona</w:t>
      </w:r>
      <w:r>
        <w:rPr>
          <w:color w:val="040404"/>
          <w:spacing w:val="3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me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aftesi</w:t>
      </w:r>
      <w:r>
        <w:rPr>
          <w:color w:val="040404"/>
          <w:spacing w:val="-9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te</w:t>
      </w:r>
      <w:r>
        <w:rPr>
          <w:color w:val="040404"/>
          <w:spacing w:val="-2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kufizuar dhe</w:t>
      </w:r>
      <w:r>
        <w:rPr>
          <w:color w:val="040404"/>
          <w:spacing w:val="-1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sindromen</w:t>
      </w:r>
      <w:r>
        <w:rPr>
          <w:color w:val="040404"/>
          <w:spacing w:val="-6"/>
          <w:sz w:val="24"/>
          <w:shd w:val="clear" w:color="auto" w:fill="E3E6EB"/>
        </w:rPr>
        <w:t xml:space="preserve"> </w:t>
      </w:r>
      <w:r>
        <w:rPr>
          <w:color w:val="040404"/>
          <w:sz w:val="24"/>
          <w:shd w:val="clear" w:color="auto" w:fill="E3E6EB"/>
        </w:rPr>
        <w:t>down</w:t>
      </w:r>
    </w:p>
    <w:p w:rsidR="00E711B5" w:rsidRDefault="0065032F">
      <w:pPr>
        <w:pStyle w:val="ListParagraph"/>
        <w:numPr>
          <w:ilvl w:val="0"/>
          <w:numId w:val="17"/>
        </w:numPr>
        <w:tabs>
          <w:tab w:val="left" w:pos="1801"/>
        </w:tabs>
        <w:spacing w:before="22" w:line="400" w:lineRule="auto"/>
        <w:ind w:left="1440" w:right="9184" w:firstLine="0"/>
        <w:rPr>
          <w:sz w:val="24"/>
        </w:rPr>
      </w:pPr>
      <w:r>
        <w:rPr>
          <w:color w:val="040404"/>
          <w:spacing w:val="-1"/>
          <w:sz w:val="24"/>
          <w:shd w:val="clear" w:color="auto" w:fill="E3E6EB"/>
        </w:rPr>
        <w:t>Te ndryshme</w:t>
      </w:r>
      <w:r>
        <w:rPr>
          <w:color w:val="040404"/>
          <w:spacing w:val="-57"/>
          <w:sz w:val="24"/>
        </w:rPr>
        <w:t xml:space="preserve"> </w:t>
      </w:r>
      <w:r>
        <w:rPr>
          <w:sz w:val="24"/>
        </w:rPr>
        <w:t>Korrik:</w:t>
      </w:r>
    </w:p>
    <w:p w:rsidR="00E711B5" w:rsidRDefault="0065032F">
      <w:pPr>
        <w:pStyle w:val="ListParagraph"/>
        <w:numPr>
          <w:ilvl w:val="1"/>
          <w:numId w:val="17"/>
        </w:numPr>
        <w:tabs>
          <w:tab w:val="left" w:pos="2161"/>
        </w:tabs>
        <w:spacing w:line="271" w:lineRule="exact"/>
        <w:rPr>
          <w:sz w:val="24"/>
        </w:rPr>
      </w:pPr>
      <w:r>
        <w:rPr>
          <w:sz w:val="24"/>
        </w:rPr>
        <w:t>Gjendja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ujë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pijes</w:t>
      </w:r>
      <w:r>
        <w:rPr>
          <w:spacing w:val="-4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Elezit</w:t>
      </w:r>
    </w:p>
    <w:p w:rsidR="00E711B5" w:rsidRDefault="0065032F">
      <w:pPr>
        <w:pStyle w:val="ListParagraph"/>
        <w:numPr>
          <w:ilvl w:val="1"/>
          <w:numId w:val="17"/>
        </w:numPr>
        <w:tabs>
          <w:tab w:val="left" w:pos="2161"/>
        </w:tabs>
        <w:spacing w:before="21"/>
        <w:rPr>
          <w:sz w:val="24"/>
        </w:rPr>
      </w:pPr>
      <w:r>
        <w:rPr>
          <w:sz w:val="24"/>
        </w:rPr>
        <w:t>Vendosja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fotografive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2"/>
          <w:sz w:val="24"/>
        </w:rPr>
        <w:t xml:space="preserve"> </w:t>
      </w:r>
      <w:r>
        <w:rPr>
          <w:sz w:val="24"/>
        </w:rPr>
        <w:t>vjetera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7"/>
          <w:sz w:val="24"/>
        </w:rPr>
        <w:t xml:space="preserve"> </w:t>
      </w:r>
      <w:r>
        <w:rPr>
          <w:sz w:val="24"/>
        </w:rPr>
        <w:t>vendbanimeve</w:t>
      </w:r>
      <w:r>
        <w:rPr>
          <w:spacing w:val="-2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Qendren</w:t>
      </w:r>
      <w:r>
        <w:rPr>
          <w:spacing w:val="-6"/>
          <w:sz w:val="24"/>
        </w:rPr>
        <w:t xml:space="preserve"> </w:t>
      </w:r>
      <w:r>
        <w:rPr>
          <w:sz w:val="24"/>
        </w:rPr>
        <w:t>Kulturore</w:t>
      </w:r>
    </w:p>
    <w:p w:rsidR="00E711B5" w:rsidRDefault="0065032F">
      <w:pPr>
        <w:pStyle w:val="ListParagraph"/>
        <w:numPr>
          <w:ilvl w:val="1"/>
          <w:numId w:val="17"/>
        </w:numPr>
        <w:tabs>
          <w:tab w:val="left" w:pos="2161"/>
        </w:tabs>
        <w:spacing w:before="22"/>
        <w:rPr>
          <w:sz w:val="24"/>
        </w:rPr>
      </w:pPr>
      <w:r>
        <w:rPr>
          <w:sz w:val="24"/>
        </w:rPr>
        <w:t>Vendsja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fotografive</w:t>
      </w:r>
      <w:r>
        <w:rPr>
          <w:spacing w:val="1"/>
          <w:sz w:val="24"/>
        </w:rPr>
        <w:t xml:space="preserve"> </w:t>
      </w:r>
      <w:r>
        <w:rPr>
          <w:sz w:val="24"/>
        </w:rPr>
        <w:t>nga mbledhja</w:t>
      </w:r>
      <w:r>
        <w:rPr>
          <w:spacing w:val="-4"/>
          <w:sz w:val="24"/>
        </w:rPr>
        <w:t xml:space="preserve"> </w:t>
      </w:r>
      <w:r>
        <w:rPr>
          <w:sz w:val="24"/>
        </w:rPr>
        <w:t>themeluese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komunës-Pilot</w:t>
      </w:r>
      <w:r>
        <w:rPr>
          <w:spacing w:val="1"/>
          <w:sz w:val="24"/>
        </w:rPr>
        <w:t xml:space="preserve"> </w:t>
      </w:r>
      <w:r>
        <w:rPr>
          <w:sz w:val="24"/>
        </w:rPr>
        <w:t>Njësisë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shtatorit</w:t>
      </w:r>
      <w:r>
        <w:rPr>
          <w:spacing w:val="2"/>
          <w:sz w:val="24"/>
        </w:rPr>
        <w:t xml:space="preserve"> </w:t>
      </w:r>
      <w:r>
        <w:rPr>
          <w:sz w:val="24"/>
        </w:rPr>
        <w:t>2005</w:t>
      </w:r>
    </w:p>
    <w:p w:rsidR="00E711B5" w:rsidRDefault="0065032F">
      <w:pPr>
        <w:pStyle w:val="ListParagraph"/>
        <w:numPr>
          <w:ilvl w:val="1"/>
          <w:numId w:val="17"/>
        </w:numPr>
        <w:tabs>
          <w:tab w:val="left" w:pos="2161"/>
        </w:tabs>
        <w:spacing w:before="51" w:line="259" w:lineRule="auto"/>
        <w:ind w:right="1659"/>
        <w:rPr>
          <w:color w:val="1C1E20"/>
          <w:sz w:val="24"/>
        </w:rPr>
      </w:pPr>
      <w:r>
        <w:rPr>
          <w:color w:val="1C1E20"/>
          <w:sz w:val="24"/>
        </w:rPr>
        <w:t>Analiza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suksesit</w:t>
      </w:r>
      <w:r>
        <w:rPr>
          <w:color w:val="1C1E20"/>
          <w:spacing w:val="3"/>
          <w:sz w:val="24"/>
        </w:rPr>
        <w:t xml:space="preserve"> </w:t>
      </w:r>
      <w:r>
        <w:rPr>
          <w:color w:val="1C1E20"/>
          <w:sz w:val="24"/>
        </w:rPr>
        <w:t>për Arsimin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fillore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mesem</w:t>
      </w:r>
      <w:r>
        <w:rPr>
          <w:color w:val="1C1E20"/>
          <w:spacing w:val="-10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ulët</w:t>
      </w:r>
      <w:r>
        <w:rPr>
          <w:color w:val="1C1E20"/>
          <w:spacing w:val="3"/>
          <w:sz w:val="24"/>
        </w:rPr>
        <w:t xml:space="preserve"> </w:t>
      </w:r>
      <w:r>
        <w:rPr>
          <w:color w:val="1C1E20"/>
          <w:sz w:val="24"/>
        </w:rPr>
        <w:t>dhe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arsimin</w:t>
      </w:r>
      <w:r>
        <w:rPr>
          <w:color w:val="1C1E20"/>
          <w:spacing w:val="2"/>
          <w:sz w:val="24"/>
        </w:rPr>
        <w:t xml:space="preserve"> </w:t>
      </w:r>
      <w:r>
        <w:rPr>
          <w:color w:val="1C1E20"/>
          <w:sz w:val="24"/>
        </w:rPr>
        <w:t>mesëm</w:t>
      </w:r>
      <w:r>
        <w:rPr>
          <w:color w:val="1C1E20"/>
          <w:spacing w:val="-6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lartë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/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Viti</w:t>
      </w:r>
      <w:r>
        <w:rPr>
          <w:color w:val="1C1E20"/>
          <w:spacing w:val="-57"/>
          <w:sz w:val="24"/>
        </w:rPr>
        <w:t xml:space="preserve"> </w:t>
      </w:r>
      <w:r>
        <w:rPr>
          <w:color w:val="1C1E20"/>
          <w:sz w:val="24"/>
        </w:rPr>
        <w:t>shkollor</w:t>
      </w:r>
      <w:r>
        <w:rPr>
          <w:color w:val="1C1E20"/>
          <w:spacing w:val="2"/>
          <w:sz w:val="24"/>
        </w:rPr>
        <w:t xml:space="preserve"> </w:t>
      </w:r>
      <w:r>
        <w:rPr>
          <w:color w:val="1C1E20"/>
          <w:sz w:val="24"/>
        </w:rPr>
        <w:t>2022/23</w:t>
      </w:r>
    </w:p>
    <w:p w:rsidR="00E711B5" w:rsidRDefault="0065032F">
      <w:pPr>
        <w:pStyle w:val="ListParagraph"/>
        <w:numPr>
          <w:ilvl w:val="1"/>
          <w:numId w:val="17"/>
        </w:numPr>
        <w:tabs>
          <w:tab w:val="left" w:pos="2161"/>
        </w:tabs>
        <w:spacing w:line="251" w:lineRule="exact"/>
        <w:rPr>
          <w:sz w:val="24"/>
        </w:rPr>
      </w:pPr>
      <w:r>
        <w:rPr>
          <w:sz w:val="24"/>
        </w:rPr>
        <w:t>Te</w:t>
      </w:r>
      <w:r>
        <w:rPr>
          <w:spacing w:val="-4"/>
          <w:sz w:val="24"/>
        </w:rPr>
        <w:t xml:space="preserve"> </w:t>
      </w:r>
      <w:r>
        <w:rPr>
          <w:sz w:val="24"/>
        </w:rPr>
        <w:t>ndryshme</w:t>
      </w:r>
    </w:p>
    <w:p w:rsidR="00E711B5" w:rsidRDefault="0065032F">
      <w:pPr>
        <w:pStyle w:val="BodyText"/>
        <w:spacing w:before="185"/>
        <w:ind w:left="1440"/>
      </w:pPr>
      <w:r>
        <w:t>Shtator:</w:t>
      </w:r>
    </w:p>
    <w:p w:rsidR="00E711B5" w:rsidRDefault="0065032F">
      <w:pPr>
        <w:pStyle w:val="ListParagraph"/>
        <w:numPr>
          <w:ilvl w:val="0"/>
          <w:numId w:val="16"/>
        </w:numPr>
        <w:tabs>
          <w:tab w:val="left" w:pos="2161"/>
        </w:tabs>
        <w:spacing w:before="180"/>
        <w:rPr>
          <w:sz w:val="24"/>
        </w:rPr>
      </w:pPr>
      <w:r>
        <w:rPr>
          <w:sz w:val="24"/>
        </w:rPr>
        <w:t>Plani</w:t>
      </w:r>
      <w:r>
        <w:rPr>
          <w:spacing w:val="-11"/>
          <w:sz w:val="24"/>
        </w:rPr>
        <w:t xml:space="preserve"> </w:t>
      </w:r>
      <w:r>
        <w:rPr>
          <w:sz w:val="24"/>
        </w:rPr>
        <w:t>punës</w:t>
      </w:r>
      <w:r>
        <w:rPr>
          <w:spacing w:val="-3"/>
          <w:sz w:val="24"/>
        </w:rPr>
        <w:t xml:space="preserve"> </w:t>
      </w:r>
      <w:r>
        <w:rPr>
          <w:sz w:val="24"/>
        </w:rPr>
        <w:t>së</w:t>
      </w:r>
      <w:r>
        <w:rPr>
          <w:spacing w:val="2"/>
          <w:sz w:val="24"/>
        </w:rPr>
        <w:t xml:space="preserve"> </w:t>
      </w:r>
      <w:r>
        <w:rPr>
          <w:sz w:val="24"/>
        </w:rPr>
        <w:t>Kuvendit</w:t>
      </w:r>
      <w:r>
        <w:rPr>
          <w:spacing w:val="3"/>
          <w:sz w:val="24"/>
        </w:rPr>
        <w:t xml:space="preserve"> </w:t>
      </w:r>
      <w:r>
        <w:rPr>
          <w:sz w:val="24"/>
        </w:rPr>
        <w:t>komunal</w:t>
      </w:r>
      <w:r>
        <w:rPr>
          <w:spacing w:val="-6"/>
          <w:sz w:val="24"/>
        </w:rPr>
        <w:t xml:space="preserve"> </w:t>
      </w:r>
      <w:r>
        <w:rPr>
          <w:sz w:val="24"/>
        </w:rPr>
        <w:t>2024</w:t>
      </w:r>
    </w:p>
    <w:p w:rsidR="00E711B5" w:rsidRDefault="0065032F">
      <w:pPr>
        <w:pStyle w:val="ListParagraph"/>
        <w:numPr>
          <w:ilvl w:val="0"/>
          <w:numId w:val="16"/>
        </w:numPr>
        <w:tabs>
          <w:tab w:val="left" w:pos="2161"/>
        </w:tabs>
        <w:spacing w:before="51" w:line="275" w:lineRule="exact"/>
        <w:rPr>
          <w:color w:val="1C1E20"/>
          <w:sz w:val="24"/>
        </w:rPr>
      </w:pPr>
      <w:r>
        <w:rPr>
          <w:color w:val="1C1E20"/>
          <w:sz w:val="24"/>
        </w:rPr>
        <w:t>Propozim</w:t>
      </w:r>
      <w:r>
        <w:rPr>
          <w:color w:val="1C1E20"/>
          <w:spacing w:val="-10"/>
          <w:sz w:val="24"/>
        </w:rPr>
        <w:t xml:space="preserve"> </w:t>
      </w:r>
      <w:r>
        <w:rPr>
          <w:color w:val="1C1E20"/>
          <w:sz w:val="24"/>
        </w:rPr>
        <w:t>tek</w:t>
      </w:r>
      <w:r>
        <w:rPr>
          <w:color w:val="1C1E20"/>
          <w:spacing w:val="-1"/>
          <w:sz w:val="24"/>
        </w:rPr>
        <w:t xml:space="preserve"> </w:t>
      </w:r>
      <w:r>
        <w:rPr>
          <w:color w:val="1C1E20"/>
          <w:sz w:val="24"/>
        </w:rPr>
        <w:t>kendi</w:t>
      </w:r>
      <w:r>
        <w:rPr>
          <w:color w:val="1C1E20"/>
          <w:spacing w:val="-6"/>
          <w:sz w:val="24"/>
        </w:rPr>
        <w:t xml:space="preserve"> </w:t>
      </w:r>
      <w:r>
        <w:rPr>
          <w:color w:val="1C1E20"/>
          <w:sz w:val="24"/>
        </w:rPr>
        <w:t>lojrave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te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inicohet</w:t>
      </w:r>
      <w:r>
        <w:rPr>
          <w:color w:val="1C1E20"/>
          <w:spacing w:val="4"/>
          <w:sz w:val="24"/>
        </w:rPr>
        <w:t xml:space="preserve"> </w:t>
      </w:r>
      <w:r>
        <w:rPr>
          <w:color w:val="1C1E20"/>
          <w:sz w:val="24"/>
        </w:rPr>
        <w:t>parke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dhe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fontane</w:t>
      </w:r>
      <w:r>
        <w:rPr>
          <w:color w:val="1C1E20"/>
          <w:spacing w:val="-2"/>
          <w:sz w:val="24"/>
        </w:rPr>
        <w:t xml:space="preserve"> </w:t>
      </w:r>
      <w:r>
        <w:rPr>
          <w:color w:val="1C1E20"/>
          <w:sz w:val="24"/>
        </w:rPr>
        <w:t>perballe</w:t>
      </w:r>
      <w:r>
        <w:rPr>
          <w:color w:val="1C1E20"/>
          <w:spacing w:val="-3"/>
          <w:sz w:val="24"/>
        </w:rPr>
        <w:t xml:space="preserve"> </w:t>
      </w:r>
      <w:r>
        <w:rPr>
          <w:color w:val="1C1E20"/>
          <w:sz w:val="24"/>
        </w:rPr>
        <w:t>komunes</w:t>
      </w:r>
    </w:p>
    <w:p w:rsidR="00E711B5" w:rsidRDefault="0065032F">
      <w:pPr>
        <w:pStyle w:val="ListParagraph"/>
        <w:numPr>
          <w:ilvl w:val="0"/>
          <w:numId w:val="16"/>
        </w:numPr>
        <w:tabs>
          <w:tab w:val="left" w:pos="2161"/>
        </w:tabs>
        <w:spacing w:line="275" w:lineRule="exact"/>
        <w:rPr>
          <w:sz w:val="24"/>
        </w:rPr>
      </w:pPr>
      <w:r>
        <w:rPr>
          <w:sz w:val="24"/>
        </w:rPr>
        <w:t>Informatë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vitin</w:t>
      </w:r>
      <w:r>
        <w:rPr>
          <w:spacing w:val="-7"/>
          <w:sz w:val="24"/>
        </w:rPr>
        <w:t xml:space="preserve"> </w:t>
      </w:r>
      <w:r>
        <w:rPr>
          <w:sz w:val="24"/>
        </w:rPr>
        <w:t>shkollor</w:t>
      </w:r>
      <w:r>
        <w:rPr>
          <w:spacing w:val="-1"/>
          <w:sz w:val="24"/>
        </w:rPr>
        <w:t xml:space="preserve"> </w:t>
      </w:r>
      <w:r>
        <w:rPr>
          <w:sz w:val="24"/>
        </w:rPr>
        <w:t>2022/23</w:t>
      </w:r>
    </w:p>
    <w:p w:rsidR="00E711B5" w:rsidRDefault="0065032F">
      <w:pPr>
        <w:pStyle w:val="ListParagraph"/>
        <w:numPr>
          <w:ilvl w:val="0"/>
          <w:numId w:val="16"/>
        </w:numPr>
        <w:tabs>
          <w:tab w:val="left" w:pos="2161"/>
        </w:tabs>
        <w:spacing w:before="21"/>
        <w:rPr>
          <w:sz w:val="24"/>
        </w:rPr>
      </w:pPr>
      <w:r>
        <w:rPr>
          <w:sz w:val="24"/>
        </w:rPr>
        <w:t>Informate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vitin</w:t>
      </w:r>
      <w:r>
        <w:rPr>
          <w:spacing w:val="-7"/>
          <w:sz w:val="24"/>
        </w:rPr>
        <w:t xml:space="preserve"> </w:t>
      </w:r>
      <w:r>
        <w:rPr>
          <w:sz w:val="24"/>
        </w:rPr>
        <w:t>shkollor</w:t>
      </w:r>
      <w:r>
        <w:rPr>
          <w:spacing w:val="-1"/>
          <w:sz w:val="24"/>
        </w:rPr>
        <w:t xml:space="preserve"> </w:t>
      </w:r>
      <w:r>
        <w:rPr>
          <w:sz w:val="24"/>
        </w:rPr>
        <w:t>2021/2022</w:t>
      </w:r>
    </w:p>
    <w:p w:rsidR="00E711B5" w:rsidRDefault="0065032F">
      <w:pPr>
        <w:pStyle w:val="ListParagraph"/>
        <w:numPr>
          <w:ilvl w:val="0"/>
          <w:numId w:val="16"/>
        </w:numPr>
        <w:tabs>
          <w:tab w:val="left" w:pos="2161"/>
        </w:tabs>
        <w:spacing w:before="22"/>
        <w:rPr>
          <w:sz w:val="24"/>
        </w:rPr>
      </w:pPr>
      <w:r>
        <w:rPr>
          <w:sz w:val="24"/>
        </w:rPr>
        <w:t>Informatë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1"/>
          <w:sz w:val="24"/>
        </w:rPr>
        <w:t xml:space="preserve"> </w:t>
      </w:r>
      <w:r>
        <w:rPr>
          <w:sz w:val="24"/>
        </w:rPr>
        <w:t>gjendjen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shëndetësi</w:t>
      </w:r>
    </w:p>
    <w:p w:rsidR="00E711B5" w:rsidRDefault="00E711B5">
      <w:pPr>
        <w:pStyle w:val="BodyText"/>
        <w:rPr>
          <w:sz w:val="26"/>
        </w:rPr>
      </w:pPr>
    </w:p>
    <w:p w:rsidR="00E711B5" w:rsidRDefault="00E711B5">
      <w:pPr>
        <w:pStyle w:val="BodyText"/>
        <w:spacing w:before="8"/>
        <w:rPr>
          <w:sz w:val="29"/>
        </w:rPr>
      </w:pPr>
    </w:p>
    <w:p w:rsidR="00E711B5" w:rsidRDefault="0065032F">
      <w:pPr>
        <w:pStyle w:val="BodyText"/>
        <w:spacing w:before="1"/>
        <w:ind w:left="1440"/>
      </w:pPr>
      <w:r>
        <w:t>Nëntor:</w:t>
      </w:r>
    </w:p>
    <w:p w:rsidR="00E711B5" w:rsidRDefault="0065032F">
      <w:pPr>
        <w:pStyle w:val="ListParagraph"/>
        <w:numPr>
          <w:ilvl w:val="0"/>
          <w:numId w:val="15"/>
        </w:numPr>
        <w:tabs>
          <w:tab w:val="left" w:pos="2161"/>
        </w:tabs>
        <w:spacing w:before="180"/>
        <w:rPr>
          <w:sz w:val="24"/>
        </w:rPr>
      </w:pPr>
      <w:r>
        <w:rPr>
          <w:sz w:val="24"/>
        </w:rPr>
        <w:t>Raporti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punës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2"/>
          <w:sz w:val="24"/>
        </w:rPr>
        <w:t xml:space="preserve"> </w:t>
      </w:r>
      <w:r>
        <w:rPr>
          <w:sz w:val="24"/>
        </w:rPr>
        <w:t>vitin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</w:p>
    <w:p w:rsidR="00E711B5" w:rsidRDefault="0065032F">
      <w:pPr>
        <w:pStyle w:val="ListParagraph"/>
        <w:numPr>
          <w:ilvl w:val="0"/>
          <w:numId w:val="15"/>
        </w:numPr>
        <w:tabs>
          <w:tab w:val="left" w:pos="2161"/>
        </w:tabs>
        <w:spacing w:before="21"/>
        <w:rPr>
          <w:sz w:val="24"/>
        </w:rPr>
      </w:pPr>
      <w:r>
        <w:rPr>
          <w:sz w:val="24"/>
        </w:rPr>
        <w:t>Hartimi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planit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punës</w:t>
      </w:r>
      <w:r>
        <w:rPr>
          <w:spacing w:val="-3"/>
          <w:sz w:val="24"/>
        </w:rPr>
        <w:t xml:space="preserve"> </w:t>
      </w:r>
      <w:r>
        <w:rPr>
          <w:sz w:val="24"/>
        </w:rPr>
        <w:t>për vitin</w:t>
      </w:r>
      <w:r>
        <w:rPr>
          <w:spacing w:val="-5"/>
          <w:sz w:val="24"/>
        </w:rPr>
        <w:t xml:space="preserve"> </w:t>
      </w:r>
      <w:r>
        <w:rPr>
          <w:sz w:val="24"/>
        </w:rPr>
        <w:t>2024</w:t>
      </w:r>
    </w:p>
    <w:p w:rsidR="00E711B5" w:rsidRDefault="0065032F">
      <w:pPr>
        <w:pStyle w:val="ListParagraph"/>
        <w:numPr>
          <w:ilvl w:val="0"/>
          <w:numId w:val="15"/>
        </w:numPr>
        <w:tabs>
          <w:tab w:val="left" w:pos="2161"/>
        </w:tabs>
        <w:spacing w:before="22"/>
        <w:rPr>
          <w:sz w:val="24"/>
        </w:rPr>
      </w:pPr>
      <w:r>
        <w:rPr>
          <w:sz w:val="24"/>
        </w:rPr>
        <w:t>Te</w:t>
      </w:r>
      <w:r>
        <w:rPr>
          <w:spacing w:val="-4"/>
          <w:sz w:val="24"/>
        </w:rPr>
        <w:t xml:space="preserve"> </w:t>
      </w:r>
      <w:r>
        <w:rPr>
          <w:sz w:val="24"/>
        </w:rPr>
        <w:t>ndryshme</w:t>
      </w:r>
    </w:p>
    <w:p w:rsidR="00E711B5" w:rsidRDefault="00E711B5">
      <w:pPr>
        <w:rPr>
          <w:sz w:val="24"/>
        </w:rPr>
        <w:sectPr w:rsidR="00E711B5">
          <w:pgSz w:w="12240" w:h="15840"/>
          <w:pgMar w:top="560" w:right="0" w:bottom="280" w:left="0" w:header="720" w:footer="720" w:gutter="0"/>
          <w:cols w:space="720"/>
        </w:sectPr>
      </w:pPr>
    </w:p>
    <w:p w:rsidR="00E711B5" w:rsidRDefault="0065032F">
      <w:pPr>
        <w:pStyle w:val="BodyText"/>
        <w:spacing w:before="70" w:line="261" w:lineRule="auto"/>
        <w:ind w:left="4374" w:right="1676" w:hanging="2728"/>
        <w:rPr>
          <w:rFonts w:ascii="Cambria" w:hAnsi="Cambria"/>
        </w:rPr>
      </w:pPr>
      <w:r>
        <w:rPr>
          <w:rFonts w:ascii="Cambria" w:hAnsi="Cambria"/>
          <w:w w:val="115"/>
        </w:rPr>
        <w:lastRenderedPageBreak/>
        <w:t>PLANI</w:t>
      </w:r>
      <w:r>
        <w:rPr>
          <w:rFonts w:ascii="Cambria" w:hAnsi="Cambria"/>
          <w:spacing w:val="10"/>
          <w:w w:val="115"/>
        </w:rPr>
        <w:t xml:space="preserve"> </w:t>
      </w:r>
      <w:r>
        <w:rPr>
          <w:rFonts w:ascii="Cambria" w:hAnsi="Cambria"/>
          <w:w w:val="115"/>
        </w:rPr>
        <w:t>VJETOR</w:t>
      </w:r>
      <w:r>
        <w:rPr>
          <w:rFonts w:ascii="Cambria" w:hAnsi="Cambria"/>
          <w:spacing w:val="37"/>
          <w:w w:val="115"/>
        </w:rPr>
        <w:t xml:space="preserve"> </w:t>
      </w:r>
      <w:r>
        <w:rPr>
          <w:rFonts w:ascii="Cambria" w:hAnsi="Cambria"/>
          <w:w w:val="115"/>
        </w:rPr>
        <w:t>I</w:t>
      </w:r>
      <w:r>
        <w:rPr>
          <w:rFonts w:ascii="Cambria" w:hAnsi="Cambria"/>
          <w:spacing w:val="11"/>
          <w:w w:val="115"/>
        </w:rPr>
        <w:t xml:space="preserve"> </w:t>
      </w:r>
      <w:r>
        <w:rPr>
          <w:rFonts w:ascii="Cambria" w:hAnsi="Cambria"/>
          <w:w w:val="115"/>
        </w:rPr>
        <w:t>KOMITETIT</w:t>
      </w:r>
      <w:r>
        <w:rPr>
          <w:rFonts w:ascii="Cambria" w:hAnsi="Cambria"/>
          <w:spacing w:val="11"/>
          <w:w w:val="115"/>
        </w:rPr>
        <w:t xml:space="preserve"> </w:t>
      </w:r>
      <w:r>
        <w:rPr>
          <w:rFonts w:ascii="Cambria" w:hAnsi="Cambria"/>
          <w:w w:val="115"/>
        </w:rPr>
        <w:t>KONSULTATIV</w:t>
      </w:r>
      <w:r>
        <w:rPr>
          <w:rFonts w:ascii="Cambria" w:hAnsi="Cambria"/>
          <w:spacing w:val="15"/>
          <w:w w:val="115"/>
        </w:rPr>
        <w:t xml:space="preserve"> </w:t>
      </w:r>
      <w:r>
        <w:rPr>
          <w:rFonts w:ascii="Cambria" w:hAnsi="Cambria"/>
          <w:w w:val="115"/>
        </w:rPr>
        <w:t>PËR</w:t>
      </w:r>
      <w:r>
        <w:rPr>
          <w:rFonts w:ascii="Cambria" w:hAnsi="Cambria"/>
          <w:spacing w:val="15"/>
          <w:w w:val="115"/>
        </w:rPr>
        <w:t xml:space="preserve"> </w:t>
      </w:r>
      <w:r>
        <w:rPr>
          <w:rFonts w:ascii="Cambria" w:hAnsi="Cambria"/>
          <w:w w:val="115"/>
        </w:rPr>
        <w:t>PERSONA</w:t>
      </w:r>
      <w:r>
        <w:rPr>
          <w:rFonts w:ascii="Cambria" w:hAnsi="Cambria"/>
          <w:spacing w:val="15"/>
          <w:w w:val="115"/>
        </w:rPr>
        <w:t xml:space="preserve"> </w:t>
      </w:r>
      <w:r>
        <w:rPr>
          <w:rFonts w:ascii="Cambria" w:hAnsi="Cambria"/>
          <w:w w:val="115"/>
        </w:rPr>
        <w:t>ME</w:t>
      </w:r>
      <w:r>
        <w:rPr>
          <w:rFonts w:ascii="Cambria" w:hAnsi="Cambria"/>
          <w:spacing w:val="11"/>
          <w:w w:val="115"/>
        </w:rPr>
        <w:t xml:space="preserve"> </w:t>
      </w:r>
      <w:r>
        <w:rPr>
          <w:rFonts w:ascii="Cambria" w:hAnsi="Cambria"/>
          <w:w w:val="115"/>
        </w:rPr>
        <w:t>AFTËSI</w:t>
      </w:r>
      <w:r>
        <w:rPr>
          <w:rFonts w:ascii="Cambria" w:hAnsi="Cambria"/>
          <w:spacing w:val="14"/>
          <w:w w:val="115"/>
        </w:rPr>
        <w:t xml:space="preserve"> </w:t>
      </w:r>
      <w:r>
        <w:rPr>
          <w:rFonts w:ascii="Cambria" w:hAnsi="Cambria"/>
          <w:w w:val="115"/>
        </w:rPr>
        <w:t>TË</w:t>
      </w:r>
      <w:r>
        <w:rPr>
          <w:rFonts w:ascii="Cambria" w:hAnsi="Cambria"/>
          <w:spacing w:val="-58"/>
          <w:w w:val="115"/>
        </w:rPr>
        <w:t xml:space="preserve"> </w:t>
      </w:r>
      <w:r>
        <w:rPr>
          <w:rFonts w:ascii="Cambria" w:hAnsi="Cambria"/>
          <w:w w:val="115"/>
        </w:rPr>
        <w:t>KUFIZUARA</w:t>
      </w:r>
      <w:r>
        <w:rPr>
          <w:rFonts w:ascii="Cambria" w:hAnsi="Cambria"/>
          <w:spacing w:val="29"/>
          <w:w w:val="115"/>
        </w:rPr>
        <w:t xml:space="preserve"> </w:t>
      </w:r>
      <w:r>
        <w:rPr>
          <w:rFonts w:ascii="Cambria" w:hAnsi="Cambria"/>
          <w:w w:val="115"/>
        </w:rPr>
        <w:t>PËR</w:t>
      </w:r>
      <w:r>
        <w:rPr>
          <w:rFonts w:ascii="Cambria" w:hAnsi="Cambria"/>
          <w:spacing w:val="13"/>
          <w:w w:val="115"/>
        </w:rPr>
        <w:t xml:space="preserve"> </w:t>
      </w:r>
      <w:r>
        <w:rPr>
          <w:rFonts w:ascii="Cambria" w:hAnsi="Cambria"/>
          <w:w w:val="115"/>
        </w:rPr>
        <w:t>VITIN</w:t>
      </w:r>
      <w:r>
        <w:rPr>
          <w:rFonts w:ascii="Cambria" w:hAnsi="Cambria"/>
          <w:spacing w:val="14"/>
          <w:w w:val="115"/>
        </w:rPr>
        <w:t xml:space="preserve"> </w:t>
      </w:r>
      <w:r>
        <w:rPr>
          <w:rFonts w:ascii="Cambria" w:hAnsi="Cambria"/>
          <w:w w:val="115"/>
        </w:rPr>
        <w:t>2023</w:t>
      </w:r>
    </w:p>
    <w:p w:rsidR="00E711B5" w:rsidRDefault="00E711B5">
      <w:pPr>
        <w:pStyle w:val="BodyText"/>
        <w:spacing w:before="10"/>
        <w:rPr>
          <w:rFonts w:ascii="Cambria"/>
          <w:sz w:val="13"/>
        </w:rPr>
      </w:pPr>
    </w:p>
    <w:tbl>
      <w:tblPr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9364"/>
      </w:tblGrid>
      <w:tr w:rsidR="00E711B5">
        <w:trPr>
          <w:trHeight w:val="657"/>
        </w:trPr>
        <w:tc>
          <w:tcPr>
            <w:tcW w:w="1532" w:type="dxa"/>
            <w:shd w:val="clear" w:color="auto" w:fill="F1F1F1"/>
          </w:tcPr>
          <w:p w:rsidR="00E711B5" w:rsidRDefault="0065032F">
            <w:pPr>
              <w:pStyle w:val="TableParagraph"/>
              <w:spacing w:before="132"/>
              <w:ind w:left="316" w:right="307"/>
              <w:jc w:val="center"/>
              <w:rPr>
                <w:rFonts w:ascii="Calibri"/>
                <w:i/>
                <w:sz w:val="32"/>
              </w:rPr>
            </w:pPr>
            <w:r>
              <w:rPr>
                <w:rFonts w:ascii="Calibri"/>
                <w:i/>
                <w:sz w:val="32"/>
              </w:rPr>
              <w:t>MUAJI</w:t>
            </w:r>
          </w:p>
        </w:tc>
        <w:tc>
          <w:tcPr>
            <w:tcW w:w="9364" w:type="dxa"/>
            <w:shd w:val="clear" w:color="auto" w:fill="F1F1F1"/>
          </w:tcPr>
          <w:p w:rsidR="00E711B5" w:rsidRDefault="0065032F">
            <w:pPr>
              <w:pStyle w:val="TableParagraph"/>
              <w:spacing w:before="132"/>
              <w:ind w:left="3275" w:right="3271"/>
              <w:jc w:val="center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TEMAT</w:t>
            </w:r>
            <w:r>
              <w:rPr>
                <w:rFonts w:ascii="Calibri"/>
                <w:spacing w:val="-2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E</w:t>
            </w:r>
            <w:r>
              <w:rPr>
                <w:rFonts w:ascii="Calibri"/>
                <w:spacing w:val="-2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DISKUTIMIT</w:t>
            </w:r>
          </w:p>
        </w:tc>
      </w:tr>
      <w:tr w:rsidR="00E711B5">
        <w:trPr>
          <w:trHeight w:val="1872"/>
        </w:trPr>
        <w:tc>
          <w:tcPr>
            <w:tcW w:w="1532" w:type="dxa"/>
            <w:shd w:val="clear" w:color="auto" w:fill="F1F1F1"/>
          </w:tcPr>
          <w:p w:rsidR="00E711B5" w:rsidRDefault="00E711B5">
            <w:pPr>
              <w:pStyle w:val="TableParagraph"/>
              <w:rPr>
                <w:rFonts w:ascii="Cambria"/>
                <w:sz w:val="26"/>
              </w:rPr>
            </w:pPr>
          </w:p>
          <w:p w:rsidR="00E711B5" w:rsidRDefault="00E711B5">
            <w:pPr>
              <w:pStyle w:val="TableParagraph"/>
              <w:rPr>
                <w:rFonts w:ascii="Cambria"/>
                <w:sz w:val="26"/>
              </w:rPr>
            </w:pPr>
          </w:p>
          <w:p w:rsidR="00E711B5" w:rsidRDefault="0065032F">
            <w:pPr>
              <w:pStyle w:val="TableParagraph"/>
              <w:spacing w:before="174"/>
              <w:ind w:left="311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Shkurt</w:t>
            </w:r>
          </w:p>
        </w:tc>
        <w:tc>
          <w:tcPr>
            <w:tcW w:w="9364" w:type="dxa"/>
          </w:tcPr>
          <w:p w:rsidR="00E711B5" w:rsidRDefault="0065032F">
            <w:pPr>
              <w:pStyle w:val="TableParagraph"/>
              <w:spacing w:before="131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1"/>
                  <wp:effectExtent l="0" t="0" r="0" b="0"/>
                  <wp:docPr id="37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E711B5" w:rsidRDefault="0065032F">
            <w:pPr>
              <w:pStyle w:val="TableParagraph"/>
              <w:ind w:left="464" w:right="160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39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Ofrimi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shërbimeve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cilësore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fëmijët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rriturit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41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Përfshirja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tregun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punës.</w:t>
            </w:r>
          </w:p>
          <w:p w:rsidR="00E711B5" w:rsidRDefault="0065032F">
            <w:pPr>
              <w:pStyle w:val="TableParagraph"/>
              <w:spacing w:before="1"/>
              <w:ind w:left="825" w:right="410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43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Ngritja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mirëqenies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sociale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fëmijët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rriturit 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familjet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tyre</w:t>
            </w:r>
          </w:p>
          <w:p w:rsidR="00E711B5" w:rsidRDefault="0065032F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1"/>
                  <wp:effectExtent l="0" t="0" r="0" b="0"/>
                  <wp:docPr id="45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  <w:tr w:rsidR="00E711B5">
        <w:trPr>
          <w:trHeight w:val="1521"/>
        </w:trPr>
        <w:tc>
          <w:tcPr>
            <w:tcW w:w="1532" w:type="dxa"/>
            <w:shd w:val="clear" w:color="auto" w:fill="F1F1F1"/>
          </w:tcPr>
          <w:p w:rsidR="00E711B5" w:rsidRDefault="00E711B5">
            <w:pPr>
              <w:pStyle w:val="TableParagraph"/>
              <w:rPr>
                <w:rFonts w:ascii="Cambria"/>
                <w:sz w:val="26"/>
              </w:rPr>
            </w:pPr>
          </w:p>
          <w:p w:rsidR="00E711B5" w:rsidRDefault="00E711B5">
            <w:pPr>
              <w:pStyle w:val="TableParagraph"/>
              <w:spacing w:before="8"/>
              <w:rPr>
                <w:rFonts w:ascii="Cambria"/>
                <w:sz w:val="25"/>
              </w:rPr>
            </w:pPr>
          </w:p>
          <w:p w:rsidR="00E711B5" w:rsidRDefault="0065032F">
            <w:pPr>
              <w:pStyle w:val="TableParagraph"/>
              <w:ind w:left="314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Prill</w:t>
            </w:r>
          </w:p>
        </w:tc>
        <w:tc>
          <w:tcPr>
            <w:tcW w:w="9364" w:type="dxa"/>
          </w:tcPr>
          <w:p w:rsidR="00E711B5" w:rsidRDefault="0065032F">
            <w:pPr>
              <w:pStyle w:val="TableParagraph"/>
              <w:spacing w:before="88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47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E711B5" w:rsidRDefault="0065032F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1"/>
                  <wp:effectExtent l="0" t="0" r="0" b="0"/>
                  <wp:docPr id="49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Takim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DKA-në,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punëtori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brenda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shkollave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fëmijët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</w:p>
          <w:p w:rsidR="00E711B5" w:rsidRDefault="0065032F">
            <w:pPr>
              <w:pStyle w:val="TableParagraph"/>
              <w:ind w:left="464" w:right="675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508" cy="105346"/>
                  <wp:effectExtent l="0" t="0" r="0" b="0"/>
                  <wp:docPr id="51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8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</w:rPr>
              <w:t>Përfshira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fëmijëve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aktivitete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kulturore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ditën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fëmijëve.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53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Pjesmarrja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nderë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ditës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Çlirimit.</w:t>
            </w:r>
          </w:p>
          <w:p w:rsidR="00E711B5" w:rsidRDefault="0065032F">
            <w:pPr>
              <w:pStyle w:val="TableParagraph"/>
              <w:spacing w:before="1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55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ndryshme.</w:t>
            </w:r>
          </w:p>
        </w:tc>
      </w:tr>
      <w:tr w:rsidR="00E711B5">
        <w:trPr>
          <w:trHeight w:val="1545"/>
        </w:trPr>
        <w:tc>
          <w:tcPr>
            <w:tcW w:w="1532" w:type="dxa"/>
            <w:shd w:val="clear" w:color="auto" w:fill="F1F1F1"/>
          </w:tcPr>
          <w:p w:rsidR="00E711B5" w:rsidRDefault="00E711B5">
            <w:pPr>
              <w:pStyle w:val="TableParagraph"/>
              <w:rPr>
                <w:rFonts w:ascii="Cambria"/>
                <w:sz w:val="26"/>
              </w:rPr>
            </w:pPr>
          </w:p>
          <w:p w:rsidR="00E711B5" w:rsidRDefault="00E711B5">
            <w:pPr>
              <w:pStyle w:val="TableParagraph"/>
              <w:spacing w:before="10"/>
              <w:rPr>
                <w:rFonts w:ascii="Cambria"/>
                <w:sz w:val="26"/>
              </w:rPr>
            </w:pPr>
          </w:p>
          <w:p w:rsidR="00E711B5" w:rsidRDefault="0065032F">
            <w:pPr>
              <w:pStyle w:val="TableParagraph"/>
              <w:spacing w:before="1"/>
              <w:ind w:left="31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Qërshor</w:t>
            </w:r>
          </w:p>
        </w:tc>
        <w:tc>
          <w:tcPr>
            <w:tcW w:w="9364" w:type="dxa"/>
          </w:tcPr>
          <w:p w:rsidR="00E711B5" w:rsidRDefault="0065032F">
            <w:pPr>
              <w:pStyle w:val="TableParagraph"/>
              <w:spacing w:before="102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57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E711B5" w:rsidRDefault="0065032F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59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Realizimi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fushatave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sensibilizuese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punësimin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personave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</w:p>
          <w:p w:rsidR="00E711B5" w:rsidRDefault="0065032F">
            <w:pPr>
              <w:pStyle w:val="TableParagraph"/>
              <w:spacing w:before="1"/>
              <w:ind w:left="825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61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Pjesmarrja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evente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(biznese)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mund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ndërlidhet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qështja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sipas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nevojave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kërkesave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tyre.</w:t>
            </w:r>
          </w:p>
          <w:p w:rsidR="00E711B5" w:rsidRDefault="0065032F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63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  <w:tr w:rsidR="00E711B5">
        <w:trPr>
          <w:trHeight w:val="1814"/>
        </w:trPr>
        <w:tc>
          <w:tcPr>
            <w:tcW w:w="1532" w:type="dxa"/>
            <w:shd w:val="clear" w:color="auto" w:fill="F1F1F1"/>
          </w:tcPr>
          <w:p w:rsidR="00E711B5" w:rsidRDefault="00E711B5">
            <w:pPr>
              <w:pStyle w:val="TableParagraph"/>
              <w:rPr>
                <w:rFonts w:ascii="Cambria"/>
                <w:sz w:val="26"/>
              </w:rPr>
            </w:pPr>
          </w:p>
          <w:p w:rsidR="00E711B5" w:rsidRDefault="00E711B5">
            <w:pPr>
              <w:pStyle w:val="TableParagraph"/>
              <w:spacing w:before="4"/>
              <w:rPr>
                <w:rFonts w:ascii="Cambria"/>
                <w:sz w:val="38"/>
              </w:rPr>
            </w:pPr>
          </w:p>
          <w:p w:rsidR="00E711B5" w:rsidRDefault="0065032F">
            <w:pPr>
              <w:pStyle w:val="TableParagraph"/>
              <w:ind w:left="31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Gusht</w:t>
            </w:r>
          </w:p>
        </w:tc>
        <w:tc>
          <w:tcPr>
            <w:tcW w:w="9364" w:type="dxa"/>
          </w:tcPr>
          <w:p w:rsidR="00E711B5" w:rsidRDefault="0065032F">
            <w:pPr>
              <w:pStyle w:val="TableParagraph"/>
              <w:spacing w:before="102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65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E711B5" w:rsidRDefault="0065032F">
            <w:pPr>
              <w:pStyle w:val="TableParagraph"/>
              <w:ind w:left="825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67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Diskutimi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buxhetin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vjetor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vitin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2023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planifikimi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buxhetit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peronat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sipas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kërkesave.</w:t>
            </w:r>
          </w:p>
          <w:p w:rsidR="00E711B5" w:rsidRDefault="0065032F">
            <w:pPr>
              <w:pStyle w:val="TableParagraph"/>
              <w:spacing w:before="1"/>
              <w:ind w:left="464" w:right="134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69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Ofrimi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shërbimeve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profesionale,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psikologjike,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logopedike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bazë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komitet.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71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Parandalimi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reagimi ndaj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dhunës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bullizmit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PAK.</w:t>
            </w:r>
          </w:p>
          <w:p w:rsidR="00E711B5" w:rsidRDefault="0065032F">
            <w:pPr>
              <w:pStyle w:val="TableParagraph"/>
              <w:spacing w:before="1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0"/>
                  <wp:effectExtent l="0" t="0" r="0" b="0"/>
                  <wp:docPr id="73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  <w:tr w:rsidR="00E711B5">
        <w:trPr>
          <w:trHeight w:val="1521"/>
        </w:trPr>
        <w:tc>
          <w:tcPr>
            <w:tcW w:w="1532" w:type="dxa"/>
            <w:shd w:val="clear" w:color="auto" w:fill="F1F1F1"/>
          </w:tcPr>
          <w:p w:rsidR="00E711B5" w:rsidRDefault="00E711B5">
            <w:pPr>
              <w:pStyle w:val="TableParagraph"/>
              <w:rPr>
                <w:rFonts w:ascii="Cambria"/>
                <w:sz w:val="26"/>
              </w:rPr>
            </w:pPr>
          </w:p>
          <w:p w:rsidR="00E711B5" w:rsidRDefault="00E711B5">
            <w:pPr>
              <w:pStyle w:val="TableParagraph"/>
              <w:spacing w:before="1"/>
              <w:rPr>
                <w:rFonts w:ascii="Cambria"/>
                <w:sz w:val="26"/>
              </w:rPr>
            </w:pPr>
          </w:p>
          <w:p w:rsidR="00E711B5" w:rsidRDefault="0065032F">
            <w:pPr>
              <w:pStyle w:val="TableParagraph"/>
              <w:ind w:left="31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Tetor</w:t>
            </w:r>
          </w:p>
        </w:tc>
        <w:tc>
          <w:tcPr>
            <w:tcW w:w="9364" w:type="dxa"/>
          </w:tcPr>
          <w:p w:rsidR="00E711B5" w:rsidRDefault="00E711B5">
            <w:pPr>
              <w:pStyle w:val="TableParagraph"/>
              <w:spacing w:before="4"/>
              <w:rPr>
                <w:rFonts w:ascii="Cambria"/>
                <w:sz w:val="19"/>
              </w:rPr>
            </w:pPr>
          </w:p>
          <w:p w:rsidR="00E711B5" w:rsidRDefault="0065032F">
            <w:pPr>
              <w:pStyle w:val="TableParagraph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2"/>
                  <wp:effectExtent l="0" t="0" r="0" b="0"/>
                  <wp:docPr id="75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E711B5" w:rsidRDefault="0065032F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77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Fuqizimi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vajzave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kufizuara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përdorimin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teknologjisë.</w:t>
            </w:r>
          </w:p>
          <w:p w:rsidR="00E711B5" w:rsidRDefault="0065032F">
            <w:pPr>
              <w:pStyle w:val="TableParagraph"/>
              <w:spacing w:before="1"/>
              <w:ind w:left="464" w:right="410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5"/>
                  <wp:effectExtent l="0" t="0" r="0" b="0"/>
                  <wp:docPr id="79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Sigurimi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lehtësimi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institucionet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shëndetësore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personat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aftësi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kufizuara.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81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7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ndryshme.</w:t>
            </w:r>
          </w:p>
        </w:tc>
      </w:tr>
      <w:tr w:rsidR="00E711B5">
        <w:trPr>
          <w:trHeight w:val="1521"/>
        </w:trPr>
        <w:tc>
          <w:tcPr>
            <w:tcW w:w="1532" w:type="dxa"/>
            <w:shd w:val="clear" w:color="auto" w:fill="F1F1F1"/>
          </w:tcPr>
          <w:p w:rsidR="00E711B5" w:rsidRDefault="00E711B5">
            <w:pPr>
              <w:pStyle w:val="TableParagraph"/>
              <w:rPr>
                <w:rFonts w:ascii="Cambria"/>
                <w:sz w:val="26"/>
              </w:rPr>
            </w:pPr>
          </w:p>
          <w:p w:rsidR="00E711B5" w:rsidRDefault="00E711B5">
            <w:pPr>
              <w:pStyle w:val="TableParagraph"/>
              <w:spacing w:before="1"/>
              <w:rPr>
                <w:rFonts w:ascii="Cambria"/>
                <w:sz w:val="26"/>
              </w:rPr>
            </w:pPr>
          </w:p>
          <w:p w:rsidR="00E711B5" w:rsidRDefault="0065032F">
            <w:pPr>
              <w:pStyle w:val="TableParagraph"/>
              <w:ind w:left="31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Nëntor</w:t>
            </w:r>
          </w:p>
        </w:tc>
        <w:tc>
          <w:tcPr>
            <w:tcW w:w="9364" w:type="dxa"/>
          </w:tcPr>
          <w:p w:rsidR="00E711B5" w:rsidRDefault="0065032F">
            <w:pPr>
              <w:pStyle w:val="TableParagraph"/>
              <w:spacing w:before="92"/>
              <w:ind w:left="464"/>
              <w:rPr>
                <w:rFonts w:asci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83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/>
              </w:rPr>
              <w:t>Miratimi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 procesverbalit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mbledhja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kaluar.</w:t>
            </w:r>
          </w:p>
          <w:p w:rsidR="00E711B5" w:rsidRDefault="0065032F">
            <w:pPr>
              <w:pStyle w:val="TableParagraph"/>
              <w:spacing w:before="1" w:line="266" w:lineRule="exact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5494"/>
                  <wp:effectExtent l="0" t="0" r="0" b="0"/>
                  <wp:docPr id="85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(tre)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dhjetori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dita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ndërkombëtare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për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personat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aftësi të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kufizuar.</w:t>
            </w:r>
          </w:p>
          <w:p w:rsidR="00E711B5" w:rsidRDefault="0065032F">
            <w:pPr>
              <w:pStyle w:val="TableParagraph"/>
              <w:ind w:left="825" w:right="324" w:hanging="361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2871" cy="105346"/>
                  <wp:effectExtent l="0" t="0" r="0" b="0"/>
                  <wp:docPr id="87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" cy="1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Takim me kryetarin e komunës si komitet konsultativ dhe drejtorit përkatëse për diskutimin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realizimin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kërkesave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në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mandatin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vjeçar.</w:t>
            </w:r>
          </w:p>
          <w:p w:rsidR="00E711B5" w:rsidRDefault="0065032F">
            <w:pPr>
              <w:pStyle w:val="TableParagraph"/>
              <w:ind w:left="464"/>
              <w:rPr>
                <w:rFonts w:ascii="Calibri" w:hAnsi="Calibri"/>
              </w:rPr>
            </w:pPr>
            <w:r>
              <w:rPr>
                <w:noProof/>
                <w:lang w:eastAsia="sq-AL"/>
              </w:rPr>
              <w:drawing>
                <wp:inline distT="0" distB="0" distL="0" distR="0">
                  <wp:extent cx="113030" cy="104900"/>
                  <wp:effectExtent l="0" t="0" r="0" b="0"/>
                  <wp:docPr id="89" name="image28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" cy="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</w:rPr>
              <w:t>Të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ndryshme</w:t>
            </w:r>
          </w:p>
        </w:tc>
      </w:tr>
    </w:tbl>
    <w:p w:rsidR="00E711B5" w:rsidRDefault="0065032F">
      <w:pPr>
        <w:spacing w:before="175"/>
        <w:ind w:left="1440"/>
        <w:rPr>
          <w:rFonts w:ascii="Cambria" w:hAnsi="Cambria"/>
          <w:b/>
        </w:rPr>
      </w:pPr>
      <w:r>
        <w:rPr>
          <w:rFonts w:ascii="Cambria" w:hAnsi="Cambria"/>
          <w:b/>
          <w:w w:val="115"/>
        </w:rPr>
        <w:t>Anëtarët</w:t>
      </w:r>
      <w:r>
        <w:rPr>
          <w:rFonts w:ascii="Cambria" w:hAnsi="Cambria"/>
          <w:b/>
          <w:spacing w:val="6"/>
          <w:w w:val="115"/>
        </w:rPr>
        <w:t xml:space="preserve"> </w:t>
      </w:r>
      <w:r>
        <w:rPr>
          <w:rFonts w:ascii="Cambria" w:hAnsi="Cambria"/>
          <w:b/>
          <w:w w:val="115"/>
        </w:rPr>
        <w:t>e</w:t>
      </w:r>
      <w:r>
        <w:rPr>
          <w:rFonts w:ascii="Cambria" w:hAnsi="Cambria"/>
          <w:b/>
          <w:spacing w:val="12"/>
          <w:w w:val="115"/>
        </w:rPr>
        <w:t xml:space="preserve"> </w:t>
      </w:r>
      <w:r>
        <w:rPr>
          <w:rFonts w:ascii="Cambria" w:hAnsi="Cambria"/>
          <w:b/>
          <w:w w:val="115"/>
        </w:rPr>
        <w:t>Komitetit:</w:t>
      </w:r>
    </w:p>
    <w:p w:rsidR="00E711B5" w:rsidRDefault="0065032F">
      <w:pPr>
        <w:pStyle w:val="ListParagraph"/>
        <w:numPr>
          <w:ilvl w:val="0"/>
          <w:numId w:val="14"/>
        </w:numPr>
        <w:tabs>
          <w:tab w:val="left" w:pos="2161"/>
        </w:tabs>
        <w:spacing w:before="121"/>
        <w:rPr>
          <w:sz w:val="24"/>
        </w:rPr>
      </w:pPr>
      <w:r>
        <w:rPr>
          <w:sz w:val="24"/>
        </w:rPr>
        <w:t>Valentina</w:t>
      </w:r>
      <w:r>
        <w:rPr>
          <w:spacing w:val="-5"/>
          <w:sz w:val="24"/>
        </w:rPr>
        <w:t xml:space="preserve"> </w:t>
      </w:r>
      <w:r>
        <w:rPr>
          <w:sz w:val="24"/>
        </w:rPr>
        <w:t>Thaqi-Bajramaliu</w:t>
      </w:r>
      <w:r>
        <w:rPr>
          <w:spacing w:val="54"/>
          <w:sz w:val="24"/>
        </w:rPr>
        <w:t xml:space="preserve"> </w:t>
      </w:r>
      <w:r>
        <w:rPr>
          <w:sz w:val="24"/>
        </w:rPr>
        <w:t>(Kryesuese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Komitetit)</w:t>
      </w:r>
    </w:p>
    <w:p w:rsidR="00E711B5" w:rsidRDefault="0065032F">
      <w:pPr>
        <w:pStyle w:val="ListParagraph"/>
        <w:numPr>
          <w:ilvl w:val="0"/>
          <w:numId w:val="14"/>
        </w:numPr>
        <w:tabs>
          <w:tab w:val="left" w:pos="2161"/>
        </w:tabs>
        <w:spacing w:before="141"/>
        <w:rPr>
          <w:sz w:val="24"/>
        </w:rPr>
      </w:pPr>
      <w:r>
        <w:rPr>
          <w:sz w:val="24"/>
        </w:rPr>
        <w:t>Nerxhivane</w:t>
      </w:r>
      <w:r>
        <w:rPr>
          <w:spacing w:val="-3"/>
          <w:sz w:val="24"/>
        </w:rPr>
        <w:t xml:space="preserve"> </w:t>
      </w:r>
      <w:r>
        <w:rPr>
          <w:sz w:val="24"/>
        </w:rPr>
        <w:t>Berisha</w:t>
      </w:r>
      <w:r>
        <w:rPr>
          <w:spacing w:val="-2"/>
          <w:sz w:val="24"/>
        </w:rPr>
        <w:t xml:space="preserve"> </w:t>
      </w:r>
      <w:r>
        <w:rPr>
          <w:sz w:val="24"/>
        </w:rPr>
        <w:t>(Anëtare)</w:t>
      </w:r>
    </w:p>
    <w:p w:rsidR="00E711B5" w:rsidRDefault="0065032F">
      <w:pPr>
        <w:pStyle w:val="ListParagraph"/>
        <w:numPr>
          <w:ilvl w:val="0"/>
          <w:numId w:val="14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Luljeta Daci</w:t>
      </w:r>
      <w:r>
        <w:rPr>
          <w:spacing w:val="-7"/>
          <w:sz w:val="24"/>
        </w:rPr>
        <w:t xml:space="preserve"> </w:t>
      </w:r>
      <w:r>
        <w:rPr>
          <w:sz w:val="24"/>
        </w:rPr>
        <w:t>(Anëtare)</w:t>
      </w:r>
    </w:p>
    <w:p w:rsidR="00E711B5" w:rsidRDefault="0065032F">
      <w:pPr>
        <w:pStyle w:val="ListParagraph"/>
        <w:numPr>
          <w:ilvl w:val="0"/>
          <w:numId w:val="14"/>
        </w:numPr>
        <w:tabs>
          <w:tab w:val="left" w:pos="2161"/>
        </w:tabs>
        <w:spacing w:before="138"/>
        <w:rPr>
          <w:sz w:val="24"/>
        </w:rPr>
      </w:pPr>
      <w:r>
        <w:rPr>
          <w:sz w:val="24"/>
        </w:rPr>
        <w:t>Hamim</w:t>
      </w:r>
      <w:r>
        <w:rPr>
          <w:spacing w:val="-3"/>
          <w:sz w:val="24"/>
        </w:rPr>
        <w:t xml:space="preserve"> </w:t>
      </w:r>
      <w:r>
        <w:rPr>
          <w:sz w:val="24"/>
        </w:rPr>
        <w:t>Kaloshi</w:t>
      </w:r>
      <w:r>
        <w:rPr>
          <w:spacing w:val="-7"/>
          <w:sz w:val="24"/>
        </w:rPr>
        <w:t xml:space="preserve"> </w:t>
      </w:r>
      <w:r>
        <w:rPr>
          <w:sz w:val="24"/>
        </w:rPr>
        <w:t>(Anëtarë)</w:t>
      </w:r>
    </w:p>
    <w:p w:rsidR="00E711B5" w:rsidRDefault="00E711B5">
      <w:pPr>
        <w:rPr>
          <w:sz w:val="24"/>
        </w:rPr>
        <w:sectPr w:rsidR="00E711B5">
          <w:pgSz w:w="12240" w:h="15840"/>
          <w:pgMar w:top="1060" w:right="0" w:bottom="280" w:left="0" w:header="720" w:footer="720" w:gutter="0"/>
          <w:cols w:space="720"/>
        </w:sect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3"/>
        <w:rPr>
          <w:sz w:val="17"/>
        </w:rPr>
      </w:pPr>
    </w:p>
    <w:p w:rsidR="00E711B5" w:rsidRDefault="0065032F">
      <w:pPr>
        <w:spacing w:before="87"/>
        <w:ind w:left="3601" w:right="3602"/>
        <w:jc w:val="center"/>
        <w:rPr>
          <w:b/>
          <w:sz w:val="28"/>
        </w:rPr>
      </w:pPr>
      <w:r>
        <w:rPr>
          <w:noProof/>
          <w:lang w:eastAsia="sq-AL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5734050</wp:posOffset>
            </wp:positionH>
            <wp:positionV relativeFrom="paragraph">
              <wp:posOffset>-30856</wp:posOffset>
            </wp:positionV>
            <wp:extent cx="827095" cy="709013"/>
            <wp:effectExtent l="0" t="0" r="0" b="0"/>
            <wp:wrapNone/>
            <wp:docPr id="9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95" cy="70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-30856</wp:posOffset>
            </wp:positionV>
            <wp:extent cx="800100" cy="800100"/>
            <wp:effectExtent l="0" t="0" r="0" b="0"/>
            <wp:wrapNone/>
            <wp:docPr id="93" name="image30.jpeg" descr="Logoe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Republika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Kosovës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Republic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Kosova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Komuna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-Municipality</w:t>
      </w:r>
    </w:p>
    <w:p w:rsidR="00E711B5" w:rsidRDefault="0065032F">
      <w:pPr>
        <w:spacing w:line="321" w:lineRule="exact"/>
        <w:ind w:left="1916" w:right="1919"/>
        <w:jc w:val="center"/>
        <w:rPr>
          <w:b/>
          <w:sz w:val="28"/>
        </w:rPr>
      </w:pPr>
      <w:r>
        <w:rPr>
          <w:b/>
          <w:sz w:val="28"/>
        </w:rPr>
        <w:t>Hani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Elezit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65032F">
      <w:pPr>
        <w:pStyle w:val="BodyText"/>
        <w:spacing w:before="4"/>
        <w:rPr>
          <w:b/>
          <w:sz w:val="19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170815</wp:posOffset>
                </wp:positionV>
                <wp:extent cx="5450205" cy="1270"/>
                <wp:effectExtent l="0" t="0" r="0" b="0"/>
                <wp:wrapTopAndBottom/>
                <wp:docPr id="200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0205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583"/>
                            <a:gd name="T2" fmla="+- 0 10383 1800"/>
                            <a:gd name="T3" fmla="*/ T2 w 85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3">
                              <a:moveTo>
                                <a:pt x="0" y="0"/>
                              </a:moveTo>
                              <a:lnTo>
                                <a:pt x="8583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4C105" id="Freeform 138" o:spid="_x0000_s1026" style="position:absolute;margin-left:90pt;margin-top:13.45pt;width:429.1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" path="m,l8583,e" filled="f" strokeweight=".24536mm">
                <v:path arrowok="t" o:connecttype="custom" o:connectlocs="0,0;5450205,0" o:connectangles="0,0"/>
                <w10:wrap type="topAndBottom" anchorx="page"/>
              </v:shape>
            </w:pict>
          </mc:Fallback>
        </mc:AlternateContent>
      </w:r>
    </w:p>
    <w:p w:rsidR="00E711B5" w:rsidRDefault="00E711B5">
      <w:pPr>
        <w:pStyle w:val="BodyText"/>
        <w:spacing w:before="6"/>
        <w:rPr>
          <w:b/>
          <w:sz w:val="13"/>
        </w:rPr>
      </w:pPr>
    </w:p>
    <w:p w:rsidR="00E711B5" w:rsidRDefault="0065032F">
      <w:pPr>
        <w:spacing w:before="87"/>
        <w:ind w:left="7898"/>
        <w:rPr>
          <w:b/>
          <w:sz w:val="28"/>
        </w:rPr>
      </w:pPr>
      <w:r>
        <w:rPr>
          <w:b/>
          <w:sz w:val="28"/>
        </w:rPr>
        <w:t>02/Nr.</w:t>
      </w:r>
      <w:r>
        <w:rPr>
          <w:b/>
          <w:sz w:val="28"/>
          <w:u w:val="thick"/>
        </w:rPr>
        <w:t>254</w:t>
      </w:r>
      <w:r>
        <w:rPr>
          <w:b/>
          <w:sz w:val="28"/>
        </w:rPr>
        <w:t>/2023</w:t>
      </w:r>
    </w:p>
    <w:p w:rsidR="00E711B5" w:rsidRDefault="00E711B5">
      <w:pPr>
        <w:pStyle w:val="BodyText"/>
        <w:spacing w:before="4" w:after="1"/>
        <w:rPr>
          <w:b/>
        </w:rPr>
      </w:pPr>
    </w:p>
    <w:tbl>
      <w:tblPr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7312"/>
      </w:tblGrid>
      <w:tr w:rsidR="00E711B5">
        <w:trPr>
          <w:trHeight w:val="350"/>
        </w:trPr>
        <w:tc>
          <w:tcPr>
            <w:tcW w:w="1551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DATA:</w:t>
            </w:r>
          </w:p>
        </w:tc>
        <w:tc>
          <w:tcPr>
            <w:tcW w:w="7312" w:type="dxa"/>
          </w:tcPr>
          <w:p w:rsidR="00E711B5" w:rsidRDefault="0065032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10.01.2023</w:t>
            </w:r>
          </w:p>
        </w:tc>
      </w:tr>
      <w:tr w:rsidR="00E711B5">
        <w:trPr>
          <w:trHeight w:val="551"/>
        </w:trPr>
        <w:tc>
          <w:tcPr>
            <w:tcW w:w="1551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PËR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7312" w:type="dxa"/>
          </w:tcPr>
          <w:p w:rsidR="00E711B5" w:rsidRDefault="0065032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Komitetin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Politik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Financa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dhe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Kuvendin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Komunës</w:t>
            </w:r>
          </w:p>
        </w:tc>
      </w:tr>
      <w:tr w:rsidR="00E711B5">
        <w:trPr>
          <w:trHeight w:val="643"/>
        </w:trPr>
        <w:tc>
          <w:tcPr>
            <w:tcW w:w="1551" w:type="dxa"/>
          </w:tcPr>
          <w:p w:rsidR="00E711B5" w:rsidRDefault="0065032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NGA:</w:t>
            </w:r>
          </w:p>
        </w:tc>
        <w:tc>
          <w:tcPr>
            <w:tcW w:w="7312" w:type="dxa"/>
          </w:tcPr>
          <w:p w:rsidR="00E711B5" w:rsidRDefault="0065032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Kryetari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Komunës</w:t>
            </w:r>
          </w:p>
          <w:p w:rsidR="00E711B5" w:rsidRDefault="0065032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z.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Mehmet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Ballazhi</w:t>
            </w:r>
          </w:p>
        </w:tc>
      </w:tr>
      <w:tr w:rsidR="00E711B5">
        <w:trPr>
          <w:trHeight w:val="921"/>
        </w:trPr>
        <w:tc>
          <w:tcPr>
            <w:tcW w:w="1551" w:type="dxa"/>
            <w:tcBorders>
              <w:bottom w:val="single" w:sz="8" w:space="0" w:color="000000"/>
            </w:tcBorders>
          </w:tcPr>
          <w:p w:rsidR="00E711B5" w:rsidRDefault="00E711B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LËNDA:</w:t>
            </w:r>
          </w:p>
        </w:tc>
        <w:tc>
          <w:tcPr>
            <w:tcW w:w="7312" w:type="dxa"/>
            <w:tcBorders>
              <w:bottom w:val="single" w:sz="8" w:space="0" w:color="000000"/>
            </w:tcBorders>
          </w:tcPr>
          <w:p w:rsidR="00E711B5" w:rsidRDefault="0065032F">
            <w:pPr>
              <w:pStyle w:val="TableParagraph"/>
              <w:spacing w:before="257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Shkresë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Përcjellëse: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Plani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Punës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së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Këshillit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Komunal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Siguri në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Bashkësi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për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vitin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2023.</w:t>
            </w:r>
          </w:p>
        </w:tc>
      </w:tr>
    </w:tbl>
    <w:p w:rsidR="00E711B5" w:rsidRDefault="00E711B5">
      <w:pPr>
        <w:pStyle w:val="BodyText"/>
        <w:rPr>
          <w:b/>
          <w:sz w:val="30"/>
        </w:rPr>
      </w:pPr>
    </w:p>
    <w:p w:rsidR="00E711B5" w:rsidRDefault="00E711B5">
      <w:pPr>
        <w:pStyle w:val="BodyText"/>
        <w:rPr>
          <w:b/>
          <w:sz w:val="30"/>
        </w:rPr>
      </w:pPr>
    </w:p>
    <w:p w:rsidR="00E711B5" w:rsidRDefault="00E711B5">
      <w:pPr>
        <w:pStyle w:val="BodyText"/>
        <w:spacing w:before="1"/>
        <w:rPr>
          <w:b/>
          <w:sz w:val="37"/>
        </w:rPr>
      </w:pPr>
    </w:p>
    <w:p w:rsidR="00E711B5" w:rsidRDefault="0065032F">
      <w:pPr>
        <w:tabs>
          <w:tab w:val="left" w:pos="5635"/>
        </w:tabs>
        <w:ind w:left="1800" w:right="1798" w:firstLine="720"/>
        <w:rPr>
          <w:sz w:val="28"/>
        </w:rPr>
      </w:pPr>
      <w:r>
        <w:rPr>
          <w:sz w:val="28"/>
        </w:rPr>
        <w:t>Me</w:t>
      </w:r>
      <w:r>
        <w:rPr>
          <w:spacing w:val="50"/>
          <w:sz w:val="28"/>
        </w:rPr>
        <w:t xml:space="preserve"> </w:t>
      </w:r>
      <w:r>
        <w:rPr>
          <w:sz w:val="28"/>
        </w:rPr>
        <w:t>anë</w:t>
      </w:r>
      <w:r>
        <w:rPr>
          <w:spacing w:val="51"/>
          <w:sz w:val="28"/>
        </w:rPr>
        <w:t xml:space="preserve"> </w:t>
      </w:r>
      <w:r>
        <w:rPr>
          <w:sz w:val="28"/>
        </w:rPr>
        <w:t>të</w:t>
      </w:r>
      <w:r>
        <w:rPr>
          <w:spacing w:val="51"/>
          <w:sz w:val="28"/>
        </w:rPr>
        <w:t xml:space="preserve"> </w:t>
      </w:r>
      <w:r>
        <w:rPr>
          <w:sz w:val="28"/>
        </w:rPr>
        <w:t>kësaj</w:t>
      </w:r>
      <w:r>
        <w:rPr>
          <w:spacing w:val="49"/>
          <w:sz w:val="28"/>
        </w:rPr>
        <w:t xml:space="preserve"> </w:t>
      </w:r>
      <w:r>
        <w:rPr>
          <w:sz w:val="28"/>
        </w:rPr>
        <w:t>shkrese</w:t>
      </w:r>
      <w:r>
        <w:rPr>
          <w:sz w:val="28"/>
        </w:rPr>
        <w:tab/>
        <w:t>ju</w:t>
      </w:r>
      <w:r>
        <w:rPr>
          <w:spacing w:val="46"/>
          <w:sz w:val="28"/>
        </w:rPr>
        <w:t xml:space="preserve"> </w:t>
      </w:r>
      <w:r>
        <w:rPr>
          <w:sz w:val="28"/>
        </w:rPr>
        <w:t>përcjellim</w:t>
      </w:r>
      <w:r>
        <w:rPr>
          <w:spacing w:val="50"/>
          <w:sz w:val="28"/>
        </w:rPr>
        <w:t xml:space="preserve"> </w:t>
      </w:r>
      <w:r>
        <w:rPr>
          <w:sz w:val="28"/>
        </w:rPr>
        <w:t>Planin</w:t>
      </w:r>
      <w:r>
        <w:rPr>
          <w:spacing w:val="55"/>
          <w:sz w:val="28"/>
        </w:rPr>
        <w:t xml:space="preserve"> </w:t>
      </w:r>
      <w:r>
        <w:rPr>
          <w:sz w:val="28"/>
        </w:rPr>
        <w:t>e</w:t>
      </w:r>
      <w:r>
        <w:rPr>
          <w:spacing w:val="52"/>
          <w:sz w:val="28"/>
        </w:rPr>
        <w:t xml:space="preserve"> </w:t>
      </w:r>
      <w:r>
        <w:rPr>
          <w:sz w:val="28"/>
        </w:rPr>
        <w:t>Punës</w:t>
      </w:r>
      <w:r>
        <w:rPr>
          <w:spacing w:val="53"/>
          <w:sz w:val="28"/>
        </w:rPr>
        <w:t xml:space="preserve"> </w:t>
      </w:r>
      <w:r>
        <w:rPr>
          <w:sz w:val="28"/>
        </w:rPr>
        <w:t>së</w:t>
      </w:r>
      <w:r>
        <w:rPr>
          <w:spacing w:val="55"/>
          <w:sz w:val="28"/>
        </w:rPr>
        <w:t xml:space="preserve"> </w:t>
      </w:r>
      <w:r>
        <w:rPr>
          <w:sz w:val="28"/>
        </w:rPr>
        <w:t>Këshillit</w:t>
      </w:r>
      <w:r>
        <w:rPr>
          <w:spacing w:val="-67"/>
          <w:sz w:val="28"/>
        </w:rPr>
        <w:t xml:space="preserve"> </w:t>
      </w:r>
      <w:r>
        <w:rPr>
          <w:sz w:val="28"/>
        </w:rPr>
        <w:t>Komunal</w:t>
      </w:r>
      <w:r>
        <w:rPr>
          <w:spacing w:val="-5"/>
          <w:sz w:val="28"/>
        </w:rPr>
        <w:t xml:space="preserve"> </w:t>
      </w:r>
      <w:r>
        <w:rPr>
          <w:sz w:val="28"/>
        </w:rPr>
        <w:t>për Siguri</w:t>
      </w:r>
      <w:r>
        <w:rPr>
          <w:spacing w:val="1"/>
          <w:sz w:val="28"/>
        </w:rPr>
        <w:t xml:space="preserve"> </w:t>
      </w:r>
      <w:r>
        <w:rPr>
          <w:sz w:val="28"/>
        </w:rPr>
        <w:t>në</w:t>
      </w:r>
      <w:r>
        <w:rPr>
          <w:spacing w:val="1"/>
          <w:sz w:val="28"/>
        </w:rPr>
        <w:t xml:space="preserve"> </w:t>
      </w:r>
      <w:r>
        <w:rPr>
          <w:sz w:val="28"/>
        </w:rPr>
        <w:t>Bashkësi</w:t>
      </w:r>
      <w:r>
        <w:rPr>
          <w:spacing w:val="-4"/>
          <w:sz w:val="28"/>
        </w:rPr>
        <w:t xml:space="preserve"> </w:t>
      </w:r>
      <w:r>
        <w:rPr>
          <w:sz w:val="28"/>
        </w:rPr>
        <w:t>për</w:t>
      </w:r>
      <w:r>
        <w:rPr>
          <w:spacing w:val="5"/>
          <w:sz w:val="28"/>
        </w:rPr>
        <w:t xml:space="preserve"> </w:t>
      </w:r>
      <w:r>
        <w:rPr>
          <w:sz w:val="28"/>
        </w:rPr>
        <w:t>vitin</w:t>
      </w:r>
      <w:r>
        <w:rPr>
          <w:spacing w:val="-4"/>
          <w:sz w:val="28"/>
        </w:rPr>
        <w:t xml:space="preserve"> </w:t>
      </w:r>
      <w:r>
        <w:rPr>
          <w:sz w:val="28"/>
        </w:rPr>
        <w:t>2023.</w:t>
      </w:r>
    </w:p>
    <w:p w:rsidR="00E711B5" w:rsidRDefault="00E711B5">
      <w:pPr>
        <w:pStyle w:val="BodyText"/>
        <w:rPr>
          <w:sz w:val="30"/>
        </w:rPr>
      </w:pPr>
    </w:p>
    <w:p w:rsidR="00E711B5" w:rsidRDefault="00E711B5">
      <w:pPr>
        <w:pStyle w:val="BodyText"/>
        <w:rPr>
          <w:sz w:val="30"/>
        </w:rPr>
      </w:pPr>
    </w:p>
    <w:p w:rsidR="00E711B5" w:rsidRDefault="00E711B5">
      <w:pPr>
        <w:pStyle w:val="BodyText"/>
        <w:rPr>
          <w:sz w:val="30"/>
        </w:rPr>
      </w:pPr>
    </w:p>
    <w:p w:rsidR="00E711B5" w:rsidRDefault="00E711B5">
      <w:pPr>
        <w:pStyle w:val="BodyText"/>
        <w:spacing w:before="2"/>
        <w:rPr>
          <w:sz w:val="30"/>
        </w:rPr>
      </w:pPr>
    </w:p>
    <w:p w:rsidR="00E711B5" w:rsidRDefault="0065032F">
      <w:pPr>
        <w:ind w:left="1800"/>
        <w:rPr>
          <w:sz w:val="28"/>
        </w:rPr>
      </w:pPr>
      <w:r>
        <w:rPr>
          <w:sz w:val="28"/>
        </w:rPr>
        <w:t>Me</w:t>
      </w:r>
      <w:r>
        <w:rPr>
          <w:spacing w:val="-1"/>
          <w:sz w:val="28"/>
        </w:rPr>
        <w:t xml:space="preserve"> </w:t>
      </w:r>
      <w:r>
        <w:rPr>
          <w:sz w:val="28"/>
        </w:rPr>
        <w:t>respekt</w:t>
      </w:r>
    </w:p>
    <w:p w:rsidR="00E711B5" w:rsidRDefault="00E711B5">
      <w:pPr>
        <w:rPr>
          <w:sz w:val="28"/>
        </w:rPr>
        <w:sectPr w:rsidR="00E711B5">
          <w:pgSz w:w="12240" w:h="15840"/>
          <w:pgMar w:top="1500" w:right="0" w:bottom="280" w:left="0" w:header="720" w:footer="720" w:gutter="0"/>
          <w:cols w:space="720"/>
        </w:sectPr>
      </w:pPr>
    </w:p>
    <w:p w:rsidR="00E711B5" w:rsidRDefault="0065032F">
      <w:pPr>
        <w:pStyle w:val="BodyText"/>
        <w:ind w:left="923"/>
        <w:rPr>
          <w:sz w:val="20"/>
        </w:rPr>
      </w:pPr>
      <w:r>
        <w:rPr>
          <w:noProof/>
          <w:sz w:val="20"/>
          <w:lang w:eastAsia="sq-AL"/>
        </w:rPr>
        <w:lastRenderedPageBreak/>
        <mc:AlternateContent>
          <mc:Choice Requires="wpg">
            <w:drawing>
              <wp:inline distT="0" distB="0" distL="0" distR="0">
                <wp:extent cx="8731885" cy="864235"/>
                <wp:effectExtent l="0" t="0" r="3810" b="2540"/>
                <wp:docPr id="19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885" cy="864235"/>
                          <a:chOff x="0" y="0"/>
                          <a:chExt cx="13751" cy="1361"/>
                        </a:xfrm>
                      </wpg:grpSpPr>
                      <wps:wsp>
                        <wps:cNvPr id="19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1293"/>
                            <a:ext cx="1375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36" descr="STEM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71"/>
                            <a:ext cx="1515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35" descr="Logoe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0"/>
                            <a:ext cx="12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751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11B5" w:rsidRDefault="00E711B5"/>
                            <w:p w:rsidR="00E711B5" w:rsidRDefault="00E711B5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:rsidR="00E711B5" w:rsidRDefault="0065032F">
                              <w:pPr>
                                <w:spacing w:line="235" w:lineRule="auto"/>
                                <w:ind w:left="5089" w:right="509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Republika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Kosovës/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Republik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Kosova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Komuna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Municipality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Hani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Elezit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030" style="width:687.55pt;height:68.05pt;mso-position-horizontal-relative:char;mso-position-vertical-relative:line" coordsize="13751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">
                <v:rect id="Rectangle 137" o:spid="_x0000_s1031" style="position:absolute;top:1293;width:1375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F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0N4PBMvkLM7AAAA//8DAFBLAQItABQABgAIAAAAIQDb4fbL7gAAAIUBAAATAAAAAAAAAAAA&#10;AAAAAAAAAABbQ29udGVudF9UeXBlc10ueG1sUEsBAi0AFAAGAAgAAAAhAFr0LFu/AAAAFQEAAAsA&#10;AAAAAAAAAAAAAAAAHwEAAF9yZWxzLy5yZWxzUEsBAi0AFAAGAAgAAAAhAFgC+0XEAAAA3AAAAA8A&#10;AAAAAAAAAAAAAAAABwIAAGRycy9kb3ducmV2LnhtbFBLBQYAAAAAAwADALcAAAD4AgAAAAA=&#10;" fillcolor="black" stroked="f"/>
                <v:shape id="Picture 136" o:spid="_x0000_s1032" type="#_x0000_t75" alt="STEMA 1" style="position:absolute;left:11114;top:71;width:1515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">
                  <v:imagedata r:id="rId46" o:title="STEMA 1"/>
                </v:shape>
                <v:shape id="Picture 135" o:spid="_x0000_s1033" type="#_x0000_t75" alt="Logoere2" style="position:absolute;left:395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">
                  <v:imagedata r:id="rId47" o:title="Logoere2"/>
                </v:shape>
                <v:shape id="Text Box 134" o:spid="_x0000_s1034" type="#_x0000_t202" style="position:absolute;width:13751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E711B5" w:rsidRDefault="00E711B5"/>
                      <w:p w:rsidR="00E711B5" w:rsidRDefault="00E711B5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:rsidR="00E711B5" w:rsidRDefault="0065032F">
                        <w:pPr>
                          <w:spacing w:line="235" w:lineRule="auto"/>
                          <w:ind w:left="5089" w:right="509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Republika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Kosovës/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Republik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Kosova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Komuna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Municipality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Hani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Elezit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10"/>
        <w:rPr>
          <w:sz w:val="8"/>
        </w:rPr>
      </w:pPr>
    </w:p>
    <w:p w:rsidR="00E711B5" w:rsidRDefault="0065032F">
      <w:pPr>
        <w:spacing w:before="95"/>
        <w:ind w:left="2709"/>
        <w:rPr>
          <w:sz w:val="18"/>
        </w:rPr>
      </w:pPr>
      <w:r>
        <w:rPr>
          <w:sz w:val="18"/>
        </w:rPr>
        <w:t>PLANI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41"/>
          <w:sz w:val="18"/>
        </w:rPr>
        <w:t xml:space="preserve"> </w:t>
      </w:r>
      <w:r>
        <w:rPr>
          <w:sz w:val="18"/>
        </w:rPr>
        <w:t>I</w:t>
      </w:r>
      <w:r>
        <w:rPr>
          <w:spacing w:val="41"/>
          <w:sz w:val="18"/>
        </w:rPr>
        <w:t xml:space="preserve"> </w:t>
      </w:r>
      <w:r>
        <w:rPr>
          <w:sz w:val="18"/>
        </w:rPr>
        <w:t>KËSHILLIT KOMUNAL</w:t>
      </w:r>
      <w:r>
        <w:rPr>
          <w:spacing w:val="43"/>
          <w:sz w:val="18"/>
        </w:rPr>
        <w:t xml:space="preserve"> </w:t>
      </w:r>
      <w:r>
        <w:rPr>
          <w:sz w:val="18"/>
        </w:rPr>
        <w:t>PËR</w:t>
      </w:r>
      <w:r>
        <w:rPr>
          <w:spacing w:val="43"/>
          <w:sz w:val="18"/>
        </w:rPr>
        <w:t xml:space="preserve"> </w:t>
      </w:r>
      <w:r>
        <w:rPr>
          <w:sz w:val="18"/>
        </w:rPr>
        <w:t>SIGURI</w:t>
      </w:r>
      <w:r>
        <w:rPr>
          <w:spacing w:val="-7"/>
          <w:sz w:val="18"/>
        </w:rPr>
        <w:t xml:space="preserve"> </w:t>
      </w:r>
      <w:r>
        <w:rPr>
          <w:sz w:val="18"/>
        </w:rPr>
        <w:t>NË BASHKËSI</w:t>
      </w:r>
      <w:r>
        <w:rPr>
          <w:spacing w:val="40"/>
          <w:sz w:val="18"/>
        </w:rPr>
        <w:t xml:space="preserve"> </w:t>
      </w:r>
      <w:r>
        <w:rPr>
          <w:sz w:val="18"/>
        </w:rPr>
        <w:t>PËR</w:t>
      </w:r>
      <w:r>
        <w:rPr>
          <w:spacing w:val="1"/>
          <w:sz w:val="18"/>
        </w:rPr>
        <w:t xml:space="preserve"> </w:t>
      </w:r>
      <w:r>
        <w:rPr>
          <w:sz w:val="18"/>
        </w:rPr>
        <w:t>KOMUNËN</w:t>
      </w:r>
      <w:r>
        <w:rPr>
          <w:spacing w:val="-6"/>
          <w:sz w:val="18"/>
        </w:rPr>
        <w:t xml:space="preserve"> </w:t>
      </w:r>
      <w:r>
        <w:rPr>
          <w:sz w:val="18"/>
        </w:rPr>
        <w:t>E</w:t>
      </w:r>
      <w:r>
        <w:rPr>
          <w:spacing w:val="-5"/>
          <w:sz w:val="18"/>
        </w:rPr>
        <w:t xml:space="preserve"> </w:t>
      </w:r>
      <w:r>
        <w:rPr>
          <w:sz w:val="18"/>
        </w:rPr>
        <w:t>HANIT TË ELEZIT PËR VITIN 2023</w:t>
      </w:r>
    </w:p>
    <w:p w:rsidR="00E711B5" w:rsidRDefault="00E711B5">
      <w:pPr>
        <w:pStyle w:val="BodyText"/>
        <w:spacing w:before="2"/>
        <w:rPr>
          <w:sz w:val="6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5"/>
        <w:gridCol w:w="2612"/>
        <w:gridCol w:w="1618"/>
        <w:gridCol w:w="2324"/>
        <w:gridCol w:w="4086"/>
      </w:tblGrid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115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AKTIVITETE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before="115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OBJEKTIVAT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line="230" w:lineRule="atLeast"/>
              <w:ind w:left="105"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PERIUDHA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KOHORE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115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REZULTATET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5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PËRGJEGJËSIA</w:t>
            </w:r>
          </w:p>
        </w:tc>
      </w:tr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Takimet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KKSB-së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Gjendja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sigurisë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komunë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Çdo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muaj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premten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fundit)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Zyra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kryetarit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anëtarët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KKSB-së</w:t>
            </w:r>
          </w:p>
        </w:tc>
      </w:tr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Riparimi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dëmtimit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kapakëve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pusetave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pa-</w:t>
            </w:r>
          </w:p>
          <w:p w:rsidR="00E711B5" w:rsidRDefault="0065032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përgjegjësia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ndërmarrjeve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Qarkullimi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rreziqe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rrugë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Komuna-Drejtoria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Shërbime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Publike</w:t>
            </w:r>
          </w:p>
        </w:tc>
      </w:tr>
      <w:tr w:rsidR="00E711B5">
        <w:trPr>
          <w:trHeight w:val="685"/>
        </w:trPr>
        <w:tc>
          <w:tcPr>
            <w:tcW w:w="4595" w:type="dxa"/>
          </w:tcPr>
          <w:p w:rsidR="00E711B5" w:rsidRDefault="0065032F">
            <w:pPr>
              <w:pStyle w:val="TableParagraph"/>
              <w:spacing w:line="235" w:lineRule="auto"/>
              <w:ind w:left="110" w:right="183"/>
              <w:rPr>
                <w:sz w:val="20"/>
              </w:rPr>
            </w:pPr>
            <w:r>
              <w:rPr>
                <w:sz w:val="20"/>
              </w:rPr>
              <w:t>Siguria në shkolla (patrullime të policisë, legjitimime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herë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hershme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nga ana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 policisë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rinjtë pa</w:t>
            </w:r>
          </w:p>
          <w:p w:rsidR="00E711B5" w:rsidRDefault="0065032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paralajmërim,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ligjërata etj)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before="114" w:line="235" w:lineRule="auto"/>
              <w:ind w:left="105" w:right="438"/>
              <w:rPr>
                <w:sz w:val="20"/>
              </w:rPr>
            </w:pPr>
            <w:r>
              <w:rPr>
                <w:sz w:val="20"/>
              </w:rPr>
              <w:t>Evitimi i problemeve dhe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incidenteve</w:t>
            </w:r>
          </w:p>
        </w:tc>
        <w:tc>
          <w:tcPr>
            <w:tcW w:w="1618" w:type="dxa"/>
          </w:tcPr>
          <w:p w:rsidR="00E711B5" w:rsidRDefault="00E711B5">
            <w:pPr>
              <w:pStyle w:val="TableParagraph"/>
              <w:spacing w:before="2"/>
              <w:rPr>
                <w:sz w:val="19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E711B5">
            <w:pPr>
              <w:pStyle w:val="TableParagraph"/>
              <w:spacing w:before="2"/>
              <w:rPr>
                <w:sz w:val="19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4" w:line="235" w:lineRule="auto"/>
              <w:ind w:left="105" w:right="519"/>
              <w:rPr>
                <w:sz w:val="20"/>
              </w:rPr>
            </w:pPr>
            <w:r>
              <w:rPr>
                <w:sz w:val="20"/>
              </w:rPr>
              <w:t>Drejtoria 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arsim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Kulturë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Sport,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drejtorët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shkollave,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Policia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Kosovës</w:t>
            </w:r>
          </w:p>
        </w:tc>
      </w:tr>
      <w:tr w:rsidR="00E711B5">
        <w:trPr>
          <w:trHeight w:val="691"/>
        </w:trPr>
        <w:tc>
          <w:tcPr>
            <w:tcW w:w="4595" w:type="dxa"/>
          </w:tcPr>
          <w:p w:rsidR="00E711B5" w:rsidRDefault="0065032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Bashkëpunimi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KEDS-in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riparimi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rrjetit</w:t>
            </w:r>
          </w:p>
          <w:p w:rsidR="00E711B5" w:rsidRDefault="0065032F">
            <w:pPr>
              <w:pStyle w:val="TableParagraph"/>
              <w:spacing w:line="230" w:lineRule="atLeast"/>
              <w:ind w:left="110" w:right="291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paraqet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rrezik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direkt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 jetën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banorëve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problemeve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rrymën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elektrike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before="111"/>
              <w:ind w:left="105" w:right="195"/>
              <w:rPr>
                <w:sz w:val="20"/>
              </w:rPr>
            </w:pPr>
            <w:r>
              <w:rPr>
                <w:sz w:val="20"/>
              </w:rPr>
              <w:t>Evitimi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rrezikut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rryma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elektrike</w:t>
            </w:r>
          </w:p>
        </w:tc>
        <w:tc>
          <w:tcPr>
            <w:tcW w:w="1618" w:type="dxa"/>
          </w:tcPr>
          <w:p w:rsidR="00E711B5" w:rsidRDefault="00E711B5">
            <w:pPr>
              <w:pStyle w:val="TableParagraph"/>
              <w:spacing w:before="8"/>
              <w:rPr>
                <w:sz w:val="19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E711B5">
            <w:pPr>
              <w:pStyle w:val="TableParagraph"/>
              <w:spacing w:before="8"/>
              <w:rPr>
                <w:sz w:val="19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E711B5" w:rsidRDefault="00E711B5">
            <w:pPr>
              <w:pStyle w:val="TableParagraph"/>
              <w:spacing w:before="8"/>
              <w:rPr>
                <w:sz w:val="19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DSHPE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KEDS-i</w:t>
            </w:r>
          </w:p>
        </w:tc>
      </w:tr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Organizimi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aksioneve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pastrim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mjedisit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Rritja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vetëdijes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ruajtjen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mjedisit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Së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paku dy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herë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në vit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Mjedisi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pastër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DKA,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DSHPE,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OJQ,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etj</w:t>
            </w:r>
          </w:p>
        </w:tc>
      </w:tr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Nxënësve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gjatë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Transportit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Zvogëlimi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rreziqeve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</w:p>
          <w:p w:rsidR="00E711B5" w:rsidRDefault="0065032F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fëmijët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shkollorë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Siguri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mirë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</w:p>
          <w:p w:rsidR="00E711B5" w:rsidRDefault="0065032F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nxënësit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DKA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(Drejtoria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Arsimit)</w:t>
            </w:r>
          </w:p>
        </w:tc>
      </w:tr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Siguria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komunikacion (përmes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vendosjes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së</w:t>
            </w:r>
          </w:p>
          <w:p w:rsidR="00E711B5" w:rsidRDefault="0065032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shejave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komunikacionit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zebrat)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aksidenteve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Zvogëlimi 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aksidenteve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qarkullimi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lirshëm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Policia,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KKSB-ja</w:t>
            </w:r>
          </w:p>
        </w:tc>
      </w:tr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Sensibilizim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parandalimin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narkotikëve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</w:p>
          <w:p w:rsidR="00E711B5" w:rsidRDefault="0065032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duhanit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 dukurive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 dukurive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negative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Komuna,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DKA,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QPS,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OJQ.</w:t>
            </w:r>
          </w:p>
        </w:tc>
      </w:tr>
      <w:tr w:rsidR="00E711B5">
        <w:trPr>
          <w:trHeight w:val="316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39"/>
              <w:ind w:left="110"/>
              <w:rPr>
                <w:sz w:val="20"/>
              </w:rPr>
            </w:pPr>
            <w:r>
              <w:rPr>
                <w:sz w:val="20"/>
              </w:rPr>
              <w:t>Vendosja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mbrojtëseve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nëpër trotuare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Siguri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qytetarët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Siguria 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921"/>
        </w:trPr>
        <w:tc>
          <w:tcPr>
            <w:tcW w:w="4595" w:type="dxa"/>
          </w:tcPr>
          <w:p w:rsidR="00E711B5" w:rsidRDefault="0065032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Evidentimi i drunjve dhe objekteve të vjetra të cilat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rrezikojnë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jetën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që</w:t>
            </w:r>
          </w:p>
          <w:p w:rsidR="00E711B5" w:rsidRDefault="0065032F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ky rrezik të evidentohet.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KKSB do të caktojë rendin 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ditës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sipas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rrethanave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paraqitura.</w:t>
            </w:r>
          </w:p>
        </w:tc>
        <w:tc>
          <w:tcPr>
            <w:tcW w:w="2612" w:type="dxa"/>
          </w:tcPr>
          <w:p w:rsidR="00E711B5" w:rsidRDefault="00E711B5">
            <w:pPr>
              <w:pStyle w:val="TableParagraph"/>
              <w:spacing w:before="7"/>
              <w:rPr>
                <w:sz w:val="19"/>
              </w:rPr>
            </w:pPr>
          </w:p>
          <w:p w:rsidR="00E711B5" w:rsidRDefault="0065032F">
            <w:pPr>
              <w:pStyle w:val="TableParagraph"/>
              <w:ind w:left="105" w:right="537"/>
              <w:rPr>
                <w:sz w:val="20"/>
              </w:rPr>
            </w:pPr>
            <w:r>
              <w:rPr>
                <w:sz w:val="20"/>
              </w:rPr>
              <w:t>Zvoglimi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rreziqeve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qytetarë</w:t>
            </w:r>
          </w:p>
        </w:tc>
        <w:tc>
          <w:tcPr>
            <w:tcW w:w="1618" w:type="dxa"/>
          </w:tcPr>
          <w:p w:rsidR="00E711B5" w:rsidRDefault="00E711B5">
            <w:pPr>
              <w:pStyle w:val="TableParagraph"/>
              <w:spacing w:before="7"/>
              <w:rPr>
                <w:sz w:val="29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110"/>
              <w:ind w:left="105" w:right="250"/>
              <w:rPr>
                <w:sz w:val="20"/>
              </w:rPr>
            </w:pPr>
            <w:r>
              <w:rPr>
                <w:sz w:val="20"/>
              </w:rPr>
              <w:t>Siguria e qytetarëve dhe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ruajtja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pasurisë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qytetarëve</w:t>
            </w:r>
          </w:p>
        </w:tc>
        <w:tc>
          <w:tcPr>
            <w:tcW w:w="4086" w:type="dxa"/>
          </w:tcPr>
          <w:p w:rsidR="00E711B5" w:rsidRDefault="00E711B5">
            <w:pPr>
              <w:pStyle w:val="TableParagraph"/>
              <w:spacing w:before="7"/>
              <w:rPr>
                <w:sz w:val="19"/>
              </w:rPr>
            </w:pPr>
          </w:p>
          <w:p w:rsidR="00E711B5" w:rsidRDefault="0065032F">
            <w:pPr>
              <w:pStyle w:val="TableParagraph"/>
              <w:ind w:left="105" w:right="313"/>
              <w:rPr>
                <w:sz w:val="20"/>
              </w:rPr>
            </w:pPr>
            <w:r>
              <w:rPr>
                <w:sz w:val="20"/>
              </w:rPr>
              <w:t>Drejtoria e Shërbimeve Publike dhe Drejtoria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Bujqësi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Pylltari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Zhvillim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</w:tr>
      <w:tr w:rsidR="00E711B5">
        <w:trPr>
          <w:trHeight w:val="1012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5" w:line="276" w:lineRule="auto"/>
              <w:ind w:left="110" w:right="374"/>
              <w:jc w:val="both"/>
              <w:rPr>
                <w:sz w:val="20"/>
              </w:rPr>
            </w:pPr>
            <w:r>
              <w:rPr>
                <w:sz w:val="20"/>
              </w:rPr>
              <w:t>Trajtimi dhe vetëdijesimi kundër dhunës në familje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dhe fëmijëve. ( mbajtja e ligjeratave, shpërndarja 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broshurave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etj)</w:t>
            </w:r>
          </w:p>
        </w:tc>
        <w:tc>
          <w:tcPr>
            <w:tcW w:w="2612" w:type="dxa"/>
          </w:tcPr>
          <w:p w:rsidR="00E711B5" w:rsidRDefault="00E711B5">
            <w:pPr>
              <w:pStyle w:val="TableParagraph"/>
              <w:spacing w:before="5"/>
              <w:rPr>
                <w:sz w:val="23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Familja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shëndoshë</w:t>
            </w:r>
          </w:p>
        </w:tc>
        <w:tc>
          <w:tcPr>
            <w:tcW w:w="1618" w:type="dxa"/>
          </w:tcPr>
          <w:p w:rsidR="00E711B5" w:rsidRDefault="00E711B5">
            <w:pPr>
              <w:pStyle w:val="TableParagraph"/>
              <w:spacing w:before="5"/>
              <w:rPr>
                <w:sz w:val="23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E711B5">
            <w:pPr>
              <w:pStyle w:val="TableParagraph"/>
              <w:spacing w:before="5"/>
              <w:rPr>
                <w:sz w:val="23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Shoqëri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dhunë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21"/>
              <w:ind w:left="105" w:right="284"/>
            </w:pPr>
            <w:r>
              <w:t>Drejtori për Shëndetësi dhe Mirëqenie</w:t>
            </w:r>
            <w:r>
              <w:rPr>
                <w:spacing w:val="1"/>
              </w:rPr>
              <w:t xml:space="preserve"> </w:t>
            </w:r>
            <w:r>
              <w:t>sociale</w:t>
            </w:r>
            <w:r>
              <w:rPr>
                <w:spacing w:val="44"/>
              </w:rPr>
              <w:t xml:space="preserve"> </w:t>
            </w:r>
            <w:r>
              <w:t>dhe</w:t>
            </w:r>
            <w:r>
              <w:rPr>
                <w:spacing w:val="-3"/>
              </w:rPr>
              <w:t xml:space="preserve"> </w:t>
            </w:r>
            <w:r>
              <w:t>mekanizmi</w:t>
            </w:r>
            <w:r>
              <w:rPr>
                <w:spacing w:val="-1"/>
              </w:rPr>
              <w:t xml:space="preserve"> </w:t>
            </w:r>
            <w:r>
              <w:t>kundër</w:t>
            </w:r>
            <w:r>
              <w:rPr>
                <w:spacing w:val="1"/>
              </w:rPr>
              <w:t xml:space="preserve"> </w:t>
            </w:r>
            <w:r>
              <w:t>dhunës</w:t>
            </w:r>
            <w:r>
              <w:rPr>
                <w:spacing w:val="3"/>
              </w:rPr>
              <w:t xml:space="preserve"> </w:t>
            </w:r>
            <w:r>
              <w:t>në</w:t>
            </w:r>
            <w:r>
              <w:rPr>
                <w:spacing w:val="-52"/>
              </w:rPr>
              <w:t xml:space="preserve"> </w:t>
            </w:r>
            <w:r>
              <w:t>familje.</w:t>
            </w:r>
          </w:p>
        </w:tc>
      </w:tr>
      <w:tr w:rsidR="00E711B5">
        <w:trPr>
          <w:trHeight w:val="465"/>
        </w:trPr>
        <w:tc>
          <w:tcPr>
            <w:tcW w:w="4595" w:type="dxa"/>
          </w:tcPr>
          <w:p w:rsidR="00E711B5" w:rsidRDefault="0065032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Parandalimi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Sjelljeve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Devijante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rinjtë</w:t>
            </w:r>
          </w:p>
        </w:tc>
        <w:tc>
          <w:tcPr>
            <w:tcW w:w="26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Shoqëri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dhunë</w:t>
            </w:r>
          </w:p>
        </w:tc>
        <w:tc>
          <w:tcPr>
            <w:tcW w:w="408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864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82"/>
              <w:ind w:left="110" w:right="501"/>
              <w:jc w:val="both"/>
              <w:rPr>
                <w:sz w:val="20"/>
              </w:rPr>
            </w:pPr>
            <w:r>
              <w:rPr>
                <w:sz w:val="20"/>
              </w:rPr>
              <w:t>Trajnimi me nxënës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vetëdijesim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nga minat 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mjetet e pashpërthyera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dhe përdorimin e mjeteve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piroteknike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before="197"/>
              <w:ind w:left="105" w:right="592"/>
              <w:rPr>
                <w:sz w:val="20"/>
              </w:rPr>
            </w:pPr>
            <w:r>
              <w:rPr>
                <w:sz w:val="20"/>
              </w:rPr>
              <w:t>Evitimi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aksidenteve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ndryshme</w:t>
            </w:r>
          </w:p>
        </w:tc>
        <w:tc>
          <w:tcPr>
            <w:tcW w:w="1618" w:type="dxa"/>
          </w:tcPr>
          <w:p w:rsidR="00E711B5" w:rsidRDefault="00E711B5">
            <w:pPr>
              <w:pStyle w:val="TableParagraph"/>
              <w:spacing w:before="2"/>
              <w:rPr>
                <w:sz w:val="27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197"/>
              <w:ind w:left="105" w:right="564"/>
              <w:rPr>
                <w:sz w:val="20"/>
              </w:rPr>
            </w:pPr>
            <w:r>
              <w:rPr>
                <w:sz w:val="20"/>
              </w:rPr>
              <w:t>Jetë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sigurtë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qytetarë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97"/>
              <w:ind w:left="105" w:right="522"/>
              <w:rPr>
                <w:sz w:val="20"/>
              </w:rPr>
            </w:pPr>
            <w:r>
              <w:rPr>
                <w:sz w:val="20"/>
              </w:rPr>
              <w:t>Drejtoria për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arsim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Kulturë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Sport,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FSK-ja,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Policia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Kosovës</w:t>
            </w:r>
          </w:p>
        </w:tc>
      </w:tr>
      <w:tr w:rsidR="00E711B5">
        <w:trPr>
          <w:trHeight w:val="864"/>
        </w:trPr>
        <w:tc>
          <w:tcPr>
            <w:tcW w:w="4595" w:type="dxa"/>
          </w:tcPr>
          <w:p w:rsidR="00E711B5" w:rsidRDefault="00E711B5">
            <w:pPr>
              <w:pStyle w:val="TableParagraph"/>
              <w:spacing w:before="2"/>
              <w:rPr>
                <w:sz w:val="27"/>
              </w:rPr>
            </w:pPr>
          </w:p>
          <w:p w:rsidR="00E711B5" w:rsidRDefault="0065032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Eliminimi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deponive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ilegale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mbeturinave</w:t>
            </w:r>
          </w:p>
        </w:tc>
        <w:tc>
          <w:tcPr>
            <w:tcW w:w="2612" w:type="dxa"/>
          </w:tcPr>
          <w:p w:rsidR="00E711B5" w:rsidRDefault="00E711B5">
            <w:pPr>
              <w:pStyle w:val="TableParagraph"/>
              <w:spacing w:before="2"/>
              <w:rPr>
                <w:sz w:val="27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Ambient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pastër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before="197"/>
              <w:ind w:left="105" w:right="200"/>
              <w:rPr>
                <w:sz w:val="20"/>
              </w:rPr>
            </w:pPr>
            <w:r>
              <w:rPr>
                <w:sz w:val="20"/>
              </w:rPr>
              <w:t>Së paku dy herë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vit</w:t>
            </w:r>
          </w:p>
        </w:tc>
        <w:tc>
          <w:tcPr>
            <w:tcW w:w="2324" w:type="dxa"/>
          </w:tcPr>
          <w:p w:rsidR="00E711B5" w:rsidRDefault="00E711B5">
            <w:pPr>
              <w:pStyle w:val="TableParagraph"/>
              <w:spacing w:before="2"/>
              <w:rPr>
                <w:sz w:val="27"/>
              </w:rPr>
            </w:pPr>
          </w:p>
          <w:p w:rsidR="00E711B5" w:rsidRDefault="0065032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Ambient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pastër</w:t>
            </w:r>
          </w:p>
        </w:tc>
        <w:tc>
          <w:tcPr>
            <w:tcW w:w="4086" w:type="dxa"/>
          </w:tcPr>
          <w:p w:rsidR="00E711B5" w:rsidRDefault="0065032F">
            <w:pPr>
              <w:pStyle w:val="TableParagraph"/>
              <w:spacing w:before="197"/>
              <w:ind w:left="105" w:right="1267"/>
              <w:rPr>
                <w:sz w:val="20"/>
              </w:rPr>
            </w:pPr>
            <w:r>
              <w:rPr>
                <w:sz w:val="20"/>
              </w:rPr>
              <w:t>Drejtoria për Shërbime Publike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kompania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lokale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Pastrimi</w:t>
            </w:r>
          </w:p>
        </w:tc>
      </w:tr>
      <w:tr w:rsidR="00E711B5">
        <w:trPr>
          <w:trHeight w:val="460"/>
        </w:trPr>
        <w:tc>
          <w:tcPr>
            <w:tcW w:w="4595" w:type="dxa"/>
          </w:tcPr>
          <w:p w:rsidR="00E711B5" w:rsidRDefault="0065032F">
            <w:pPr>
              <w:pStyle w:val="TableParagraph"/>
              <w:spacing w:before="101"/>
              <w:ind w:left="110"/>
            </w:pPr>
            <w:r>
              <w:t>Luftimi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Ekstremizmit</w:t>
            </w:r>
          </w:p>
        </w:tc>
        <w:tc>
          <w:tcPr>
            <w:tcW w:w="2612" w:type="dxa"/>
          </w:tcPr>
          <w:p w:rsidR="00E711B5" w:rsidRDefault="0065032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Zvogëlim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parandalim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E711B5" w:rsidRDefault="0065032F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ekstremizmit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dhunshmëm</w:t>
            </w:r>
          </w:p>
        </w:tc>
        <w:tc>
          <w:tcPr>
            <w:tcW w:w="1618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vazhdimësi</w:t>
            </w:r>
          </w:p>
        </w:tc>
        <w:tc>
          <w:tcPr>
            <w:tcW w:w="2324" w:type="dxa"/>
          </w:tcPr>
          <w:p w:rsidR="00E711B5" w:rsidRDefault="0065032F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Siguri</w:t>
            </w:r>
          </w:p>
        </w:tc>
        <w:tc>
          <w:tcPr>
            <w:tcW w:w="408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rPr>
          <w:sz w:val="20"/>
        </w:rPr>
        <w:sectPr w:rsidR="00E711B5">
          <w:pgSz w:w="15840" w:h="12240" w:orient="landscape"/>
          <w:pgMar w:top="300" w:right="40" w:bottom="280" w:left="32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sz w:val="17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9985248"/>
            <wp:effectExtent l="0" t="0" r="0" b="0"/>
            <wp:wrapNone/>
            <wp:docPr id="9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sz w:val="17"/>
        </w:rPr>
        <w:sectPr w:rsidR="00E711B5">
          <w:pgSz w:w="12240" w:h="15840"/>
          <w:pgMar w:top="1500" w:right="1720" w:bottom="280" w:left="1720" w:header="720" w:footer="720" w:gutter="0"/>
          <w:cols w:space="720"/>
        </w:sectPr>
      </w:pPr>
    </w:p>
    <w:p w:rsidR="00E711B5" w:rsidRDefault="0065032F">
      <w:pPr>
        <w:tabs>
          <w:tab w:val="left" w:pos="1876"/>
        </w:tabs>
        <w:ind w:left="230"/>
        <w:rPr>
          <w:sz w:val="20"/>
        </w:rPr>
      </w:pPr>
      <w:r>
        <w:rPr>
          <w:noProof/>
          <w:position w:val="20"/>
          <w:sz w:val="20"/>
          <w:lang w:eastAsia="sq-AL"/>
        </w:rPr>
        <w:lastRenderedPageBreak/>
        <w:drawing>
          <wp:inline distT="0" distB="0" distL="0" distR="0">
            <wp:extent cx="834425" cy="923925"/>
            <wp:effectExtent l="0" t="0" r="0" b="0"/>
            <wp:docPr id="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sz w:val="20"/>
          <w:lang w:eastAsia="sq-AL"/>
        </w:rPr>
        <mc:AlternateContent>
          <mc:Choice Requires="wps">
            <w:drawing>
              <wp:inline distT="0" distB="0" distL="0" distR="0">
                <wp:extent cx="5048885" cy="1087755"/>
                <wp:effectExtent l="3810" t="0" r="0" b="1270"/>
                <wp:docPr id="19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88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73"/>
                              <w:gridCol w:w="1879"/>
                            </w:tblGrid>
                            <w:tr w:rsidR="00E711B5">
                              <w:trPr>
                                <w:trHeight w:val="1712"/>
                              </w:trPr>
                              <w:tc>
                                <w:tcPr>
                                  <w:tcW w:w="6073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6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338" w:lineRule="auto"/>
                                    <w:ind w:left="219" w:right="18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REPUBLIKA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KOSOVËS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w w:val="95"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REPUBLIC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KOSOVO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KOMUNA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MUNICIPALITY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23"/>
                                    <w:ind w:left="219" w:right="17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HANI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ELEZIT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sq-AL"/>
                                    </w:rPr>
                                    <w:drawing>
                                      <wp:inline distT="0" distB="0" distL="0" distR="0">
                                        <wp:extent cx="947658" cy="1068133"/>
                                        <wp:effectExtent l="0" t="0" r="0" b="0"/>
                                        <wp:docPr id="99" name="image34.png" descr="C:\Users\afrim.berisha\Desktop\1200px-Stema_e_Komunës_Hani_i_Elezit.sv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" name="image34.png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7658" cy="10681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E711B5" w:rsidRDefault="00E711B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2" o:spid="_x0000_s1035" type="#_x0000_t202" style="width:397.55pt;height:8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McsgIAALU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73"/>
                        <w:gridCol w:w="1879"/>
                      </w:tblGrid>
                      <w:tr w:rsidR="00E711B5">
                        <w:trPr>
                          <w:trHeight w:val="1712"/>
                        </w:trPr>
                        <w:tc>
                          <w:tcPr>
                            <w:tcW w:w="6073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line="338" w:lineRule="auto"/>
                              <w:ind w:left="219" w:right="18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REPUBLIKA</w:t>
                            </w:r>
                            <w:r>
                              <w:rPr>
                                <w:b/>
                                <w:spacing w:val="2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KOSOVËS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9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REPUBLIC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KOSOVO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KOMUNA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MUNICIPALITY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23"/>
                              <w:ind w:left="219" w:right="17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HANI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ELEZIT</w:t>
                            </w:r>
                          </w:p>
                        </w:tc>
                        <w:tc>
                          <w:tcPr>
                            <w:tcW w:w="1879" w:type="dxa"/>
                          </w:tcPr>
                          <w:p w:rsidR="00E711B5" w:rsidRDefault="0065032F">
                            <w:pPr>
                              <w:pStyle w:val="TableParagraph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sq-AL"/>
                              </w:rPr>
                              <w:drawing>
                                <wp:inline distT="0" distB="0" distL="0" distR="0">
                                  <wp:extent cx="947658" cy="1068133"/>
                                  <wp:effectExtent l="0" t="0" r="0" b="0"/>
                                  <wp:docPr id="99" name="image34.png" descr="C:\Users\afrim.berisha\Desktop\1200px-Stema_e_Komunës_Hani_i_Elezit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image34.png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658" cy="1068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E711B5" w:rsidRDefault="00E711B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16"/>
        </w:rPr>
      </w:pPr>
    </w:p>
    <w:p w:rsidR="00E711B5" w:rsidRDefault="0065032F">
      <w:pPr>
        <w:spacing w:line="796" w:lineRule="exact"/>
        <w:ind w:left="2194" w:right="3232"/>
        <w:jc w:val="center"/>
        <w:rPr>
          <w:b/>
          <w:sz w:val="72"/>
        </w:rPr>
      </w:pPr>
      <w:r>
        <w:rPr>
          <w:b/>
          <w:color w:val="6F2F9F"/>
          <w:w w:val="90"/>
          <w:sz w:val="72"/>
        </w:rPr>
        <w:t>Plani</w:t>
      </w:r>
      <w:r>
        <w:rPr>
          <w:b/>
          <w:color w:val="6F2F9F"/>
          <w:spacing w:val="50"/>
          <w:w w:val="90"/>
          <w:sz w:val="72"/>
        </w:rPr>
        <w:t xml:space="preserve"> </w:t>
      </w:r>
      <w:r>
        <w:rPr>
          <w:b/>
          <w:color w:val="6F2F9F"/>
          <w:w w:val="90"/>
          <w:sz w:val="72"/>
        </w:rPr>
        <w:t>Komunal</w:t>
      </w:r>
      <w:r>
        <w:rPr>
          <w:b/>
          <w:color w:val="6F2F9F"/>
          <w:spacing w:val="50"/>
          <w:w w:val="90"/>
          <w:sz w:val="72"/>
        </w:rPr>
        <w:t xml:space="preserve"> </w:t>
      </w:r>
      <w:r>
        <w:rPr>
          <w:b/>
          <w:color w:val="6F2F9F"/>
          <w:w w:val="90"/>
          <w:sz w:val="72"/>
        </w:rPr>
        <w:t>për</w:t>
      </w:r>
    </w:p>
    <w:p w:rsidR="00E711B5" w:rsidRDefault="0065032F">
      <w:pPr>
        <w:spacing w:line="273" w:lineRule="auto"/>
        <w:ind w:left="928" w:right="1966"/>
        <w:jc w:val="center"/>
        <w:rPr>
          <w:b/>
          <w:sz w:val="72"/>
        </w:rPr>
      </w:pPr>
      <w:r>
        <w:rPr>
          <w:b/>
          <w:color w:val="6F2F9F"/>
          <w:w w:val="90"/>
          <w:sz w:val="72"/>
        </w:rPr>
        <w:t>Menaxhimin</w:t>
      </w:r>
      <w:r>
        <w:rPr>
          <w:b/>
          <w:color w:val="6F2F9F"/>
          <w:spacing w:val="103"/>
          <w:w w:val="90"/>
          <w:sz w:val="72"/>
        </w:rPr>
        <w:t xml:space="preserve"> </w:t>
      </w:r>
      <w:r>
        <w:rPr>
          <w:b/>
          <w:color w:val="6F2F9F"/>
          <w:w w:val="90"/>
          <w:sz w:val="72"/>
        </w:rPr>
        <w:t>e</w:t>
      </w:r>
      <w:r>
        <w:rPr>
          <w:b/>
          <w:color w:val="6F2F9F"/>
          <w:spacing w:val="101"/>
          <w:w w:val="90"/>
          <w:sz w:val="72"/>
        </w:rPr>
        <w:t xml:space="preserve"> </w:t>
      </w:r>
      <w:r>
        <w:rPr>
          <w:b/>
          <w:color w:val="6F2F9F"/>
          <w:w w:val="90"/>
          <w:sz w:val="72"/>
        </w:rPr>
        <w:t>Mbeturinave</w:t>
      </w:r>
      <w:r>
        <w:rPr>
          <w:b/>
          <w:color w:val="6F2F9F"/>
          <w:spacing w:val="-159"/>
          <w:w w:val="90"/>
          <w:sz w:val="72"/>
        </w:rPr>
        <w:t xml:space="preserve"> </w:t>
      </w:r>
      <w:r>
        <w:rPr>
          <w:b/>
          <w:color w:val="6F2F9F"/>
          <w:sz w:val="72"/>
        </w:rPr>
        <w:t>2023-2027</w:t>
      </w:r>
    </w:p>
    <w:p w:rsidR="00E711B5" w:rsidRDefault="00E711B5">
      <w:pPr>
        <w:pStyle w:val="BodyText"/>
        <w:rPr>
          <w:b/>
          <w:sz w:val="72"/>
        </w:rPr>
      </w:pPr>
    </w:p>
    <w:p w:rsidR="00E711B5" w:rsidRDefault="00E711B5">
      <w:pPr>
        <w:pStyle w:val="BodyText"/>
        <w:rPr>
          <w:b/>
          <w:sz w:val="72"/>
        </w:rPr>
      </w:pPr>
    </w:p>
    <w:p w:rsidR="00E711B5" w:rsidRDefault="00E711B5">
      <w:pPr>
        <w:pStyle w:val="BodyText"/>
        <w:rPr>
          <w:b/>
          <w:sz w:val="72"/>
        </w:rPr>
      </w:pPr>
    </w:p>
    <w:p w:rsidR="00E711B5" w:rsidRDefault="00E711B5">
      <w:pPr>
        <w:pStyle w:val="BodyText"/>
        <w:rPr>
          <w:b/>
          <w:sz w:val="72"/>
        </w:rPr>
      </w:pPr>
    </w:p>
    <w:p w:rsidR="00E711B5" w:rsidRDefault="00E711B5">
      <w:pPr>
        <w:pStyle w:val="BodyText"/>
        <w:spacing w:before="9"/>
        <w:rPr>
          <w:b/>
          <w:sz w:val="82"/>
        </w:rPr>
      </w:pPr>
    </w:p>
    <w:p w:rsidR="00E711B5" w:rsidRDefault="0065032F">
      <w:pPr>
        <w:ind w:left="2194" w:right="3223"/>
        <w:jc w:val="center"/>
        <w:rPr>
          <w:b/>
          <w:sz w:val="24"/>
        </w:rPr>
      </w:pPr>
      <w:r>
        <w:rPr>
          <w:b/>
          <w:w w:val="90"/>
          <w:sz w:val="24"/>
        </w:rPr>
        <w:t>Janar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2023,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Hani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i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Elezit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9"/>
        <w:rPr>
          <w:b/>
          <w:sz w:val="21"/>
        </w:rPr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w w:val="101"/>
          <w:sz w:val="18"/>
        </w:rPr>
        <w:t>1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1120" w:right="0" w:bottom="280" w:left="1040" w:header="720" w:footer="720" w:gutter="0"/>
          <w:cols w:space="720"/>
        </w:sectPr>
      </w:pPr>
    </w:p>
    <w:p w:rsidR="00E711B5" w:rsidRDefault="0065032F">
      <w:pPr>
        <w:tabs>
          <w:tab w:val="left" w:pos="967"/>
          <w:tab w:val="left" w:pos="4136"/>
        </w:tabs>
        <w:spacing w:before="43"/>
        <w:ind w:left="400"/>
        <w:rPr>
          <w:rFonts w:ascii="Calibri" w:hAns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339725</wp:posOffset>
                </wp:positionV>
                <wp:extent cx="5236845" cy="1270"/>
                <wp:effectExtent l="0" t="0" r="0" b="0"/>
                <wp:wrapTopAndBottom/>
                <wp:docPr id="193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6EDAA" id="Freeform 131" o:spid="_x0000_s1026" style="position:absolute;margin-left:125.45pt;margin-top:26.75pt;width:412.3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2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6"/>
        <w:rPr>
          <w:rFonts w:ascii="Calibri"/>
          <w:b/>
          <w:sz w:val="25"/>
        </w:rPr>
      </w:pPr>
    </w:p>
    <w:sdt>
      <w:sdtPr>
        <w:id w:val="-58332745"/>
        <w:docPartObj>
          <w:docPartGallery w:val="Table of Contents"/>
          <w:docPartUnique/>
        </w:docPartObj>
      </w:sdtPr>
      <w:sdtEndPr/>
      <w:sdtContent>
        <w:p w:rsidR="00E711B5" w:rsidRDefault="0065032F">
          <w:pPr>
            <w:pStyle w:val="TOC1"/>
            <w:tabs>
              <w:tab w:val="right" w:leader="dot" w:pos="9411"/>
            </w:tabs>
            <w:spacing w:before="56"/>
            <w:ind w:left="400" w:firstLine="0"/>
          </w:pPr>
          <w:hyperlink w:anchor="_bookmark0" w:history="1">
            <w:r>
              <w:t>Fjala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Kryetarit</w:t>
            </w:r>
            <w:r>
              <w:rPr>
                <w:spacing w:val="-3"/>
              </w:rPr>
              <w:t xml:space="preserve"> </w:t>
            </w:r>
            <w:r>
              <w:t>të</w:t>
            </w:r>
            <w:r>
              <w:rPr>
                <w:spacing w:val="-2"/>
              </w:rPr>
              <w:t xml:space="preserve"> </w:t>
            </w:r>
            <w:r>
              <w:t>Komunës</w:t>
            </w:r>
            <w:r>
              <w:tab/>
              <w:t>6</w:t>
            </w:r>
          </w:hyperlink>
        </w:p>
        <w:p w:rsidR="00E711B5" w:rsidRDefault="0065032F">
          <w:pPr>
            <w:pStyle w:val="TOC1"/>
            <w:numPr>
              <w:ilvl w:val="0"/>
              <w:numId w:val="13"/>
            </w:numPr>
            <w:tabs>
              <w:tab w:val="left" w:pos="842"/>
              <w:tab w:val="left" w:pos="843"/>
              <w:tab w:val="right" w:leader="dot" w:pos="9411"/>
            </w:tabs>
          </w:pPr>
          <w:hyperlink w:anchor="_bookmark1" w:history="1">
            <w:r>
              <w:rPr>
                <w:spacing w:val="-11"/>
              </w:rPr>
              <w:t>Prezentimi</w:t>
            </w:r>
            <w:r>
              <w:rPr>
                <w:spacing w:val="-2"/>
              </w:rPr>
              <w:t xml:space="preserve"> </w:t>
            </w:r>
            <w:r>
              <w:rPr>
                <w:spacing w:val="-11"/>
              </w:rP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11"/>
              </w:rPr>
              <w:t>Planit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Komunal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për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Menaxhimin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Mbeturinave</w:t>
            </w:r>
            <w:r>
              <w:rPr>
                <w:spacing w:val="-10"/>
              </w:rPr>
              <w:tab/>
              <w:t>7</w:t>
            </w:r>
          </w:hyperlink>
        </w:p>
        <w:p w:rsidR="00E711B5" w:rsidRDefault="0065032F">
          <w:pPr>
            <w:pStyle w:val="TOC2"/>
            <w:numPr>
              <w:ilvl w:val="1"/>
              <w:numId w:val="13"/>
            </w:numPr>
            <w:tabs>
              <w:tab w:val="left" w:pos="1279"/>
              <w:tab w:val="left" w:pos="1280"/>
              <w:tab w:val="right" w:leader="dot" w:pos="9412"/>
            </w:tabs>
            <w:spacing w:before="115"/>
          </w:pPr>
          <w:hyperlink w:anchor="_bookmark2" w:history="1">
            <w:r>
              <w:t>Qëllimi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1"/>
              </w:rPr>
              <w:t xml:space="preserve"> </w:t>
            </w:r>
            <w:r>
              <w:t>fushëveprimi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planit</w:t>
            </w:r>
            <w:r>
              <w:tab/>
              <w:t>7</w:t>
            </w:r>
          </w:hyperlink>
        </w:p>
        <w:p w:rsidR="00E711B5" w:rsidRDefault="0065032F">
          <w:pPr>
            <w:pStyle w:val="TOC2"/>
            <w:numPr>
              <w:ilvl w:val="1"/>
              <w:numId w:val="13"/>
            </w:numPr>
            <w:tabs>
              <w:tab w:val="left" w:pos="1279"/>
              <w:tab w:val="left" w:pos="1280"/>
              <w:tab w:val="right" w:leader="dot" w:pos="9412"/>
            </w:tabs>
          </w:pPr>
          <w:hyperlink w:anchor="_bookmark3" w:history="1">
            <w:r>
              <w:t>Baza</w:t>
            </w:r>
            <w:r>
              <w:rPr>
                <w:spacing w:val="-3"/>
              </w:rPr>
              <w:t xml:space="preserve"> </w:t>
            </w:r>
            <w:r>
              <w:t>ligjore</w:t>
            </w:r>
            <w:r>
              <w:rPr>
                <w:spacing w:val="-4"/>
              </w:rPr>
              <w:t xml:space="preserve"> </w:t>
            </w:r>
            <w:r>
              <w:t>dhe</w:t>
            </w:r>
            <w:r>
              <w:rPr>
                <w:spacing w:val="-3"/>
              </w:rPr>
              <w:t xml:space="preserve"> </w:t>
            </w:r>
            <w:r>
              <w:t>institucionale</w:t>
            </w:r>
            <w:r>
              <w:rPr>
                <w:spacing w:val="-8"/>
              </w:rPr>
              <w:t xml:space="preserve"> </w:t>
            </w:r>
            <w:r>
              <w:t>për</w:t>
            </w:r>
            <w:r>
              <w:rPr>
                <w:spacing w:val="-9"/>
              </w:rPr>
              <w:t xml:space="preserve"> </w:t>
            </w:r>
            <w:r>
              <w:t>rishkimin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planit</w:t>
            </w:r>
            <w:r>
              <w:tab/>
              <w:t>8</w:t>
            </w:r>
          </w:hyperlink>
        </w:p>
        <w:p w:rsidR="00E711B5" w:rsidRDefault="0065032F">
          <w:pPr>
            <w:pStyle w:val="TOC2"/>
            <w:numPr>
              <w:ilvl w:val="1"/>
              <w:numId w:val="13"/>
            </w:numPr>
            <w:tabs>
              <w:tab w:val="left" w:pos="1279"/>
              <w:tab w:val="left" w:pos="1280"/>
              <w:tab w:val="right" w:leader="dot" w:pos="9412"/>
            </w:tabs>
            <w:spacing w:before="122"/>
          </w:pPr>
          <w:hyperlink w:anchor="_bookmark4" w:history="1">
            <w:r>
              <w:t>Korniza</w:t>
            </w:r>
            <w:r>
              <w:rPr>
                <w:spacing w:val="-3"/>
              </w:rPr>
              <w:t xml:space="preserve"> </w:t>
            </w:r>
            <w:r>
              <w:t>institucionale</w:t>
            </w:r>
            <w:r>
              <w:rPr>
                <w:spacing w:val="-4"/>
              </w:rPr>
              <w:t xml:space="preserve"> </w:t>
            </w:r>
            <w:r>
              <w:t>për</w:t>
            </w:r>
            <w:r>
              <w:rPr>
                <w:spacing w:val="-9"/>
              </w:rPr>
              <w:t xml:space="preserve"> </w:t>
            </w:r>
            <w:r>
              <w:t>menaxhimin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mbeturinave</w:t>
            </w:r>
            <w:r>
              <w:tab/>
              <w:t>9</w:t>
            </w:r>
          </w:hyperlink>
        </w:p>
        <w:p w:rsidR="00E711B5" w:rsidRDefault="0065032F">
          <w:pPr>
            <w:pStyle w:val="TOC2"/>
            <w:numPr>
              <w:ilvl w:val="1"/>
              <w:numId w:val="12"/>
            </w:numPr>
            <w:tabs>
              <w:tab w:val="left" w:pos="1279"/>
              <w:tab w:val="left" w:pos="1280"/>
              <w:tab w:val="right" w:leader="dot" w:pos="9418"/>
            </w:tabs>
            <w:spacing w:before="117"/>
          </w:pPr>
          <w:hyperlink w:anchor="_bookmark5" w:history="1">
            <w:r>
              <w:t>Të dhënat</w:t>
            </w:r>
            <w:r>
              <w:rPr>
                <w:spacing w:val="-5"/>
              </w:rPr>
              <w:t xml:space="preserve"> </w:t>
            </w:r>
            <w:r>
              <w:t>për</w:t>
            </w:r>
            <w:r>
              <w:rPr>
                <w:spacing w:val="-5"/>
              </w:rPr>
              <w:t xml:space="preserve"> </w:t>
            </w:r>
            <w:r>
              <w:t>mbeturina</w:t>
            </w:r>
            <w:r>
              <w:rPr>
                <w:spacing w:val="-4"/>
              </w:rPr>
              <w:t xml:space="preserve"> </w:t>
            </w:r>
            <w:r>
              <w:t>në</w:t>
            </w:r>
            <w:r>
              <w:rPr>
                <w:spacing w:val="1"/>
              </w:rPr>
              <w:t xml:space="preserve"> </w:t>
            </w:r>
            <w:r>
              <w:t>komunë</w:t>
            </w:r>
            <w:r>
              <w:tab/>
              <w:t>22</w:t>
            </w:r>
          </w:hyperlink>
        </w:p>
        <w:p w:rsidR="00E711B5" w:rsidRDefault="0065032F">
          <w:pPr>
            <w:pStyle w:val="TOC2"/>
            <w:numPr>
              <w:ilvl w:val="1"/>
              <w:numId w:val="12"/>
            </w:numPr>
            <w:tabs>
              <w:tab w:val="left" w:pos="1279"/>
              <w:tab w:val="left" w:pos="1280"/>
              <w:tab w:val="right" w:leader="dot" w:pos="9418"/>
            </w:tabs>
            <w:spacing w:before="117"/>
          </w:pPr>
          <w:hyperlink w:anchor="_bookmark6" w:history="1">
            <w:r>
              <w:t>Shërbimi</w:t>
            </w:r>
            <w:r>
              <w:rPr>
                <w:spacing w:val="-11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grumbullimit</w:t>
            </w:r>
            <w:r>
              <w:rPr>
                <w:spacing w:val="-10"/>
              </w:rPr>
              <w:t xml:space="preserve"> </w:t>
            </w:r>
            <w:r>
              <w:t>dhe</w:t>
            </w:r>
            <w:r>
              <w:rPr>
                <w:spacing w:val="-9"/>
              </w:rPr>
              <w:t xml:space="preserve"> </w:t>
            </w:r>
            <w:r>
              <w:t>transportit</w:t>
            </w:r>
            <w:r>
              <w:rPr>
                <w:spacing w:val="-11"/>
              </w:rPr>
              <w:t xml:space="preserve"> </w:t>
            </w:r>
            <w:r>
              <w:t>të</w:t>
            </w:r>
            <w:r>
              <w:rPr>
                <w:spacing w:val="-8"/>
              </w:rPr>
              <w:t xml:space="preserve"> </w:t>
            </w:r>
            <w:r>
              <w:t>mbeturinave</w:t>
            </w:r>
            <w:r>
              <w:tab/>
              <w:t>23</w:t>
            </w:r>
          </w:hyperlink>
        </w:p>
        <w:p w:rsidR="00E711B5" w:rsidRDefault="0065032F">
          <w:pPr>
            <w:pStyle w:val="TOC2"/>
            <w:numPr>
              <w:ilvl w:val="1"/>
              <w:numId w:val="12"/>
            </w:numPr>
            <w:tabs>
              <w:tab w:val="left" w:pos="1279"/>
              <w:tab w:val="left" w:pos="1280"/>
              <w:tab w:val="right" w:leader="dot" w:pos="9418"/>
            </w:tabs>
          </w:pPr>
          <w:hyperlink w:anchor="_bookmark7" w:history="1">
            <w:r>
              <w:t>Rishikimi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implementimit</w:t>
            </w:r>
            <w:r>
              <w:rPr>
                <w:spacing w:val="-5"/>
              </w:rPr>
              <w:t xml:space="preserve"> </w:t>
            </w:r>
            <w:r>
              <w:t>të</w:t>
            </w:r>
            <w:r>
              <w:rPr>
                <w:spacing w:val="-4"/>
              </w:rPr>
              <w:t xml:space="preserve"> </w:t>
            </w:r>
            <w:r>
              <w:t>planit</w:t>
            </w:r>
            <w:r>
              <w:tab/>
              <w:t>29</w:t>
            </w:r>
          </w:hyperlink>
        </w:p>
        <w:p w:rsidR="00E711B5" w:rsidRDefault="0065032F">
          <w:pPr>
            <w:pStyle w:val="TOC2"/>
            <w:numPr>
              <w:ilvl w:val="1"/>
              <w:numId w:val="12"/>
            </w:numPr>
            <w:tabs>
              <w:tab w:val="left" w:pos="1279"/>
              <w:tab w:val="left" w:pos="1280"/>
              <w:tab w:val="right" w:leader="dot" w:pos="9418"/>
            </w:tabs>
            <w:spacing w:before="122"/>
          </w:pPr>
          <w:hyperlink w:anchor="_bookmark8" w:history="1"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shërbimit</w:t>
            </w:r>
            <w:r>
              <w:tab/>
              <w:t>33</w:t>
            </w:r>
          </w:hyperlink>
        </w:p>
        <w:p w:rsidR="00E711B5" w:rsidRDefault="0065032F">
          <w:pPr>
            <w:pStyle w:val="TOC2"/>
            <w:numPr>
              <w:ilvl w:val="1"/>
              <w:numId w:val="12"/>
            </w:numPr>
            <w:tabs>
              <w:tab w:val="left" w:pos="1279"/>
              <w:tab w:val="left" w:pos="1280"/>
              <w:tab w:val="right" w:leader="dot" w:pos="9418"/>
            </w:tabs>
          </w:pPr>
          <w:hyperlink w:anchor="_bookmark9" w:history="1">
            <w:r>
              <w:t>Performanca</w:t>
            </w:r>
            <w:r>
              <w:rPr>
                <w:spacing w:val="1"/>
              </w:rPr>
              <w:t xml:space="preserve"> </w:t>
            </w:r>
            <w:r>
              <w:t>financiare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MM</w:t>
            </w:r>
            <w:r>
              <w:tab/>
              <w:t>34</w:t>
            </w:r>
          </w:hyperlink>
        </w:p>
        <w:p w:rsidR="00E711B5" w:rsidRDefault="0065032F">
          <w:pPr>
            <w:pStyle w:val="TOC2"/>
            <w:numPr>
              <w:ilvl w:val="1"/>
              <w:numId w:val="12"/>
            </w:numPr>
            <w:tabs>
              <w:tab w:val="left" w:pos="1500"/>
              <w:tab w:val="left" w:pos="1501"/>
              <w:tab w:val="right" w:leader="dot" w:pos="9418"/>
            </w:tabs>
            <w:spacing w:before="117"/>
            <w:ind w:left="1500" w:hanging="880"/>
          </w:pPr>
          <w:hyperlink w:anchor="_bookmark10" w:history="1">
            <w:r>
              <w:rPr>
                <w:w w:val="95"/>
              </w:rPr>
              <w:t>Infrastruktura për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ndarje,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riciklim dhe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deponim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të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mbeturinave</w:t>
            </w:r>
            <w:r>
              <w:rPr>
                <w:w w:val="95"/>
              </w:rPr>
              <w:tab/>
              <w:t>35</w:t>
            </w:r>
          </w:hyperlink>
        </w:p>
        <w:p w:rsidR="00E711B5" w:rsidRDefault="0065032F">
          <w:pPr>
            <w:pStyle w:val="TOC2"/>
            <w:numPr>
              <w:ilvl w:val="1"/>
              <w:numId w:val="12"/>
            </w:numPr>
            <w:tabs>
              <w:tab w:val="left" w:pos="1500"/>
              <w:tab w:val="left" w:pos="1501"/>
              <w:tab w:val="right" w:leader="dot" w:pos="9418"/>
            </w:tabs>
            <w:spacing w:before="117"/>
            <w:ind w:left="1500" w:hanging="880"/>
          </w:pPr>
          <w:hyperlink w:anchor="_bookmark11" w:history="1">
            <w:r>
              <w:t>Menaxhimi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kategorive</w:t>
            </w:r>
            <w:r>
              <w:rPr>
                <w:spacing w:val="-7"/>
              </w:rPr>
              <w:t xml:space="preserve"> </w:t>
            </w:r>
            <w:r>
              <w:t>tjera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7"/>
              </w:rPr>
              <w:t xml:space="preserve"> </w:t>
            </w:r>
            <w:r>
              <w:t>mbeturinave</w:t>
            </w:r>
            <w:r>
              <w:tab/>
              <w:t>36</w:t>
            </w:r>
          </w:hyperlink>
        </w:p>
        <w:p w:rsidR="00E711B5" w:rsidRDefault="0065032F">
          <w:pPr>
            <w:pStyle w:val="TOC1"/>
            <w:numPr>
              <w:ilvl w:val="0"/>
              <w:numId w:val="13"/>
            </w:numPr>
            <w:tabs>
              <w:tab w:val="left" w:pos="842"/>
              <w:tab w:val="left" w:pos="843"/>
              <w:tab w:val="right" w:leader="dot" w:pos="9418"/>
            </w:tabs>
            <w:spacing w:before="113"/>
          </w:pPr>
          <w:hyperlink w:anchor="_bookmark12" w:history="1">
            <w:r>
              <w:t>Objektivat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MM</w:t>
            </w:r>
            <w:r>
              <w:rPr>
                <w:spacing w:val="-3"/>
              </w:rPr>
              <w:t xml:space="preserve"> </w:t>
            </w:r>
            <w:r>
              <w:t>dhe</w:t>
            </w:r>
            <w:r>
              <w:rPr>
                <w:spacing w:val="-7"/>
              </w:rPr>
              <w:t xml:space="preserve"> </w:t>
            </w:r>
            <w:r>
              <w:t>plani</w:t>
            </w:r>
            <w:r>
              <w:rPr>
                <w:spacing w:val="-4"/>
              </w:rPr>
              <w:t xml:space="preserve"> </w:t>
            </w:r>
            <w:r>
              <w:t>operacional</w:t>
            </w:r>
            <w:r>
              <w:tab/>
              <w:t>36</w:t>
            </w:r>
          </w:hyperlink>
        </w:p>
        <w:p w:rsidR="00E711B5" w:rsidRDefault="0065032F">
          <w:pPr>
            <w:pStyle w:val="TOC2"/>
            <w:numPr>
              <w:ilvl w:val="1"/>
              <w:numId w:val="13"/>
            </w:numPr>
            <w:tabs>
              <w:tab w:val="left" w:pos="1279"/>
              <w:tab w:val="left" w:pos="1280"/>
              <w:tab w:val="right" w:leader="dot" w:pos="9418"/>
            </w:tabs>
            <w:spacing w:before="115"/>
          </w:pPr>
          <w:hyperlink w:anchor="_bookmark13" w:history="1">
            <w:r>
              <w:t>Vizioni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MM</w:t>
            </w:r>
            <w:r>
              <w:tab/>
              <w:t>36</w:t>
            </w:r>
          </w:hyperlink>
        </w:p>
        <w:p w:rsidR="00E711B5" w:rsidRDefault="0065032F">
          <w:pPr>
            <w:pStyle w:val="TOC2"/>
            <w:numPr>
              <w:ilvl w:val="1"/>
              <w:numId w:val="13"/>
            </w:numPr>
            <w:tabs>
              <w:tab w:val="left" w:pos="1279"/>
              <w:tab w:val="left" w:pos="1280"/>
              <w:tab w:val="right" w:leader="dot" w:pos="9418"/>
            </w:tabs>
          </w:pPr>
          <w:hyperlink w:anchor="_bookmark14" w:history="1">
            <w:r>
              <w:t>Objektivat dhe</w:t>
            </w:r>
            <w:r>
              <w:rPr>
                <w:spacing w:val="-4"/>
              </w:rPr>
              <w:t xml:space="preserve"> </w:t>
            </w:r>
            <w:r>
              <w:t>caqet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MM</w:t>
            </w:r>
            <w:r>
              <w:tab/>
              <w:t>37</w:t>
            </w:r>
          </w:hyperlink>
        </w:p>
        <w:p w:rsidR="00E711B5" w:rsidRDefault="0065032F">
          <w:pPr>
            <w:pStyle w:val="TOC1"/>
            <w:numPr>
              <w:ilvl w:val="0"/>
              <w:numId w:val="13"/>
            </w:numPr>
            <w:tabs>
              <w:tab w:val="left" w:pos="842"/>
              <w:tab w:val="left" w:pos="843"/>
              <w:tab w:val="right" w:leader="dot" w:pos="9418"/>
            </w:tabs>
            <w:spacing w:before="108"/>
          </w:pPr>
          <w:hyperlink w:anchor="_bookmark15" w:history="1">
            <w:r>
              <w:t>Plani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MM</w:t>
            </w:r>
            <w:r>
              <w:rPr>
                <w:spacing w:val="-7"/>
              </w:rPr>
              <w:t xml:space="preserve"> </w:t>
            </w:r>
            <w:r>
              <w:t>në</w:t>
            </w:r>
            <w:r>
              <w:rPr>
                <w:spacing w:val="-2"/>
              </w:rPr>
              <w:t xml:space="preserve"> </w:t>
            </w:r>
            <w:r>
              <w:t>kushte</w:t>
            </w:r>
            <w:r>
              <w:rPr>
                <w:spacing w:val="-6"/>
              </w:rPr>
              <w:t xml:space="preserve"> </w:t>
            </w:r>
            <w:r>
              <w:t>emergjente</w:t>
            </w:r>
            <w:r>
              <w:tab/>
              <w:t>49</w:t>
            </w:r>
          </w:hyperlink>
        </w:p>
        <w:p w:rsidR="00E711B5" w:rsidRDefault="0065032F">
          <w:pPr>
            <w:pStyle w:val="TOC1"/>
            <w:numPr>
              <w:ilvl w:val="0"/>
              <w:numId w:val="13"/>
            </w:numPr>
            <w:tabs>
              <w:tab w:val="left" w:pos="842"/>
              <w:tab w:val="left" w:pos="843"/>
              <w:tab w:val="right" w:leader="dot" w:pos="9418"/>
            </w:tabs>
          </w:pPr>
          <w:hyperlink w:anchor="_bookmark16" w:history="1">
            <w:r>
              <w:t>Plani</w:t>
            </w:r>
            <w:r>
              <w:rPr>
                <w:spacing w:val="-7"/>
              </w:rPr>
              <w:t xml:space="preserve"> </w:t>
            </w:r>
            <w:r>
              <w:t>financiar,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veprimit</w:t>
            </w:r>
            <w:r>
              <w:rPr>
                <w:spacing w:val="-6"/>
              </w:rPr>
              <w:t xml:space="preserve"> </w:t>
            </w:r>
            <w:r>
              <w:t>dhe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monitorimit</w:t>
            </w:r>
            <w:r>
              <w:tab/>
              <w:t>50</w:t>
            </w:r>
          </w:hyperlink>
        </w:p>
      </w:sdtContent>
    </w:sdt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rPr>
          <w:b/>
          <w:i/>
          <w:sz w:val="34"/>
        </w:rPr>
      </w:pPr>
    </w:p>
    <w:p w:rsidR="00E711B5" w:rsidRDefault="00E711B5">
      <w:pPr>
        <w:pStyle w:val="BodyText"/>
        <w:spacing w:before="10"/>
        <w:rPr>
          <w:b/>
          <w:i/>
          <w:sz w:val="42"/>
        </w:rPr>
      </w:pPr>
    </w:p>
    <w:p w:rsidR="00E711B5" w:rsidRDefault="0065032F">
      <w:pPr>
        <w:tabs>
          <w:tab w:val="left" w:pos="967"/>
          <w:tab w:val="left" w:pos="4136"/>
        </w:tabs>
        <w:ind w:left="400"/>
        <w:rPr>
          <w:rFonts w:ascii="Calibri" w:hAns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299720</wp:posOffset>
                </wp:positionV>
                <wp:extent cx="5236845" cy="1270"/>
                <wp:effectExtent l="0" t="0" r="0" b="0"/>
                <wp:wrapTopAndBottom/>
                <wp:docPr id="192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9E0B" id="Freeform 130" o:spid="_x0000_s1026" style="position:absolute;margin-left:125.45pt;margin-top:23.6pt;width:412.3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2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space="720"/>
        </w:sectPr>
      </w:pPr>
    </w:p>
    <w:p w:rsidR="00E711B5" w:rsidRDefault="0065032F">
      <w:pPr>
        <w:spacing w:before="36"/>
        <w:ind w:left="400"/>
        <w:rPr>
          <w:b/>
        </w:rPr>
      </w:pPr>
      <w:r>
        <w:rPr>
          <w:b/>
          <w:color w:val="001F5F"/>
          <w:w w:val="90"/>
        </w:rPr>
        <w:lastRenderedPageBreak/>
        <w:t>Lista</w:t>
      </w:r>
      <w:r>
        <w:rPr>
          <w:b/>
          <w:color w:val="001F5F"/>
          <w:spacing w:val="2"/>
          <w:w w:val="90"/>
        </w:rPr>
        <w:t xml:space="preserve"> </w:t>
      </w:r>
      <w:r>
        <w:rPr>
          <w:b/>
          <w:color w:val="001F5F"/>
          <w:w w:val="90"/>
        </w:rPr>
        <w:t>e</w:t>
      </w:r>
      <w:r>
        <w:rPr>
          <w:b/>
          <w:color w:val="001F5F"/>
          <w:spacing w:val="-2"/>
          <w:w w:val="90"/>
        </w:rPr>
        <w:t xml:space="preserve"> </w:t>
      </w:r>
      <w:r>
        <w:rPr>
          <w:b/>
          <w:color w:val="001F5F"/>
          <w:w w:val="90"/>
        </w:rPr>
        <w:t>shkurtesave:</w:t>
      </w:r>
    </w:p>
    <w:p w:rsidR="00E711B5" w:rsidRDefault="00E711B5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6472"/>
      </w:tblGrid>
      <w:tr w:rsidR="00E711B5">
        <w:trPr>
          <w:trHeight w:val="331"/>
        </w:trPr>
        <w:tc>
          <w:tcPr>
            <w:tcW w:w="1184" w:type="dxa"/>
          </w:tcPr>
          <w:p w:rsidR="00E711B5" w:rsidRDefault="0065032F">
            <w:pPr>
              <w:pStyle w:val="TableParagraph"/>
              <w:spacing w:line="213" w:lineRule="exact"/>
              <w:ind w:left="200"/>
            </w:pPr>
            <w:r>
              <w:t>AMMK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line="213" w:lineRule="exact"/>
              <w:ind w:left="235"/>
            </w:pPr>
            <w:r>
              <w:rPr>
                <w:w w:val="95"/>
              </w:rPr>
              <w:t>Agjencioni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i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Mbrojtjes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së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Mjedisit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të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Kosovës</w:t>
            </w:r>
          </w:p>
        </w:tc>
      </w:tr>
      <w:tr w:rsidR="00E711B5">
        <w:trPr>
          <w:trHeight w:val="441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t>ASK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rPr>
                <w:w w:val="95"/>
              </w:rPr>
              <w:t>Agjencioni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i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Statistikave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të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Kosovës</w:t>
            </w:r>
          </w:p>
        </w:tc>
      </w:tr>
      <w:tr w:rsidR="00E711B5">
        <w:trPr>
          <w:trHeight w:val="45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t>BE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rPr>
                <w:spacing w:val="-1"/>
              </w:rPr>
              <w:t>Bashkimi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Evropian</w:t>
            </w:r>
          </w:p>
        </w:tc>
      </w:tr>
      <w:tr w:rsidR="00E711B5">
        <w:trPr>
          <w:trHeight w:val="456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3"/>
              <w:ind w:left="200"/>
            </w:pPr>
            <w:r>
              <w:t>BMZ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3"/>
              <w:ind w:left="235"/>
            </w:pPr>
            <w:r>
              <w:rPr>
                <w:spacing w:val="-1"/>
              </w:rPr>
              <w:t>Ministria</w:t>
            </w:r>
            <w:r>
              <w:rPr>
                <w:spacing w:val="-9"/>
              </w:rPr>
              <w:t xml:space="preserve"> </w:t>
            </w:r>
            <w:r>
              <w:t>federale</w:t>
            </w:r>
            <w:r>
              <w:rPr>
                <w:spacing w:val="-7"/>
              </w:rPr>
              <w:t xml:space="preserve"> </w:t>
            </w:r>
            <w:r>
              <w:t>gjermane</w:t>
            </w:r>
            <w:r>
              <w:rPr>
                <w:spacing w:val="-12"/>
              </w:rPr>
              <w:t xml:space="preserve"> </w:t>
            </w:r>
            <w:r>
              <w:t>për</w:t>
            </w:r>
            <w:r>
              <w:rPr>
                <w:spacing w:val="-13"/>
              </w:rPr>
              <w:t xml:space="preserve"> </w:t>
            </w:r>
            <w:r>
              <w:t>bashkëpunim</w:t>
            </w:r>
            <w:r>
              <w:rPr>
                <w:spacing w:val="-9"/>
              </w:rPr>
              <w:t xml:space="preserve"> </w:t>
            </w:r>
            <w:r>
              <w:t>dhe</w:t>
            </w:r>
            <w:r>
              <w:rPr>
                <w:spacing w:val="-9"/>
              </w:rPr>
              <w:t xml:space="preserve"> </w:t>
            </w:r>
            <w:r>
              <w:t>zhvillim</w:t>
            </w:r>
            <w:r>
              <w:rPr>
                <w:spacing w:val="-8"/>
              </w:rPr>
              <w:t xml:space="preserve"> </w:t>
            </w:r>
            <w:r>
              <w:t>ekonomik</w:t>
            </w:r>
          </w:p>
        </w:tc>
      </w:tr>
      <w:tr w:rsidR="00E711B5">
        <w:trPr>
          <w:trHeight w:val="44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3"/>
              <w:ind w:left="200"/>
            </w:pPr>
            <w:r>
              <w:rPr>
                <w:w w:val="105"/>
              </w:rPr>
              <w:t>CEDE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3"/>
              <w:ind w:left="235"/>
            </w:pPr>
            <w:r>
              <w:t>Qendra</w:t>
            </w:r>
            <w:r>
              <w:rPr>
                <w:spacing w:val="-2"/>
              </w:rPr>
              <w:t xml:space="preserve"> </w:t>
            </w:r>
            <w:r>
              <w:t>për</w:t>
            </w:r>
            <w:r>
              <w:rPr>
                <w:spacing w:val="-8"/>
              </w:rPr>
              <w:t xml:space="preserve"> </w:t>
            </w:r>
            <w:r>
              <w:t>Edukim</w:t>
            </w:r>
            <w:r>
              <w:rPr>
                <w:spacing w:val="-1"/>
              </w:rPr>
              <w:t xml:space="preserve"> </w:t>
            </w:r>
            <w:r>
              <w:t>dhe</w:t>
            </w:r>
            <w:r>
              <w:rPr>
                <w:spacing w:val="-2"/>
              </w:rPr>
              <w:t xml:space="preserve"> </w:t>
            </w:r>
            <w:r>
              <w:t>Zhvillim</w:t>
            </w:r>
            <w:r>
              <w:rPr>
                <w:spacing w:val="-7"/>
              </w:rPr>
              <w:t xml:space="preserve"> </w:t>
            </w:r>
            <w:r>
              <w:t>të</w:t>
            </w:r>
            <w:r>
              <w:rPr>
                <w:spacing w:val="-5"/>
              </w:rPr>
              <w:t xml:space="preserve"> </w:t>
            </w:r>
            <w:r>
              <w:t>Mjedisit</w:t>
            </w:r>
          </w:p>
        </w:tc>
      </w:tr>
      <w:tr w:rsidR="00E711B5">
        <w:trPr>
          <w:trHeight w:val="441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t>DRS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rPr>
                <w:spacing w:val="-1"/>
              </w:rPr>
              <w:t>Sistemi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ikthimit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të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depozitës</w:t>
            </w:r>
          </w:p>
        </w:tc>
      </w:tr>
      <w:tr w:rsidR="00E711B5">
        <w:trPr>
          <w:trHeight w:val="45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t>ELV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t>Automobila</w:t>
            </w:r>
            <w:r>
              <w:rPr>
                <w:spacing w:val="-1"/>
              </w:rPr>
              <w:t xml:space="preserve"> </w:t>
            </w:r>
            <w:r>
              <w:t>mbeturinë</w:t>
            </w:r>
          </w:p>
        </w:tc>
      </w:tr>
      <w:tr w:rsidR="00E711B5">
        <w:trPr>
          <w:trHeight w:val="45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3"/>
              <w:ind w:left="200"/>
            </w:pPr>
            <w:r>
              <w:t>EPR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3"/>
              <w:ind w:left="235"/>
            </w:pPr>
            <w:r>
              <w:rPr>
                <w:w w:val="95"/>
              </w:rPr>
              <w:t>Përgjegjësia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zgjeruar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prodhuesit</w:t>
            </w:r>
          </w:p>
        </w:tc>
      </w:tr>
      <w:tr w:rsidR="00E711B5">
        <w:trPr>
          <w:trHeight w:val="441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rPr>
                <w:w w:val="105"/>
              </w:rPr>
              <w:t>GIZ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rPr>
                <w:spacing w:val="-1"/>
              </w:rPr>
              <w:t>Ministria</w:t>
            </w:r>
            <w:r>
              <w:rPr>
                <w:spacing w:val="-9"/>
              </w:rPr>
              <w:t xml:space="preserve"> </w:t>
            </w:r>
            <w:r>
              <w:t>federale</w:t>
            </w:r>
            <w:r>
              <w:rPr>
                <w:spacing w:val="-7"/>
              </w:rPr>
              <w:t xml:space="preserve"> </w:t>
            </w:r>
            <w:r>
              <w:t>gjermane</w:t>
            </w:r>
            <w:r>
              <w:rPr>
                <w:spacing w:val="-12"/>
              </w:rPr>
              <w:t xml:space="preserve"> </w:t>
            </w:r>
            <w:r>
              <w:t>për</w:t>
            </w:r>
            <w:r>
              <w:rPr>
                <w:spacing w:val="-13"/>
              </w:rPr>
              <w:t xml:space="preserve"> </w:t>
            </w:r>
            <w:r>
              <w:t>bashkëpunim</w:t>
            </w:r>
            <w:r>
              <w:rPr>
                <w:spacing w:val="-9"/>
              </w:rPr>
              <w:t xml:space="preserve"> </w:t>
            </w:r>
            <w:r>
              <w:t>dhe</w:t>
            </w:r>
            <w:r>
              <w:rPr>
                <w:spacing w:val="-9"/>
              </w:rPr>
              <w:t xml:space="preserve"> </w:t>
            </w:r>
            <w:r>
              <w:t>zhvillim</w:t>
            </w:r>
            <w:r>
              <w:rPr>
                <w:spacing w:val="-8"/>
              </w:rPr>
              <w:t xml:space="preserve"> </w:t>
            </w:r>
            <w:r>
              <w:t>ekonomik</w:t>
            </w:r>
          </w:p>
        </w:tc>
      </w:tr>
      <w:tr w:rsidR="00E711B5">
        <w:trPr>
          <w:trHeight w:val="441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rPr>
                <w:w w:val="105"/>
              </w:rPr>
              <w:t>QeK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t>Qeveria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Kosovës</w:t>
            </w:r>
          </w:p>
        </w:tc>
      </w:tr>
      <w:tr w:rsidR="00E711B5">
        <w:trPr>
          <w:trHeight w:val="444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rPr>
                <w:w w:val="105"/>
              </w:rPr>
              <w:t>ITMB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rPr>
                <w:w w:val="95"/>
              </w:rPr>
              <w:t>Impijanti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për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trajtimin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mekanik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biologjik</w:t>
            </w:r>
          </w:p>
        </w:tc>
      </w:tr>
      <w:tr w:rsidR="00E711B5">
        <w:trPr>
          <w:trHeight w:val="444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3"/>
              <w:ind w:left="200"/>
            </w:pPr>
            <w:r>
              <w:rPr>
                <w:w w:val="105"/>
              </w:rPr>
              <w:t>IWMS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3"/>
              <w:ind w:left="235"/>
            </w:pPr>
            <w:r>
              <w:rPr>
                <w:spacing w:val="-1"/>
              </w:rPr>
              <w:t>Sistemi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menaxhimit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të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integruar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të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mbeturinave</w:t>
            </w:r>
          </w:p>
        </w:tc>
      </w:tr>
      <w:tr w:rsidR="00E711B5">
        <w:trPr>
          <w:trHeight w:val="45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t>JICA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t>Agjencia</w:t>
            </w:r>
            <w:r>
              <w:rPr>
                <w:spacing w:val="-10"/>
              </w:rPr>
              <w:t xml:space="preserve"> </w:t>
            </w:r>
            <w:r>
              <w:t>Japoneze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Bashkëpunimit</w:t>
            </w:r>
            <w:r>
              <w:rPr>
                <w:spacing w:val="-11"/>
              </w:rPr>
              <w:t xml:space="preserve"> </w:t>
            </w:r>
            <w:r>
              <w:t>Ndërkombëtar</w:t>
            </w:r>
          </w:p>
        </w:tc>
      </w:tr>
      <w:tr w:rsidR="00E711B5">
        <w:trPr>
          <w:trHeight w:val="468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2"/>
              <w:ind w:left="200"/>
            </w:pPr>
            <w:r>
              <w:rPr>
                <w:w w:val="105"/>
              </w:rPr>
              <w:t>KfW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2"/>
              <w:ind w:left="235"/>
            </w:pPr>
            <w:r>
              <w:t>Kreditanstalt</w:t>
            </w:r>
            <w:r>
              <w:rPr>
                <w:spacing w:val="-12"/>
              </w:rPr>
              <w:t xml:space="preserve"> </w:t>
            </w:r>
            <w:r>
              <w:t>für</w:t>
            </w:r>
            <w:r>
              <w:rPr>
                <w:spacing w:val="-11"/>
              </w:rPr>
              <w:t xml:space="preserve"> </w:t>
            </w:r>
            <w:r>
              <w:t>Wiederaufbau</w:t>
            </w:r>
          </w:p>
        </w:tc>
      </w:tr>
      <w:tr w:rsidR="00E711B5">
        <w:trPr>
          <w:trHeight w:val="468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5"/>
              <w:ind w:left="200"/>
            </w:pPr>
            <w:r>
              <w:rPr>
                <w:w w:val="105"/>
              </w:rPr>
              <w:t>KIWER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5"/>
              <w:ind w:left="235"/>
            </w:pPr>
            <w:r>
              <w:rPr>
                <w:spacing w:val="-1"/>
              </w:rPr>
              <w:t>Instituti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Kosovës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për</w:t>
            </w:r>
            <w:r>
              <w:rPr>
                <w:spacing w:val="-9"/>
              </w:rPr>
              <w:t xml:space="preserve"> </w:t>
            </w:r>
            <w:r>
              <w:t>hulumtim</w:t>
            </w:r>
            <w:r>
              <w:rPr>
                <w:spacing w:val="-10"/>
              </w:rPr>
              <w:t xml:space="preserve"> </w:t>
            </w:r>
            <w:r>
              <w:t>të</w:t>
            </w:r>
            <w:r>
              <w:rPr>
                <w:spacing w:val="-14"/>
              </w:rPr>
              <w:t xml:space="preserve"> </w:t>
            </w:r>
            <w:r>
              <w:t>ujit</w:t>
            </w:r>
            <w:r>
              <w:rPr>
                <w:spacing w:val="-6"/>
              </w:rPr>
              <w:t xml:space="preserve"> </w:t>
            </w:r>
            <w:r>
              <w:t>dhe</w:t>
            </w:r>
            <w:r>
              <w:rPr>
                <w:spacing w:val="-10"/>
              </w:rPr>
              <w:t xml:space="preserve"> </w:t>
            </w:r>
            <w:r>
              <w:t>mjedisit</w:t>
            </w:r>
          </w:p>
        </w:tc>
      </w:tr>
      <w:tr w:rsidR="00E711B5">
        <w:trPr>
          <w:trHeight w:val="468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2"/>
              <w:ind w:left="200"/>
            </w:pPr>
            <w:r>
              <w:t>KLMC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2"/>
              <w:ind w:left="235"/>
            </w:pPr>
            <w:r>
              <w:t>Kompania</w:t>
            </w:r>
            <w:r>
              <w:rPr>
                <w:spacing w:val="-7"/>
              </w:rPr>
              <w:t xml:space="preserve"> </w:t>
            </w:r>
            <w:r>
              <w:t>për</w:t>
            </w:r>
            <w:r>
              <w:rPr>
                <w:spacing w:val="-7"/>
              </w:rPr>
              <w:t xml:space="preserve"> </w:t>
            </w:r>
            <w:r>
              <w:t>menaxhimin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deponive</w:t>
            </w:r>
            <w:r>
              <w:rPr>
                <w:spacing w:val="-6"/>
              </w:rPr>
              <w:t xml:space="preserve"> </w:t>
            </w:r>
            <w:r>
              <w:t>të</w:t>
            </w:r>
            <w:r>
              <w:rPr>
                <w:spacing w:val="-6"/>
              </w:rPr>
              <w:t xml:space="preserve"> </w:t>
            </w:r>
            <w:r>
              <w:t>Kosovës</w:t>
            </w:r>
          </w:p>
        </w:tc>
      </w:tr>
      <w:tr w:rsidR="00E711B5">
        <w:trPr>
          <w:trHeight w:val="468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5"/>
              <w:ind w:left="200"/>
            </w:pPr>
            <w:r>
              <w:t>KRM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5"/>
              <w:ind w:left="235"/>
            </w:pPr>
            <w:r>
              <w:rPr>
                <w:spacing w:val="-1"/>
              </w:rPr>
              <w:t>Kompania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Regjionale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Mbeturinave</w:t>
            </w:r>
          </w:p>
        </w:tc>
      </w:tr>
      <w:tr w:rsidR="00E711B5">
        <w:trPr>
          <w:trHeight w:val="45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2"/>
              <w:ind w:left="200"/>
            </w:pPr>
            <w:r>
              <w:t>MESPI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2"/>
              <w:ind w:left="235"/>
            </w:pPr>
            <w:r>
              <w:rPr>
                <w:w w:val="95"/>
              </w:rPr>
              <w:t>Ministria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mjedisit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planifikimit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hapësinor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dhe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infrastrukturës</w:t>
            </w:r>
          </w:p>
        </w:tc>
      </w:tr>
      <w:tr w:rsidR="00E711B5">
        <w:trPr>
          <w:trHeight w:val="456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1"/>
              <w:ind w:left="200"/>
            </w:pPr>
            <w:r>
              <w:rPr>
                <w:w w:val="105"/>
              </w:rPr>
              <w:t>MND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1"/>
              <w:ind w:left="235"/>
            </w:pPr>
            <w:r>
              <w:t>Mbeturina</w:t>
            </w:r>
            <w:r>
              <w:rPr>
                <w:spacing w:val="-6"/>
              </w:rPr>
              <w:t xml:space="preserve"> </w:t>
            </w:r>
            <w:r>
              <w:t>nga</w:t>
            </w:r>
            <w:r>
              <w:rPr>
                <w:spacing w:val="-2"/>
              </w:rPr>
              <w:t xml:space="preserve"> </w:t>
            </w:r>
            <w:r>
              <w:t>ndërtim</w:t>
            </w:r>
            <w:r>
              <w:rPr>
                <w:spacing w:val="-7"/>
              </w:rPr>
              <w:t xml:space="preserve"> </w:t>
            </w:r>
            <w:r>
              <w:t>demolimi</w:t>
            </w:r>
          </w:p>
        </w:tc>
      </w:tr>
      <w:tr w:rsidR="00E711B5">
        <w:trPr>
          <w:trHeight w:val="467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5"/>
              <w:ind w:left="200"/>
            </w:pPr>
            <w:r>
              <w:t>MPEE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5"/>
              <w:ind w:left="235"/>
            </w:pPr>
            <w:r>
              <w:rPr>
                <w:spacing w:val="-1"/>
              </w:rPr>
              <w:t>Mbeturina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nga</w:t>
            </w:r>
            <w:r>
              <w:rPr>
                <w:spacing w:val="-9"/>
              </w:rPr>
              <w:t xml:space="preserve"> </w:t>
            </w:r>
            <w:r>
              <w:t>pajisje</w:t>
            </w:r>
            <w:r>
              <w:rPr>
                <w:spacing w:val="-13"/>
              </w:rPr>
              <w:t xml:space="preserve"> </w:t>
            </w:r>
            <w:r>
              <w:t>elektrike</w:t>
            </w:r>
            <w:r>
              <w:rPr>
                <w:spacing w:val="-10"/>
              </w:rPr>
              <w:t xml:space="preserve"> </w:t>
            </w:r>
            <w:r>
              <w:t>dhe</w:t>
            </w:r>
            <w:r>
              <w:rPr>
                <w:spacing w:val="-13"/>
              </w:rPr>
              <w:t xml:space="preserve"> </w:t>
            </w:r>
            <w:r>
              <w:t>elektronike</w:t>
            </w:r>
          </w:p>
        </w:tc>
      </w:tr>
      <w:tr w:rsidR="00E711B5">
        <w:trPr>
          <w:trHeight w:val="45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2"/>
              <w:ind w:left="200"/>
            </w:pPr>
            <w:r>
              <w:t>MRF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2"/>
              <w:ind w:left="235"/>
            </w:pPr>
            <w:r>
              <w:t>Qendra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rikuperimit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5"/>
              </w:rPr>
              <w:t xml:space="preserve"> </w:t>
            </w:r>
            <w:r>
              <w:t>materialit</w:t>
            </w:r>
          </w:p>
        </w:tc>
      </w:tr>
      <w:tr w:rsidR="00E711B5">
        <w:trPr>
          <w:trHeight w:val="441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1"/>
              <w:ind w:left="200"/>
            </w:pPr>
            <w:r>
              <w:rPr>
                <w:w w:val="105"/>
              </w:rPr>
              <w:t>OECD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1"/>
              <w:ind w:left="235"/>
            </w:pPr>
            <w:r>
              <w:t>Organizata</w:t>
            </w:r>
            <w:r>
              <w:rPr>
                <w:spacing w:val="-7"/>
              </w:rPr>
              <w:t xml:space="preserve"> </w:t>
            </w:r>
            <w:r>
              <w:t>për</w:t>
            </w:r>
            <w:r>
              <w:rPr>
                <w:spacing w:val="-8"/>
              </w:rPr>
              <w:t xml:space="preserve"> </w:t>
            </w:r>
            <w:r>
              <w:t>Bashkëpunim</w:t>
            </w:r>
            <w:r>
              <w:rPr>
                <w:spacing w:val="-7"/>
              </w:rPr>
              <w:t xml:space="preserve"> </w:t>
            </w:r>
            <w:r>
              <w:t>dhe</w:t>
            </w:r>
            <w:r>
              <w:rPr>
                <w:spacing w:val="-8"/>
              </w:rPr>
              <w:t xml:space="preserve"> </w:t>
            </w:r>
            <w:r>
              <w:t>ZhvillimEkonomik</w:t>
            </w:r>
          </w:p>
        </w:tc>
      </w:tr>
      <w:tr w:rsidR="00E711B5">
        <w:trPr>
          <w:trHeight w:val="456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70"/>
              <w:ind w:left="200"/>
            </w:pPr>
            <w:r>
              <w:t>PKMM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70"/>
              <w:ind w:left="235"/>
            </w:pPr>
            <w:r>
              <w:t>Plani</w:t>
            </w:r>
            <w:r>
              <w:rPr>
                <w:spacing w:val="-6"/>
              </w:rPr>
              <w:t xml:space="preserve"> </w:t>
            </w:r>
            <w:r>
              <w:t>komunal</w:t>
            </w:r>
            <w:r>
              <w:rPr>
                <w:spacing w:val="-7"/>
              </w:rPr>
              <w:t xml:space="preserve"> </w:t>
            </w:r>
            <w:r>
              <w:t>për</w:t>
            </w:r>
            <w:r>
              <w:rPr>
                <w:spacing w:val="-6"/>
              </w:rPr>
              <w:t xml:space="preserve"> </w:t>
            </w:r>
            <w:r>
              <w:t>menaxhim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4"/>
              </w:rPr>
              <w:t xml:space="preserve"> </w:t>
            </w:r>
            <w:r>
              <w:t>mbeturinave</w:t>
            </w:r>
          </w:p>
        </w:tc>
      </w:tr>
      <w:tr w:rsidR="00E711B5">
        <w:trPr>
          <w:trHeight w:val="467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5"/>
              <w:ind w:left="200"/>
            </w:pPr>
            <w:r>
              <w:rPr>
                <w:w w:val="105"/>
              </w:rPr>
              <w:t>PPP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5"/>
              <w:ind w:left="235"/>
            </w:pPr>
            <w:r>
              <w:rPr>
                <w:spacing w:val="-1"/>
              </w:rPr>
              <w:t>Partneriteti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public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privat</w:t>
            </w:r>
          </w:p>
        </w:tc>
      </w:tr>
      <w:tr w:rsidR="00E711B5">
        <w:trPr>
          <w:trHeight w:val="468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2"/>
              <w:ind w:left="200"/>
            </w:pPr>
            <w:r>
              <w:rPr>
                <w:w w:val="105"/>
              </w:rPr>
              <w:t>PZP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2"/>
              <w:ind w:left="235"/>
            </w:pPr>
            <w:r>
              <w:rPr>
                <w:w w:val="95"/>
              </w:rPr>
              <w:t>Përgjegjësia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zgjeruar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prodhuesit</w:t>
            </w:r>
          </w:p>
        </w:tc>
      </w:tr>
      <w:tr w:rsidR="00E711B5">
        <w:trPr>
          <w:trHeight w:val="468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5"/>
              <w:ind w:left="200"/>
            </w:pPr>
            <w:r>
              <w:t>SIMM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5"/>
              <w:ind w:left="235"/>
            </w:pPr>
            <w:r>
              <w:rPr>
                <w:w w:val="95"/>
              </w:rPr>
              <w:t>Strategjia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integruar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menaxhimit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të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mbeturinave</w:t>
            </w:r>
          </w:p>
        </w:tc>
      </w:tr>
      <w:tr w:rsidR="00E711B5">
        <w:trPr>
          <w:trHeight w:val="343"/>
        </w:trPr>
        <w:tc>
          <w:tcPr>
            <w:tcW w:w="1184" w:type="dxa"/>
          </w:tcPr>
          <w:p w:rsidR="00E711B5" w:rsidRDefault="0065032F">
            <w:pPr>
              <w:pStyle w:val="TableParagraph"/>
              <w:spacing w:before="82" w:line="241" w:lineRule="exact"/>
              <w:ind w:left="200"/>
            </w:pPr>
            <w:r>
              <w:rPr>
                <w:w w:val="105"/>
              </w:rPr>
              <w:t>WFD</w:t>
            </w:r>
          </w:p>
        </w:tc>
        <w:tc>
          <w:tcPr>
            <w:tcW w:w="6472" w:type="dxa"/>
          </w:tcPr>
          <w:p w:rsidR="00E711B5" w:rsidRDefault="0065032F">
            <w:pPr>
              <w:pStyle w:val="TableParagraph"/>
              <w:spacing w:before="82" w:line="241" w:lineRule="exact"/>
              <w:ind w:left="235"/>
            </w:pPr>
            <w:r>
              <w:rPr>
                <w:spacing w:val="-1"/>
              </w:rPr>
              <w:t>Direktiva</w:t>
            </w:r>
            <w:r>
              <w:rPr>
                <w:spacing w:val="-8"/>
              </w:rPr>
              <w:t xml:space="preserve"> </w:t>
            </w:r>
            <w:r>
              <w:t>kornizë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12"/>
              </w:rPr>
              <w:t xml:space="preserve"> </w:t>
            </w:r>
            <w:r>
              <w:t>mbeturinave</w:t>
            </w:r>
          </w:p>
        </w:tc>
      </w:tr>
    </w:tbl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65032F">
      <w:pPr>
        <w:spacing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w w:val="101"/>
          <w:sz w:val="18"/>
        </w:rPr>
        <w:t>3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560" w:right="0" w:bottom="280" w:left="1040" w:header="720" w:footer="720" w:gutter="0"/>
          <w:cols w:space="720"/>
        </w:sectPr>
      </w:pPr>
    </w:p>
    <w:p w:rsidR="00E711B5" w:rsidRDefault="0065032F">
      <w:pPr>
        <w:tabs>
          <w:tab w:val="left" w:pos="967"/>
          <w:tab w:val="left" w:pos="4136"/>
        </w:tabs>
        <w:spacing w:before="43"/>
        <w:ind w:left="400"/>
        <w:rPr>
          <w:rFonts w:ascii="Calibri" w:hAns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339725</wp:posOffset>
                </wp:positionV>
                <wp:extent cx="5236845" cy="1270"/>
                <wp:effectExtent l="0" t="0" r="0" b="0"/>
                <wp:wrapTopAndBottom/>
                <wp:docPr id="191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B6EE3" id="Freeform 129" o:spid="_x0000_s1026" style="position:absolute;margin-left:125.45pt;margin-top:26.75pt;width:412.3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4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pStyle w:val="BodyText"/>
        <w:spacing w:before="7"/>
        <w:rPr>
          <w:rFonts w:ascii="Calibri"/>
          <w:b/>
          <w:sz w:val="15"/>
        </w:rPr>
      </w:pPr>
    </w:p>
    <w:p w:rsidR="00E711B5" w:rsidRDefault="0065032F">
      <w:pPr>
        <w:spacing w:before="61"/>
        <w:ind w:left="400"/>
        <w:rPr>
          <w:b/>
        </w:rPr>
      </w:pPr>
      <w:r>
        <w:rPr>
          <w:b/>
          <w:color w:val="001F5F"/>
          <w:w w:val="90"/>
        </w:rPr>
        <w:t>Listae</w:t>
      </w:r>
      <w:r>
        <w:rPr>
          <w:b/>
          <w:color w:val="001F5F"/>
          <w:spacing w:val="2"/>
          <w:w w:val="90"/>
        </w:rPr>
        <w:t xml:space="preserve"> </w:t>
      </w:r>
      <w:r>
        <w:rPr>
          <w:b/>
          <w:color w:val="001F5F"/>
          <w:w w:val="90"/>
        </w:rPr>
        <w:t>tabelave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7268"/>
      </w:tblGrid>
      <w:tr w:rsidR="00E711B5">
        <w:trPr>
          <w:trHeight w:val="297"/>
        </w:trPr>
        <w:tc>
          <w:tcPr>
            <w:tcW w:w="1398" w:type="dxa"/>
          </w:tcPr>
          <w:p w:rsidR="00E711B5" w:rsidRDefault="0065032F">
            <w:pPr>
              <w:pStyle w:val="TableParagraph"/>
              <w:spacing w:line="194" w:lineRule="exact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line="215" w:lineRule="exact"/>
              <w:ind w:left="3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Rezervat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minerare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sipas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lokacioneve</w:t>
            </w:r>
          </w:p>
        </w:tc>
      </w:tr>
      <w:tr w:rsidR="00E711B5">
        <w:trPr>
          <w:trHeight w:val="379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2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dhënat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mbi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popullatën</w:t>
            </w:r>
          </w:p>
        </w:tc>
      </w:tr>
      <w:tr w:rsidR="00E711B5">
        <w:trPr>
          <w:trHeight w:val="379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2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Migrimi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vitin 2021 në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Komunën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Hanit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Elezit</w:t>
            </w:r>
          </w:p>
        </w:tc>
      </w:tr>
      <w:tr w:rsidR="00E711B5">
        <w:trPr>
          <w:trHeight w:val="352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Përqëndrimi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mesatar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vjetor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parametrave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cilësisë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ajrit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Elezit</w:t>
            </w:r>
          </w:p>
        </w:tc>
      </w:tr>
      <w:tr w:rsidR="00E711B5">
        <w:trPr>
          <w:trHeight w:val="547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130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19" w:line="235" w:lineRule="auto"/>
              <w:ind w:left="396" w:right="27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Emetimet totale vjetore të emisioneve në ajër në komunën e Hanit të Elezit sipas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sektorëve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ndotësve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ton/vit</w:t>
            </w:r>
          </w:p>
        </w:tc>
      </w:tr>
      <w:tr w:rsidR="00E711B5">
        <w:trPr>
          <w:trHeight w:val="345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1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21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Bizneset kryesore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 komunën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Hanit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Elezit</w:t>
            </w:r>
          </w:p>
        </w:tc>
      </w:tr>
      <w:tr w:rsidR="00E711B5">
        <w:trPr>
          <w:trHeight w:val="379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48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4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Numri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bizneseve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komunës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Hanit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Elezit sipas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llojit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veprimtarisë</w:t>
            </w:r>
          </w:p>
        </w:tc>
      </w:tr>
      <w:tr w:rsidR="00E711B5">
        <w:trPr>
          <w:trHeight w:val="381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48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4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Veprimtaritë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minerare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territorin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komunës së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Hanit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Elezit</w:t>
            </w:r>
          </w:p>
        </w:tc>
      </w:tr>
      <w:tr w:rsidR="00E711B5">
        <w:trPr>
          <w:trHeight w:val="379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2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Sipërfaqet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kulturave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bujqësore sipas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llojeve</w:t>
            </w:r>
          </w:p>
        </w:tc>
      </w:tr>
      <w:tr w:rsidR="00E711B5">
        <w:trPr>
          <w:trHeight w:val="379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2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Numri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nxënësve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sipas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shkollave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klasëve</w:t>
            </w:r>
          </w:p>
        </w:tc>
      </w:tr>
      <w:tr w:rsidR="00E711B5">
        <w:trPr>
          <w:trHeight w:val="381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Menaxhimi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institucionet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arsimore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gjatë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vitit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2021</w:t>
            </w:r>
          </w:p>
        </w:tc>
      </w:tr>
      <w:tr w:rsidR="00E711B5">
        <w:trPr>
          <w:trHeight w:val="350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48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4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Personeli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QKMF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”Menduh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Kaloshi”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 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Elezit</w:t>
            </w:r>
          </w:p>
        </w:tc>
      </w:tr>
      <w:tr w:rsidR="00E711B5">
        <w:trPr>
          <w:trHeight w:val="458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13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1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Menaxhimi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QKMF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“Menduh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Kaloshi”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vitin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2021</w:t>
            </w:r>
          </w:p>
        </w:tc>
      </w:tr>
      <w:tr w:rsidR="00E711B5">
        <w:trPr>
          <w:trHeight w:val="581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16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1" w:line="235" w:lineRule="auto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Menaxhimi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Objektet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Administratës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Komunale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Hanit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Elezit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vitin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2021</w:t>
            </w:r>
          </w:p>
        </w:tc>
      </w:tr>
      <w:tr w:rsidR="00E711B5">
        <w:trPr>
          <w:trHeight w:val="345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18"/>
              <w:ind w:left="3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Bilanci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mbeturinave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komunale</w:t>
            </w:r>
          </w:p>
        </w:tc>
      </w:tr>
      <w:tr w:rsidR="00E711B5">
        <w:trPr>
          <w:trHeight w:val="386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Operatorët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përgjegjësi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komunale</w:t>
            </w:r>
          </w:p>
        </w:tc>
      </w:tr>
      <w:tr w:rsidR="00E711B5">
        <w:trPr>
          <w:trHeight w:val="391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3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9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Mbulimi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shërbim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 territorin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 komunës</w:t>
            </w:r>
          </w:p>
        </w:tc>
      </w:tr>
      <w:tr w:rsidR="00E711B5">
        <w:trPr>
          <w:trHeight w:val="393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6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61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Mbulimi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ofrimit të shërbimit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EF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sipas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vendbanimit</w:t>
            </w:r>
          </w:p>
        </w:tc>
      </w:tr>
      <w:tr w:rsidR="00E711B5">
        <w:trPr>
          <w:trHeight w:val="388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Tipologjia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frekuenca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ofrimit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shërbimit</w:t>
            </w:r>
          </w:p>
        </w:tc>
      </w:tr>
      <w:tr w:rsidR="00E711B5">
        <w:trPr>
          <w:trHeight w:val="393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61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Pajisjet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hudhjen,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ruajtjen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grumbullimin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</w:p>
        </w:tc>
      </w:tr>
      <w:tr w:rsidR="00E711B5">
        <w:trPr>
          <w:trHeight w:val="388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Pajisjet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grumbullim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transport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</w:p>
        </w:tc>
      </w:tr>
      <w:tr w:rsidR="00E711B5">
        <w:trPr>
          <w:trHeight w:val="386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61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Pasqyra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realizimit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objektivave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PKMM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aktual</w:t>
            </w:r>
          </w:p>
        </w:tc>
      </w:tr>
      <w:tr w:rsidR="00E711B5">
        <w:trPr>
          <w:trHeight w:val="381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48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4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Efikasiteti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stafit të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shërbimeve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MM</w:t>
            </w:r>
          </w:p>
        </w:tc>
      </w:tr>
      <w:tr w:rsidR="00E711B5">
        <w:trPr>
          <w:trHeight w:val="379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2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Performanca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grumbullimit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transportit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</w:p>
        </w:tc>
      </w:tr>
      <w:tr w:rsidR="00E711B5">
        <w:trPr>
          <w:trHeight w:val="379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2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Shpenzimet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sistemit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MM</w:t>
            </w:r>
          </w:p>
        </w:tc>
      </w:tr>
      <w:tr w:rsidR="00E711B5">
        <w:trPr>
          <w:trHeight w:val="381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Të hyrat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arkëtimi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ofrimit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shërbimeve të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MM</w:t>
            </w:r>
          </w:p>
        </w:tc>
      </w:tr>
      <w:tr w:rsidR="00E711B5">
        <w:trPr>
          <w:trHeight w:val="386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48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4"/>
              <w:ind w:left="3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Mbulimi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kostove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efikasiteti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operimit</w:t>
            </w:r>
          </w:p>
        </w:tc>
      </w:tr>
      <w:tr w:rsidR="00E711B5">
        <w:trPr>
          <w:trHeight w:val="388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Lista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objektivave të planit</w:t>
            </w:r>
          </w:p>
        </w:tc>
      </w:tr>
      <w:tr w:rsidR="00E711B5">
        <w:trPr>
          <w:trHeight w:val="393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61"/>
              <w:ind w:left="3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Korniza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strategjike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Objektivit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</w:tc>
      </w:tr>
      <w:tr w:rsidR="00E711B5">
        <w:trPr>
          <w:trHeight w:val="396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56"/>
              <w:ind w:left="3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Korniza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strategjike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Objektivit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</w:p>
        </w:tc>
      </w:tr>
      <w:tr w:rsidR="00E711B5">
        <w:trPr>
          <w:trHeight w:val="403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63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64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Parashikimet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demografike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populates</w:t>
            </w:r>
          </w:p>
        </w:tc>
      </w:tr>
      <w:tr w:rsidR="00E711B5">
        <w:trPr>
          <w:trHeight w:val="403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63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64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Parashikimi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gjenerimit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</w:p>
        </w:tc>
      </w:tr>
      <w:tr w:rsidR="00E711B5">
        <w:trPr>
          <w:trHeight w:val="304"/>
        </w:trPr>
        <w:tc>
          <w:tcPr>
            <w:tcW w:w="1398" w:type="dxa"/>
          </w:tcPr>
          <w:p w:rsidR="00E711B5" w:rsidRDefault="0065032F">
            <w:pPr>
              <w:pStyle w:val="TableParagraph"/>
              <w:spacing w:before="63"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</w:p>
        </w:tc>
        <w:tc>
          <w:tcPr>
            <w:tcW w:w="7268" w:type="dxa"/>
          </w:tcPr>
          <w:p w:rsidR="00E711B5" w:rsidRDefault="0065032F">
            <w:pPr>
              <w:pStyle w:val="TableParagraph"/>
              <w:spacing w:before="64" w:line="221" w:lineRule="exact"/>
              <w:ind w:lef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Parashikimi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gjenerimit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sipas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kompozicionit</w:t>
            </w:r>
          </w:p>
        </w:tc>
      </w:tr>
    </w:tbl>
    <w:p w:rsidR="00E711B5" w:rsidRDefault="00E711B5">
      <w:pPr>
        <w:pStyle w:val="BodyText"/>
        <w:spacing w:before="8"/>
        <w:rPr>
          <w:b/>
        </w:rPr>
      </w:pPr>
    </w:p>
    <w:p w:rsidR="00E711B5" w:rsidRDefault="0065032F">
      <w:pPr>
        <w:tabs>
          <w:tab w:val="left" w:pos="967"/>
          <w:tab w:val="left" w:pos="4136"/>
        </w:tabs>
        <w:spacing w:before="56"/>
        <w:ind w:left="400"/>
        <w:rPr>
          <w:rFonts w:ascii="Calibri" w:hAns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335280</wp:posOffset>
                </wp:positionV>
                <wp:extent cx="5236845" cy="1270"/>
                <wp:effectExtent l="0" t="0" r="0" b="0"/>
                <wp:wrapTopAndBottom/>
                <wp:docPr id="19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A0B04" id="Freeform 128" o:spid="_x0000_s1026" style="position:absolute;margin-left:125.45pt;margin-top:26.4pt;width:412.3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4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space="720"/>
        </w:sect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7385"/>
      </w:tblGrid>
      <w:tr w:rsidR="00E711B5">
        <w:trPr>
          <w:trHeight w:val="302"/>
        </w:trPr>
        <w:tc>
          <w:tcPr>
            <w:tcW w:w="1397" w:type="dxa"/>
          </w:tcPr>
          <w:p w:rsidR="00E711B5" w:rsidRDefault="0065032F">
            <w:pPr>
              <w:pStyle w:val="TableParagraph"/>
              <w:spacing w:line="194" w:lineRule="exact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line="215" w:lineRule="exact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Analiza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potencialit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munden të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ricikohen</w:t>
            </w:r>
          </w:p>
        </w:tc>
      </w:tr>
      <w:tr w:rsidR="00E711B5">
        <w:trPr>
          <w:trHeight w:val="384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56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Orari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ndarjes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mbeturinave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në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burim</w:t>
            </w:r>
          </w:p>
        </w:tc>
      </w:tr>
      <w:tr w:rsidR="00E711B5">
        <w:trPr>
          <w:trHeight w:val="379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52"/>
              <w:ind w:left="3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Korniza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strategjike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objektivit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</w:p>
        </w:tc>
      </w:tr>
      <w:tr w:rsidR="00E711B5">
        <w:trPr>
          <w:trHeight w:val="386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5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56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Strategjia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zgjerimit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shërbim</w:t>
            </w:r>
          </w:p>
        </w:tc>
      </w:tr>
      <w:tr w:rsidR="00E711B5">
        <w:trPr>
          <w:trHeight w:val="396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53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59"/>
              <w:ind w:left="3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Efikasiteti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stafit</w:t>
            </w:r>
          </w:p>
        </w:tc>
      </w:tr>
      <w:tr w:rsidR="00E711B5">
        <w:trPr>
          <w:trHeight w:val="403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66"/>
              <w:ind w:left="3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Korniza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strategjike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objektivit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</w:p>
        </w:tc>
      </w:tr>
      <w:tr w:rsidR="00E711B5">
        <w:trPr>
          <w:trHeight w:val="398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66"/>
              <w:ind w:left="3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Korniza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strategjike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objektivit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</w:p>
        </w:tc>
      </w:tr>
      <w:tr w:rsidR="00E711B5">
        <w:trPr>
          <w:trHeight w:val="391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55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61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financiar,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veprimit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monitorimit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Objektivi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„Parandalimi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reduktimi“</w:t>
            </w:r>
          </w:p>
        </w:tc>
      </w:tr>
      <w:tr w:rsidR="00E711B5">
        <w:trPr>
          <w:trHeight w:val="362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53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59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financiar,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veprimit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monitorimit -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Objektivi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„Ripërdorimi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riciklimi“</w:t>
            </w:r>
          </w:p>
        </w:tc>
      </w:tr>
      <w:tr w:rsidR="00E711B5">
        <w:trPr>
          <w:trHeight w:val="525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137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before="27" w:line="235" w:lineRule="auto"/>
              <w:ind w:left="397" w:right="18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Plani financiar, veprimit dhe monitorimit - Objektivi 3 „Ofrimi i shërbimeve cilësore,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efikase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të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qendrueshme“</w:t>
            </w:r>
          </w:p>
        </w:tc>
      </w:tr>
      <w:tr w:rsidR="00E711B5">
        <w:trPr>
          <w:trHeight w:val="489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10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line="227" w:lineRule="exact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financiar,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veprimit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monitorimit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Objektivi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„Deponimi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sigurtë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mjeti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</w:p>
          <w:p w:rsidR="00E711B5" w:rsidRDefault="0065032F">
            <w:pPr>
              <w:pStyle w:val="TableParagraph"/>
              <w:spacing w:line="242" w:lineRule="exact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fundit“</w:t>
            </w:r>
          </w:p>
        </w:tc>
      </w:tr>
      <w:tr w:rsidR="00E711B5">
        <w:trPr>
          <w:trHeight w:val="467"/>
        </w:trPr>
        <w:tc>
          <w:tcPr>
            <w:tcW w:w="1397" w:type="dxa"/>
          </w:tcPr>
          <w:p w:rsidR="00E711B5" w:rsidRDefault="0065032F">
            <w:pPr>
              <w:pStyle w:val="TableParagraph"/>
              <w:spacing w:before="101"/>
              <w:ind w:left="200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7385" w:type="dxa"/>
          </w:tcPr>
          <w:p w:rsidR="00E711B5" w:rsidRDefault="0065032F">
            <w:pPr>
              <w:pStyle w:val="TableParagraph"/>
              <w:spacing w:line="227" w:lineRule="exact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financiar,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veprimit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monitorimit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Objektivi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„Zhvillimi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kuadrit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dhe</w:t>
            </w:r>
          </w:p>
          <w:p w:rsidR="00E711B5" w:rsidRDefault="0065032F">
            <w:pPr>
              <w:pStyle w:val="TableParagraph"/>
              <w:spacing w:line="221" w:lineRule="exact"/>
              <w:ind w:left="3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kapaciteteve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institucionale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për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MM“</w:t>
            </w:r>
          </w:p>
        </w:tc>
      </w:tr>
    </w:tbl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1"/>
        <w:rPr>
          <w:rFonts w:ascii="Calibri"/>
          <w:b/>
          <w:sz w:val="19"/>
        </w:rPr>
      </w:pPr>
    </w:p>
    <w:p w:rsidR="00E711B5" w:rsidRDefault="0065032F">
      <w:pPr>
        <w:spacing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w w:val="101"/>
          <w:sz w:val="18"/>
        </w:rPr>
        <w:t>5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720" w:right="0" w:bottom="280" w:left="1040" w:header="720" w:footer="720" w:gutter="0"/>
          <w:cols w:space="720"/>
        </w:sectPr>
      </w:pPr>
    </w:p>
    <w:p w:rsidR="00E711B5" w:rsidRDefault="0065032F">
      <w:pPr>
        <w:tabs>
          <w:tab w:val="left" w:pos="967"/>
          <w:tab w:val="left" w:pos="4136"/>
        </w:tabs>
        <w:spacing w:before="43"/>
        <w:ind w:left="400"/>
        <w:rPr>
          <w:rFonts w:ascii="Calibri" w:hAns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339725</wp:posOffset>
                </wp:positionV>
                <wp:extent cx="5236845" cy="1270"/>
                <wp:effectExtent l="0" t="0" r="0" b="0"/>
                <wp:wrapTopAndBottom/>
                <wp:docPr id="189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2BE41" id="Freeform 127" o:spid="_x0000_s1026" style="position:absolute;margin-left:125.45pt;margin-top:26.75pt;width:412.3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6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pStyle w:val="BodyText"/>
        <w:rPr>
          <w:rFonts w:ascii="Calibri"/>
          <w:b/>
          <w:sz w:val="16"/>
        </w:rPr>
      </w:pPr>
    </w:p>
    <w:p w:rsidR="00E711B5" w:rsidRDefault="0065032F">
      <w:pPr>
        <w:spacing w:before="60"/>
        <w:ind w:left="400"/>
        <w:rPr>
          <w:b/>
        </w:rPr>
      </w:pPr>
      <w:bookmarkStart w:id="13" w:name="Fjala_e_Kryetarit_të_Komunës"/>
      <w:bookmarkStart w:id="14" w:name="_bookmark0"/>
      <w:bookmarkEnd w:id="13"/>
      <w:bookmarkEnd w:id="14"/>
      <w:r>
        <w:rPr>
          <w:b/>
          <w:color w:val="6F2F9F"/>
          <w:w w:val="90"/>
        </w:rPr>
        <w:t>Fjala</w:t>
      </w:r>
      <w:r>
        <w:rPr>
          <w:b/>
          <w:color w:val="6F2F9F"/>
          <w:spacing w:val="-1"/>
          <w:w w:val="90"/>
        </w:rPr>
        <w:t xml:space="preserve"> </w:t>
      </w:r>
      <w:r>
        <w:rPr>
          <w:b/>
          <w:color w:val="6F2F9F"/>
          <w:w w:val="90"/>
        </w:rPr>
        <w:t>e Kryetarit</w:t>
      </w:r>
      <w:r>
        <w:rPr>
          <w:b/>
          <w:color w:val="6F2F9F"/>
          <w:spacing w:val="3"/>
          <w:w w:val="90"/>
        </w:rPr>
        <w:t xml:space="preserve"> </w:t>
      </w:r>
      <w:r>
        <w:rPr>
          <w:b/>
          <w:color w:val="6F2F9F"/>
          <w:w w:val="90"/>
        </w:rPr>
        <w:t>të Komunës</w:t>
      </w:r>
    </w:p>
    <w:p w:rsidR="00E711B5" w:rsidRDefault="00E711B5">
      <w:pPr>
        <w:pStyle w:val="BodyText"/>
        <w:spacing w:before="10"/>
        <w:rPr>
          <w:b/>
          <w:sz w:val="21"/>
        </w:rPr>
      </w:pPr>
    </w:p>
    <w:p w:rsidR="00E711B5" w:rsidRDefault="0065032F">
      <w:pPr>
        <w:spacing w:line="223" w:lineRule="auto"/>
        <w:ind w:left="400" w:right="1432"/>
        <w:jc w:val="both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spacing w:val="-1"/>
          <w:sz w:val="23"/>
        </w:rPr>
        <w:t xml:space="preserve">Për komunën e Hanit të Elezit, që nga fillimi i funksionimit të saj, menaxhimi </w:t>
      </w:r>
      <w:r>
        <w:rPr>
          <w:rFonts w:ascii="Palatino Linotype" w:hAnsi="Palatino Linotype"/>
          <w:i/>
          <w:sz w:val="23"/>
        </w:rPr>
        <w:t>i mbeturinave është</w:t>
      </w:r>
      <w:r>
        <w:rPr>
          <w:rFonts w:ascii="Palatino Linotype" w:hAnsi="Palatino Linotype"/>
          <w:i/>
          <w:spacing w:val="-5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konsideruar</w:t>
      </w:r>
      <w:r>
        <w:rPr>
          <w:rFonts w:ascii="Palatino Linotype" w:hAnsi="Palatino Linotype"/>
          <w:i/>
          <w:spacing w:val="-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si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një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sfidë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me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të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cilën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kjo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komunë duhej të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përballej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dhe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të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gjejë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një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zgjidhje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afatgjatë.</w:t>
      </w:r>
      <w:r>
        <w:rPr>
          <w:rFonts w:ascii="Palatino Linotype" w:hAnsi="Palatino Linotype"/>
          <w:i/>
          <w:spacing w:val="-55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 xml:space="preserve">Nevoja për investime në kushte </w:t>
      </w:r>
      <w:r>
        <w:rPr>
          <w:rFonts w:ascii="Palatino Linotype" w:hAnsi="Palatino Linotype"/>
          <w:i/>
          <w:sz w:val="23"/>
        </w:rPr>
        <w:t>e rrethana të kufizuara financiare, nevoja për ndërgjegjësimin e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qytetarëve</w:t>
      </w:r>
      <w:r>
        <w:rPr>
          <w:rFonts w:ascii="Palatino Linotype" w:hAnsi="Palatino Linotype"/>
          <w:i/>
          <w:spacing w:val="-1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por</w:t>
      </w:r>
      <w:r>
        <w:rPr>
          <w:rFonts w:ascii="Palatino Linotype" w:hAnsi="Palatino Linotype"/>
          <w:i/>
          <w:spacing w:val="-1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edhe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problemet</w:t>
      </w:r>
      <w:r>
        <w:rPr>
          <w:rFonts w:ascii="Palatino Linotype" w:hAnsi="Palatino Linotype"/>
          <w:i/>
          <w:spacing w:val="-1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në</w:t>
      </w:r>
      <w:r>
        <w:rPr>
          <w:rFonts w:ascii="Palatino Linotype" w:hAnsi="Palatino Linotype"/>
          <w:i/>
          <w:spacing w:val="-10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interpretimet</w:t>
      </w:r>
      <w:r>
        <w:rPr>
          <w:rFonts w:ascii="Palatino Linotype" w:hAnsi="Palatino Linotype"/>
          <w:i/>
          <w:spacing w:val="-9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ligjore</w:t>
      </w:r>
      <w:r>
        <w:rPr>
          <w:rFonts w:ascii="Palatino Linotype" w:hAnsi="Palatino Linotype"/>
          <w:i/>
          <w:spacing w:val="-14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kanë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bërë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që</w:t>
      </w:r>
      <w:r>
        <w:rPr>
          <w:rFonts w:ascii="Palatino Linotype" w:hAnsi="Palatino Linotype"/>
          <w:i/>
          <w:spacing w:val="-1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kjo</w:t>
      </w:r>
      <w:r>
        <w:rPr>
          <w:rFonts w:ascii="Palatino Linotype" w:hAnsi="Palatino Linotype"/>
          <w:i/>
          <w:spacing w:val="-7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sfidë</w:t>
      </w:r>
      <w:r>
        <w:rPr>
          <w:rFonts w:ascii="Palatino Linotype" w:hAnsi="Palatino Linotype"/>
          <w:i/>
          <w:spacing w:val="-1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të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jetë</w:t>
      </w:r>
      <w:r>
        <w:rPr>
          <w:rFonts w:ascii="Palatino Linotype" w:hAnsi="Palatino Linotype"/>
          <w:i/>
          <w:spacing w:val="-1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aktuale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edhe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sot</w:t>
      </w:r>
      <w:r>
        <w:rPr>
          <w:rFonts w:ascii="Palatino Linotype" w:hAnsi="Palatino Linotype"/>
          <w:i/>
          <w:spacing w:val="-1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e</w:t>
      </w:r>
      <w:r>
        <w:rPr>
          <w:rFonts w:ascii="Palatino Linotype" w:hAnsi="Palatino Linotype"/>
          <w:i/>
          <w:spacing w:val="-5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kësaj</w:t>
      </w:r>
      <w:r>
        <w:rPr>
          <w:rFonts w:ascii="Palatino Linotype" w:hAnsi="Palatino Linotype"/>
          <w:i/>
          <w:spacing w:val="-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dite.</w:t>
      </w:r>
    </w:p>
    <w:p w:rsidR="00E711B5" w:rsidRDefault="00E711B5">
      <w:pPr>
        <w:pStyle w:val="BodyText"/>
        <w:spacing w:before="7"/>
        <w:rPr>
          <w:rFonts w:ascii="Palatino Linotype"/>
          <w:i/>
          <w:sz w:val="21"/>
        </w:rPr>
      </w:pPr>
    </w:p>
    <w:p w:rsidR="00E711B5" w:rsidRDefault="0065032F">
      <w:pPr>
        <w:spacing w:line="223" w:lineRule="auto"/>
        <w:ind w:left="400" w:right="1430"/>
        <w:jc w:val="both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sz w:val="23"/>
        </w:rPr>
        <w:t>Në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bazë</w:t>
      </w:r>
      <w:r>
        <w:rPr>
          <w:rFonts w:ascii="Palatino Linotype" w:hAnsi="Palatino Linotype"/>
          <w:i/>
          <w:spacing w:val="-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të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Ligjit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për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Vetëqeverisjen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Lokale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në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Kosovë,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komunat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janë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kompetente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për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sigurimin</w:t>
      </w:r>
      <w:r>
        <w:rPr>
          <w:rFonts w:ascii="Palatino Linotype" w:hAnsi="Palatino Linotype"/>
          <w:i/>
          <w:spacing w:val="-7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dhe</w:t>
      </w:r>
      <w:r>
        <w:rPr>
          <w:rFonts w:ascii="Palatino Linotype" w:hAnsi="Palatino Linotype"/>
          <w:i/>
          <w:spacing w:val="-5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mirëmbajtjen e shërbimeve publike dhe shërbimeve komunale, përfshirë këtu furnizimin me ujë,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kanalizimin, trajtimin e ujërave të zeza dhe menaxhimin e mbeturinave, mirëpo mospërputhja e Ligjit</w:t>
      </w:r>
      <w:r>
        <w:rPr>
          <w:rFonts w:ascii="Palatino Linotype" w:hAnsi="Palatino Linotype"/>
          <w:i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për</w:t>
      </w:r>
      <w:r>
        <w:rPr>
          <w:rFonts w:ascii="Palatino Linotype" w:hAnsi="Palatino Linotype"/>
          <w:i/>
          <w:spacing w:val="-9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Ndërmarrjet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Publike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dhe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pronësia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ndërmarrjeve</w:t>
      </w:r>
      <w:r>
        <w:rPr>
          <w:rFonts w:ascii="Palatino Linotype" w:hAnsi="Palatino Linotype"/>
          <w:i/>
          <w:spacing w:val="-14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publike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ka</w:t>
      </w:r>
      <w:r>
        <w:rPr>
          <w:rFonts w:ascii="Palatino Linotype" w:hAnsi="Palatino Linotype"/>
          <w:i/>
          <w:spacing w:val="-10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bërë</w:t>
      </w:r>
      <w:r>
        <w:rPr>
          <w:rFonts w:ascii="Palatino Linotype" w:hAnsi="Palatino Linotype"/>
          <w:i/>
          <w:spacing w:val="-8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që</w:t>
      </w:r>
      <w:r>
        <w:rPr>
          <w:rFonts w:ascii="Palatino Linotype" w:hAnsi="Palatino Linotype"/>
          <w:i/>
          <w:spacing w:val="-10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problematika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e</w:t>
      </w:r>
      <w:r>
        <w:rPr>
          <w:rFonts w:ascii="Palatino Linotype" w:hAnsi="Palatino Linotype"/>
          <w:i/>
          <w:spacing w:val="-1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menaxhimit</w:t>
      </w:r>
      <w:r>
        <w:rPr>
          <w:rFonts w:ascii="Palatino Linotype" w:hAnsi="Palatino Linotype"/>
          <w:i/>
          <w:spacing w:val="-5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të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mbeturinave</w:t>
      </w:r>
      <w:r>
        <w:rPr>
          <w:rFonts w:ascii="Palatino Linotype" w:hAnsi="Palatino Linotype"/>
          <w:i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të</w:t>
      </w:r>
      <w:r>
        <w:rPr>
          <w:rFonts w:ascii="Palatino Linotype" w:hAnsi="Palatino Linotype"/>
          <w:i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ngritët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në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një</w:t>
      </w:r>
      <w:r>
        <w:rPr>
          <w:rFonts w:ascii="Palatino Linotype" w:hAnsi="Palatino Linotype"/>
          <w:i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nivel</w:t>
      </w:r>
      <w:r>
        <w:rPr>
          <w:rFonts w:ascii="Palatino Linotype" w:hAnsi="Palatino Linotype"/>
          <w:i/>
          <w:spacing w:val="-10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më</w:t>
      </w:r>
      <w:r>
        <w:rPr>
          <w:rFonts w:ascii="Palatino Linotype" w:hAnsi="Palatino Linotype"/>
          <w:i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të</w:t>
      </w:r>
      <w:r>
        <w:rPr>
          <w:rFonts w:ascii="Palatino Linotype" w:hAnsi="Palatino Linotype"/>
          <w:i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lartë</w:t>
      </w:r>
      <w:r>
        <w:rPr>
          <w:rFonts w:ascii="Palatino Linotype" w:hAnsi="Palatino Linotype"/>
          <w:i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të</w:t>
      </w:r>
      <w:r>
        <w:rPr>
          <w:rFonts w:ascii="Palatino Linotype" w:hAnsi="Palatino Linotype"/>
          <w:i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shqyrtimit</w:t>
      </w:r>
      <w:r>
        <w:rPr>
          <w:rFonts w:ascii="Palatino Linotype" w:hAnsi="Palatino Linotype"/>
          <w:i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dhe</w:t>
      </w:r>
      <w:r>
        <w:rPr>
          <w:rFonts w:ascii="Palatino Linotype" w:hAnsi="Palatino Linotype"/>
          <w:i/>
          <w:spacing w:val="-1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analizës.</w:t>
      </w:r>
      <w:r>
        <w:rPr>
          <w:rFonts w:ascii="Palatino Linotype" w:hAnsi="Palatino Linotype"/>
          <w:i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Sipas</w:t>
      </w:r>
      <w:r>
        <w:rPr>
          <w:rFonts w:ascii="Palatino Linotype" w:hAnsi="Palatino Linotype"/>
          <w:i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Ligjit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për</w:t>
      </w:r>
      <w:r>
        <w:rPr>
          <w:rFonts w:ascii="Palatino Linotype" w:hAnsi="Palatino Linotype"/>
          <w:i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Mbeturinat,</w:t>
      </w:r>
      <w:r>
        <w:rPr>
          <w:rFonts w:ascii="Palatino Linotype" w:hAnsi="Palatino Linotype"/>
          <w:i/>
          <w:spacing w:val="-5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komunat kanë të drejtë t’i përgatisin planet e veta lokale për menaxhimin e mbeturinave të ngurta dhe</w:t>
      </w:r>
      <w:r>
        <w:rPr>
          <w:rFonts w:ascii="Palatino Linotype" w:hAnsi="Palatino Linotype"/>
          <w:i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t’i</w:t>
      </w:r>
      <w:r>
        <w:rPr>
          <w:rFonts w:ascii="Palatino Linotype" w:hAnsi="Palatino Linotype"/>
          <w:i/>
          <w:spacing w:val="-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bëjnë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planet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e</w:t>
      </w:r>
      <w:r>
        <w:rPr>
          <w:rFonts w:ascii="Palatino Linotype" w:hAnsi="Palatino Linotype"/>
          <w:i/>
          <w:spacing w:val="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duhura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operative</w:t>
      </w:r>
      <w:r>
        <w:rPr>
          <w:rFonts w:ascii="Palatino Linotype" w:hAnsi="Palatino Linotype"/>
          <w:i/>
          <w:spacing w:val="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për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grumbullimin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e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mbeturinave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në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mënyrë</w:t>
      </w:r>
      <w:r>
        <w:rPr>
          <w:rFonts w:ascii="Palatino Linotype" w:hAnsi="Palatino Linotype"/>
          <w:i/>
          <w:spacing w:val="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më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efektive.</w:t>
      </w:r>
    </w:p>
    <w:p w:rsidR="00E711B5" w:rsidRDefault="00E711B5">
      <w:pPr>
        <w:pStyle w:val="BodyText"/>
        <w:spacing w:before="6"/>
        <w:rPr>
          <w:rFonts w:ascii="Palatino Linotype"/>
          <w:i/>
          <w:sz w:val="21"/>
        </w:rPr>
      </w:pPr>
    </w:p>
    <w:p w:rsidR="00E711B5" w:rsidRDefault="0065032F">
      <w:pPr>
        <w:spacing w:line="223" w:lineRule="auto"/>
        <w:ind w:left="400" w:right="1442"/>
        <w:jc w:val="both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w w:val="95"/>
          <w:sz w:val="23"/>
        </w:rPr>
        <w:t>Sidoqoftë, angazhimi i komunës si institucion që të vihet në shërbim të qytetarëve asnjëherë nuk është</w:t>
      </w:r>
      <w:r>
        <w:rPr>
          <w:rFonts w:ascii="Palatino Linotype" w:hAnsi="Palatino Linotype"/>
          <w:i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vënë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në</w:t>
      </w:r>
      <w:r>
        <w:rPr>
          <w:rFonts w:ascii="Palatino Linotype" w:hAnsi="Palatino Linotype"/>
          <w:i/>
          <w:spacing w:val="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pyetje,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pa</w:t>
      </w:r>
      <w:r>
        <w:rPr>
          <w:rFonts w:ascii="Palatino Linotype" w:hAnsi="Palatino Linotype"/>
          <w:i/>
          <w:spacing w:val="-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marrë</w:t>
      </w:r>
      <w:r>
        <w:rPr>
          <w:rFonts w:ascii="Palatino Linotype" w:hAnsi="Palatino Linotype"/>
          <w:i/>
          <w:spacing w:val="-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parasysh</w:t>
      </w:r>
      <w:r>
        <w:rPr>
          <w:rFonts w:ascii="Palatino Linotype" w:hAnsi="Palatino Linotype"/>
          <w:i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sfidat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dhe</w:t>
      </w:r>
      <w:r>
        <w:rPr>
          <w:rFonts w:ascii="Palatino Linotype" w:hAnsi="Palatino Linotype"/>
          <w:i/>
          <w:spacing w:val="-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problemet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qoftë</w:t>
      </w:r>
      <w:r>
        <w:rPr>
          <w:rFonts w:ascii="Palatino Linotype" w:hAnsi="Palatino Linotype"/>
          <w:i/>
          <w:spacing w:val="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financiare,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funksionale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apo</w:t>
      </w:r>
      <w:r>
        <w:rPr>
          <w:rFonts w:ascii="Palatino Linotype" w:hAnsi="Palatino Linotype"/>
          <w:i/>
          <w:spacing w:val="-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ligjore.</w:t>
      </w:r>
    </w:p>
    <w:p w:rsidR="00E711B5" w:rsidRDefault="0065032F">
      <w:pPr>
        <w:spacing w:line="223" w:lineRule="auto"/>
        <w:ind w:left="400" w:right="1433"/>
        <w:jc w:val="both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spacing w:val="-1"/>
          <w:sz w:val="23"/>
        </w:rPr>
        <w:t xml:space="preserve">Në këtë </w:t>
      </w:r>
      <w:r>
        <w:rPr>
          <w:rFonts w:ascii="Palatino Linotype" w:hAnsi="Palatino Linotype"/>
          <w:i/>
          <w:sz w:val="23"/>
        </w:rPr>
        <w:t>drejtim përgatitja e një dokumenti për ”menaxhimin e mbeturinave” vetëm sa e dëshmon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seriozitetin dhe përkushtimin e komunës së Hanit të Elezit që këtij problemi t’i qaset me tërë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kapacitetin e vet, dhe të jetë komuna e parë në Republikën e Kosovës që do t</w:t>
      </w:r>
      <w:r>
        <w:rPr>
          <w:rFonts w:ascii="Palatino Linotype" w:hAnsi="Palatino Linotype"/>
          <w:i/>
          <w:sz w:val="23"/>
        </w:rPr>
        <w:t>a ketë një dokument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gjithëpërfshirës.</w:t>
      </w:r>
    </w:p>
    <w:p w:rsidR="00E711B5" w:rsidRDefault="00E711B5">
      <w:pPr>
        <w:pStyle w:val="BodyText"/>
        <w:spacing w:before="7"/>
        <w:rPr>
          <w:rFonts w:ascii="Palatino Linotype"/>
          <w:i/>
          <w:sz w:val="21"/>
        </w:rPr>
      </w:pPr>
    </w:p>
    <w:p w:rsidR="00E711B5" w:rsidRDefault="0065032F">
      <w:pPr>
        <w:spacing w:line="223" w:lineRule="auto"/>
        <w:ind w:left="400" w:right="1433"/>
        <w:jc w:val="both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w w:val="95"/>
          <w:sz w:val="23"/>
        </w:rPr>
        <w:t>Harmonizimi</w:t>
      </w:r>
      <w:r>
        <w:rPr>
          <w:rFonts w:ascii="Palatino Linotype" w:hAnsi="Palatino Linotype"/>
          <w:i/>
          <w:spacing w:val="1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i</w:t>
      </w:r>
      <w:r>
        <w:rPr>
          <w:rFonts w:ascii="Palatino Linotype" w:hAnsi="Palatino Linotype"/>
          <w:i/>
          <w:spacing w:val="1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këtij</w:t>
      </w:r>
      <w:r>
        <w:rPr>
          <w:rFonts w:ascii="Palatino Linotype" w:hAnsi="Palatino Linotype"/>
          <w:i/>
          <w:spacing w:val="1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dokumenti</w:t>
      </w:r>
      <w:r>
        <w:rPr>
          <w:rFonts w:ascii="Palatino Linotype" w:hAnsi="Palatino Linotype"/>
          <w:i/>
          <w:spacing w:val="1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me</w:t>
      </w:r>
      <w:r>
        <w:rPr>
          <w:rFonts w:ascii="Palatino Linotype" w:hAnsi="Palatino Linotype"/>
          <w:i/>
          <w:spacing w:val="1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legjislacionin</w:t>
      </w:r>
      <w:r>
        <w:rPr>
          <w:rFonts w:ascii="Palatino Linotype" w:hAnsi="Palatino Linotype"/>
          <w:i/>
          <w:spacing w:val="1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kombëtar</w:t>
      </w:r>
      <w:r>
        <w:rPr>
          <w:rFonts w:ascii="Palatino Linotype" w:hAnsi="Palatino Linotype"/>
          <w:i/>
          <w:spacing w:val="1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dhe</w:t>
      </w:r>
      <w:r>
        <w:rPr>
          <w:rFonts w:ascii="Palatino Linotype" w:hAnsi="Palatino Linotype"/>
          <w:i/>
          <w:spacing w:val="13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Direktivat</w:t>
      </w:r>
      <w:r>
        <w:rPr>
          <w:rFonts w:ascii="Palatino Linotype" w:hAnsi="Palatino Linotype"/>
          <w:i/>
          <w:spacing w:val="8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e</w:t>
      </w:r>
      <w:r>
        <w:rPr>
          <w:rFonts w:ascii="Palatino Linotype" w:hAnsi="Palatino Linotype"/>
          <w:i/>
          <w:spacing w:val="1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BE-së</w:t>
      </w:r>
      <w:r>
        <w:rPr>
          <w:rFonts w:ascii="Palatino Linotype" w:hAnsi="Palatino Linotype"/>
          <w:i/>
          <w:spacing w:val="8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na</w:t>
      </w:r>
      <w:r>
        <w:rPr>
          <w:rFonts w:ascii="Palatino Linotype" w:hAnsi="Palatino Linotype"/>
          <w:i/>
          <w:spacing w:val="10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bënë</w:t>
      </w:r>
      <w:r>
        <w:rPr>
          <w:rFonts w:ascii="Palatino Linotype" w:hAnsi="Palatino Linotype"/>
          <w:i/>
          <w:spacing w:val="1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të</w:t>
      </w:r>
      <w:r>
        <w:rPr>
          <w:rFonts w:ascii="Palatino Linotype" w:hAnsi="Palatino Linotype"/>
          <w:i/>
          <w:spacing w:val="9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besojmë</w:t>
      </w:r>
      <w:r>
        <w:rPr>
          <w:rFonts w:ascii="Palatino Linotype" w:hAnsi="Palatino Linotype"/>
          <w:i/>
          <w:spacing w:val="-5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se</w:t>
      </w:r>
      <w:r>
        <w:rPr>
          <w:rFonts w:ascii="Palatino Linotype" w:hAnsi="Palatino Linotype"/>
          <w:i/>
          <w:spacing w:val="-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kemi</w:t>
      </w:r>
      <w:r>
        <w:rPr>
          <w:rFonts w:ascii="Palatino Linotype" w:hAnsi="Palatino Linotype"/>
          <w:i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arritur</w:t>
      </w:r>
      <w:r>
        <w:rPr>
          <w:rFonts w:ascii="Palatino Linotype" w:hAnsi="Palatino Linotype"/>
          <w:i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të</w:t>
      </w:r>
      <w:r>
        <w:rPr>
          <w:rFonts w:ascii="Palatino Linotype" w:hAnsi="Palatino Linotype"/>
          <w:i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hartojmë</w:t>
      </w:r>
      <w:r>
        <w:rPr>
          <w:rFonts w:ascii="Palatino Linotype" w:hAnsi="Palatino Linotype"/>
          <w:i/>
          <w:spacing w:val="-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një</w:t>
      </w:r>
      <w:r>
        <w:rPr>
          <w:rFonts w:ascii="Palatino Linotype" w:hAnsi="Palatino Linotype"/>
          <w:i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strategji</w:t>
      </w:r>
      <w:r>
        <w:rPr>
          <w:rFonts w:ascii="Palatino Linotype" w:hAnsi="Palatino Linotype"/>
          <w:i/>
          <w:spacing w:val="-7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afatgjatë</w:t>
      </w:r>
      <w:r>
        <w:rPr>
          <w:rFonts w:ascii="Palatino Linotype" w:hAnsi="Palatino Linotype"/>
          <w:i/>
          <w:spacing w:val="-2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të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menaxhimit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të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mbeturinave.</w:t>
      </w:r>
    </w:p>
    <w:p w:rsidR="00E711B5" w:rsidRDefault="0065032F">
      <w:pPr>
        <w:spacing w:line="223" w:lineRule="auto"/>
        <w:ind w:left="400" w:right="1429"/>
        <w:jc w:val="both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spacing w:val="-1"/>
          <w:sz w:val="23"/>
        </w:rPr>
        <w:t>Koncepti</w:t>
      </w:r>
      <w:r>
        <w:rPr>
          <w:rFonts w:ascii="Palatino Linotype" w:hAnsi="Palatino Linotype"/>
          <w:i/>
          <w:spacing w:val="-3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i</w:t>
      </w:r>
      <w:r>
        <w:rPr>
          <w:rFonts w:ascii="Palatino Linotype" w:hAnsi="Palatino Linotype"/>
          <w:i/>
          <w:spacing w:val="-5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detajuar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për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menaxhimin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e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>mbeturinave</w:t>
      </w:r>
      <w:r>
        <w:rPr>
          <w:rFonts w:ascii="Palatino Linotype" w:hAnsi="Palatino Linotype"/>
          <w:i/>
          <w:spacing w:val="-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në</w:t>
      </w:r>
      <w:r>
        <w:rPr>
          <w:rFonts w:ascii="Palatino Linotype" w:hAnsi="Palatino Linotype"/>
          <w:i/>
          <w:spacing w:val="-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qytet</w:t>
      </w:r>
      <w:r>
        <w:rPr>
          <w:rFonts w:ascii="Palatino Linotype" w:hAnsi="Palatino Linotype"/>
          <w:i/>
          <w:spacing w:val="-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dhe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në</w:t>
      </w:r>
      <w:r>
        <w:rPr>
          <w:rFonts w:ascii="Palatino Linotype" w:hAnsi="Palatino Linotype"/>
          <w:i/>
          <w:spacing w:val="-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vendbanimet</w:t>
      </w:r>
      <w:r>
        <w:rPr>
          <w:rFonts w:ascii="Palatino Linotype" w:hAnsi="Palatino Linotype"/>
          <w:i/>
          <w:spacing w:val="-2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rurale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të</w:t>
      </w:r>
      <w:r>
        <w:rPr>
          <w:rFonts w:ascii="Palatino Linotype" w:hAnsi="Palatino Linotype"/>
          <w:i/>
          <w:spacing w:val="-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Hanit</w:t>
      </w:r>
      <w:r>
        <w:rPr>
          <w:rFonts w:ascii="Palatino Linotype" w:hAnsi="Palatino Linotype"/>
          <w:i/>
          <w:spacing w:val="-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të</w:t>
      </w:r>
      <w:r>
        <w:rPr>
          <w:rFonts w:ascii="Palatino Linotype" w:hAnsi="Palatino Linotype"/>
          <w:i/>
          <w:spacing w:val="-55"/>
          <w:sz w:val="23"/>
        </w:rPr>
        <w:t xml:space="preserve"> </w:t>
      </w:r>
      <w:r>
        <w:rPr>
          <w:rFonts w:ascii="Palatino Linotype" w:hAnsi="Palatino Linotype"/>
          <w:i/>
          <w:spacing w:val="-1"/>
          <w:sz w:val="23"/>
        </w:rPr>
        <w:t xml:space="preserve">Elezit, themelimi i një rrjeti funksional </w:t>
      </w:r>
      <w:r>
        <w:rPr>
          <w:rFonts w:ascii="Palatino Linotype" w:hAnsi="Palatino Linotype"/>
          <w:i/>
          <w:sz w:val="23"/>
        </w:rPr>
        <w:t>për grumbullimin e mbeturinave, krijimi i një plani për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menaxhimin e mbeturinave dhe mbështetja financiare e programeve për ngritjen e vetëdijes publike s</w:t>
      </w:r>
      <w:r>
        <w:rPr>
          <w:rFonts w:ascii="Palatino Linotype" w:hAnsi="Palatino Linotype"/>
          <w:i/>
          <w:w w:val="95"/>
          <w:sz w:val="23"/>
        </w:rPr>
        <w:t>i</w:t>
      </w:r>
      <w:r>
        <w:rPr>
          <w:rFonts w:ascii="Palatino Linotype" w:hAnsi="Palatino Linotype"/>
          <w:i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dhe themelimi i një ndërmarrjeje publike që i parasheh ky dokument, do të jetë strategjia e komunës së</w:t>
      </w:r>
      <w:r>
        <w:rPr>
          <w:rFonts w:ascii="Palatino Linotype" w:hAnsi="Palatino Linotype"/>
          <w:i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Hanit të Elezit për ta menaxhuar këtë problematikë në mënyrë afatgjatë. Për të ardhur deri te ky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 xml:space="preserve">dokument është dashur kohë, angazhim dhe përkushtim i </w:t>
      </w:r>
      <w:r>
        <w:rPr>
          <w:rFonts w:ascii="Palatino Linotype" w:hAnsi="Palatino Linotype"/>
          <w:i/>
          <w:w w:val="95"/>
          <w:sz w:val="23"/>
        </w:rPr>
        <w:t>grupit punues të komunës së Hanit të Elezit i</w:t>
      </w:r>
      <w:r>
        <w:rPr>
          <w:rFonts w:ascii="Palatino Linotype" w:hAnsi="Palatino Linotype"/>
          <w:i/>
          <w:spacing w:val="-52"/>
          <w:w w:val="95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cili në mënyrë të veçantë e ka shtjelluar këtë problematikë në përputhje me planet zhvillimore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z w:val="23"/>
        </w:rPr>
        <w:t>strategjike.</w:t>
      </w:r>
    </w:p>
    <w:p w:rsidR="00E711B5" w:rsidRDefault="00E711B5">
      <w:pPr>
        <w:pStyle w:val="BodyText"/>
        <w:spacing w:before="8"/>
        <w:rPr>
          <w:rFonts w:ascii="Palatino Linotype"/>
          <w:i/>
          <w:sz w:val="20"/>
        </w:rPr>
      </w:pPr>
    </w:p>
    <w:p w:rsidR="00E711B5" w:rsidRDefault="0065032F">
      <w:pPr>
        <w:spacing w:before="1" w:line="194" w:lineRule="auto"/>
        <w:ind w:left="400" w:right="1621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w w:val="95"/>
          <w:sz w:val="23"/>
        </w:rPr>
        <w:t>Në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veçanti</w:t>
      </w:r>
      <w:r>
        <w:rPr>
          <w:rFonts w:ascii="Palatino Linotype" w:hAnsi="Palatino Linotype"/>
          <w:i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falënderojmë</w:t>
      </w:r>
      <w:r>
        <w:rPr>
          <w:rFonts w:ascii="Palatino Linotype" w:hAnsi="Palatino Linotype"/>
          <w:i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partnerët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tanë</w:t>
      </w:r>
      <w:r>
        <w:rPr>
          <w:rFonts w:ascii="Palatino Linotype" w:hAnsi="Palatino Linotype"/>
          <w:i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nga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color w:val="1F1F1E"/>
          <w:w w:val="95"/>
          <w:sz w:val="23"/>
        </w:rPr>
        <w:t>Projekti</w:t>
      </w:r>
      <w:r>
        <w:rPr>
          <w:rFonts w:ascii="Palatino Linotype" w:hAnsi="Palatino Linotype"/>
          <w:i/>
          <w:color w:val="1F1F1E"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color w:val="1F1F1E"/>
          <w:w w:val="95"/>
          <w:sz w:val="23"/>
        </w:rPr>
        <w:t>GIZ-SMS,</w:t>
      </w:r>
      <w:r>
        <w:rPr>
          <w:rFonts w:ascii="Palatino Linotype" w:hAnsi="Palatino Linotype"/>
          <w:i/>
          <w:color w:val="1F1F1E"/>
          <w:spacing w:val="4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BE-së,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dhe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organizatave</w:t>
      </w:r>
      <w:r>
        <w:rPr>
          <w:rFonts w:ascii="Palatino Linotype" w:hAnsi="Palatino Linotype"/>
          <w:i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KIWER</w:t>
      </w:r>
      <w:r>
        <w:rPr>
          <w:rFonts w:ascii="Palatino Linotype" w:hAnsi="Palatino Linotype"/>
          <w:i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dhe</w:t>
      </w:r>
      <w:r>
        <w:rPr>
          <w:rFonts w:ascii="Palatino Linotype" w:hAnsi="Palatino Linotype"/>
          <w:i/>
          <w:spacing w:val="-5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 xml:space="preserve">CEDE </w:t>
      </w:r>
      <w:r>
        <w:rPr>
          <w:rFonts w:ascii="Palatino Linotype" w:hAnsi="Palatino Linotype"/>
          <w:i/>
          <w:color w:val="1F1F1E"/>
          <w:w w:val="95"/>
          <w:sz w:val="23"/>
        </w:rPr>
        <w:t>që kanë ofrruar mbeshtetje në procesin e rishikimit te planit</w:t>
      </w:r>
      <w:r>
        <w:rPr>
          <w:rFonts w:ascii="Palatino Linotype" w:hAnsi="Palatino Linotype"/>
          <w:i/>
          <w:color w:val="1F1F1E"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color w:val="1F1F1E"/>
          <w:w w:val="95"/>
          <w:sz w:val="23"/>
        </w:rPr>
        <w:t>komunale duke punuar ngushtë</w:t>
      </w:r>
      <w:r>
        <w:rPr>
          <w:rFonts w:ascii="Palatino Linotype" w:hAnsi="Palatino Linotype"/>
          <w:i/>
          <w:color w:val="1F1F1E"/>
          <w:spacing w:val="1"/>
          <w:w w:val="95"/>
          <w:sz w:val="23"/>
        </w:rPr>
        <w:t xml:space="preserve"> </w:t>
      </w:r>
      <w:r>
        <w:rPr>
          <w:rFonts w:ascii="Palatino Linotype" w:hAnsi="Palatino Linotype"/>
          <w:i/>
          <w:color w:val="1F1F1E"/>
          <w:sz w:val="23"/>
        </w:rPr>
        <w:t>me</w:t>
      </w:r>
      <w:r>
        <w:rPr>
          <w:rFonts w:ascii="Palatino Linotype" w:hAnsi="Palatino Linotype"/>
          <w:i/>
          <w:color w:val="1F1F1E"/>
          <w:spacing w:val="-1"/>
          <w:sz w:val="23"/>
        </w:rPr>
        <w:t xml:space="preserve"> </w:t>
      </w:r>
      <w:r>
        <w:rPr>
          <w:rFonts w:ascii="Palatino Linotype" w:hAnsi="Palatino Linotype"/>
          <w:i/>
          <w:color w:val="1F1F1E"/>
          <w:sz w:val="23"/>
        </w:rPr>
        <w:t>grupet</w:t>
      </w:r>
      <w:r>
        <w:rPr>
          <w:rFonts w:ascii="Palatino Linotype" w:hAnsi="Palatino Linotype"/>
          <w:i/>
          <w:color w:val="1F1F1E"/>
          <w:spacing w:val="-5"/>
          <w:sz w:val="23"/>
        </w:rPr>
        <w:t xml:space="preserve"> </w:t>
      </w:r>
      <w:r>
        <w:rPr>
          <w:rFonts w:ascii="Palatino Linotype" w:hAnsi="Palatino Linotype"/>
          <w:i/>
          <w:color w:val="1F1F1E"/>
          <w:sz w:val="23"/>
        </w:rPr>
        <w:t>punuese të komunës.</w:t>
      </w:r>
    </w:p>
    <w:p w:rsidR="00E711B5" w:rsidRDefault="00E711B5">
      <w:pPr>
        <w:pStyle w:val="BodyText"/>
        <w:rPr>
          <w:rFonts w:ascii="Palatino Linotype"/>
          <w:i/>
          <w:sz w:val="22"/>
        </w:rPr>
      </w:pPr>
    </w:p>
    <w:p w:rsidR="00E711B5" w:rsidRDefault="00E711B5">
      <w:pPr>
        <w:pStyle w:val="BodyText"/>
        <w:spacing w:before="10"/>
        <w:rPr>
          <w:rFonts w:ascii="Palatino Linotype"/>
          <w:i/>
          <w:sz w:val="14"/>
        </w:rPr>
      </w:pPr>
    </w:p>
    <w:p w:rsidR="00E711B5" w:rsidRDefault="0065032F">
      <w:pPr>
        <w:spacing w:line="237" w:lineRule="auto"/>
        <w:ind w:left="400" w:right="8030"/>
        <w:rPr>
          <w:b/>
        </w:rPr>
      </w:pPr>
      <w:r>
        <w:rPr>
          <w:b/>
          <w:color w:val="1F1F1E"/>
          <w:w w:val="90"/>
        </w:rPr>
        <w:t>Kryetari</w:t>
      </w:r>
      <w:r>
        <w:rPr>
          <w:b/>
          <w:color w:val="1F1F1E"/>
          <w:spacing w:val="7"/>
          <w:w w:val="90"/>
        </w:rPr>
        <w:t xml:space="preserve"> </w:t>
      </w:r>
      <w:r>
        <w:rPr>
          <w:b/>
          <w:color w:val="1F1F1E"/>
          <w:w w:val="90"/>
        </w:rPr>
        <w:t>i</w:t>
      </w:r>
      <w:r>
        <w:rPr>
          <w:b/>
          <w:color w:val="1F1F1E"/>
          <w:spacing w:val="6"/>
          <w:w w:val="90"/>
        </w:rPr>
        <w:t xml:space="preserve"> </w:t>
      </w:r>
      <w:r>
        <w:rPr>
          <w:b/>
          <w:color w:val="1F1F1E"/>
          <w:w w:val="90"/>
        </w:rPr>
        <w:t>Komunës</w:t>
      </w:r>
      <w:r>
        <w:rPr>
          <w:b/>
          <w:color w:val="1F1F1E"/>
          <w:spacing w:val="-47"/>
          <w:w w:val="90"/>
        </w:rPr>
        <w:t xml:space="preserve"> </w:t>
      </w:r>
      <w:r>
        <w:rPr>
          <w:b/>
          <w:color w:val="1F1F1E"/>
          <w:w w:val="95"/>
        </w:rPr>
        <w:t>Mehmet</w:t>
      </w:r>
      <w:r>
        <w:rPr>
          <w:b/>
          <w:color w:val="1F1F1E"/>
          <w:spacing w:val="-6"/>
          <w:w w:val="95"/>
        </w:rPr>
        <w:t xml:space="preserve"> </w:t>
      </w:r>
      <w:r>
        <w:rPr>
          <w:b/>
          <w:color w:val="1F1F1E"/>
          <w:w w:val="95"/>
        </w:rPr>
        <w:t>Ballazhi</w:t>
      </w: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4"/>
        <w:rPr>
          <w:b/>
          <w:sz w:val="17"/>
        </w:rPr>
      </w:pPr>
    </w:p>
    <w:p w:rsidR="00E711B5" w:rsidRDefault="0065032F">
      <w:pPr>
        <w:tabs>
          <w:tab w:val="left" w:pos="967"/>
          <w:tab w:val="left" w:pos="4136"/>
        </w:tabs>
        <w:spacing w:before="56"/>
        <w:ind w:left="400"/>
        <w:rPr>
          <w:rFonts w:ascii="Calibri" w:hAns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335280</wp:posOffset>
                </wp:positionV>
                <wp:extent cx="5236845" cy="1270"/>
                <wp:effectExtent l="0" t="0" r="0" b="0"/>
                <wp:wrapTopAndBottom/>
                <wp:docPr id="188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522C8" id="Freeform 126" o:spid="_x0000_s1026" style="position:absolute;margin-left:125.45pt;margin-top:26.4pt;width:412.3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6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space="720"/>
        </w:sectPr>
      </w:pPr>
    </w:p>
    <w:p w:rsidR="00E711B5" w:rsidRDefault="0065032F">
      <w:pPr>
        <w:pStyle w:val="Heading1"/>
        <w:numPr>
          <w:ilvl w:val="0"/>
          <w:numId w:val="11"/>
        </w:numPr>
        <w:tabs>
          <w:tab w:val="left" w:pos="1121"/>
        </w:tabs>
        <w:spacing w:before="18"/>
        <w:jc w:val="both"/>
        <w:rPr>
          <w:color w:val="6F2F9F"/>
        </w:rPr>
      </w:pPr>
      <w:bookmarkStart w:id="15" w:name="1._Prezentimi_i_Planit_Komunal_për_Menax"/>
      <w:bookmarkStart w:id="16" w:name="_bookmark1"/>
      <w:bookmarkEnd w:id="15"/>
      <w:bookmarkEnd w:id="16"/>
      <w:r>
        <w:rPr>
          <w:color w:val="6F2F9F"/>
          <w:w w:val="90"/>
        </w:rPr>
        <w:lastRenderedPageBreak/>
        <w:t>Prezentimi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i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Planit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Komunal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për</w:t>
      </w:r>
      <w:r>
        <w:rPr>
          <w:color w:val="6F2F9F"/>
          <w:spacing w:val="21"/>
          <w:w w:val="90"/>
        </w:rPr>
        <w:t xml:space="preserve"> </w:t>
      </w:r>
      <w:r>
        <w:rPr>
          <w:color w:val="6F2F9F"/>
          <w:w w:val="90"/>
        </w:rPr>
        <w:t>Menaxhimin</w:t>
      </w:r>
      <w:r>
        <w:rPr>
          <w:color w:val="6F2F9F"/>
          <w:spacing w:val="21"/>
          <w:w w:val="90"/>
        </w:rPr>
        <w:t xml:space="preserve"> </w:t>
      </w:r>
      <w:r>
        <w:rPr>
          <w:color w:val="6F2F9F"/>
          <w:w w:val="90"/>
        </w:rPr>
        <w:t>e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Mbeturinave</w:t>
      </w:r>
    </w:p>
    <w:p w:rsidR="00E711B5" w:rsidRDefault="0065032F">
      <w:pPr>
        <w:pStyle w:val="Heading2"/>
        <w:numPr>
          <w:ilvl w:val="1"/>
          <w:numId w:val="10"/>
        </w:numPr>
        <w:tabs>
          <w:tab w:val="left" w:pos="776"/>
        </w:tabs>
        <w:spacing w:before="118"/>
        <w:ind w:hanging="376"/>
        <w:jc w:val="both"/>
        <w:rPr>
          <w:color w:val="6F2F9F"/>
        </w:rPr>
      </w:pPr>
      <w:bookmarkStart w:id="17" w:name="1.1._Qëllimi_dhe_fushëveprimi_i_planit"/>
      <w:bookmarkStart w:id="18" w:name="_bookmark2"/>
      <w:bookmarkEnd w:id="17"/>
      <w:bookmarkEnd w:id="18"/>
      <w:r>
        <w:rPr>
          <w:color w:val="6F2F9F"/>
          <w:w w:val="90"/>
        </w:rPr>
        <w:t>Qëllimi</w:t>
      </w:r>
      <w:r>
        <w:rPr>
          <w:color w:val="6F2F9F"/>
          <w:spacing w:val="21"/>
          <w:w w:val="90"/>
        </w:rPr>
        <w:t xml:space="preserve"> </w:t>
      </w:r>
      <w:r>
        <w:rPr>
          <w:color w:val="6F2F9F"/>
          <w:w w:val="90"/>
        </w:rPr>
        <w:t>dhe</w:t>
      </w:r>
      <w:r>
        <w:rPr>
          <w:color w:val="6F2F9F"/>
          <w:spacing w:val="27"/>
          <w:w w:val="90"/>
        </w:rPr>
        <w:t xml:space="preserve"> </w:t>
      </w:r>
      <w:r>
        <w:rPr>
          <w:color w:val="6F2F9F"/>
          <w:w w:val="90"/>
        </w:rPr>
        <w:t>fushëveprimi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i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planit</w:t>
      </w:r>
    </w:p>
    <w:p w:rsidR="00E711B5" w:rsidRDefault="0065032F">
      <w:pPr>
        <w:pStyle w:val="BodyText"/>
        <w:spacing w:before="118" w:line="273" w:lineRule="auto"/>
        <w:ind w:left="400" w:right="1435"/>
        <w:jc w:val="both"/>
      </w:pPr>
      <w:r>
        <w:t>PKMM-ja</w:t>
      </w:r>
      <w:r>
        <w:rPr>
          <w:spacing w:val="1"/>
        </w:rPr>
        <w:t xml:space="preserve"> </w:t>
      </w:r>
      <w:r>
        <w:t>paraqet</w:t>
      </w:r>
      <w:r>
        <w:rPr>
          <w:spacing w:val="1"/>
        </w:rPr>
        <w:t xml:space="preserve"> </w:t>
      </w:r>
      <w:r>
        <w:t>dokumentin</w:t>
      </w:r>
      <w:r>
        <w:rPr>
          <w:spacing w:val="1"/>
        </w:rPr>
        <w:t xml:space="preserve"> </w:t>
      </w:r>
      <w:r>
        <w:t>bazë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cilin</w:t>
      </w:r>
      <w:r>
        <w:rPr>
          <w:spacing w:val="1"/>
        </w:rPr>
        <w:t xml:space="preserve"> </w:t>
      </w:r>
      <w:r>
        <w:t>organizohet</w:t>
      </w:r>
      <w:r>
        <w:rPr>
          <w:spacing w:val="1"/>
        </w:rPr>
        <w:t xml:space="preserve"> </w:t>
      </w:r>
      <w:r>
        <w:t>procesi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menaxhimit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rPr>
          <w:spacing w:val="-1"/>
        </w:rPr>
        <w:t>mbeturinave</w:t>
      </w:r>
      <w:r>
        <w:rPr>
          <w:spacing w:val="-12"/>
        </w:rPr>
        <w:t xml:space="preserve"> </w:t>
      </w:r>
      <w:r>
        <w:rPr>
          <w:spacing w:val="-1"/>
        </w:rPr>
        <w:t>në</w:t>
      </w:r>
      <w:r>
        <w:rPr>
          <w:spacing w:val="-8"/>
        </w:rPr>
        <w:t xml:space="preserve"> </w:t>
      </w:r>
      <w:r>
        <w:rPr>
          <w:spacing w:val="-1"/>
        </w:rPr>
        <w:t>nivel</w:t>
      </w:r>
      <w:r>
        <w:rPr>
          <w:spacing w:val="-9"/>
        </w:rPr>
        <w:t xml:space="preserve"> </w:t>
      </w:r>
      <w:r>
        <w:rPr>
          <w:spacing w:val="-1"/>
        </w:rPr>
        <w:t>të</w:t>
      </w:r>
      <w:r>
        <w:rPr>
          <w:spacing w:val="-7"/>
        </w:rPr>
        <w:t xml:space="preserve"> </w:t>
      </w:r>
      <w:r>
        <w:rPr>
          <w:spacing w:val="-1"/>
        </w:rPr>
        <w:t>Komunës.</w:t>
      </w:r>
      <w:r>
        <w:rPr>
          <w:spacing w:val="-10"/>
        </w:rPr>
        <w:t xml:space="preserve"> </w:t>
      </w:r>
      <w:r>
        <w:rPr>
          <w:spacing w:val="-1"/>
        </w:rPr>
        <w:t>Objektivi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9"/>
        </w:rPr>
        <w:t xml:space="preserve"> </w:t>
      </w:r>
      <w:r>
        <w:rPr>
          <w:spacing w:val="-1"/>
        </w:rPr>
        <w:t>këtij</w:t>
      </w:r>
      <w:r>
        <w:rPr>
          <w:spacing w:val="-11"/>
        </w:rPr>
        <w:t xml:space="preserve"> </w:t>
      </w:r>
      <w:r>
        <w:rPr>
          <w:spacing w:val="-1"/>
        </w:rPr>
        <w:t>PKMM</w:t>
      </w:r>
      <w:r>
        <w:rPr>
          <w:spacing w:val="-8"/>
        </w:rPr>
        <w:t xml:space="preserve"> </w:t>
      </w:r>
      <w:r>
        <w:rPr>
          <w:spacing w:val="-1"/>
        </w:rPr>
        <w:t>është</w:t>
      </w:r>
      <w:r>
        <w:rPr>
          <w:spacing w:val="-7"/>
        </w:rPr>
        <w:t xml:space="preserve"> </w:t>
      </w:r>
      <w:r>
        <w:t>që</w:t>
      </w:r>
      <w:r>
        <w:rPr>
          <w:spacing w:val="-7"/>
        </w:rPr>
        <w:t xml:space="preserve"> </w:t>
      </w:r>
      <w:r>
        <w:t>të</w:t>
      </w:r>
      <w:r>
        <w:rPr>
          <w:spacing w:val="-12"/>
        </w:rPr>
        <w:t xml:space="preserve"> </w:t>
      </w:r>
      <w:r>
        <w:t>analizon</w:t>
      </w:r>
      <w:r>
        <w:rPr>
          <w:spacing w:val="-9"/>
        </w:rPr>
        <w:t xml:space="preserve"> </w:t>
      </w:r>
      <w:r>
        <w:t>situatën</w:t>
      </w:r>
      <w:r>
        <w:rPr>
          <w:spacing w:val="-13"/>
        </w:rPr>
        <w:t xml:space="preserve"> </w:t>
      </w:r>
      <w:r>
        <w:t>aktuale</w:t>
      </w:r>
      <w:r>
        <w:rPr>
          <w:spacing w:val="-58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menaxhimit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tërë</w:t>
      </w:r>
      <w:r>
        <w:rPr>
          <w:spacing w:val="1"/>
        </w:rPr>
        <w:t xml:space="preserve"> </w:t>
      </w:r>
      <w:r>
        <w:t>territorin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komunës</w:t>
      </w:r>
      <w:r>
        <w:rPr>
          <w:spacing w:val="1"/>
        </w:rPr>
        <w:t xml:space="preserve"> </w:t>
      </w:r>
      <w:r>
        <w:t>(organizimi,</w:t>
      </w:r>
      <w:r>
        <w:rPr>
          <w:spacing w:val="1"/>
        </w:rPr>
        <w:t xml:space="preserve"> </w:t>
      </w:r>
      <w:r>
        <w:t>administrimi,</w:t>
      </w:r>
      <w:r>
        <w:rPr>
          <w:spacing w:val="1"/>
        </w:rPr>
        <w:t xml:space="preserve"> </w:t>
      </w:r>
      <w:r>
        <w:t>rregulloret,</w:t>
      </w:r>
      <w:r>
        <w:rPr>
          <w:spacing w:val="-10"/>
        </w:rPr>
        <w:t xml:space="preserve"> </w:t>
      </w:r>
      <w:r>
        <w:t>financat,</w:t>
      </w:r>
      <w:r>
        <w:rPr>
          <w:spacing w:val="-7"/>
        </w:rPr>
        <w:t xml:space="preserve"> </w:t>
      </w:r>
      <w:r>
        <w:t>operimi</w:t>
      </w:r>
      <w:r>
        <w:rPr>
          <w:spacing w:val="-8"/>
        </w:rPr>
        <w:t xml:space="preserve"> </w:t>
      </w:r>
      <w:r>
        <w:t>dhe</w:t>
      </w:r>
      <w:r>
        <w:rPr>
          <w:spacing w:val="-8"/>
        </w:rPr>
        <w:t xml:space="preserve"> </w:t>
      </w:r>
      <w:r>
        <w:t>menaxhimi),</w:t>
      </w:r>
      <w:r>
        <w:rPr>
          <w:spacing w:val="-10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identifikoj</w:t>
      </w:r>
      <w:r>
        <w:rPr>
          <w:spacing w:val="-9"/>
        </w:rPr>
        <w:t xml:space="preserve"> </w:t>
      </w:r>
      <w:r>
        <w:t>çështjet</w:t>
      </w:r>
      <w:r>
        <w:rPr>
          <w:spacing w:val="-10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mangësitë,</w:t>
      </w:r>
      <w:r>
        <w:rPr>
          <w:spacing w:val="-10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vlerësoj</w:t>
      </w:r>
      <w:r>
        <w:rPr>
          <w:spacing w:val="-58"/>
        </w:rPr>
        <w:t xml:space="preserve"> </w:t>
      </w:r>
      <w:r>
        <w:t>pikat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forta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dobëta,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propozoj</w:t>
      </w:r>
      <w:r>
        <w:rPr>
          <w:spacing w:val="1"/>
        </w:rPr>
        <w:t xml:space="preserve"> </w:t>
      </w:r>
      <w:r>
        <w:t>rekomandime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përmirësime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gjendjes</w:t>
      </w:r>
      <w:r>
        <w:rPr>
          <w:spacing w:val="1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përcaktoj</w:t>
      </w:r>
      <w:r>
        <w:rPr>
          <w:spacing w:val="-4"/>
        </w:rPr>
        <w:t xml:space="preserve"> </w:t>
      </w:r>
      <w:r>
        <w:t>vizionin,</w:t>
      </w:r>
      <w:r>
        <w:rPr>
          <w:spacing w:val="-7"/>
        </w:rPr>
        <w:t xml:space="preserve"> </w:t>
      </w:r>
      <w:r>
        <w:t>qëllimet</w:t>
      </w:r>
      <w:r>
        <w:rPr>
          <w:spacing w:val="-9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objektivat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reja</w:t>
      </w:r>
      <w:r>
        <w:rPr>
          <w:spacing w:val="-6"/>
        </w:rPr>
        <w:t xml:space="preserve"> </w:t>
      </w:r>
      <w:r>
        <w:t>(afatshkurtra,</w:t>
      </w:r>
      <w:r>
        <w:rPr>
          <w:spacing w:val="-5"/>
        </w:rPr>
        <w:t xml:space="preserve"> </w:t>
      </w:r>
      <w:r>
        <w:t>afatmesme),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hartoj</w:t>
      </w:r>
      <w:r>
        <w:rPr>
          <w:spacing w:val="-3"/>
        </w:rPr>
        <w:t xml:space="preserve"> </w:t>
      </w:r>
      <w:r>
        <w:t>një</w:t>
      </w:r>
      <w:r>
        <w:rPr>
          <w:spacing w:val="-57"/>
        </w:rPr>
        <w:t xml:space="preserve"> </w:t>
      </w:r>
      <w:r>
        <w:t>Plan Veprimi ku përcaktohen afatet kohore, kostot, autoritetet përgjegjëse si edhe indikatorët</w:t>
      </w:r>
      <w:r>
        <w:rPr>
          <w:spacing w:val="1"/>
        </w:rPr>
        <w:t xml:space="preserve"> </w:t>
      </w:r>
      <w:r>
        <w:t>respektivë</w:t>
      </w:r>
      <w:r>
        <w:rPr>
          <w:spacing w:val="-3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suksesit për</w:t>
      </w:r>
      <w:r>
        <w:rPr>
          <w:spacing w:val="-1"/>
        </w:rPr>
        <w:t xml:space="preserve"> </w:t>
      </w:r>
      <w:r>
        <w:t>qëllime</w:t>
      </w:r>
      <w:r>
        <w:rPr>
          <w:spacing w:val="-2"/>
        </w:rPr>
        <w:t xml:space="preserve"> </w:t>
      </w:r>
      <w:r>
        <w:t>monitorimi.</w:t>
      </w:r>
    </w:p>
    <w:p w:rsidR="00E711B5" w:rsidRDefault="0065032F">
      <w:pPr>
        <w:pStyle w:val="BodyText"/>
        <w:spacing w:before="124" w:line="273" w:lineRule="auto"/>
        <w:ind w:left="400" w:right="1434"/>
        <w:jc w:val="both"/>
      </w:pPr>
      <w:r>
        <w:t>Qëllimi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PKMM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ofrimi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kornizës</w:t>
      </w:r>
      <w:r>
        <w:rPr>
          <w:spacing w:val="1"/>
        </w:rPr>
        <w:t xml:space="preserve"> </w:t>
      </w:r>
      <w:r>
        <w:t>strategjike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menaxhimin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qëndrueshëm</w:t>
      </w:r>
      <w:r>
        <w:rPr>
          <w:spacing w:val="1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periudhën</w:t>
      </w:r>
      <w:r>
        <w:rPr>
          <w:spacing w:val="1"/>
        </w:rPr>
        <w:t xml:space="preserve"> </w:t>
      </w:r>
      <w:r>
        <w:t>pesëvjeqare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territorin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administruar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komuna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rPr>
          <w:spacing w:val="-1"/>
        </w:rPr>
        <w:t>pajtueshmëri</w:t>
      </w:r>
      <w:r>
        <w:rPr>
          <w:spacing w:val="-11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dispozitat</w:t>
      </w:r>
      <w:r>
        <w:rPr>
          <w:spacing w:val="-10"/>
        </w:rPr>
        <w:t xml:space="preserve"> </w:t>
      </w:r>
      <w:r>
        <w:rPr>
          <w:spacing w:val="-1"/>
        </w:rPr>
        <w:t>ligjore</w:t>
      </w:r>
      <w:r>
        <w:rPr>
          <w:spacing w:val="-12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kornizën</w:t>
      </w:r>
      <w:r>
        <w:rPr>
          <w:spacing w:val="-11"/>
        </w:rPr>
        <w:t xml:space="preserve"> </w:t>
      </w:r>
      <w:r>
        <w:t>planifikuese</w:t>
      </w:r>
      <w:r>
        <w:rPr>
          <w:spacing w:val="-12"/>
        </w:rPr>
        <w:t xml:space="preserve"> </w:t>
      </w:r>
      <w:r>
        <w:t>strategjike.</w:t>
      </w:r>
      <w:r>
        <w:rPr>
          <w:spacing w:val="-15"/>
        </w:rPr>
        <w:t xml:space="preserve"> </w:t>
      </w:r>
      <w:r>
        <w:t>PKMM</w:t>
      </w:r>
      <w:r>
        <w:rPr>
          <w:spacing w:val="-12"/>
        </w:rPr>
        <w:t xml:space="preserve"> </w:t>
      </w:r>
      <w:r>
        <w:t>është</w:t>
      </w:r>
      <w:r>
        <w:rPr>
          <w:spacing w:val="-8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hartuar</w:t>
      </w:r>
      <w:r>
        <w:rPr>
          <w:spacing w:val="-57"/>
        </w:rPr>
        <w:t xml:space="preserve"> </w:t>
      </w:r>
      <w:r>
        <w:t>në mënyrën që merr për bazë parimet e menaxhimit të qëndrueshëm të mbeturinave si në</w:t>
      </w:r>
      <w:r>
        <w:rPr>
          <w:spacing w:val="1"/>
        </w:rPr>
        <w:t xml:space="preserve"> </w:t>
      </w:r>
      <w:r>
        <w:t>vijim:</w:t>
      </w:r>
    </w:p>
    <w:p w:rsidR="00E711B5" w:rsidRDefault="0065032F">
      <w:pPr>
        <w:pStyle w:val="BodyText"/>
        <w:spacing w:line="276" w:lineRule="auto"/>
        <w:ind w:left="400" w:right="1442"/>
        <w:jc w:val="both"/>
      </w:pPr>
      <w:r>
        <w:t>PKMM trajton vetëm mbeturinat e ngurta, dhe nuk përfshihen mbeturinat e veçanta të cilat</w:t>
      </w:r>
      <w:r>
        <w:rPr>
          <w:spacing w:val="1"/>
        </w:rPr>
        <w:t xml:space="preserve"> </w:t>
      </w:r>
      <w:r>
        <w:t>nuk janë kompetencë e komunës. Por do të përfshij raportimin e këtyre mbeturinave te</w:t>
      </w:r>
      <w:r>
        <w:rPr>
          <w:spacing w:val="1"/>
        </w:rPr>
        <w:t xml:space="preserve"> </w:t>
      </w:r>
      <w:r>
        <w:t>institucionet</w:t>
      </w:r>
      <w:r>
        <w:rPr>
          <w:spacing w:val="-5"/>
        </w:rPr>
        <w:t xml:space="preserve"> </w:t>
      </w:r>
      <w:r>
        <w:t>përgjegjës</w:t>
      </w:r>
      <w:r>
        <w:rPr>
          <w:spacing w:val="2"/>
        </w:rPr>
        <w:t xml:space="preserve"> </w:t>
      </w:r>
      <w:r>
        <w:t>siç</w:t>
      </w:r>
      <w:r>
        <w:rPr>
          <w:spacing w:val="-4"/>
        </w:rPr>
        <w:t xml:space="preserve"> </w:t>
      </w:r>
      <w:r>
        <w:t>është</w:t>
      </w:r>
      <w:r>
        <w:rPr>
          <w:spacing w:val="-2"/>
        </w:rPr>
        <w:t xml:space="preserve"> </w:t>
      </w:r>
      <w:r>
        <w:t>MMPH.</w:t>
      </w:r>
    </w:p>
    <w:p w:rsidR="00E711B5" w:rsidRDefault="00E711B5">
      <w:pPr>
        <w:pStyle w:val="BodyText"/>
        <w:spacing w:before="8"/>
        <w:rPr>
          <w:sz w:val="26"/>
        </w:rPr>
      </w:pPr>
    </w:p>
    <w:p w:rsidR="00E711B5" w:rsidRDefault="0065032F">
      <w:pPr>
        <w:pStyle w:val="BodyText"/>
        <w:spacing w:before="1"/>
        <w:ind w:left="400"/>
        <w:jc w:val="both"/>
      </w:pPr>
      <w:r>
        <w:t>PKMM</w:t>
      </w:r>
      <w:r>
        <w:rPr>
          <w:spacing w:val="-8"/>
        </w:rPr>
        <w:t xml:space="preserve"> </w:t>
      </w:r>
      <w:r>
        <w:t>ka</w:t>
      </w:r>
      <w:r>
        <w:rPr>
          <w:spacing w:val="-14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qëllim</w:t>
      </w:r>
      <w:r>
        <w:rPr>
          <w:spacing w:val="-9"/>
        </w:rPr>
        <w:t xml:space="preserve"> </w:t>
      </w:r>
      <w:r>
        <w:t>që</w:t>
      </w:r>
      <w:r>
        <w:rPr>
          <w:spacing w:val="-6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mundësojë</w:t>
      </w:r>
      <w:r>
        <w:rPr>
          <w:spacing w:val="-11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sigurojë:</w:t>
      </w:r>
    </w:p>
    <w:p w:rsidR="00E711B5" w:rsidRDefault="00E711B5">
      <w:pPr>
        <w:pStyle w:val="BodyText"/>
        <w:spacing w:before="8"/>
        <w:rPr>
          <w:sz w:val="31"/>
        </w:rPr>
      </w:pP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line="271" w:lineRule="auto"/>
        <w:ind w:right="1440"/>
        <w:jc w:val="both"/>
        <w:rPr>
          <w:rFonts w:ascii="Symbol" w:hAnsi="Symbol"/>
          <w:sz w:val="24"/>
        </w:rPr>
      </w:pPr>
      <w:r>
        <w:rPr>
          <w:sz w:val="24"/>
        </w:rPr>
        <w:t>Përputhshmëri me Strategjinë e Republikës së Kosovës për Menaxhimin e Mbeturi</w:t>
      </w:r>
      <w:r>
        <w:rPr>
          <w:sz w:val="24"/>
        </w:rPr>
        <w:t>nave</w:t>
      </w:r>
      <w:r>
        <w:rPr>
          <w:spacing w:val="1"/>
          <w:sz w:val="24"/>
        </w:rPr>
        <w:t xml:space="preserve"> </w:t>
      </w:r>
      <w:r>
        <w:rPr>
          <w:sz w:val="24"/>
        </w:rPr>
        <w:t>(SRKMM) dhe objektivat e saj: duke kontribuar në zbatimin e politikave dhe arritjen e</w:t>
      </w:r>
      <w:r>
        <w:rPr>
          <w:spacing w:val="1"/>
          <w:sz w:val="24"/>
        </w:rPr>
        <w:t xml:space="preserve"> </w:t>
      </w:r>
      <w:r>
        <w:rPr>
          <w:sz w:val="24"/>
        </w:rPr>
        <w:t>objektivave</w:t>
      </w:r>
      <w:r>
        <w:rPr>
          <w:spacing w:val="-6"/>
          <w:sz w:val="24"/>
        </w:rPr>
        <w:t xml:space="preserve"> </w:t>
      </w:r>
      <w:r>
        <w:rPr>
          <w:sz w:val="24"/>
        </w:rPr>
        <w:t>kombëtare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6"/>
          <w:sz w:val="24"/>
        </w:rPr>
        <w:t xml:space="preserve"> </w:t>
      </w:r>
      <w:r>
        <w:rPr>
          <w:sz w:val="24"/>
        </w:rPr>
        <w:t>paracaktuara</w:t>
      </w:r>
      <w:r>
        <w:rPr>
          <w:spacing w:val="-5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fushën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menaxhimit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mbeturinave;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8" w:line="273" w:lineRule="auto"/>
        <w:ind w:right="1437"/>
        <w:jc w:val="both"/>
        <w:rPr>
          <w:rFonts w:ascii="Symbol" w:hAnsi="Symbol"/>
          <w:sz w:val="24"/>
        </w:rPr>
      </w:pPr>
      <w:r>
        <w:rPr>
          <w:sz w:val="24"/>
        </w:rPr>
        <w:t>Identifikimin e prioriteteve në sektorin e menaxhimit të qëndrueshëm të mbeturinave dhe</w:t>
      </w:r>
      <w:r>
        <w:rPr>
          <w:spacing w:val="1"/>
          <w:sz w:val="24"/>
        </w:rPr>
        <w:t xml:space="preserve"> </w:t>
      </w:r>
      <w:r>
        <w:rPr>
          <w:sz w:val="24"/>
        </w:rPr>
        <w:t>përcaktimit</w:t>
      </w:r>
      <w:r>
        <w:rPr>
          <w:spacing w:val="-3"/>
          <w:sz w:val="24"/>
        </w:rPr>
        <w:t xml:space="preserve"> </w:t>
      </w:r>
      <w:r>
        <w:rPr>
          <w:sz w:val="24"/>
        </w:rPr>
        <w:t>të veprimeve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4"/>
          <w:sz w:val="24"/>
        </w:rPr>
        <w:t xml:space="preserve"> </w:t>
      </w:r>
      <w:r>
        <w:rPr>
          <w:sz w:val="24"/>
        </w:rPr>
        <w:t>zgjidhjen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tyre,</w:t>
      </w:r>
      <w:r>
        <w:rPr>
          <w:spacing w:val="-1"/>
          <w:sz w:val="24"/>
        </w:rPr>
        <w:t xml:space="preserve"> </w:t>
      </w:r>
      <w:r>
        <w:rPr>
          <w:sz w:val="24"/>
        </w:rPr>
        <w:t>duke</w:t>
      </w:r>
      <w:r>
        <w:rPr>
          <w:spacing w:val="-4"/>
          <w:sz w:val="24"/>
        </w:rPr>
        <w:t xml:space="preserve"> </w:t>
      </w:r>
      <w:r>
        <w:rPr>
          <w:sz w:val="24"/>
        </w:rPr>
        <w:t>përfshirë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gjithë</w:t>
      </w:r>
      <w:r>
        <w:rPr>
          <w:spacing w:val="-3"/>
          <w:sz w:val="24"/>
        </w:rPr>
        <w:t xml:space="preserve"> </w:t>
      </w:r>
      <w:r>
        <w:rPr>
          <w:sz w:val="24"/>
        </w:rPr>
        <w:t>aktorët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mundshëm</w:t>
      </w:r>
      <w:r>
        <w:rPr>
          <w:spacing w:val="-57"/>
          <w:sz w:val="24"/>
        </w:rPr>
        <w:t xml:space="preserve"> </w:t>
      </w:r>
      <w:r>
        <w:rPr>
          <w:sz w:val="24"/>
        </w:rPr>
        <w:t>për</w:t>
      </w:r>
      <w:r>
        <w:rPr>
          <w:spacing w:val="-14"/>
          <w:sz w:val="24"/>
        </w:rPr>
        <w:t xml:space="preserve"> </w:t>
      </w:r>
      <w:r>
        <w:rPr>
          <w:sz w:val="24"/>
        </w:rPr>
        <w:t>përcaktimin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këtyre</w:t>
      </w:r>
      <w:r>
        <w:rPr>
          <w:spacing w:val="-14"/>
          <w:sz w:val="24"/>
        </w:rPr>
        <w:t xml:space="preserve"> </w:t>
      </w:r>
      <w:r>
        <w:rPr>
          <w:sz w:val="24"/>
        </w:rPr>
        <w:t>veprimeve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14"/>
          <w:sz w:val="24"/>
        </w:rPr>
        <w:t xml:space="preserve"> </w:t>
      </w:r>
      <w:r>
        <w:rPr>
          <w:sz w:val="24"/>
        </w:rPr>
        <w:t>krijimin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strategjive</w:t>
      </w:r>
      <w:r>
        <w:rPr>
          <w:spacing w:val="-14"/>
          <w:sz w:val="24"/>
        </w:rPr>
        <w:t xml:space="preserve"> </w:t>
      </w:r>
      <w:r>
        <w:rPr>
          <w:sz w:val="24"/>
        </w:rPr>
        <w:t>për</w:t>
      </w:r>
      <w:r>
        <w:rPr>
          <w:spacing w:val="-13"/>
          <w:sz w:val="24"/>
        </w:rPr>
        <w:t xml:space="preserve"> </w:t>
      </w:r>
      <w:r>
        <w:rPr>
          <w:sz w:val="24"/>
        </w:rPr>
        <w:t>zbatimin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tyre</w:t>
      </w:r>
      <w:r>
        <w:rPr>
          <w:spacing w:val="-10"/>
          <w:sz w:val="24"/>
        </w:rPr>
        <w:t xml:space="preserve"> </w:t>
      </w:r>
      <w:r>
        <w:rPr>
          <w:sz w:val="24"/>
        </w:rPr>
        <w:t>në</w:t>
      </w:r>
      <w:r>
        <w:rPr>
          <w:spacing w:val="-14"/>
          <w:sz w:val="24"/>
        </w:rPr>
        <w:t xml:space="preserve"> </w:t>
      </w:r>
      <w:r>
        <w:rPr>
          <w:sz w:val="24"/>
        </w:rPr>
        <w:t>mënyrë</w:t>
      </w:r>
      <w:r>
        <w:rPr>
          <w:spacing w:val="-57"/>
          <w:sz w:val="24"/>
        </w:rPr>
        <w:t xml:space="preserve"> </w:t>
      </w:r>
      <w:r>
        <w:rPr>
          <w:sz w:val="24"/>
        </w:rPr>
        <w:t>efektive, të</w:t>
      </w:r>
      <w:r>
        <w:rPr>
          <w:spacing w:val="3"/>
          <w:sz w:val="24"/>
        </w:rPr>
        <w:t xml:space="preserve"> </w:t>
      </w:r>
      <w:r>
        <w:rPr>
          <w:sz w:val="24"/>
        </w:rPr>
        <w:t>ndërthurura</w:t>
      </w:r>
      <w:r>
        <w:rPr>
          <w:spacing w:val="-2"/>
          <w:sz w:val="24"/>
        </w:rPr>
        <w:t xml:space="preserve"> </w:t>
      </w:r>
      <w:r>
        <w:rPr>
          <w:sz w:val="24"/>
        </w:rPr>
        <w:t>sipas</w:t>
      </w:r>
      <w:r>
        <w:rPr>
          <w:spacing w:val="2"/>
          <w:sz w:val="24"/>
        </w:rPr>
        <w:t xml:space="preserve"> </w:t>
      </w:r>
      <w:r>
        <w:rPr>
          <w:sz w:val="24"/>
        </w:rPr>
        <w:t>një</w:t>
      </w:r>
      <w:r>
        <w:rPr>
          <w:spacing w:val="2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Veprimi.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8" w:line="273" w:lineRule="auto"/>
        <w:ind w:right="1443"/>
        <w:jc w:val="both"/>
        <w:rPr>
          <w:rFonts w:ascii="Symbol" w:hAnsi="Symbol"/>
          <w:sz w:val="24"/>
        </w:rPr>
      </w:pPr>
      <w:r>
        <w:rPr>
          <w:sz w:val="24"/>
        </w:rPr>
        <w:t>Opsionet më të mira për menaxhimin e mbeturinave: për të mundësuar grumbullimin dhe</w:t>
      </w:r>
      <w:r>
        <w:rPr>
          <w:spacing w:val="1"/>
          <w:sz w:val="24"/>
        </w:rPr>
        <w:t xml:space="preserve"> </w:t>
      </w:r>
      <w:r>
        <w:rPr>
          <w:sz w:val="24"/>
        </w:rPr>
        <w:t>trajtimin e</w:t>
      </w:r>
      <w:r>
        <w:rPr>
          <w:spacing w:val="2"/>
          <w:sz w:val="24"/>
        </w:rPr>
        <w:t xml:space="preserve"> </w:t>
      </w:r>
      <w:r>
        <w:rPr>
          <w:sz w:val="24"/>
        </w:rPr>
        <w:t>mbeturinave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përputhje</w:t>
      </w:r>
      <w:r>
        <w:rPr>
          <w:spacing w:val="2"/>
          <w:sz w:val="24"/>
        </w:rPr>
        <w:t xml:space="preserve"> </w:t>
      </w:r>
      <w:r>
        <w:rPr>
          <w:sz w:val="24"/>
        </w:rPr>
        <w:t>me</w:t>
      </w:r>
      <w:r>
        <w:rPr>
          <w:spacing w:val="2"/>
          <w:sz w:val="24"/>
        </w:rPr>
        <w:t xml:space="preserve"> </w:t>
      </w:r>
      <w:r>
        <w:rPr>
          <w:sz w:val="24"/>
        </w:rPr>
        <w:t>objektivat</w:t>
      </w:r>
      <w:r>
        <w:rPr>
          <w:spacing w:val="-5"/>
          <w:sz w:val="24"/>
        </w:rPr>
        <w:t xml:space="preserve"> </w:t>
      </w:r>
      <w:r>
        <w:rPr>
          <w:sz w:val="24"/>
        </w:rPr>
        <w:t>kombëtare.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3" w:line="273" w:lineRule="auto"/>
        <w:ind w:right="1439"/>
        <w:jc w:val="both"/>
        <w:rPr>
          <w:rFonts w:ascii="Symbol" w:hAnsi="Symbol"/>
          <w:sz w:val="24"/>
        </w:rPr>
      </w:pPr>
      <w:r>
        <w:rPr>
          <w:sz w:val="24"/>
        </w:rPr>
        <w:t>Instrumente institucionale, organizative dhe rregullore: mundëson paraqitje të plotë të</w:t>
      </w:r>
      <w:r>
        <w:rPr>
          <w:spacing w:val="1"/>
          <w:sz w:val="24"/>
        </w:rPr>
        <w:t xml:space="preserve"> </w:t>
      </w:r>
      <w:r>
        <w:rPr>
          <w:sz w:val="24"/>
        </w:rPr>
        <w:t>kuadrit institucional,</w:t>
      </w:r>
      <w:r>
        <w:rPr>
          <w:sz w:val="24"/>
        </w:rPr>
        <w:t xml:space="preserve"> organizativ dhe rregullator dhe rekomandon masat për përmirësimin</w:t>
      </w:r>
      <w:r>
        <w:rPr>
          <w:spacing w:val="1"/>
          <w:sz w:val="24"/>
        </w:rPr>
        <w:t xml:space="preserve"> </w:t>
      </w:r>
      <w:r>
        <w:rPr>
          <w:sz w:val="24"/>
        </w:rPr>
        <w:t>e elementëve përbërës të tij, duke përfshirë ato që kontrollojnë mbeturinat në të gjithë</w:t>
      </w:r>
      <w:r>
        <w:rPr>
          <w:spacing w:val="1"/>
          <w:sz w:val="24"/>
        </w:rPr>
        <w:t xml:space="preserve"> </w:t>
      </w:r>
      <w:r>
        <w:rPr>
          <w:sz w:val="24"/>
        </w:rPr>
        <w:t>sistemin e menaxhimit për të siguruar përputhshmërinë me standardet e menaxhimit të</w:t>
      </w:r>
      <w:r>
        <w:rPr>
          <w:spacing w:val="1"/>
          <w:sz w:val="24"/>
        </w:rPr>
        <w:t xml:space="preserve"> </w:t>
      </w:r>
      <w:r>
        <w:rPr>
          <w:sz w:val="24"/>
        </w:rPr>
        <w:t>tyre.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0" w:line="273" w:lineRule="auto"/>
        <w:ind w:right="1441"/>
        <w:jc w:val="both"/>
        <w:rPr>
          <w:rFonts w:ascii="Symbol" w:hAnsi="Symbol"/>
          <w:sz w:val="24"/>
        </w:rPr>
      </w:pPr>
      <w:r>
        <w:rPr>
          <w:sz w:val="24"/>
        </w:rPr>
        <w:t>Nevojat</w:t>
      </w:r>
      <w:r>
        <w:rPr>
          <w:spacing w:val="-6"/>
          <w:sz w:val="24"/>
        </w:rPr>
        <w:t xml:space="preserve"> </w:t>
      </w:r>
      <w:r>
        <w:rPr>
          <w:sz w:val="24"/>
        </w:rPr>
        <w:t>fi</w:t>
      </w:r>
      <w:r>
        <w:rPr>
          <w:sz w:val="24"/>
        </w:rPr>
        <w:t>nanciare</w:t>
      </w:r>
      <w:r>
        <w:rPr>
          <w:spacing w:val="-3"/>
          <w:sz w:val="24"/>
        </w:rPr>
        <w:t xml:space="preserve"> </w:t>
      </w:r>
      <w:r>
        <w:rPr>
          <w:sz w:val="24"/>
        </w:rPr>
        <w:t>për</w:t>
      </w:r>
      <w:r>
        <w:rPr>
          <w:spacing w:val="-7"/>
          <w:sz w:val="24"/>
        </w:rPr>
        <w:t xml:space="preserve"> </w:t>
      </w:r>
      <w:r>
        <w:rPr>
          <w:sz w:val="24"/>
        </w:rPr>
        <w:t>investime:</w:t>
      </w:r>
      <w:r>
        <w:rPr>
          <w:spacing w:val="-6"/>
          <w:sz w:val="24"/>
        </w:rPr>
        <w:t xml:space="preserve"> </w:t>
      </w:r>
      <w:r>
        <w:rPr>
          <w:sz w:val="24"/>
        </w:rPr>
        <w:t>duke</w:t>
      </w:r>
      <w:r>
        <w:rPr>
          <w:spacing w:val="-6"/>
          <w:sz w:val="24"/>
        </w:rPr>
        <w:t xml:space="preserve"> </w:t>
      </w:r>
      <w:r>
        <w:rPr>
          <w:sz w:val="24"/>
        </w:rPr>
        <w:t>përshkruar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4"/>
          <w:sz w:val="24"/>
        </w:rPr>
        <w:t xml:space="preserve"> </w:t>
      </w:r>
      <w:r>
        <w:rPr>
          <w:sz w:val="24"/>
        </w:rPr>
        <w:t>argumentuar</w:t>
      </w:r>
      <w:r>
        <w:rPr>
          <w:spacing w:val="-6"/>
          <w:sz w:val="24"/>
        </w:rPr>
        <w:t xml:space="preserve"> </w:t>
      </w:r>
      <w:r>
        <w:rPr>
          <w:sz w:val="24"/>
        </w:rPr>
        <w:t>nevojat</w:t>
      </w:r>
      <w:r>
        <w:rPr>
          <w:spacing w:val="-5"/>
          <w:sz w:val="24"/>
        </w:rPr>
        <w:t xml:space="preserve"> </w:t>
      </w:r>
      <w:r>
        <w:rPr>
          <w:sz w:val="24"/>
        </w:rPr>
        <w:t>financiare</w:t>
      </w:r>
      <w:r>
        <w:rPr>
          <w:spacing w:val="-4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nevojën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për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investime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për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zbatimin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skemave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grumbullimit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trajtimit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mbeturinave;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8" w:line="273" w:lineRule="auto"/>
        <w:ind w:right="1441"/>
        <w:jc w:val="both"/>
        <w:rPr>
          <w:rFonts w:ascii="Symbol" w:hAnsi="Symbol"/>
          <w:sz w:val="24"/>
        </w:rPr>
      </w:pPr>
      <w:r>
        <w:rPr>
          <w:sz w:val="24"/>
        </w:rPr>
        <w:t>Burime financiare për investime: duke krijuar një klimë të favorshme për sigurimin e</w:t>
      </w:r>
      <w:r>
        <w:rPr>
          <w:spacing w:val="1"/>
          <w:sz w:val="24"/>
        </w:rPr>
        <w:t xml:space="preserve"> </w:t>
      </w:r>
      <w:r>
        <w:rPr>
          <w:sz w:val="24"/>
        </w:rPr>
        <w:t>fondeve</w:t>
      </w:r>
      <w:r>
        <w:rPr>
          <w:spacing w:val="-6"/>
          <w:sz w:val="24"/>
        </w:rPr>
        <w:t xml:space="preserve"> </w:t>
      </w:r>
      <w:r>
        <w:rPr>
          <w:sz w:val="24"/>
        </w:rPr>
        <w:t>qeveritare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5"/>
          <w:sz w:val="24"/>
        </w:rPr>
        <w:t xml:space="preserve"> </w:t>
      </w:r>
      <w:r>
        <w:rPr>
          <w:sz w:val="24"/>
        </w:rPr>
        <w:t>mbeturina</w:t>
      </w:r>
      <w:r>
        <w:rPr>
          <w:spacing w:val="-4"/>
          <w:sz w:val="24"/>
        </w:rPr>
        <w:t xml:space="preserve"> </w:t>
      </w:r>
      <w:r>
        <w:rPr>
          <w:sz w:val="24"/>
        </w:rPr>
        <w:t>sikurse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6"/>
          <w:sz w:val="24"/>
        </w:rPr>
        <w:t xml:space="preserve"> </w:t>
      </w:r>
      <w:r>
        <w:rPr>
          <w:sz w:val="24"/>
        </w:rPr>
        <w:t>fonde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9"/>
          <w:sz w:val="24"/>
        </w:rPr>
        <w:t xml:space="preserve"> </w:t>
      </w:r>
      <w:r>
        <w:rPr>
          <w:sz w:val="24"/>
        </w:rPr>
        <w:t>institucione</w:t>
      </w:r>
      <w:r>
        <w:rPr>
          <w:spacing w:val="-1"/>
          <w:sz w:val="24"/>
        </w:rPr>
        <w:t xml:space="preserve"> </w:t>
      </w:r>
      <w:r>
        <w:rPr>
          <w:sz w:val="24"/>
        </w:rPr>
        <w:t>ndërkombëtare.</w:t>
      </w:r>
    </w:p>
    <w:p w:rsidR="00E711B5" w:rsidRDefault="00E711B5">
      <w:pPr>
        <w:pStyle w:val="BodyText"/>
      </w:pPr>
    </w:p>
    <w:p w:rsidR="00E711B5" w:rsidRDefault="0065032F">
      <w:pPr>
        <w:pStyle w:val="BodyText"/>
        <w:spacing w:before="158" w:line="273" w:lineRule="auto"/>
        <w:ind w:left="400" w:right="1433"/>
        <w:jc w:val="both"/>
      </w:pPr>
      <w:r>
        <w:t>PKMM do të shërbej si kornizë planifikuese dhe e veprimit për implementimin e sistemit të</w:t>
      </w:r>
      <w:r>
        <w:rPr>
          <w:spacing w:val="1"/>
        </w:rPr>
        <w:t xml:space="preserve"> </w:t>
      </w:r>
      <w:r>
        <w:t>menaxhimit të mbeturinave, hartimin e buxheteve, përpilimin e planeve investuese, si dhe</w:t>
      </w:r>
      <w:r>
        <w:rPr>
          <w:spacing w:val="1"/>
        </w:rPr>
        <w:t xml:space="preserve"> </w:t>
      </w:r>
      <w:r>
        <w:t>tërheqjen</w:t>
      </w:r>
      <w:r>
        <w:rPr>
          <w:spacing w:val="-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asistencës</w:t>
      </w:r>
      <w:r>
        <w:rPr>
          <w:spacing w:val="-3"/>
        </w:rPr>
        <w:t xml:space="preserve"> </w:t>
      </w:r>
      <w:r>
        <w:t>së</w:t>
      </w:r>
      <w:r>
        <w:rPr>
          <w:spacing w:val="-2"/>
        </w:rPr>
        <w:t xml:space="preserve"> </w:t>
      </w:r>
      <w:r>
        <w:t>jashtme.</w:t>
      </w:r>
    </w:p>
    <w:p w:rsidR="00E711B5" w:rsidRDefault="0065032F">
      <w:pPr>
        <w:spacing w:before="83"/>
        <w:ind w:left="400"/>
        <w:jc w:val="both"/>
        <w:rPr>
          <w:rFonts w:ascii="Palatino Linotype" w:hAnsi="Palatino Linotype"/>
          <w:i/>
          <w:sz w:val="25"/>
        </w:rPr>
      </w:pPr>
      <w:r>
        <w:rPr>
          <w:b/>
          <w:w w:val="95"/>
          <w:sz w:val="24"/>
        </w:rPr>
        <w:t>Vizioni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-</w:t>
      </w:r>
      <w:r>
        <w:rPr>
          <w:b/>
          <w:spacing w:val="11"/>
          <w:w w:val="95"/>
          <w:sz w:val="24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Komuna</w:t>
      </w:r>
      <w:r>
        <w:rPr>
          <w:rFonts w:ascii="Palatino Linotype" w:hAnsi="Palatino Linotype"/>
          <w:i/>
          <w:spacing w:val="4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e</w:t>
      </w:r>
      <w:r>
        <w:rPr>
          <w:rFonts w:ascii="Palatino Linotype" w:hAnsi="Palatino Linotype"/>
          <w:i/>
          <w:spacing w:val="4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Hanit</w:t>
      </w:r>
      <w:r>
        <w:rPr>
          <w:rFonts w:ascii="Palatino Linotype" w:hAnsi="Palatino Linotype"/>
          <w:i/>
          <w:spacing w:val="2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të</w:t>
      </w:r>
      <w:r>
        <w:rPr>
          <w:rFonts w:ascii="Palatino Linotype" w:hAnsi="Palatino Linotype"/>
          <w:i/>
          <w:spacing w:val="3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Elezit</w:t>
      </w:r>
      <w:r>
        <w:rPr>
          <w:rFonts w:ascii="Palatino Linotype" w:hAnsi="Palatino Linotype"/>
          <w:i/>
          <w:spacing w:val="2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duke</w:t>
      </w:r>
      <w:r>
        <w:rPr>
          <w:rFonts w:ascii="Palatino Linotype" w:hAnsi="Palatino Linotype"/>
          <w:i/>
          <w:spacing w:val="4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u</w:t>
      </w:r>
      <w:r>
        <w:rPr>
          <w:rFonts w:ascii="Palatino Linotype" w:hAnsi="Palatino Linotype"/>
          <w:i/>
          <w:spacing w:val="-1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bazuar në</w:t>
      </w:r>
      <w:r>
        <w:rPr>
          <w:rFonts w:ascii="Palatino Linotype" w:hAnsi="Palatino Linotype"/>
          <w:i/>
          <w:spacing w:val="8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synimin</w:t>
      </w:r>
      <w:r>
        <w:rPr>
          <w:rFonts w:ascii="Palatino Linotype" w:hAnsi="Palatino Linotype"/>
          <w:i/>
          <w:spacing w:val="6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e</w:t>
      </w:r>
      <w:r>
        <w:rPr>
          <w:rFonts w:ascii="Palatino Linotype" w:hAnsi="Palatino Linotype"/>
          <w:i/>
          <w:spacing w:val="4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përgjithshëm</w:t>
      </w:r>
      <w:r>
        <w:rPr>
          <w:rFonts w:ascii="Palatino Linotype" w:hAnsi="Palatino Linotype"/>
          <w:i/>
          <w:spacing w:val="1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do</w:t>
      </w:r>
      <w:r>
        <w:rPr>
          <w:rFonts w:ascii="Palatino Linotype" w:hAnsi="Palatino Linotype"/>
          <w:i/>
          <w:spacing w:val="3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të</w:t>
      </w:r>
      <w:r>
        <w:rPr>
          <w:rFonts w:ascii="Palatino Linotype" w:hAnsi="Palatino Linotype"/>
          <w:i/>
          <w:spacing w:val="4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sigurojë</w:t>
      </w:r>
      <w:r>
        <w:rPr>
          <w:rFonts w:ascii="Palatino Linotype" w:hAnsi="Palatino Linotype"/>
          <w:i/>
          <w:spacing w:val="3"/>
          <w:w w:val="95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që</w:t>
      </w:r>
    </w:p>
    <w:p w:rsidR="00E711B5" w:rsidRDefault="00E711B5">
      <w:pPr>
        <w:pStyle w:val="BodyText"/>
        <w:spacing w:before="6"/>
        <w:rPr>
          <w:rFonts w:ascii="Palatino Linotype"/>
          <w:i/>
          <w:sz w:val="27"/>
        </w:rPr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w w:val="101"/>
          <w:sz w:val="18"/>
        </w:rPr>
        <w:t>7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580" w:right="0" w:bottom="280" w:left="1040" w:header="720" w:footer="720" w:gutter="0"/>
          <w:cols w:space="720"/>
        </w:sectPr>
      </w:pPr>
    </w:p>
    <w:p w:rsidR="00E711B5" w:rsidRDefault="0065032F">
      <w:pPr>
        <w:tabs>
          <w:tab w:val="left" w:pos="967"/>
          <w:tab w:val="left" w:pos="4136"/>
        </w:tabs>
        <w:spacing w:before="43"/>
        <w:ind w:left="400"/>
        <w:rPr>
          <w:rFonts w:ascii="Calibri" w:hAns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339725</wp:posOffset>
                </wp:positionV>
                <wp:extent cx="5236845" cy="1270"/>
                <wp:effectExtent l="0" t="0" r="0" b="0"/>
                <wp:wrapTopAndBottom/>
                <wp:docPr id="18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04C0" id="Freeform 125" o:spid="_x0000_s1026" style="position:absolute;margin-left:125.45pt;margin-top:26.75pt;width:412.3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8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pStyle w:val="BodyText"/>
        <w:spacing w:before="2"/>
        <w:rPr>
          <w:rFonts w:ascii="Calibri"/>
          <w:b/>
          <w:sz w:val="15"/>
        </w:rPr>
      </w:pPr>
    </w:p>
    <w:p w:rsidR="00E711B5" w:rsidRDefault="0065032F">
      <w:pPr>
        <w:spacing w:before="46" w:line="223" w:lineRule="auto"/>
        <w:ind w:left="400" w:right="1440"/>
        <w:jc w:val="both"/>
        <w:rPr>
          <w:rFonts w:ascii="Palatino Linotype" w:hAnsi="Palatino Linotype"/>
          <w:i/>
          <w:sz w:val="25"/>
        </w:rPr>
      </w:pPr>
      <w:r>
        <w:rPr>
          <w:rFonts w:ascii="Palatino Linotype" w:hAnsi="Palatino Linotype"/>
          <w:i/>
          <w:sz w:val="25"/>
        </w:rPr>
        <w:t>shërbimet për rreth menaxhimit të mbeturinave të përfshijnë mbulueshmërin e 100 % të</w:t>
      </w:r>
      <w:r>
        <w:rPr>
          <w:rFonts w:ascii="Palatino Linotype" w:hAnsi="Palatino Linotype"/>
          <w:i/>
          <w:spacing w:val="1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territorit</w:t>
      </w:r>
      <w:r>
        <w:rPr>
          <w:rFonts w:ascii="Palatino Linotype" w:hAnsi="Palatino Linotype"/>
          <w:i/>
          <w:spacing w:val="-3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të Komunës.</w:t>
      </w:r>
    </w:p>
    <w:p w:rsidR="00E711B5" w:rsidRDefault="0065032F">
      <w:pPr>
        <w:spacing w:before="2" w:line="223" w:lineRule="auto"/>
        <w:ind w:left="400" w:right="1433"/>
        <w:jc w:val="both"/>
        <w:rPr>
          <w:rFonts w:ascii="Palatino Linotype" w:hAnsi="Palatino Linotype"/>
          <w:i/>
          <w:sz w:val="25"/>
        </w:rPr>
      </w:pPr>
      <w:r>
        <w:rPr>
          <w:b/>
          <w:w w:val="95"/>
          <w:sz w:val="24"/>
        </w:rPr>
        <w:t xml:space="preserve">Misioni- </w:t>
      </w:r>
      <w:r>
        <w:rPr>
          <w:rFonts w:ascii="Palatino Linotype" w:hAnsi="Palatino Linotype"/>
          <w:i/>
          <w:w w:val="95"/>
          <w:sz w:val="25"/>
        </w:rPr>
        <w:t>Komuna e Hanit të Elezit do të angazhohet maksimalisht për zgjerimin e Shërbimit të</w:t>
      </w:r>
      <w:r>
        <w:rPr>
          <w:rFonts w:ascii="Palatino Linotype" w:hAnsi="Palatino Linotype"/>
          <w:i/>
          <w:spacing w:val="-57"/>
          <w:w w:val="95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Mbledhjes së Mbeturinave dhe për ngritjen e cilësisë së shërbimit. Kurse në një afat sa më</w:t>
      </w:r>
      <w:r>
        <w:rPr>
          <w:rFonts w:ascii="Palatino Linotype" w:hAnsi="Palatino Linotype"/>
          <w:i/>
          <w:spacing w:val="-60"/>
          <w:sz w:val="25"/>
        </w:rPr>
        <w:t xml:space="preserve"> </w:t>
      </w:r>
      <w:r>
        <w:rPr>
          <w:rFonts w:ascii="Palatino Linotype" w:hAnsi="Palatino Linotype"/>
          <w:i/>
          <w:w w:val="95"/>
          <w:sz w:val="25"/>
        </w:rPr>
        <w:t>shkurtër, komuna e Hanit të Elezit planifikon që shërbimin e mbledhjes së mbeturi</w:t>
      </w:r>
      <w:r>
        <w:rPr>
          <w:rFonts w:ascii="Palatino Linotype" w:hAnsi="Palatino Linotype"/>
          <w:i/>
          <w:w w:val="95"/>
          <w:sz w:val="25"/>
        </w:rPr>
        <w:t>nave të bej</w:t>
      </w:r>
      <w:r>
        <w:rPr>
          <w:rFonts w:ascii="Palatino Linotype" w:hAnsi="Palatino Linotype"/>
          <w:i/>
          <w:spacing w:val="1"/>
          <w:w w:val="95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në formë më modern respektivisht përmes mbledhjes së diferencuar për të inkurajuar</w:t>
      </w:r>
      <w:r>
        <w:rPr>
          <w:rFonts w:ascii="Palatino Linotype" w:hAnsi="Palatino Linotype"/>
          <w:i/>
          <w:spacing w:val="1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riciklimin</w:t>
      </w:r>
      <w:r>
        <w:rPr>
          <w:rFonts w:ascii="Palatino Linotype" w:hAnsi="Palatino Linotype"/>
          <w:i/>
          <w:spacing w:val="42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reduktimin</w:t>
      </w:r>
      <w:r>
        <w:rPr>
          <w:rFonts w:ascii="Palatino Linotype" w:hAnsi="Palatino Linotype"/>
          <w:i/>
          <w:spacing w:val="-10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e</w:t>
      </w:r>
      <w:r>
        <w:rPr>
          <w:rFonts w:ascii="Palatino Linotype" w:hAnsi="Palatino Linotype"/>
          <w:i/>
          <w:spacing w:val="-11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mbeturinave,</w:t>
      </w:r>
      <w:r>
        <w:rPr>
          <w:rFonts w:ascii="Palatino Linotype" w:hAnsi="Palatino Linotype"/>
          <w:i/>
          <w:spacing w:val="-14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ndarja</w:t>
      </w:r>
      <w:r>
        <w:rPr>
          <w:rFonts w:ascii="Palatino Linotype" w:hAnsi="Palatino Linotype"/>
          <w:i/>
          <w:spacing w:val="-11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në</w:t>
      </w:r>
      <w:r>
        <w:rPr>
          <w:rFonts w:ascii="Palatino Linotype" w:hAnsi="Palatino Linotype"/>
          <w:i/>
          <w:spacing w:val="-12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burim</w:t>
      </w:r>
      <w:r>
        <w:rPr>
          <w:rFonts w:ascii="Palatino Linotype" w:hAnsi="Palatino Linotype"/>
          <w:i/>
          <w:spacing w:val="-10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dhe</w:t>
      </w:r>
      <w:r>
        <w:rPr>
          <w:rFonts w:ascii="Palatino Linotype" w:hAnsi="Palatino Linotype"/>
          <w:i/>
          <w:spacing w:val="-8"/>
          <w:sz w:val="25"/>
        </w:rPr>
        <w:t xml:space="preserve"> </w:t>
      </w:r>
      <w:r>
        <w:rPr>
          <w:rFonts w:ascii="Palatino Linotype" w:hAnsi="Palatino Linotype"/>
          <w:i/>
          <w:sz w:val="25"/>
        </w:rPr>
        <w:t>kompostimin.</w:t>
      </w:r>
    </w:p>
    <w:p w:rsidR="00E711B5" w:rsidRDefault="00E711B5">
      <w:pPr>
        <w:pStyle w:val="BodyText"/>
        <w:spacing w:before="1"/>
        <w:rPr>
          <w:rFonts w:ascii="Palatino Linotype"/>
          <w:i/>
          <w:sz w:val="25"/>
        </w:rPr>
      </w:pPr>
    </w:p>
    <w:p w:rsidR="00E711B5" w:rsidRDefault="0065032F">
      <w:pPr>
        <w:ind w:left="400"/>
        <w:jc w:val="both"/>
        <w:rPr>
          <w:sz w:val="24"/>
        </w:rPr>
      </w:pPr>
      <w:r>
        <w:rPr>
          <w:b/>
          <w:w w:val="90"/>
          <w:sz w:val="24"/>
        </w:rPr>
        <w:t>Masat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e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Shërbimit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te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Grumbullimit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te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Mbeturinave</w:t>
      </w:r>
      <w:r>
        <w:rPr>
          <w:w w:val="90"/>
          <w:sz w:val="24"/>
        </w:rPr>
        <w:t>: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53" w:line="271" w:lineRule="auto"/>
        <w:ind w:right="1437"/>
        <w:jc w:val="both"/>
        <w:rPr>
          <w:rFonts w:ascii="Symbol" w:hAnsi="Symbol"/>
          <w:sz w:val="24"/>
        </w:rPr>
      </w:pPr>
      <w:r>
        <w:rPr>
          <w:b/>
          <w:i/>
          <w:sz w:val="25"/>
        </w:rPr>
        <w:t>Masa</w:t>
      </w:r>
      <w:r>
        <w:rPr>
          <w:b/>
          <w:i/>
          <w:spacing w:val="-5"/>
          <w:sz w:val="25"/>
        </w:rPr>
        <w:t xml:space="preserve"> </w:t>
      </w:r>
      <w:r>
        <w:rPr>
          <w:b/>
          <w:i/>
          <w:sz w:val="25"/>
        </w:rPr>
        <w:t>e</w:t>
      </w:r>
      <w:r>
        <w:rPr>
          <w:b/>
          <w:i/>
          <w:spacing w:val="-2"/>
          <w:sz w:val="25"/>
        </w:rPr>
        <w:t xml:space="preserve"> </w:t>
      </w:r>
      <w:r>
        <w:rPr>
          <w:b/>
          <w:i/>
          <w:sz w:val="25"/>
        </w:rPr>
        <w:t>Parë</w:t>
      </w:r>
      <w:r>
        <w:rPr>
          <w:b/>
          <w:i/>
          <w:spacing w:val="-4"/>
          <w:sz w:val="25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Ngritja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Cilësisë</w:t>
      </w:r>
      <w:r>
        <w:rPr>
          <w:spacing w:val="-3"/>
          <w:sz w:val="24"/>
        </w:rPr>
        <w:t xml:space="preserve"> </w:t>
      </w:r>
      <w:r>
        <w:rPr>
          <w:sz w:val="24"/>
        </w:rPr>
        <w:t>së</w:t>
      </w:r>
      <w:r>
        <w:rPr>
          <w:spacing w:val="-3"/>
          <w:sz w:val="24"/>
        </w:rPr>
        <w:t xml:space="preserve"> </w:t>
      </w:r>
      <w:r>
        <w:rPr>
          <w:sz w:val="24"/>
        </w:rPr>
        <w:t>Shërbimit</w:t>
      </w:r>
      <w:r>
        <w:rPr>
          <w:spacing w:val="-4"/>
          <w:sz w:val="24"/>
        </w:rPr>
        <w:t xml:space="preserve"> </w:t>
      </w:r>
      <w:r>
        <w:rPr>
          <w:sz w:val="24"/>
        </w:rPr>
        <w:t>në</w:t>
      </w:r>
      <w:r>
        <w:rPr>
          <w:spacing w:val="-4"/>
          <w:sz w:val="24"/>
        </w:rPr>
        <w:t xml:space="preserve"> </w:t>
      </w:r>
      <w:r>
        <w:rPr>
          <w:sz w:val="24"/>
        </w:rPr>
        <w:t>mënyrë</w:t>
      </w:r>
      <w:r>
        <w:rPr>
          <w:spacing w:val="1"/>
          <w:sz w:val="24"/>
        </w:rPr>
        <w:t xml:space="preserve"> </w:t>
      </w:r>
      <w:r>
        <w:rPr>
          <w:sz w:val="24"/>
        </w:rPr>
        <w:t>të qëndrueshme</w:t>
      </w:r>
      <w:r>
        <w:rPr>
          <w:spacing w:val="-3"/>
          <w:sz w:val="24"/>
        </w:rPr>
        <w:t xml:space="preserve"> </w:t>
      </w:r>
      <w:r>
        <w:rPr>
          <w:sz w:val="24"/>
        </w:rPr>
        <w:t>dhe respektimi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8"/>
          <w:sz w:val="24"/>
        </w:rPr>
        <w:t xml:space="preserve"> </w:t>
      </w:r>
      <w:r>
        <w:rPr>
          <w:sz w:val="24"/>
        </w:rPr>
        <w:t>standardit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gjithë</w:t>
      </w:r>
      <w:r>
        <w:rPr>
          <w:spacing w:val="1"/>
          <w:sz w:val="24"/>
        </w:rPr>
        <w:t xml:space="preserve"> </w:t>
      </w:r>
      <w:r>
        <w:rPr>
          <w:sz w:val="24"/>
        </w:rPr>
        <w:t>ata</w:t>
      </w:r>
      <w:r>
        <w:rPr>
          <w:spacing w:val="-2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cilëve</w:t>
      </w:r>
      <w:r>
        <w:rPr>
          <w:spacing w:val="-3"/>
          <w:sz w:val="24"/>
        </w:rPr>
        <w:t xml:space="preserve"> </w:t>
      </w:r>
      <w:r>
        <w:rPr>
          <w:sz w:val="24"/>
        </w:rPr>
        <w:t>u ofrohet</w:t>
      </w:r>
      <w:r>
        <w:rPr>
          <w:spacing w:val="-6"/>
          <w:sz w:val="24"/>
        </w:rPr>
        <w:t xml:space="preserve"> </w:t>
      </w:r>
      <w:r>
        <w:rPr>
          <w:sz w:val="24"/>
        </w:rPr>
        <w:t>shërbimit.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line="264" w:lineRule="auto"/>
        <w:ind w:right="1438"/>
        <w:jc w:val="both"/>
        <w:rPr>
          <w:rFonts w:ascii="Symbol" w:hAnsi="Symbol"/>
          <w:sz w:val="24"/>
        </w:rPr>
      </w:pPr>
      <w:r>
        <w:rPr>
          <w:b/>
          <w:i/>
          <w:sz w:val="25"/>
        </w:rPr>
        <w:t xml:space="preserve">Masa e dytë </w:t>
      </w:r>
      <w:r>
        <w:rPr>
          <w:rFonts w:ascii="Palatino Linotype" w:hAnsi="Palatino Linotype"/>
          <w:i/>
          <w:sz w:val="25"/>
        </w:rPr>
        <w:t>-</w:t>
      </w:r>
      <w:r>
        <w:rPr>
          <w:sz w:val="24"/>
        </w:rPr>
        <w:t>Rritja e Mbulushmërisë me Shërbimin e Grumbullimit të Mbeturinave dhe</w:t>
      </w:r>
      <w:r>
        <w:rPr>
          <w:spacing w:val="1"/>
          <w:sz w:val="24"/>
        </w:rPr>
        <w:t xml:space="preserve"> </w:t>
      </w:r>
      <w:r>
        <w:rPr>
          <w:sz w:val="24"/>
        </w:rPr>
        <w:t>përmirësimi i situatës financiare që lidhet me shërbimin e grumbullimit dhe largimit të</w:t>
      </w:r>
      <w:r>
        <w:rPr>
          <w:spacing w:val="1"/>
          <w:sz w:val="24"/>
        </w:rPr>
        <w:t xml:space="preserve"> </w:t>
      </w:r>
      <w:r>
        <w:rPr>
          <w:sz w:val="24"/>
        </w:rPr>
        <w:t>mbeturinave.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0"/>
          <w:tab w:val="left" w:pos="761"/>
        </w:tabs>
        <w:spacing w:before="9"/>
        <w:rPr>
          <w:rFonts w:ascii="Symbol" w:hAnsi="Symbol"/>
          <w:color w:val="252525"/>
          <w:sz w:val="24"/>
        </w:rPr>
      </w:pPr>
      <w:bookmarkStart w:id="19" w:name="_Masa_e_Tretë_-_Krijimi_i_strukturave_o"/>
      <w:bookmarkEnd w:id="19"/>
      <w:r>
        <w:rPr>
          <w:b/>
          <w:i/>
          <w:color w:val="252525"/>
          <w:w w:val="95"/>
          <w:sz w:val="25"/>
        </w:rPr>
        <w:t>Masa</w:t>
      </w:r>
      <w:r>
        <w:rPr>
          <w:b/>
          <w:i/>
          <w:color w:val="252525"/>
          <w:spacing w:val="-8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e</w:t>
      </w:r>
      <w:r>
        <w:rPr>
          <w:b/>
          <w:i/>
          <w:color w:val="252525"/>
          <w:spacing w:val="-4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Tretë</w:t>
      </w:r>
      <w:r>
        <w:rPr>
          <w:b/>
          <w:i/>
          <w:color w:val="252525"/>
          <w:spacing w:val="-2"/>
          <w:w w:val="95"/>
          <w:sz w:val="25"/>
        </w:rPr>
        <w:t xml:space="preserve"> </w:t>
      </w:r>
      <w:r>
        <w:rPr>
          <w:b/>
          <w:color w:val="252525"/>
          <w:w w:val="95"/>
          <w:sz w:val="24"/>
        </w:rPr>
        <w:t>-</w:t>
      </w:r>
      <w:r>
        <w:rPr>
          <w:b/>
          <w:color w:val="252525"/>
          <w:spacing w:val="-7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Krijimi</w:t>
      </w:r>
      <w:r>
        <w:rPr>
          <w:color w:val="252525"/>
          <w:spacing w:val="-4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i</w:t>
      </w:r>
      <w:r>
        <w:rPr>
          <w:color w:val="252525"/>
          <w:spacing w:val="-4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strukturave</w:t>
      </w:r>
      <w:r>
        <w:rPr>
          <w:color w:val="252525"/>
          <w:spacing w:val="-6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organizative;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0"/>
          <w:tab w:val="left" w:pos="761"/>
        </w:tabs>
        <w:spacing w:before="50"/>
        <w:rPr>
          <w:rFonts w:ascii="Symbol" w:hAnsi="Symbol"/>
          <w:color w:val="252525"/>
          <w:sz w:val="24"/>
        </w:rPr>
      </w:pPr>
      <w:bookmarkStart w:id="20" w:name="_Masa_e_Katërtë-_Vlerësimi_i_gjendjes_e"/>
      <w:bookmarkEnd w:id="20"/>
      <w:r>
        <w:rPr>
          <w:b/>
          <w:i/>
          <w:color w:val="252525"/>
          <w:w w:val="95"/>
          <w:sz w:val="25"/>
        </w:rPr>
        <w:t>Masa</w:t>
      </w:r>
      <w:r>
        <w:rPr>
          <w:b/>
          <w:i/>
          <w:color w:val="252525"/>
          <w:spacing w:val="-11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e</w:t>
      </w:r>
      <w:r>
        <w:rPr>
          <w:b/>
          <w:i/>
          <w:color w:val="252525"/>
          <w:spacing w:val="-8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Katërtë</w:t>
      </w:r>
      <w:r>
        <w:rPr>
          <w:b/>
          <w:color w:val="252525"/>
          <w:w w:val="95"/>
          <w:sz w:val="24"/>
        </w:rPr>
        <w:t>-</w:t>
      </w:r>
      <w:r>
        <w:rPr>
          <w:b/>
          <w:color w:val="252525"/>
          <w:spacing w:val="-6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Vlerësimi</w:t>
      </w:r>
      <w:r>
        <w:rPr>
          <w:color w:val="252525"/>
          <w:spacing w:val="-7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i</w:t>
      </w:r>
      <w:r>
        <w:rPr>
          <w:color w:val="252525"/>
          <w:spacing w:val="-12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gjendjes</w:t>
      </w:r>
      <w:r>
        <w:rPr>
          <w:color w:val="252525"/>
          <w:spacing w:val="-10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ekzistuese;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0"/>
          <w:tab w:val="left" w:pos="761"/>
        </w:tabs>
        <w:spacing w:before="50"/>
        <w:rPr>
          <w:rFonts w:ascii="Symbol" w:hAnsi="Symbol"/>
          <w:color w:val="252525"/>
          <w:sz w:val="24"/>
        </w:rPr>
      </w:pPr>
      <w:bookmarkStart w:id="21" w:name="_Masa_e_Pestë-Planifikimi_operacional_i"/>
      <w:bookmarkEnd w:id="21"/>
      <w:r>
        <w:rPr>
          <w:b/>
          <w:i/>
          <w:color w:val="252525"/>
          <w:w w:val="95"/>
          <w:sz w:val="25"/>
        </w:rPr>
        <w:t>Masa</w:t>
      </w:r>
      <w:r>
        <w:rPr>
          <w:b/>
          <w:i/>
          <w:color w:val="252525"/>
          <w:spacing w:val="15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e</w:t>
      </w:r>
      <w:r>
        <w:rPr>
          <w:b/>
          <w:i/>
          <w:color w:val="252525"/>
          <w:spacing w:val="20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Pestë-</w:t>
      </w:r>
      <w:r>
        <w:rPr>
          <w:color w:val="252525"/>
          <w:w w:val="95"/>
          <w:sz w:val="24"/>
        </w:rPr>
        <w:t>Planifikimi</w:t>
      </w:r>
      <w:r>
        <w:rPr>
          <w:color w:val="252525"/>
          <w:spacing w:val="18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operacional</w:t>
      </w:r>
      <w:r>
        <w:rPr>
          <w:color w:val="252525"/>
          <w:spacing w:val="19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i</w:t>
      </w:r>
      <w:r>
        <w:rPr>
          <w:color w:val="252525"/>
          <w:spacing w:val="18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menaxhimit</w:t>
      </w:r>
      <w:r>
        <w:rPr>
          <w:color w:val="252525"/>
          <w:spacing w:val="20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të</w:t>
      </w:r>
      <w:r>
        <w:rPr>
          <w:color w:val="252525"/>
          <w:spacing w:val="23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qëndrueshëm</w:t>
      </w:r>
      <w:r>
        <w:rPr>
          <w:color w:val="252525"/>
          <w:spacing w:val="13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të</w:t>
      </w:r>
      <w:r>
        <w:rPr>
          <w:color w:val="252525"/>
          <w:spacing w:val="17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mbeturinave;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0"/>
          <w:tab w:val="left" w:pos="761"/>
        </w:tabs>
        <w:spacing w:before="50"/>
        <w:rPr>
          <w:rFonts w:ascii="Symbol" w:hAnsi="Symbol"/>
          <w:color w:val="252525"/>
          <w:sz w:val="24"/>
        </w:rPr>
      </w:pPr>
      <w:bookmarkStart w:id="22" w:name="_Masa_e_Gjashtë-Planifikimi_financiar_p"/>
      <w:bookmarkEnd w:id="22"/>
      <w:r>
        <w:rPr>
          <w:b/>
          <w:i/>
          <w:color w:val="252525"/>
          <w:w w:val="95"/>
          <w:sz w:val="25"/>
        </w:rPr>
        <w:t>Masa</w:t>
      </w:r>
      <w:r>
        <w:rPr>
          <w:b/>
          <w:i/>
          <w:color w:val="252525"/>
          <w:spacing w:val="14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e</w:t>
      </w:r>
      <w:r>
        <w:rPr>
          <w:b/>
          <w:i/>
          <w:color w:val="252525"/>
          <w:spacing w:val="12"/>
          <w:w w:val="95"/>
          <w:sz w:val="25"/>
        </w:rPr>
        <w:t xml:space="preserve"> </w:t>
      </w:r>
      <w:r>
        <w:rPr>
          <w:b/>
          <w:i/>
          <w:color w:val="252525"/>
          <w:w w:val="95"/>
          <w:sz w:val="25"/>
        </w:rPr>
        <w:t>Gjashtë</w:t>
      </w:r>
      <w:r>
        <w:rPr>
          <w:b/>
          <w:color w:val="252525"/>
          <w:w w:val="95"/>
          <w:sz w:val="24"/>
        </w:rPr>
        <w:t>-</w:t>
      </w:r>
      <w:r>
        <w:rPr>
          <w:color w:val="252525"/>
          <w:w w:val="95"/>
          <w:sz w:val="24"/>
        </w:rPr>
        <w:t>Planifikimi</w:t>
      </w:r>
      <w:r>
        <w:rPr>
          <w:color w:val="252525"/>
          <w:spacing w:val="18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financiar</w:t>
      </w:r>
      <w:r>
        <w:rPr>
          <w:color w:val="252525"/>
          <w:spacing w:val="15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për</w:t>
      </w:r>
      <w:r>
        <w:rPr>
          <w:color w:val="252525"/>
          <w:spacing w:val="16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menaxhim</w:t>
      </w:r>
      <w:r>
        <w:rPr>
          <w:color w:val="252525"/>
          <w:spacing w:val="17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të</w:t>
      </w:r>
      <w:r>
        <w:rPr>
          <w:color w:val="252525"/>
          <w:spacing w:val="15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qëndrueshëm</w:t>
      </w:r>
      <w:r>
        <w:rPr>
          <w:color w:val="252525"/>
          <w:spacing w:val="18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të</w:t>
      </w:r>
      <w:r>
        <w:rPr>
          <w:color w:val="252525"/>
          <w:spacing w:val="21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mbeturinave;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0"/>
          <w:tab w:val="left" w:pos="761"/>
        </w:tabs>
        <w:spacing w:before="46" w:line="271" w:lineRule="auto"/>
        <w:ind w:right="1440"/>
        <w:rPr>
          <w:rFonts w:ascii="Symbol" w:hAnsi="Symbol"/>
          <w:b/>
          <w:color w:val="252525"/>
          <w:sz w:val="24"/>
        </w:rPr>
      </w:pPr>
      <w:bookmarkStart w:id="23" w:name="_Masa_e_Shtatë-Konsultimet_për_zbatuesh"/>
      <w:bookmarkEnd w:id="23"/>
      <w:r>
        <w:rPr>
          <w:b/>
          <w:i/>
          <w:color w:val="252525"/>
          <w:sz w:val="25"/>
        </w:rPr>
        <w:t>Masa</w:t>
      </w:r>
      <w:r>
        <w:rPr>
          <w:b/>
          <w:i/>
          <w:color w:val="252525"/>
          <w:spacing w:val="39"/>
          <w:sz w:val="25"/>
        </w:rPr>
        <w:t xml:space="preserve"> </w:t>
      </w:r>
      <w:r>
        <w:rPr>
          <w:b/>
          <w:i/>
          <w:color w:val="252525"/>
          <w:sz w:val="25"/>
        </w:rPr>
        <w:t>e</w:t>
      </w:r>
      <w:r>
        <w:rPr>
          <w:b/>
          <w:i/>
          <w:color w:val="252525"/>
          <w:spacing w:val="38"/>
          <w:sz w:val="25"/>
        </w:rPr>
        <w:t xml:space="preserve"> </w:t>
      </w:r>
      <w:r>
        <w:rPr>
          <w:b/>
          <w:i/>
          <w:color w:val="252525"/>
          <w:sz w:val="25"/>
        </w:rPr>
        <w:t>Shtatë-</w:t>
      </w:r>
      <w:r>
        <w:rPr>
          <w:color w:val="252525"/>
          <w:sz w:val="24"/>
        </w:rPr>
        <w:t>Konsultimet</w:t>
      </w:r>
      <w:r>
        <w:rPr>
          <w:color w:val="252525"/>
          <w:spacing w:val="39"/>
          <w:sz w:val="24"/>
        </w:rPr>
        <w:t xml:space="preserve"> </w:t>
      </w:r>
      <w:r>
        <w:rPr>
          <w:color w:val="252525"/>
          <w:sz w:val="24"/>
        </w:rPr>
        <w:t>për</w:t>
      </w:r>
      <w:r>
        <w:rPr>
          <w:color w:val="252525"/>
          <w:spacing w:val="37"/>
          <w:sz w:val="24"/>
        </w:rPr>
        <w:t xml:space="preserve"> </w:t>
      </w:r>
      <w:r>
        <w:rPr>
          <w:color w:val="252525"/>
          <w:sz w:val="24"/>
        </w:rPr>
        <w:t>zbatueshmërinë</w:t>
      </w:r>
      <w:r>
        <w:rPr>
          <w:color w:val="252525"/>
          <w:spacing w:val="38"/>
          <w:sz w:val="24"/>
        </w:rPr>
        <w:t xml:space="preserve"> </w:t>
      </w:r>
      <w:r>
        <w:rPr>
          <w:color w:val="252525"/>
          <w:sz w:val="24"/>
        </w:rPr>
        <w:t>e</w:t>
      </w:r>
      <w:r>
        <w:rPr>
          <w:color w:val="252525"/>
          <w:spacing w:val="44"/>
          <w:sz w:val="24"/>
        </w:rPr>
        <w:t xml:space="preserve"> </w:t>
      </w:r>
      <w:r>
        <w:rPr>
          <w:color w:val="252525"/>
          <w:sz w:val="24"/>
        </w:rPr>
        <w:t>planit</w:t>
      </w:r>
      <w:r>
        <w:rPr>
          <w:color w:val="252525"/>
          <w:spacing w:val="44"/>
          <w:sz w:val="24"/>
        </w:rPr>
        <w:t xml:space="preserve"> </w:t>
      </w:r>
      <w:r>
        <w:rPr>
          <w:color w:val="252525"/>
          <w:sz w:val="24"/>
        </w:rPr>
        <w:t>me</w:t>
      </w:r>
      <w:r>
        <w:rPr>
          <w:color w:val="252525"/>
          <w:spacing w:val="40"/>
          <w:sz w:val="24"/>
        </w:rPr>
        <w:t xml:space="preserve"> </w:t>
      </w:r>
      <w:r>
        <w:rPr>
          <w:color w:val="252525"/>
          <w:sz w:val="24"/>
        </w:rPr>
        <w:t>përfaqësuesit</w:t>
      </w:r>
      <w:r>
        <w:rPr>
          <w:color w:val="252525"/>
          <w:spacing w:val="39"/>
          <w:sz w:val="24"/>
        </w:rPr>
        <w:t xml:space="preserve"> </w:t>
      </w:r>
      <w:r>
        <w:rPr>
          <w:color w:val="252525"/>
          <w:sz w:val="24"/>
        </w:rPr>
        <w:t>kryesorë</w:t>
      </w:r>
      <w:r>
        <w:rPr>
          <w:color w:val="252525"/>
          <w:spacing w:val="41"/>
          <w:sz w:val="24"/>
        </w:rPr>
        <w:t xml:space="preserve"> </w:t>
      </w:r>
      <w:r>
        <w:rPr>
          <w:color w:val="252525"/>
          <w:sz w:val="24"/>
        </w:rPr>
        <w:t>të</w:t>
      </w:r>
      <w:r>
        <w:rPr>
          <w:color w:val="252525"/>
          <w:spacing w:val="-57"/>
          <w:sz w:val="24"/>
        </w:rPr>
        <w:t xml:space="preserve"> </w:t>
      </w:r>
      <w:r>
        <w:rPr>
          <w:color w:val="252525"/>
          <w:sz w:val="24"/>
        </w:rPr>
        <w:t>komunës</w:t>
      </w:r>
      <w:r>
        <w:rPr>
          <w:b/>
          <w:color w:val="252525"/>
          <w:sz w:val="24"/>
        </w:rPr>
        <w:t>.</w:t>
      </w:r>
    </w:p>
    <w:p w:rsidR="00E711B5" w:rsidRDefault="00E711B5">
      <w:pPr>
        <w:pStyle w:val="BodyText"/>
        <w:spacing w:before="8"/>
        <w:rPr>
          <w:b/>
          <w:sz w:val="34"/>
        </w:rPr>
      </w:pPr>
    </w:p>
    <w:p w:rsidR="00E711B5" w:rsidRDefault="0065032F">
      <w:pPr>
        <w:pStyle w:val="Heading2"/>
        <w:numPr>
          <w:ilvl w:val="1"/>
          <w:numId w:val="10"/>
        </w:numPr>
        <w:tabs>
          <w:tab w:val="left" w:pos="776"/>
        </w:tabs>
        <w:ind w:hanging="376"/>
        <w:jc w:val="left"/>
        <w:rPr>
          <w:color w:val="6F2F9F"/>
        </w:rPr>
      </w:pPr>
      <w:bookmarkStart w:id="24" w:name="1.2._Baza_ligjore_dhe_institucionale_për"/>
      <w:bookmarkStart w:id="25" w:name="_bookmark3"/>
      <w:bookmarkEnd w:id="24"/>
      <w:bookmarkEnd w:id="25"/>
      <w:r>
        <w:rPr>
          <w:color w:val="6F2F9F"/>
          <w:w w:val="90"/>
        </w:rPr>
        <w:t>Baza</w:t>
      </w:r>
      <w:r>
        <w:rPr>
          <w:color w:val="6F2F9F"/>
          <w:spacing w:val="7"/>
          <w:w w:val="90"/>
        </w:rPr>
        <w:t xml:space="preserve"> </w:t>
      </w:r>
      <w:r>
        <w:rPr>
          <w:color w:val="6F2F9F"/>
          <w:w w:val="90"/>
        </w:rPr>
        <w:t>ligjore</w:t>
      </w:r>
      <w:r>
        <w:rPr>
          <w:color w:val="6F2F9F"/>
          <w:spacing w:val="15"/>
          <w:w w:val="90"/>
        </w:rPr>
        <w:t xml:space="preserve"> </w:t>
      </w:r>
      <w:r>
        <w:rPr>
          <w:color w:val="6F2F9F"/>
          <w:w w:val="90"/>
        </w:rPr>
        <w:t>dhe</w:t>
      </w:r>
      <w:r>
        <w:rPr>
          <w:color w:val="6F2F9F"/>
          <w:spacing w:val="7"/>
          <w:w w:val="90"/>
        </w:rPr>
        <w:t xml:space="preserve"> </w:t>
      </w:r>
      <w:r>
        <w:rPr>
          <w:color w:val="6F2F9F"/>
          <w:w w:val="90"/>
        </w:rPr>
        <w:t>institucionale</w:t>
      </w:r>
      <w:r>
        <w:rPr>
          <w:color w:val="6F2F9F"/>
          <w:spacing w:val="9"/>
          <w:w w:val="90"/>
        </w:rPr>
        <w:t xml:space="preserve"> </w:t>
      </w:r>
      <w:r>
        <w:rPr>
          <w:color w:val="6F2F9F"/>
          <w:w w:val="90"/>
        </w:rPr>
        <w:t>për</w:t>
      </w:r>
      <w:r>
        <w:rPr>
          <w:color w:val="6F2F9F"/>
          <w:spacing w:val="8"/>
          <w:w w:val="90"/>
        </w:rPr>
        <w:t xml:space="preserve"> </w:t>
      </w:r>
      <w:r>
        <w:rPr>
          <w:color w:val="6F2F9F"/>
          <w:w w:val="90"/>
        </w:rPr>
        <w:t>rishkimin</w:t>
      </w:r>
      <w:r>
        <w:rPr>
          <w:color w:val="6F2F9F"/>
          <w:spacing w:val="10"/>
          <w:w w:val="90"/>
        </w:rPr>
        <w:t xml:space="preserve"> </w:t>
      </w:r>
      <w:r>
        <w:rPr>
          <w:color w:val="6F2F9F"/>
          <w:w w:val="90"/>
        </w:rPr>
        <w:t>e</w:t>
      </w:r>
      <w:r>
        <w:rPr>
          <w:color w:val="6F2F9F"/>
          <w:spacing w:val="7"/>
          <w:w w:val="90"/>
        </w:rPr>
        <w:t xml:space="preserve"> </w:t>
      </w:r>
      <w:r>
        <w:rPr>
          <w:color w:val="6F2F9F"/>
          <w:w w:val="90"/>
        </w:rPr>
        <w:t>planit</w:t>
      </w:r>
    </w:p>
    <w:p w:rsidR="00E711B5" w:rsidRDefault="0065032F">
      <w:pPr>
        <w:pStyle w:val="ListParagraph"/>
        <w:numPr>
          <w:ilvl w:val="2"/>
          <w:numId w:val="10"/>
        </w:numPr>
        <w:tabs>
          <w:tab w:val="left" w:pos="1121"/>
        </w:tabs>
        <w:spacing w:before="156"/>
        <w:ind w:left="1121"/>
        <w:rPr>
          <w:b/>
          <w:color w:val="6F2F9F"/>
          <w:sz w:val="24"/>
        </w:rPr>
      </w:pPr>
      <w:bookmarkStart w:id="26" w:name="1.2.1._Korniza_ligjore_për_MM"/>
      <w:bookmarkEnd w:id="26"/>
      <w:r>
        <w:rPr>
          <w:b/>
          <w:color w:val="6F2F9F"/>
          <w:w w:val="90"/>
          <w:sz w:val="24"/>
        </w:rPr>
        <w:t>Korniza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ligjore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për</w:t>
      </w:r>
      <w:r>
        <w:rPr>
          <w:b/>
          <w:color w:val="6F2F9F"/>
          <w:spacing w:val="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MM</w:t>
      </w:r>
    </w:p>
    <w:p w:rsidR="00E711B5" w:rsidRDefault="0065032F">
      <w:pPr>
        <w:spacing w:before="162" w:line="288" w:lineRule="auto"/>
        <w:ind w:left="400" w:right="1429"/>
        <w:jc w:val="both"/>
        <w:rPr>
          <w:rFonts w:ascii="Calibri" w:hAnsi="Calibri"/>
          <w:b/>
          <w:sz w:val="24"/>
        </w:rPr>
      </w:pPr>
      <w:r>
        <w:rPr>
          <w:sz w:val="24"/>
        </w:rPr>
        <w:t>Akti themelor për menaxhimin e mbeturinave në Kosovë është Ligji 2011-04 L 060 për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Mbeturinat </w:t>
      </w:r>
      <w:r>
        <w:rPr>
          <w:rFonts w:ascii="Calibri" w:hAnsi="Calibri"/>
          <w:sz w:val="24"/>
        </w:rPr>
        <w:t>si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dhe</w:t>
      </w:r>
      <w:r>
        <w:rPr>
          <w:rFonts w:ascii="Calibri" w:hAnsi="Calibri"/>
          <w:spacing w:val="10"/>
          <w:sz w:val="24"/>
        </w:rPr>
        <w:t xml:space="preserve"> </w:t>
      </w:r>
      <w:hyperlink r:id="rId51">
        <w:r>
          <w:rPr>
            <w:rFonts w:ascii="Calibri" w:hAnsi="Calibri"/>
            <w:b/>
            <w:color w:val="004287"/>
            <w:sz w:val="24"/>
            <w:u w:val="single" w:color="004287"/>
          </w:rPr>
          <w:t>LIGJI</w:t>
        </w:r>
        <w:r>
          <w:rPr>
            <w:rFonts w:ascii="Calibri" w:hAnsi="Calibri"/>
            <w:b/>
            <w:color w:val="004287"/>
            <w:spacing w:val="7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NR.</w:t>
        </w:r>
        <w:r>
          <w:rPr>
            <w:rFonts w:ascii="Calibri" w:hAnsi="Calibri"/>
            <w:b/>
            <w:color w:val="004287"/>
            <w:spacing w:val="12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08/L-071</w:t>
        </w:r>
        <w:r>
          <w:rPr>
            <w:rFonts w:ascii="Calibri" w:hAnsi="Calibri"/>
            <w:b/>
            <w:color w:val="004287"/>
            <w:spacing w:val="8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PËR</w:t>
        </w:r>
        <w:r>
          <w:rPr>
            <w:rFonts w:ascii="Calibri" w:hAnsi="Calibri"/>
            <w:b/>
            <w:color w:val="004287"/>
            <w:spacing w:val="13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NDRYSHIMIN</w:t>
        </w:r>
        <w:r>
          <w:rPr>
            <w:rFonts w:ascii="Calibri" w:hAnsi="Calibri"/>
            <w:b/>
            <w:color w:val="004287"/>
            <w:spacing w:val="10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DHE</w:t>
        </w:r>
        <w:r>
          <w:rPr>
            <w:rFonts w:ascii="Calibri" w:hAnsi="Calibri"/>
            <w:b/>
            <w:color w:val="004287"/>
            <w:spacing w:val="8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PLOTËSIMIN</w:t>
        </w:r>
        <w:r>
          <w:rPr>
            <w:rFonts w:ascii="Calibri" w:hAnsi="Calibri"/>
            <w:b/>
            <w:color w:val="004287"/>
            <w:spacing w:val="11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E</w:t>
        </w:r>
        <w:r>
          <w:rPr>
            <w:rFonts w:ascii="Calibri" w:hAnsi="Calibri"/>
            <w:b/>
            <w:color w:val="004287"/>
            <w:spacing w:val="7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LIGJIT</w:t>
        </w:r>
        <w:r>
          <w:rPr>
            <w:rFonts w:ascii="Calibri" w:hAnsi="Calibri"/>
            <w:b/>
            <w:color w:val="004287"/>
            <w:spacing w:val="10"/>
            <w:sz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z w:val="24"/>
            <w:u w:val="single" w:color="004287"/>
          </w:rPr>
          <w:t>NR.04/L-</w:t>
        </w:r>
      </w:hyperlink>
    </w:p>
    <w:p w:rsidR="00E711B5" w:rsidRDefault="0065032F">
      <w:pPr>
        <w:pStyle w:val="BodyText"/>
        <w:spacing w:line="278" w:lineRule="exact"/>
        <w:ind w:left="400"/>
        <w:jc w:val="both"/>
      </w:pPr>
      <w:hyperlink r:id="rId52">
        <w:r>
          <w:rPr>
            <w:rFonts w:ascii="Calibri" w:hAnsi="Calibri"/>
            <w:b/>
            <w:color w:val="004287"/>
            <w:spacing w:val="-1"/>
            <w:u w:val="single" w:color="004287"/>
          </w:rPr>
          <w:t>060</w:t>
        </w:r>
        <w:r>
          <w:rPr>
            <w:rFonts w:ascii="Calibri" w:hAnsi="Calibri"/>
            <w:b/>
            <w:color w:val="004287"/>
            <w:spacing w:val="18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pacing w:val="-1"/>
            <w:u w:val="single" w:color="004287"/>
          </w:rPr>
          <w:t>PËR</w:t>
        </w:r>
        <w:r>
          <w:rPr>
            <w:rFonts w:ascii="Calibri" w:hAnsi="Calibri"/>
            <w:b/>
            <w:color w:val="004287"/>
            <w:spacing w:val="24"/>
            <w:u w:val="single" w:color="004287"/>
          </w:rPr>
          <w:t xml:space="preserve"> </w:t>
        </w:r>
        <w:r>
          <w:rPr>
            <w:rFonts w:ascii="Calibri" w:hAnsi="Calibri"/>
            <w:b/>
            <w:color w:val="004287"/>
            <w:spacing w:val="-1"/>
            <w:u w:val="single" w:color="004287"/>
          </w:rPr>
          <w:t>MBETURINA</w:t>
        </w:r>
        <w:r>
          <w:rPr>
            <w:rFonts w:ascii="Calibri" w:hAnsi="Calibri"/>
            <w:b/>
            <w:color w:val="004287"/>
            <w:spacing w:val="-5"/>
          </w:rPr>
          <w:t xml:space="preserve"> </w:t>
        </w:r>
      </w:hyperlink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cili</w:t>
      </w:r>
      <w:r>
        <w:rPr>
          <w:spacing w:val="-11"/>
        </w:rPr>
        <w:t xml:space="preserve"> </w:t>
      </w:r>
      <w:r>
        <w:rPr>
          <w:spacing w:val="-1"/>
        </w:rPr>
        <w:t>rregullon</w:t>
      </w:r>
      <w:r>
        <w:rPr>
          <w:spacing w:val="-9"/>
        </w:rPr>
        <w:t xml:space="preserve"> </w:t>
      </w:r>
      <w:r>
        <w:rPr>
          <w:spacing w:val="-1"/>
        </w:rPr>
        <w:t>aspektet</w:t>
      </w:r>
      <w:r>
        <w:rPr>
          <w:spacing w:val="-14"/>
        </w:rPr>
        <w:t xml:space="preserve"> </w:t>
      </w:r>
      <w:r>
        <w:rPr>
          <w:spacing w:val="-1"/>
        </w:rPr>
        <w:t>specifike</w:t>
      </w:r>
      <w:r>
        <w:rPr>
          <w:spacing w:val="-9"/>
        </w:rPr>
        <w:t xml:space="preserve"> </w:t>
      </w:r>
      <w:r>
        <w:rPr>
          <w:spacing w:val="-1"/>
        </w:rPr>
        <w:t>të</w:t>
      </w:r>
      <w:r>
        <w:rPr>
          <w:spacing w:val="-12"/>
        </w:rPr>
        <w:t xml:space="preserve"> </w:t>
      </w:r>
      <w:r>
        <w:rPr>
          <w:spacing w:val="-1"/>
        </w:rPr>
        <w:t>menaxhimit</w:t>
      </w:r>
      <w:r>
        <w:rPr>
          <w:spacing w:val="-9"/>
        </w:rPr>
        <w:t xml:space="preserve"> </w:t>
      </w:r>
      <w:r>
        <w:rPr>
          <w:spacing w:val="-1"/>
        </w:rPr>
        <w:t>të</w:t>
      </w:r>
      <w:r>
        <w:rPr>
          <w:spacing w:val="-12"/>
        </w:rPr>
        <w:t xml:space="preserve"> </w:t>
      </w:r>
      <w:r>
        <w:rPr>
          <w:spacing w:val="-1"/>
        </w:rPr>
        <w:t>mbeturinave</w:t>
      </w:r>
      <w:r>
        <w:rPr>
          <w:spacing w:val="-12"/>
        </w:rPr>
        <w:t xml:space="preserve"> </w:t>
      </w:r>
      <w:r>
        <w:t>të</w:t>
      </w:r>
      <w:r>
        <w:rPr>
          <w:spacing w:val="-12"/>
        </w:rPr>
        <w:t xml:space="preserve"> </w:t>
      </w:r>
      <w:r>
        <w:t>ngurta</w:t>
      </w:r>
    </w:p>
    <w:p w:rsidR="00E711B5" w:rsidRDefault="0065032F">
      <w:pPr>
        <w:pStyle w:val="BodyText"/>
        <w:spacing w:before="28" w:line="273" w:lineRule="auto"/>
        <w:ind w:left="400" w:right="1441"/>
        <w:jc w:val="both"/>
      </w:pPr>
      <w:r>
        <w:t>dhe llojeve tjera të mbeturinave. Ligji në fjalë ndërmjet tjerash ofron parimet bazë mbi</w:t>
      </w:r>
      <w:r>
        <w:rPr>
          <w:spacing w:val="1"/>
        </w:rPr>
        <w:t xml:space="preserve"> </w:t>
      </w:r>
      <w:r>
        <w:t>menaxhimin e mbeturinave përfshi klasifikimin e mbeturinave si dhe rolet e përgjegjësive të</w:t>
      </w:r>
      <w:r>
        <w:rPr>
          <w:spacing w:val="1"/>
        </w:rPr>
        <w:t xml:space="preserve"> </w:t>
      </w:r>
      <w:r>
        <w:t>aktorëve</w:t>
      </w:r>
      <w:r>
        <w:rPr>
          <w:spacing w:val="-4"/>
        </w:rPr>
        <w:t xml:space="preserve"> </w:t>
      </w:r>
      <w:r>
        <w:t>kyq</w:t>
      </w:r>
      <w:r>
        <w:rPr>
          <w:spacing w:val="-10"/>
        </w:rPr>
        <w:t xml:space="preserve"> </w:t>
      </w:r>
      <w:r>
        <w:t>në</w:t>
      </w:r>
      <w:r>
        <w:rPr>
          <w:spacing w:val="-8"/>
        </w:rPr>
        <w:t xml:space="preserve"> </w:t>
      </w:r>
      <w:r>
        <w:t>menaxhimin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tyre,</w:t>
      </w:r>
      <w:r>
        <w:rPr>
          <w:spacing w:val="-9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aspektet</w:t>
      </w:r>
      <w:r>
        <w:rPr>
          <w:spacing w:val="-10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operimit,</w:t>
      </w:r>
      <w:r>
        <w:rPr>
          <w:spacing w:val="-6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licencimit</w:t>
      </w:r>
      <w:r>
        <w:rPr>
          <w:spacing w:val="-5"/>
        </w:rPr>
        <w:t xml:space="preserve"> </w:t>
      </w:r>
      <w:r>
        <w:t>t</w:t>
      </w:r>
      <w:r>
        <w:t>ë</w:t>
      </w:r>
      <w:r>
        <w:rPr>
          <w:spacing w:val="-4"/>
        </w:rPr>
        <w:t xml:space="preserve"> </w:t>
      </w:r>
      <w:r>
        <w:t>operatorëve.</w:t>
      </w:r>
    </w:p>
    <w:p w:rsidR="00E711B5" w:rsidRDefault="0065032F">
      <w:pPr>
        <w:pStyle w:val="BodyText"/>
        <w:spacing w:before="122" w:line="273" w:lineRule="auto"/>
        <w:ind w:left="400" w:right="1436"/>
        <w:jc w:val="both"/>
      </w:pPr>
      <w:r>
        <w:t>Në</w:t>
      </w:r>
      <w:r>
        <w:rPr>
          <w:spacing w:val="1"/>
        </w:rPr>
        <w:t xml:space="preserve"> </w:t>
      </w:r>
      <w:r>
        <w:t>mënyrë</w:t>
      </w:r>
      <w:r>
        <w:rPr>
          <w:spacing w:val="1"/>
        </w:rPr>
        <w:t xml:space="preserve"> </w:t>
      </w:r>
      <w:r>
        <w:t>specifike</w:t>
      </w:r>
      <w:r>
        <w:rPr>
          <w:spacing w:val="1"/>
        </w:rPr>
        <w:t xml:space="preserve"> </w:t>
      </w:r>
      <w:r>
        <w:rPr>
          <w:b/>
        </w:rPr>
        <w:t>Ligji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Mbeturinave</w:t>
      </w:r>
      <w:r>
        <w:rPr>
          <w:b/>
          <w:spacing w:val="1"/>
        </w:rPr>
        <w:t xml:space="preserve"> </w:t>
      </w:r>
      <w:r>
        <w:t>përmes</w:t>
      </w:r>
      <w:r>
        <w:rPr>
          <w:spacing w:val="1"/>
        </w:rPr>
        <w:t xml:space="preserve"> </w:t>
      </w:r>
      <w:r>
        <w:t>Nenit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përcakton</w:t>
      </w:r>
      <w:r>
        <w:rPr>
          <w:spacing w:val="1"/>
        </w:rPr>
        <w:t xml:space="preserve"> </w:t>
      </w:r>
      <w:r>
        <w:t>kompetencat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komunave sa i përket menaxhimit të mbeturinave. Komunat sipas këtij Neni janë përgjegjëse</w:t>
      </w:r>
      <w:r>
        <w:rPr>
          <w:spacing w:val="1"/>
        </w:rPr>
        <w:t xml:space="preserve"> </w:t>
      </w:r>
      <w:r>
        <w:t>për hartimin dhe zbatimin e Planeve Komunale të Menaxhimit të Mbeturinave, krijimin e</w:t>
      </w:r>
      <w:r>
        <w:rPr>
          <w:spacing w:val="1"/>
        </w:rPr>
        <w:t xml:space="preserve"> </w:t>
      </w:r>
      <w:r>
        <w:t>sistemit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menaxhimit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mbeturinave,</w:t>
      </w:r>
      <w:r>
        <w:rPr>
          <w:spacing w:val="1"/>
        </w:rPr>
        <w:t xml:space="preserve"> </w:t>
      </w:r>
      <w:r>
        <w:t>përzgjedhjes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operatorëve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licencuar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përcaktimit</w:t>
      </w:r>
      <w:r>
        <w:rPr>
          <w:spacing w:val="-9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tarifave</w:t>
      </w:r>
      <w:r>
        <w:rPr>
          <w:spacing w:val="-8"/>
        </w:rPr>
        <w:t xml:space="preserve"> </w:t>
      </w:r>
      <w:r>
        <w:t>dhe</w:t>
      </w:r>
      <w:r>
        <w:rPr>
          <w:spacing w:val="-8"/>
        </w:rPr>
        <w:t xml:space="preserve"> </w:t>
      </w:r>
      <w:r>
        <w:t>mënyrën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arkëtimit</w:t>
      </w:r>
      <w:r>
        <w:rPr>
          <w:spacing w:val="-9"/>
        </w:rPr>
        <w:t xml:space="preserve"> </w:t>
      </w:r>
      <w:r>
        <w:t>të</w:t>
      </w:r>
      <w:r>
        <w:rPr>
          <w:spacing w:val="-15"/>
        </w:rPr>
        <w:t xml:space="preserve"> </w:t>
      </w:r>
      <w:r>
        <w:t>mjeteve.</w:t>
      </w:r>
      <w:r>
        <w:rPr>
          <w:spacing w:val="-10"/>
        </w:rPr>
        <w:t xml:space="preserve"> </w:t>
      </w:r>
      <w:r>
        <w:t>Ligji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mbeturinave</w:t>
      </w:r>
      <w:r>
        <w:rPr>
          <w:spacing w:val="-12"/>
        </w:rPr>
        <w:t xml:space="preserve"> </w:t>
      </w:r>
      <w:r>
        <w:t>ësh</w:t>
      </w:r>
      <w:r>
        <w:t>të</w:t>
      </w:r>
      <w:r>
        <w:rPr>
          <w:spacing w:val="-8"/>
        </w:rPr>
        <w:t xml:space="preserve"> </w:t>
      </w:r>
      <w:r>
        <w:t>hartuar</w:t>
      </w:r>
      <w:r>
        <w:rPr>
          <w:spacing w:val="-10"/>
        </w:rPr>
        <w:t xml:space="preserve"> </w:t>
      </w:r>
      <w:r>
        <w:t>në</w:t>
      </w:r>
      <w:r>
        <w:rPr>
          <w:spacing w:val="-58"/>
        </w:rPr>
        <w:t xml:space="preserve"> </w:t>
      </w:r>
      <w:r>
        <w:t>masë</w:t>
      </w:r>
      <w:r>
        <w:rPr>
          <w:spacing w:val="-3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konsiderueshme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direktivat</w:t>
      </w:r>
      <w:r>
        <w:rPr>
          <w:spacing w:val="-3"/>
        </w:rPr>
        <w:t xml:space="preserve"> </w:t>
      </w:r>
      <w:r>
        <w:t>përkatës</w:t>
      </w:r>
      <w:r>
        <w:rPr>
          <w:spacing w:val="-2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që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rregullojnë</w:t>
      </w:r>
      <w:r>
        <w:rPr>
          <w:spacing w:val="-3"/>
        </w:rPr>
        <w:t xml:space="preserve"> </w:t>
      </w:r>
      <w:r>
        <w:t>lëminë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menaxhimit</w:t>
      </w:r>
      <w:r>
        <w:rPr>
          <w:spacing w:val="-3"/>
        </w:rPr>
        <w:t xml:space="preserve"> </w:t>
      </w:r>
      <w:r>
        <w:t>të</w:t>
      </w:r>
      <w:r>
        <w:rPr>
          <w:spacing w:val="-58"/>
        </w:rPr>
        <w:t xml:space="preserve"> </w:t>
      </w:r>
      <w:r>
        <w:t>mbeturinave</w:t>
      </w:r>
      <w:r>
        <w:rPr>
          <w:spacing w:val="-3"/>
        </w:rPr>
        <w:t xml:space="preserve"> </w:t>
      </w:r>
      <w:r>
        <w:t>komunale</w:t>
      </w:r>
      <w:r>
        <w:rPr>
          <w:spacing w:val="-2"/>
        </w:rPr>
        <w:t xml:space="preserve"> </w:t>
      </w:r>
      <w:r>
        <w:t>dhe</w:t>
      </w:r>
      <w:r>
        <w:rPr>
          <w:spacing w:val="3"/>
        </w:rPr>
        <w:t xml:space="preserve"> </w:t>
      </w:r>
      <w:r>
        <w:t>rrjedhave</w:t>
      </w:r>
      <w:r>
        <w:rPr>
          <w:spacing w:val="2"/>
        </w:rPr>
        <w:t xml:space="preserve"> </w:t>
      </w:r>
      <w:r>
        <w:t>tjera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mbeturinave.</w:t>
      </w:r>
    </w:p>
    <w:p w:rsidR="00E711B5" w:rsidRDefault="0065032F">
      <w:pPr>
        <w:spacing w:before="122" w:line="273" w:lineRule="auto"/>
        <w:ind w:left="400" w:right="1430"/>
        <w:jc w:val="both"/>
        <w:rPr>
          <w:b/>
          <w:sz w:val="24"/>
        </w:rPr>
      </w:pPr>
      <w:r>
        <w:rPr>
          <w:sz w:val="24"/>
        </w:rPr>
        <w:t>Korniza Ligjore përmban edhe një numër të konsideruar të ligjeve tjera sektoriale të cilat në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mënyrë indirekte rregullojnë menaxhimin e mbeturinave. Këto Ligjë përfshijnë: </w:t>
      </w:r>
      <w:r>
        <w:rPr>
          <w:b/>
          <w:w w:val="95"/>
          <w:sz w:val="24"/>
        </w:rPr>
        <w:t>Ligji Nr. 03/L-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0"/>
          <w:sz w:val="24"/>
        </w:rPr>
        <w:t>025 për Mbrojtjen e Mjedisit, Ligji Nr. 03/L-040 për Vetëqeverisjen Lokale, Ligji Nr. 03/L-087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5"/>
          <w:sz w:val="24"/>
        </w:rPr>
        <w:t>për Ndërmarrjet Publike, Ligji Nr. 04/L-174 për Planifikimin Hapës</w:t>
      </w:r>
      <w:r>
        <w:rPr>
          <w:b/>
          <w:w w:val="95"/>
          <w:sz w:val="24"/>
        </w:rPr>
        <w:t>inor, Ligji Nr. 04/L-045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Partneritet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Publiko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Privat,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etj.</w:t>
      </w:r>
    </w:p>
    <w:p w:rsidR="00E711B5" w:rsidRDefault="0065032F">
      <w:pPr>
        <w:tabs>
          <w:tab w:val="left" w:pos="967"/>
          <w:tab w:val="left" w:pos="4136"/>
        </w:tabs>
        <w:spacing w:before="93"/>
        <w:ind w:left="400"/>
        <w:rPr>
          <w:rFonts w:ascii="Calibri" w:hAns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358775</wp:posOffset>
                </wp:positionV>
                <wp:extent cx="5236845" cy="1270"/>
                <wp:effectExtent l="0" t="0" r="0" b="0"/>
                <wp:wrapTopAndBottom/>
                <wp:docPr id="186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845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8247"/>
                            <a:gd name="T2" fmla="+- 0 10756 2509"/>
                            <a:gd name="T3" fmla="*/ T2 w 82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7">
                              <a:moveTo>
                                <a:pt x="0" y="0"/>
                              </a:moveTo>
                              <a:lnTo>
                                <a:pt x="82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44BD0" id="Freeform 124" o:spid="_x0000_s1026" style="position:absolute;margin-left:125.45pt;margin-top:28.25pt;width:412.3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" path="m,l8247,e" filled="f" strokecolor="#365f91" strokeweight=".5pt">
                <v:path arrowok="t" o:connecttype="custom" o:connectlocs="0,0;5236845,0" o:connectangles="0,0"/>
                <w10:wrap type="topAndBottom"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 xml:space="preserve">   </w:t>
      </w:r>
      <w:r>
        <w:rPr>
          <w:rFonts w:ascii="Calibri" w:hAnsi="Calibri"/>
          <w:b/>
          <w:color w:val="FFFFFF"/>
          <w:spacing w:val="-24"/>
          <w:position w:val="-11"/>
          <w:shd w:val="clear" w:color="auto" w:fill="006FC0"/>
        </w:rPr>
        <w:t xml:space="preserve"> 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>8</w:t>
      </w:r>
      <w:r>
        <w:rPr>
          <w:rFonts w:ascii="Calibri" w:hAnsi="Calibri"/>
          <w:b/>
          <w:color w:val="FFFFFF"/>
          <w:position w:val="-11"/>
          <w:shd w:val="clear" w:color="auto" w:fill="006FC0"/>
        </w:rPr>
        <w:tab/>
      </w:r>
      <w:r>
        <w:rPr>
          <w:rFonts w:ascii="Calibri" w:hAnsi="Calibri"/>
          <w:b/>
          <w:color w:val="FFFFFF"/>
          <w:position w:val="-11"/>
        </w:rPr>
        <w:tab/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space="720"/>
        </w:sectPr>
      </w:pPr>
    </w:p>
    <w:p w:rsidR="00E711B5" w:rsidRDefault="0065032F">
      <w:pPr>
        <w:pStyle w:val="BodyText"/>
        <w:spacing w:before="37" w:line="273" w:lineRule="auto"/>
        <w:ind w:left="400" w:right="1438"/>
        <w:jc w:val="both"/>
      </w:pPr>
      <w:r>
        <w:rPr>
          <w:spacing w:val="-1"/>
        </w:rPr>
        <w:lastRenderedPageBreak/>
        <w:t>Neni</w:t>
      </w:r>
      <w:r>
        <w:rPr>
          <w:spacing w:val="-11"/>
        </w:rPr>
        <w:t xml:space="preserve"> </w:t>
      </w:r>
      <w:r>
        <w:rPr>
          <w:spacing w:val="-1"/>
        </w:rPr>
        <w:t>17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Ligjit</w:t>
      </w:r>
      <w:r>
        <w:rPr>
          <w:spacing w:val="-11"/>
        </w:rPr>
        <w:t xml:space="preserve"> </w:t>
      </w:r>
      <w:r>
        <w:rPr>
          <w:spacing w:val="-1"/>
        </w:rPr>
        <w:t>Nr.</w:t>
      </w:r>
      <w:r>
        <w:rPr>
          <w:spacing w:val="-11"/>
        </w:rPr>
        <w:t xml:space="preserve"> </w:t>
      </w:r>
      <w:r>
        <w:rPr>
          <w:spacing w:val="-1"/>
        </w:rPr>
        <w:t>03/L-040</w:t>
      </w:r>
      <w:r>
        <w:rPr>
          <w:spacing w:val="-9"/>
        </w:rPr>
        <w:t xml:space="preserve"> </w:t>
      </w:r>
      <w:r>
        <w:rPr>
          <w:spacing w:val="-1"/>
        </w:rPr>
        <w:t>për</w:t>
      </w:r>
      <w:r>
        <w:rPr>
          <w:spacing w:val="-11"/>
        </w:rPr>
        <w:t xml:space="preserve"> </w:t>
      </w:r>
      <w:r>
        <w:rPr>
          <w:spacing w:val="-1"/>
        </w:rPr>
        <w:t>Vetëqeverisjen</w:t>
      </w:r>
      <w:r>
        <w:rPr>
          <w:spacing w:val="-14"/>
        </w:rPr>
        <w:t xml:space="preserve"> </w:t>
      </w:r>
      <w:r>
        <w:t>Lokale,</w:t>
      </w:r>
      <w:r>
        <w:rPr>
          <w:spacing w:val="-10"/>
        </w:rPr>
        <w:t xml:space="preserve"> </w:t>
      </w:r>
      <w:r>
        <w:t>përcakton</w:t>
      </w:r>
      <w:r>
        <w:rPr>
          <w:spacing w:val="-10"/>
        </w:rPr>
        <w:t xml:space="preserve"> </w:t>
      </w:r>
      <w:r>
        <w:t>menaxhimin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mbeturinave</w:t>
      </w:r>
      <w:r>
        <w:rPr>
          <w:spacing w:val="-57"/>
        </w:rPr>
        <w:t xml:space="preserve"> </w:t>
      </w:r>
      <w:r>
        <w:t>si kompetencë të komunave përfshi edhe aspektet e menaxhiimit operativ dhe financiar të</w:t>
      </w:r>
      <w:r>
        <w:rPr>
          <w:spacing w:val="1"/>
        </w:rPr>
        <w:t xml:space="preserve"> </w:t>
      </w:r>
      <w:r>
        <w:t>shërbimit</w:t>
      </w:r>
      <w:r>
        <w:rPr>
          <w:spacing w:val="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buxhetimit</w:t>
      </w:r>
      <w:r>
        <w:rPr>
          <w:spacing w:val="-3"/>
        </w:rPr>
        <w:t xml:space="preserve"> </w:t>
      </w:r>
      <w:r>
        <w:t>.</w:t>
      </w:r>
    </w:p>
    <w:p w:rsidR="00E711B5" w:rsidRDefault="0065032F">
      <w:pPr>
        <w:pStyle w:val="BodyText"/>
        <w:spacing w:before="122" w:line="273" w:lineRule="auto"/>
        <w:ind w:left="400" w:right="1430"/>
        <w:jc w:val="both"/>
      </w:pPr>
      <w:r>
        <w:t>Ligji Nr. 03/L-087 për Ndërmarrjet Publike ndërmjet tjerash rregullon aspektet relevante të</w:t>
      </w:r>
      <w:r>
        <w:rPr>
          <w:spacing w:val="1"/>
        </w:rPr>
        <w:t xml:space="preserve"> </w:t>
      </w:r>
      <w:r>
        <w:t xml:space="preserve">pronësisë së ndërmarrjeve publike për menaxhimin </w:t>
      </w:r>
      <w:r>
        <w:t>e mbeturinave, udhëheqjen koorporative.</w:t>
      </w:r>
      <w:r>
        <w:rPr>
          <w:spacing w:val="1"/>
        </w:rPr>
        <w:t xml:space="preserve"> </w:t>
      </w:r>
      <w:r>
        <w:t>transparencën financiare,</w:t>
      </w:r>
      <w:r>
        <w:rPr>
          <w:spacing w:val="1"/>
        </w:rPr>
        <w:t xml:space="preserve"> </w:t>
      </w:r>
      <w:r>
        <w:t>dhe</w:t>
      </w:r>
      <w:r>
        <w:rPr>
          <w:spacing w:val="3"/>
        </w:rPr>
        <w:t xml:space="preserve"> </w:t>
      </w:r>
      <w:r>
        <w:t>forminimin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ndërmarrjeve</w:t>
      </w:r>
      <w:r>
        <w:rPr>
          <w:spacing w:val="3"/>
        </w:rPr>
        <w:t xml:space="preserve"> </w:t>
      </w:r>
      <w:r>
        <w:t>komunale.</w:t>
      </w:r>
    </w:p>
    <w:p w:rsidR="00E711B5" w:rsidRDefault="0065032F">
      <w:pPr>
        <w:pStyle w:val="BodyText"/>
        <w:spacing w:before="122" w:line="271" w:lineRule="auto"/>
        <w:ind w:left="400" w:right="1439"/>
        <w:jc w:val="both"/>
      </w:pPr>
      <w:r>
        <w:t>Baza ligjore për menaxhimin e mbeturinave në nivelin lokal te Komuna e Hanit të Elezit</w:t>
      </w:r>
      <w:r>
        <w:rPr>
          <w:spacing w:val="1"/>
        </w:rPr>
        <w:t xml:space="preserve"> </w:t>
      </w:r>
      <w:r>
        <w:t>përfshinë: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37"/>
        <w:jc w:val="both"/>
        <w:rPr>
          <w:rFonts w:ascii="Symbol" w:hAnsi="Symbol"/>
          <w:b/>
          <w:sz w:val="24"/>
        </w:rPr>
      </w:pPr>
      <w:r>
        <w:rPr>
          <w:b/>
          <w:w w:val="90"/>
          <w:sz w:val="24"/>
        </w:rPr>
        <w:t>Rregulloren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per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Menaxhimin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e</w:t>
      </w:r>
      <w:r>
        <w:rPr>
          <w:b/>
          <w:spacing w:val="22"/>
          <w:w w:val="90"/>
          <w:sz w:val="24"/>
        </w:rPr>
        <w:t xml:space="preserve"> </w:t>
      </w:r>
      <w:r>
        <w:rPr>
          <w:b/>
          <w:w w:val="90"/>
          <w:sz w:val="24"/>
        </w:rPr>
        <w:t>Mbeturinave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në</w:t>
      </w:r>
      <w:r>
        <w:rPr>
          <w:b/>
          <w:spacing w:val="22"/>
          <w:w w:val="90"/>
          <w:sz w:val="24"/>
        </w:rPr>
        <w:t xml:space="preserve"> </w:t>
      </w:r>
      <w:r>
        <w:rPr>
          <w:b/>
          <w:w w:val="90"/>
          <w:sz w:val="24"/>
        </w:rPr>
        <w:t>Komunën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e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Hanit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të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Elezit;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52"/>
        <w:jc w:val="both"/>
        <w:rPr>
          <w:rFonts w:ascii="Symbol" w:hAnsi="Symbol"/>
          <w:b/>
          <w:sz w:val="24"/>
        </w:rPr>
      </w:pPr>
      <w:r>
        <w:rPr>
          <w:b/>
          <w:w w:val="90"/>
          <w:sz w:val="24"/>
        </w:rPr>
        <w:t>Rregulloren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Komunale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për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Mbrojtjen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e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Mjedisit;</w:t>
      </w:r>
    </w:p>
    <w:p w:rsidR="00E711B5" w:rsidRDefault="0065032F">
      <w:pPr>
        <w:pStyle w:val="BodyText"/>
        <w:spacing w:before="160"/>
        <w:ind w:left="400"/>
        <w:jc w:val="both"/>
      </w:pPr>
      <w:r>
        <w:rPr>
          <w:spacing w:val="-1"/>
        </w:rPr>
        <w:t>Dokumentat</w:t>
      </w:r>
      <w:r>
        <w:rPr>
          <w:spacing w:val="-13"/>
        </w:rPr>
        <w:t xml:space="preserve"> </w:t>
      </w:r>
      <w:r>
        <w:rPr>
          <w:spacing w:val="-1"/>
        </w:rPr>
        <w:t>tjera</w:t>
      </w:r>
      <w:r>
        <w:rPr>
          <w:spacing w:val="-10"/>
        </w:rPr>
        <w:t xml:space="preserve"> </w:t>
      </w:r>
      <w:r>
        <w:rPr>
          <w:spacing w:val="-1"/>
        </w:rPr>
        <w:t>planifikuese-ligjore</w:t>
      </w:r>
      <w:r>
        <w:rPr>
          <w:spacing w:val="-7"/>
        </w:rPr>
        <w:t xml:space="preserve"> </w:t>
      </w:r>
      <w:r>
        <w:rPr>
          <w:spacing w:val="-1"/>
        </w:rPr>
        <w:t>në</w:t>
      </w:r>
      <w:r>
        <w:rPr>
          <w:spacing w:val="-7"/>
        </w:rPr>
        <w:t xml:space="preserve"> </w:t>
      </w:r>
      <w:r>
        <w:rPr>
          <w:spacing w:val="-1"/>
        </w:rPr>
        <w:t>lëmin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menaxhimit</w:t>
      </w:r>
      <w:r>
        <w:rPr>
          <w:spacing w:val="-8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mbeturinave</w:t>
      </w:r>
      <w:r>
        <w:rPr>
          <w:spacing w:val="-11"/>
        </w:rPr>
        <w:t xml:space="preserve"> </w:t>
      </w:r>
      <w:r>
        <w:t>janë</w:t>
      </w:r>
      <w:r>
        <w:rPr>
          <w:spacing w:val="-11"/>
        </w:rPr>
        <w:t xml:space="preserve"> </w:t>
      </w:r>
      <w:r>
        <w:t>edhe: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67" w:line="273" w:lineRule="auto"/>
        <w:ind w:right="1435"/>
        <w:jc w:val="both"/>
        <w:rPr>
          <w:rFonts w:ascii="Symbol" w:hAnsi="Symbol"/>
          <w:sz w:val="24"/>
        </w:rPr>
      </w:pPr>
      <w:r>
        <w:rPr>
          <w:b/>
          <w:w w:val="95"/>
          <w:sz w:val="24"/>
        </w:rPr>
        <w:t>Strategjia (2021-2030) dhe Plani i Veprimit (2021-2023) per Menaxhimin e Integruar te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pacing w:val="-1"/>
          <w:sz w:val="24"/>
        </w:rPr>
        <w:t>Mbeturinave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ne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Kosovë-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dokument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strategjik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që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synohet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arrij</w:t>
      </w:r>
      <w:r>
        <w:rPr>
          <w:spacing w:val="-10"/>
          <w:sz w:val="24"/>
        </w:rPr>
        <w:t xml:space="preserve"> </w:t>
      </w:r>
      <w:r>
        <w:rPr>
          <w:sz w:val="24"/>
        </w:rPr>
        <w:t>zhvillimin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integruar</w:t>
      </w:r>
      <w:r>
        <w:rPr>
          <w:spacing w:val="-11"/>
          <w:sz w:val="24"/>
        </w:rPr>
        <w:t xml:space="preserve"> </w:t>
      </w:r>
      <w:r>
        <w:rPr>
          <w:sz w:val="24"/>
        </w:rPr>
        <w:t>dhe</w:t>
      </w:r>
      <w:r>
        <w:rPr>
          <w:spacing w:val="-58"/>
          <w:sz w:val="24"/>
        </w:rPr>
        <w:t xml:space="preserve"> </w:t>
      </w:r>
      <w:r>
        <w:rPr>
          <w:sz w:val="24"/>
        </w:rPr>
        <w:t>të qëndrueshém të menaxhimit të mbeturinave dhë të ndikoj në ruajtjen e shëndetit publik,</w:t>
      </w:r>
      <w:r>
        <w:rPr>
          <w:spacing w:val="-58"/>
          <w:sz w:val="24"/>
        </w:rPr>
        <w:t xml:space="preserve"> </w:t>
      </w:r>
      <w:r>
        <w:rPr>
          <w:sz w:val="24"/>
        </w:rPr>
        <w:t>zhvillimin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ekonomik</w:t>
      </w:r>
      <w:r>
        <w:rPr>
          <w:spacing w:val="1"/>
          <w:sz w:val="24"/>
        </w:rPr>
        <w:t xml:space="preserve"> </w:t>
      </w:r>
      <w:r>
        <w:rPr>
          <w:sz w:val="24"/>
        </w:rPr>
        <w:t>té</w:t>
      </w:r>
      <w:r>
        <w:rPr>
          <w:spacing w:val="1"/>
          <w:sz w:val="24"/>
        </w:rPr>
        <w:t xml:space="preserve"> </w:t>
      </w:r>
      <w:r>
        <w:rPr>
          <w:sz w:val="24"/>
        </w:rPr>
        <w:t>vendit.</w:t>
      </w:r>
      <w:r>
        <w:rPr>
          <w:spacing w:val="1"/>
          <w:sz w:val="24"/>
        </w:rPr>
        <w:t xml:space="preserve"> </w:t>
      </w:r>
      <w:r>
        <w:rPr>
          <w:sz w:val="24"/>
        </w:rPr>
        <w:t>Dokumenti synon</w:t>
      </w:r>
      <w:r>
        <w:rPr>
          <w:spacing w:val="1"/>
          <w:sz w:val="24"/>
        </w:rPr>
        <w:t xml:space="preserve"> </w:t>
      </w:r>
      <w:r>
        <w:rPr>
          <w:sz w:val="24"/>
        </w:rPr>
        <w:t>ti trajtojë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metat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kufizime</w:t>
      </w:r>
      <w:r>
        <w:rPr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z w:val="24"/>
        </w:rPr>
        <w:t>aktuale</w:t>
      </w:r>
      <w:r>
        <w:rPr>
          <w:spacing w:val="-10"/>
          <w:sz w:val="24"/>
        </w:rPr>
        <w:t xml:space="preserve"> </w:t>
      </w:r>
      <w:r>
        <w:rPr>
          <w:sz w:val="24"/>
        </w:rPr>
        <w:t>në</w:t>
      </w:r>
      <w:r>
        <w:rPr>
          <w:spacing w:val="-11"/>
          <w:sz w:val="24"/>
        </w:rPr>
        <w:t xml:space="preserve"> </w:t>
      </w:r>
      <w:r>
        <w:rPr>
          <w:sz w:val="24"/>
        </w:rPr>
        <w:t>sektorin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menaxhimit</w:t>
      </w:r>
      <w:r>
        <w:rPr>
          <w:spacing w:val="-9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mbeturinave,</w:t>
      </w:r>
      <w:r>
        <w:rPr>
          <w:spacing w:val="-8"/>
          <w:sz w:val="24"/>
        </w:rPr>
        <w:t xml:space="preserve"> </w:t>
      </w:r>
      <w:r>
        <w:rPr>
          <w:sz w:val="24"/>
        </w:rPr>
        <w:t>duke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përcaktuar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6"/>
          <w:sz w:val="24"/>
        </w:rPr>
        <w:t xml:space="preserve"> </w:t>
      </w:r>
      <w:r>
        <w:rPr>
          <w:sz w:val="24"/>
        </w:rPr>
        <w:t>realizuar</w:t>
      </w:r>
      <w:r>
        <w:rPr>
          <w:spacing w:val="-58"/>
          <w:sz w:val="24"/>
        </w:rPr>
        <w:t xml:space="preserve"> </w:t>
      </w:r>
      <w:r>
        <w:rPr>
          <w:sz w:val="24"/>
        </w:rPr>
        <w:t>objektivat strategjike.</w:t>
      </w:r>
    </w:p>
    <w:p w:rsidR="00E711B5" w:rsidRDefault="0065032F">
      <w:pPr>
        <w:pStyle w:val="BodyText"/>
        <w:spacing w:before="121" w:line="271" w:lineRule="auto"/>
        <w:ind w:left="400" w:right="1442"/>
        <w:jc w:val="both"/>
      </w:pPr>
      <w:r>
        <w:t>Dokumente strategjike në nivel lokal që rregullojnë dhe trajtonë aspektet e menaxhimit të</w:t>
      </w:r>
      <w:r>
        <w:rPr>
          <w:spacing w:val="1"/>
        </w:rPr>
        <w:t xml:space="preserve"> </w:t>
      </w:r>
      <w:r>
        <w:t>mbeturinave: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37" w:line="273" w:lineRule="auto"/>
        <w:ind w:right="1429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Plani Zhvillimor Komunal i Komunës së Hanit të Elezit 2010-2025+ - </w:t>
      </w:r>
      <w:r>
        <w:rPr>
          <w:sz w:val="24"/>
        </w:rPr>
        <w:t>Është bazë për</w:t>
      </w:r>
      <w:r>
        <w:rPr>
          <w:spacing w:val="1"/>
          <w:sz w:val="24"/>
        </w:rPr>
        <w:t xml:space="preserve"> </w:t>
      </w:r>
      <w:r>
        <w:rPr>
          <w:sz w:val="24"/>
        </w:rPr>
        <w:t>zhvillim të qëndrueshëm në komunën e Hanit të Elezit, dhe</w:t>
      </w:r>
      <w:r>
        <w:rPr>
          <w:spacing w:val="1"/>
          <w:sz w:val="24"/>
        </w:rPr>
        <w:t xml:space="preserve"> </w:t>
      </w:r>
      <w:r>
        <w:rPr>
          <w:sz w:val="24"/>
        </w:rPr>
        <w:t>synon ruajtjen e mjedisit,</w:t>
      </w:r>
      <w:r>
        <w:rPr>
          <w:spacing w:val="1"/>
          <w:sz w:val="24"/>
        </w:rPr>
        <w:t xml:space="preserve"> </w:t>
      </w:r>
      <w:r>
        <w:rPr>
          <w:sz w:val="24"/>
        </w:rPr>
        <w:t>shfrytëzimin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qëndrueshëm</w:t>
      </w:r>
      <w:r>
        <w:rPr>
          <w:spacing w:val="-10"/>
          <w:sz w:val="24"/>
        </w:rPr>
        <w:t xml:space="preserve"> </w:t>
      </w:r>
      <w:r>
        <w:rPr>
          <w:sz w:val="24"/>
        </w:rPr>
        <w:t>të</w:t>
      </w:r>
      <w:r>
        <w:rPr>
          <w:spacing w:val="-13"/>
          <w:sz w:val="24"/>
        </w:rPr>
        <w:t xml:space="preserve"> </w:t>
      </w:r>
      <w:r>
        <w:rPr>
          <w:sz w:val="24"/>
        </w:rPr>
        <w:t>resurseve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12"/>
          <w:sz w:val="24"/>
        </w:rPr>
        <w:t xml:space="preserve"> </w:t>
      </w:r>
      <w:r>
        <w:rPr>
          <w:sz w:val="24"/>
        </w:rPr>
        <w:t>zhvillim</w:t>
      </w:r>
      <w:r>
        <w:rPr>
          <w:spacing w:val="-10"/>
          <w:sz w:val="24"/>
        </w:rPr>
        <w:t xml:space="preserve"> </w:t>
      </w:r>
      <w:r>
        <w:rPr>
          <w:sz w:val="24"/>
        </w:rPr>
        <w:t>ekonomik,</w:t>
      </w:r>
      <w:r>
        <w:rPr>
          <w:spacing w:val="-14"/>
          <w:sz w:val="24"/>
        </w:rPr>
        <w:t xml:space="preserve"> </w:t>
      </w:r>
      <w:r>
        <w:rPr>
          <w:sz w:val="24"/>
        </w:rPr>
        <w:t>për</w:t>
      </w:r>
      <w:r>
        <w:rPr>
          <w:spacing w:val="-12"/>
          <w:sz w:val="24"/>
        </w:rPr>
        <w:t xml:space="preserve"> </w:t>
      </w:r>
      <w:r>
        <w:rPr>
          <w:sz w:val="24"/>
        </w:rPr>
        <w:t>gjeneratat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ardhshme</w:t>
      </w:r>
      <w:r>
        <w:rPr>
          <w:spacing w:val="-58"/>
          <w:sz w:val="24"/>
        </w:rPr>
        <w:t xml:space="preserve"> </w:t>
      </w:r>
      <w:r>
        <w:rPr>
          <w:sz w:val="24"/>
        </w:rPr>
        <w:t>dhe balancimin e zhvillimeve hapësinore. Përmes këtij plani koordinohen kërkesat sociale</w:t>
      </w:r>
      <w:r>
        <w:rPr>
          <w:spacing w:val="-57"/>
          <w:sz w:val="24"/>
        </w:rPr>
        <w:t xml:space="preserve"> </w:t>
      </w:r>
      <w:r>
        <w:rPr>
          <w:sz w:val="24"/>
        </w:rPr>
        <w:t>dhe</w:t>
      </w:r>
      <w:r>
        <w:rPr>
          <w:spacing w:val="2"/>
          <w:sz w:val="24"/>
        </w:rPr>
        <w:t xml:space="preserve"> </w:t>
      </w:r>
      <w:r>
        <w:rPr>
          <w:sz w:val="24"/>
        </w:rPr>
        <w:t>ekonomike</w:t>
      </w:r>
      <w:r>
        <w:rPr>
          <w:spacing w:val="2"/>
          <w:sz w:val="24"/>
        </w:rPr>
        <w:t xml:space="preserve"> </w:t>
      </w:r>
      <w:r>
        <w:rPr>
          <w:sz w:val="24"/>
        </w:rPr>
        <w:t>për</w:t>
      </w:r>
      <w:r>
        <w:rPr>
          <w:spacing w:val="-6"/>
          <w:sz w:val="24"/>
        </w:rPr>
        <w:t xml:space="preserve"> </w:t>
      </w:r>
      <w:r>
        <w:rPr>
          <w:sz w:val="24"/>
        </w:rPr>
        <w:t>hapësirën me</w:t>
      </w:r>
      <w:r>
        <w:rPr>
          <w:spacing w:val="3"/>
          <w:sz w:val="24"/>
        </w:rPr>
        <w:t xml:space="preserve"> </w:t>
      </w:r>
      <w:r>
        <w:rPr>
          <w:sz w:val="24"/>
        </w:rPr>
        <w:t>funksionet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saj</w:t>
      </w:r>
      <w:r>
        <w:rPr>
          <w:spacing w:val="-7"/>
          <w:sz w:val="24"/>
        </w:rPr>
        <w:t xml:space="preserve"> </w:t>
      </w:r>
      <w:r>
        <w:rPr>
          <w:sz w:val="24"/>
        </w:rPr>
        <w:t>kulturore</w:t>
      </w:r>
      <w:r>
        <w:rPr>
          <w:spacing w:val="2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ekologjike.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0" w:line="273" w:lineRule="auto"/>
        <w:ind w:right="1432"/>
        <w:jc w:val="both"/>
        <w:rPr>
          <w:rFonts w:ascii="Symbol" w:hAnsi="Symbol"/>
          <w:sz w:val="24"/>
        </w:rPr>
      </w:pPr>
      <w:r>
        <w:rPr>
          <w:b/>
          <w:w w:val="95"/>
          <w:sz w:val="24"/>
        </w:rPr>
        <w:t>Plani Lokal i Veprimit në Mjedis 2021-2026-</w:t>
      </w:r>
      <w:r>
        <w:rPr>
          <w:w w:val="95"/>
          <w:sz w:val="24"/>
        </w:rPr>
        <w:t>Dokument planifikues - strategjik, që adreson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zgjidhjen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problemeve</w:t>
      </w:r>
      <w:r>
        <w:rPr>
          <w:spacing w:val="-5"/>
          <w:sz w:val="24"/>
        </w:rPr>
        <w:t xml:space="preserve"> </w:t>
      </w:r>
      <w:r>
        <w:rPr>
          <w:sz w:val="24"/>
        </w:rPr>
        <w:t>mjedisore</w:t>
      </w:r>
      <w:r>
        <w:rPr>
          <w:spacing w:val="-5"/>
          <w:sz w:val="24"/>
        </w:rPr>
        <w:t xml:space="preserve"> </w:t>
      </w:r>
      <w:r>
        <w:rPr>
          <w:sz w:val="24"/>
        </w:rPr>
        <w:t>në</w:t>
      </w:r>
      <w:r>
        <w:rPr>
          <w:spacing w:val="-5"/>
          <w:sz w:val="24"/>
        </w:rPr>
        <w:t xml:space="preserve"> </w:t>
      </w:r>
      <w:r>
        <w:rPr>
          <w:sz w:val="24"/>
        </w:rPr>
        <w:t>nivel</w:t>
      </w:r>
      <w:r>
        <w:rPr>
          <w:spacing w:val="-7"/>
          <w:sz w:val="24"/>
        </w:rPr>
        <w:t xml:space="preserve"> </w:t>
      </w:r>
      <w:r>
        <w:rPr>
          <w:sz w:val="24"/>
        </w:rPr>
        <w:t>lokal</w:t>
      </w:r>
      <w:r>
        <w:rPr>
          <w:spacing w:val="-7"/>
          <w:sz w:val="24"/>
        </w:rPr>
        <w:t xml:space="preserve"> </w:t>
      </w:r>
      <w:r>
        <w:rPr>
          <w:sz w:val="24"/>
        </w:rPr>
        <w:t>për</w:t>
      </w:r>
      <w:r>
        <w:rPr>
          <w:spacing w:val="-7"/>
          <w:sz w:val="24"/>
        </w:rPr>
        <w:t xml:space="preserve"> </w:t>
      </w:r>
      <w:r>
        <w:rPr>
          <w:sz w:val="24"/>
        </w:rPr>
        <w:t>periudhën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vjecare.</w:t>
      </w:r>
      <w:r>
        <w:rPr>
          <w:spacing w:val="-8"/>
          <w:sz w:val="24"/>
        </w:rPr>
        <w:t xml:space="preserve"> </w:t>
      </w:r>
      <w:r>
        <w:rPr>
          <w:sz w:val="24"/>
        </w:rPr>
        <w:t>Në</w:t>
      </w:r>
      <w:r>
        <w:rPr>
          <w:spacing w:val="-5"/>
          <w:sz w:val="24"/>
        </w:rPr>
        <w:t xml:space="preserve"> </w:t>
      </w:r>
      <w:r>
        <w:rPr>
          <w:sz w:val="24"/>
        </w:rPr>
        <w:t>një</w:t>
      </w:r>
      <w:r>
        <w:rPr>
          <w:spacing w:val="-5"/>
          <w:sz w:val="24"/>
        </w:rPr>
        <w:t xml:space="preserve"> </w:t>
      </w:r>
      <w:r>
        <w:rPr>
          <w:sz w:val="24"/>
        </w:rPr>
        <w:t>kapitull</w:t>
      </w:r>
      <w:r>
        <w:rPr>
          <w:spacing w:val="-8"/>
          <w:sz w:val="24"/>
        </w:rPr>
        <w:t xml:space="preserve"> </w:t>
      </w:r>
      <w:r>
        <w:rPr>
          <w:sz w:val="24"/>
        </w:rPr>
        <w:t>të</w:t>
      </w:r>
      <w:r>
        <w:rPr>
          <w:spacing w:val="-58"/>
          <w:sz w:val="24"/>
        </w:rPr>
        <w:t xml:space="preserve"> </w:t>
      </w:r>
      <w:r>
        <w:rPr>
          <w:sz w:val="24"/>
        </w:rPr>
        <w:t>vecantë</w:t>
      </w:r>
      <w:r>
        <w:rPr>
          <w:spacing w:val="-4"/>
          <w:sz w:val="24"/>
        </w:rPr>
        <w:t xml:space="preserve"> </w:t>
      </w:r>
      <w:r>
        <w:rPr>
          <w:sz w:val="24"/>
        </w:rPr>
        <w:t>ky</w:t>
      </w:r>
      <w:r>
        <w:rPr>
          <w:spacing w:val="-1"/>
          <w:sz w:val="24"/>
        </w:rPr>
        <w:t xml:space="preserve"> </w:t>
      </w:r>
      <w:r>
        <w:rPr>
          <w:sz w:val="24"/>
        </w:rPr>
        <w:t>dokument</w:t>
      </w:r>
      <w:r>
        <w:rPr>
          <w:spacing w:val="-5"/>
          <w:sz w:val="24"/>
        </w:rPr>
        <w:t xml:space="preserve"> </w:t>
      </w:r>
      <w:r>
        <w:rPr>
          <w:sz w:val="24"/>
        </w:rPr>
        <w:t>trajton</w:t>
      </w:r>
      <w:r>
        <w:rPr>
          <w:spacing w:val="-6"/>
          <w:sz w:val="24"/>
        </w:rPr>
        <w:t xml:space="preserve"> </w:t>
      </w:r>
      <w:r>
        <w:rPr>
          <w:sz w:val="24"/>
        </w:rPr>
        <w:t>edhe</w:t>
      </w:r>
      <w:r>
        <w:rPr>
          <w:spacing w:val="1"/>
          <w:sz w:val="24"/>
        </w:rPr>
        <w:t xml:space="preserve"> </w:t>
      </w:r>
      <w:r>
        <w:rPr>
          <w:sz w:val="24"/>
        </w:rPr>
        <w:t>aspektet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menaxhimit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2"/>
          <w:sz w:val="24"/>
        </w:rPr>
        <w:t xml:space="preserve"> </w:t>
      </w:r>
      <w:r>
        <w:rPr>
          <w:sz w:val="24"/>
        </w:rPr>
        <w:t>mbeturinave.</w:t>
      </w:r>
    </w:p>
    <w:p w:rsidR="00E711B5" w:rsidRDefault="0065032F">
      <w:pPr>
        <w:pStyle w:val="Heading2"/>
        <w:numPr>
          <w:ilvl w:val="1"/>
          <w:numId w:val="10"/>
        </w:numPr>
        <w:tabs>
          <w:tab w:val="left" w:pos="776"/>
        </w:tabs>
        <w:spacing w:before="118"/>
        <w:ind w:hanging="376"/>
        <w:jc w:val="both"/>
        <w:rPr>
          <w:color w:val="6F2F9F"/>
        </w:rPr>
      </w:pPr>
      <w:bookmarkStart w:id="27" w:name="1.3._Korniza_institucionale_për_menaxhim"/>
      <w:bookmarkStart w:id="28" w:name="_bookmark4"/>
      <w:bookmarkEnd w:id="27"/>
      <w:bookmarkEnd w:id="28"/>
      <w:r>
        <w:rPr>
          <w:color w:val="6F2F9F"/>
          <w:w w:val="90"/>
        </w:rPr>
        <w:t>Korniza</w:t>
      </w:r>
      <w:r>
        <w:rPr>
          <w:color w:val="6F2F9F"/>
          <w:spacing w:val="17"/>
          <w:w w:val="90"/>
        </w:rPr>
        <w:t xml:space="preserve"> </w:t>
      </w:r>
      <w:r>
        <w:rPr>
          <w:color w:val="6F2F9F"/>
          <w:w w:val="90"/>
        </w:rPr>
        <w:t>institucionale</w:t>
      </w:r>
      <w:r>
        <w:rPr>
          <w:color w:val="6F2F9F"/>
          <w:spacing w:val="21"/>
          <w:w w:val="90"/>
        </w:rPr>
        <w:t xml:space="preserve"> </w:t>
      </w:r>
      <w:r>
        <w:rPr>
          <w:color w:val="6F2F9F"/>
          <w:w w:val="90"/>
        </w:rPr>
        <w:t>për</w:t>
      </w:r>
      <w:r>
        <w:rPr>
          <w:color w:val="6F2F9F"/>
          <w:spacing w:val="17"/>
          <w:w w:val="90"/>
        </w:rPr>
        <w:t xml:space="preserve"> </w:t>
      </w:r>
      <w:r>
        <w:rPr>
          <w:color w:val="6F2F9F"/>
          <w:w w:val="90"/>
        </w:rPr>
        <w:t>menaxhimin</w:t>
      </w:r>
      <w:r>
        <w:rPr>
          <w:color w:val="6F2F9F"/>
          <w:spacing w:val="20"/>
          <w:w w:val="90"/>
        </w:rPr>
        <w:t xml:space="preserve"> </w:t>
      </w:r>
      <w:r>
        <w:rPr>
          <w:color w:val="6F2F9F"/>
          <w:w w:val="90"/>
        </w:rPr>
        <w:t>e</w:t>
      </w:r>
      <w:r>
        <w:rPr>
          <w:color w:val="6F2F9F"/>
          <w:spacing w:val="22"/>
          <w:w w:val="90"/>
        </w:rPr>
        <w:t xml:space="preserve"> </w:t>
      </w:r>
      <w:r>
        <w:rPr>
          <w:color w:val="6F2F9F"/>
          <w:w w:val="90"/>
        </w:rPr>
        <w:t>mbeturinave</w:t>
      </w:r>
    </w:p>
    <w:p w:rsidR="00E711B5" w:rsidRDefault="0065032F">
      <w:pPr>
        <w:pStyle w:val="BodyText"/>
        <w:spacing w:before="162" w:line="273" w:lineRule="auto"/>
        <w:ind w:left="400" w:right="1436"/>
        <w:jc w:val="both"/>
      </w:pPr>
      <w:r>
        <w:t>Rolet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përgjegjësitë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akterëve</w:t>
      </w:r>
      <w:r>
        <w:rPr>
          <w:spacing w:val="1"/>
        </w:rPr>
        <w:t xml:space="preserve"> </w:t>
      </w:r>
      <w:r>
        <w:t>kyq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përket</w:t>
      </w:r>
      <w:r>
        <w:rPr>
          <w:spacing w:val="1"/>
        </w:rPr>
        <w:t xml:space="preserve"> </w:t>
      </w:r>
      <w:r>
        <w:t>menaxhimit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sanksionuara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Ligjin</w:t>
      </w:r>
      <w:r>
        <w:rPr>
          <w:spacing w:val="1"/>
        </w:rPr>
        <w:t xml:space="preserve"> </w:t>
      </w:r>
      <w:r>
        <w:t>mbi</w:t>
      </w:r>
      <w:r>
        <w:rPr>
          <w:spacing w:val="1"/>
        </w:rPr>
        <w:t xml:space="preserve"> </w:t>
      </w:r>
      <w:r>
        <w:t>Mbeturina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aktet</w:t>
      </w:r>
      <w:r>
        <w:rPr>
          <w:spacing w:val="1"/>
        </w:rPr>
        <w:t xml:space="preserve"> </w:t>
      </w:r>
      <w:r>
        <w:t>tjera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ligjore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nënligjore.</w:t>
      </w:r>
      <w:r>
        <w:rPr>
          <w:spacing w:val="1"/>
        </w:rPr>
        <w:t xml:space="preserve"> </w:t>
      </w:r>
      <w:r>
        <w:t>Autoritet</w:t>
      </w:r>
      <w:r>
        <w:rPr>
          <w:spacing w:val="1"/>
        </w:rPr>
        <w:t xml:space="preserve"> </w:t>
      </w:r>
      <w:r>
        <w:t>kryesore të</w:t>
      </w:r>
      <w:r>
        <w:rPr>
          <w:spacing w:val="1"/>
        </w:rPr>
        <w:t xml:space="preserve"> </w:t>
      </w:r>
      <w:r>
        <w:t>menaxhimit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janë Ministria e</w:t>
      </w:r>
      <w:r>
        <w:rPr>
          <w:spacing w:val="1"/>
        </w:rPr>
        <w:t xml:space="preserve"> </w:t>
      </w:r>
      <w:r>
        <w:t>Mjedisit, Planifikimi</w:t>
      </w:r>
      <w:r>
        <w:rPr>
          <w:spacing w:val="1"/>
        </w:rPr>
        <w:t xml:space="preserve"> </w:t>
      </w:r>
      <w:r>
        <w:t>Hapësinor</w:t>
      </w:r>
      <w:r>
        <w:rPr>
          <w:spacing w:val="-1"/>
        </w:rPr>
        <w:t xml:space="preserve"> </w:t>
      </w:r>
      <w:r>
        <w:t>dhe</w:t>
      </w:r>
      <w:r>
        <w:rPr>
          <w:spacing w:val="4"/>
        </w:rPr>
        <w:t xml:space="preserve"> </w:t>
      </w:r>
      <w:r>
        <w:t>Infrastrukturës</w:t>
      </w:r>
      <w:r>
        <w:rPr>
          <w:spacing w:val="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Komu</w:t>
      </w:r>
      <w:r>
        <w:t>nat</w:t>
      </w:r>
      <w:r>
        <w:rPr>
          <w:spacing w:val="-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Kosovës.</w:t>
      </w:r>
    </w:p>
    <w:p w:rsidR="00E711B5" w:rsidRDefault="0065032F">
      <w:pPr>
        <w:pStyle w:val="BodyText"/>
        <w:spacing w:before="119" w:line="273" w:lineRule="auto"/>
        <w:ind w:left="400" w:right="1432"/>
        <w:jc w:val="both"/>
      </w:pPr>
      <w:r>
        <w:t>Sipas Ligjit të Mbeturinave Ministria administron me mbeturinat e rrezikshme, mbeturinat</w:t>
      </w:r>
      <w:r>
        <w:rPr>
          <w:spacing w:val="1"/>
        </w:rPr>
        <w:t xml:space="preserve"> </w:t>
      </w:r>
      <w:r>
        <w:t>toksike, mbeturinat likuide, industriale dhe të ngjashme. Komunat nga ana tjetër menaxhojnë</w:t>
      </w:r>
      <w:r>
        <w:rPr>
          <w:spacing w:val="1"/>
        </w:rPr>
        <w:t xml:space="preserve"> </w:t>
      </w:r>
      <w:r>
        <w:t>me mbeturinat komunale, mbeturinat inerte dhe nga demolimet, mbeturinat e vëllimshme dhe</w:t>
      </w:r>
      <w:r>
        <w:rPr>
          <w:spacing w:val="-57"/>
        </w:rPr>
        <w:t xml:space="preserve"> </w:t>
      </w:r>
      <w:r>
        <w:t>mbeturinat</w:t>
      </w:r>
      <w:r>
        <w:rPr>
          <w:spacing w:val="1"/>
        </w:rPr>
        <w:t xml:space="preserve"> </w:t>
      </w:r>
      <w:r>
        <w:t>tjera</w:t>
      </w:r>
      <w:r>
        <w:rPr>
          <w:spacing w:val="-1"/>
        </w:rPr>
        <w:t xml:space="preserve"> </w:t>
      </w:r>
      <w:r>
        <w:t>jo</w:t>
      </w:r>
      <w:r>
        <w:rPr>
          <w:spacing w:val="-3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rrezikshme.</w:t>
      </w:r>
    </w:p>
    <w:p w:rsidR="00E711B5" w:rsidRDefault="0065032F">
      <w:pPr>
        <w:pStyle w:val="BodyText"/>
        <w:spacing w:before="120" w:line="273" w:lineRule="auto"/>
        <w:ind w:left="400" w:right="1437"/>
        <w:jc w:val="both"/>
      </w:pPr>
      <w:r>
        <w:t>Neni 14</w:t>
      </w:r>
      <w:r>
        <w:rPr>
          <w:spacing w:val="1"/>
        </w:rPr>
        <w:t xml:space="preserve"> </w:t>
      </w:r>
      <w:r>
        <w:t>i Ligjit të Mbeturinave përcakton kompetencat e MMPH dhe këto kompetenca</w:t>
      </w:r>
      <w:r>
        <w:rPr>
          <w:spacing w:val="1"/>
        </w:rPr>
        <w:t xml:space="preserve"> </w:t>
      </w:r>
      <w:r>
        <w:t>përfshijnë ndërmjet tjerash: (i). Hartimin e ligjev</w:t>
      </w:r>
      <w:r>
        <w:t>e, politikave strategjisë për menaxhimin e</w:t>
      </w:r>
      <w:r>
        <w:rPr>
          <w:spacing w:val="1"/>
        </w:rPr>
        <w:t xml:space="preserve"> </w:t>
      </w:r>
      <w:r>
        <w:t>mbeturinave;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zbatimin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strategjisë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masterplanit;</w:t>
      </w:r>
      <w:r>
        <w:rPr>
          <w:spacing w:val="1"/>
        </w:rPr>
        <w:t xml:space="preserve"> </w:t>
      </w:r>
      <w:r>
        <w:t>(iii)</w:t>
      </w:r>
      <w:r>
        <w:rPr>
          <w:spacing w:val="1"/>
        </w:rPr>
        <w:t xml:space="preserve"> </w:t>
      </w:r>
      <w:r>
        <w:t>dhënjen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licencave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operatorët; (iv) dhe krijimin e bazës së shënimeve dhe sistemit informativ për menaxhimin e</w:t>
      </w:r>
      <w:r>
        <w:rPr>
          <w:spacing w:val="1"/>
        </w:rPr>
        <w:t xml:space="preserve"> </w:t>
      </w:r>
      <w:r>
        <w:t>mbeturinave.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spacing w:before="171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w w:val="101"/>
          <w:sz w:val="18"/>
        </w:rPr>
        <w:t>9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56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8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8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2AFE8" id="Group 122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">
                <v:line id="Line 123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 w:line="273" w:lineRule="auto"/>
        <w:ind w:left="400" w:right="1433"/>
        <w:jc w:val="both"/>
      </w:pPr>
      <w:r>
        <w:t>Neni 15 i Ligjit të Mbeturinave përcakton kompetencat e Komunave dhe këto kompetenca</w:t>
      </w:r>
      <w:r>
        <w:rPr>
          <w:spacing w:val="1"/>
        </w:rPr>
        <w:t xml:space="preserve"> </w:t>
      </w:r>
      <w:r>
        <w:t>përfshijnë</w:t>
      </w:r>
      <w:r>
        <w:rPr>
          <w:spacing w:val="-7"/>
        </w:rPr>
        <w:t xml:space="preserve"> </w:t>
      </w:r>
      <w:r>
        <w:t>ndërmjet</w:t>
      </w:r>
      <w:r>
        <w:rPr>
          <w:spacing w:val="-8"/>
        </w:rPr>
        <w:t xml:space="preserve"> </w:t>
      </w:r>
      <w:r>
        <w:t>tjerash:</w:t>
      </w:r>
      <w:r>
        <w:rPr>
          <w:spacing w:val="-6"/>
        </w:rPr>
        <w:t xml:space="preserve"> </w:t>
      </w:r>
      <w:r>
        <w:t>(i)</w:t>
      </w:r>
      <w:r>
        <w:rPr>
          <w:spacing w:val="-7"/>
        </w:rPr>
        <w:t xml:space="preserve"> </w:t>
      </w:r>
      <w:r>
        <w:t>krijimin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sistemit</w:t>
      </w:r>
      <w:r>
        <w:rPr>
          <w:spacing w:val="-4"/>
        </w:rPr>
        <w:t xml:space="preserve"> </w:t>
      </w:r>
      <w:r>
        <w:t>për</w:t>
      </w:r>
      <w:r>
        <w:rPr>
          <w:spacing w:val="-6"/>
        </w:rPr>
        <w:t xml:space="preserve"> </w:t>
      </w:r>
      <w:r>
        <w:t>menaxhimin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mbeturinave;</w:t>
      </w:r>
      <w:r>
        <w:rPr>
          <w:spacing w:val="-11"/>
        </w:rPr>
        <w:t xml:space="preserve"> </w:t>
      </w:r>
      <w:r>
        <w:t>(ii)</w:t>
      </w:r>
      <w:r>
        <w:rPr>
          <w:spacing w:val="-7"/>
        </w:rPr>
        <w:t xml:space="preserve"> </w:t>
      </w:r>
      <w:r>
        <w:t>hartimin</w:t>
      </w:r>
      <w:r>
        <w:rPr>
          <w:spacing w:val="-57"/>
        </w:rPr>
        <w:t xml:space="preserve"> </w:t>
      </w:r>
      <w:r>
        <w:t>e planit lokal të veprimit për menaxh</w:t>
      </w:r>
      <w:r>
        <w:t>imin e mbeturinave; (iii) përzgjedhjen e personave të</w:t>
      </w:r>
      <w:r>
        <w:rPr>
          <w:spacing w:val="1"/>
        </w:rPr>
        <w:t xml:space="preserve"> </w:t>
      </w:r>
      <w:r>
        <w:t>licencuar për menaxhimin e mbeturinave; dhe (iv) caktimin e tarifave të mbeturinave dhe</w:t>
      </w:r>
      <w:r>
        <w:rPr>
          <w:spacing w:val="1"/>
        </w:rPr>
        <w:t xml:space="preserve"> </w:t>
      </w:r>
      <w:r>
        <w:t>mënyrën</w:t>
      </w:r>
      <w:r>
        <w:rPr>
          <w:spacing w:val="-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inkasimit</w:t>
      </w:r>
      <w:r>
        <w:rPr>
          <w:spacing w:val="1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mjeteve.</w:t>
      </w:r>
    </w:p>
    <w:p w:rsidR="00E711B5" w:rsidRDefault="0065032F">
      <w:pPr>
        <w:pStyle w:val="BodyText"/>
        <w:spacing w:before="121"/>
        <w:ind w:left="400"/>
        <w:jc w:val="both"/>
      </w:pPr>
      <w:r>
        <w:rPr>
          <w:spacing w:val="-1"/>
        </w:rPr>
        <w:t>Autoritet</w:t>
      </w:r>
      <w:r>
        <w:rPr>
          <w:spacing w:val="-13"/>
        </w:rPr>
        <w:t xml:space="preserve"> </w:t>
      </w:r>
      <w:r>
        <w:t>tjera</w:t>
      </w:r>
      <w:r>
        <w:rPr>
          <w:spacing w:val="-10"/>
        </w:rPr>
        <w:t xml:space="preserve"> </w:t>
      </w:r>
      <w:r>
        <w:t>për</w:t>
      </w:r>
      <w:r>
        <w:rPr>
          <w:spacing w:val="-14"/>
        </w:rPr>
        <w:t xml:space="preserve"> </w:t>
      </w:r>
      <w:r>
        <w:t>menaxhimin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mbeturinave</w:t>
      </w:r>
      <w:r>
        <w:rPr>
          <w:spacing w:val="-11"/>
        </w:rPr>
        <w:t xml:space="preserve"> </w:t>
      </w:r>
      <w:r>
        <w:t>janë: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48" w:line="271" w:lineRule="auto"/>
        <w:ind w:right="1434"/>
        <w:jc w:val="both"/>
        <w:rPr>
          <w:rFonts w:ascii="Symbol" w:hAnsi="Symbol"/>
          <w:sz w:val="24"/>
        </w:rPr>
      </w:pPr>
      <w:r>
        <w:rPr>
          <w:b/>
          <w:spacing w:val="-1"/>
          <w:sz w:val="24"/>
        </w:rPr>
        <w:t>Ministria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Zhvillimit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Ekonomik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Menaxhimi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Ndërmarrjeve</w:t>
      </w:r>
      <w:r>
        <w:rPr>
          <w:spacing w:val="-2"/>
          <w:sz w:val="24"/>
        </w:rPr>
        <w:t xml:space="preserve"> </w:t>
      </w:r>
      <w:r>
        <w:rPr>
          <w:sz w:val="24"/>
        </w:rPr>
        <w:t>Publike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5"/>
          <w:sz w:val="24"/>
        </w:rPr>
        <w:t xml:space="preserve"> </w:t>
      </w:r>
      <w:r>
        <w:rPr>
          <w:sz w:val="24"/>
        </w:rPr>
        <w:t>Nivel</w:t>
      </w:r>
      <w:r>
        <w:rPr>
          <w:spacing w:val="-8"/>
          <w:sz w:val="24"/>
        </w:rPr>
        <w:t xml:space="preserve"> </w:t>
      </w:r>
      <w:r>
        <w:rPr>
          <w:sz w:val="24"/>
        </w:rPr>
        <w:t>Qëndror</w:t>
      </w:r>
      <w:r>
        <w:rPr>
          <w:spacing w:val="-57"/>
          <w:sz w:val="24"/>
        </w:rPr>
        <w:t xml:space="preserve"> </w:t>
      </w:r>
      <w:r>
        <w:rPr>
          <w:sz w:val="24"/>
        </w:rPr>
        <w:t>përfshi</w:t>
      </w:r>
      <w:r>
        <w:rPr>
          <w:spacing w:val="1"/>
          <w:sz w:val="24"/>
        </w:rPr>
        <w:t xml:space="preserve"> </w:t>
      </w:r>
      <w:r>
        <w:rPr>
          <w:sz w:val="24"/>
        </w:rPr>
        <w:t>Kompaninë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Menaxhimin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Deponive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Kosovës;</w:t>
      </w:r>
      <w:r>
        <w:rPr>
          <w:spacing w:val="1"/>
          <w:sz w:val="24"/>
        </w:rPr>
        <w:t xml:space="preserve"> </w:t>
      </w:r>
      <w:r>
        <w:rPr>
          <w:sz w:val="24"/>
        </w:rPr>
        <w:t>caktimi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tarifave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deponimin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mbeturinave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9"/>
        <w:jc w:val="both"/>
        <w:rPr>
          <w:rFonts w:ascii="Symbol" w:hAnsi="Symbol"/>
          <w:sz w:val="24"/>
        </w:rPr>
      </w:pPr>
      <w:r>
        <w:rPr>
          <w:b/>
          <w:w w:val="95"/>
          <w:sz w:val="24"/>
        </w:rPr>
        <w:t>Ministria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e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Shëndetësisë</w:t>
      </w:r>
      <w:r>
        <w:rPr>
          <w:b/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Menaxhimin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Mbeturinave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dhe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Produkteve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Medicinale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51" w:line="271" w:lineRule="auto"/>
        <w:ind w:right="1433"/>
        <w:jc w:val="both"/>
        <w:rPr>
          <w:rFonts w:ascii="Symbol" w:hAnsi="Symbol"/>
          <w:sz w:val="24"/>
        </w:rPr>
      </w:pPr>
      <w:r>
        <w:rPr>
          <w:b/>
          <w:spacing w:val="-1"/>
          <w:sz w:val="24"/>
        </w:rPr>
        <w:t>Ministria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e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Punëve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të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Brendshme</w:t>
      </w:r>
      <w:r>
        <w:rPr>
          <w:b/>
          <w:spacing w:val="-6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Bënë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koordinimin</w:t>
      </w:r>
      <w:r>
        <w:rPr>
          <w:spacing w:val="-12"/>
          <w:sz w:val="24"/>
        </w:rPr>
        <w:t xml:space="preserve"> </w:t>
      </w:r>
      <w:r>
        <w:rPr>
          <w:sz w:val="24"/>
        </w:rPr>
        <w:t>në</w:t>
      </w:r>
      <w:r>
        <w:rPr>
          <w:spacing w:val="-11"/>
          <w:sz w:val="24"/>
        </w:rPr>
        <w:t xml:space="preserve"> </w:t>
      </w:r>
      <w:r>
        <w:rPr>
          <w:sz w:val="24"/>
        </w:rPr>
        <w:t>fushën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mbrojtjes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14"/>
          <w:sz w:val="24"/>
        </w:rPr>
        <w:t xml:space="preserve"> </w:t>
      </w:r>
      <w:r>
        <w:rPr>
          <w:sz w:val="24"/>
        </w:rPr>
        <w:t>shpëtimit</w:t>
      </w:r>
      <w:r>
        <w:rPr>
          <w:spacing w:val="-57"/>
          <w:sz w:val="24"/>
        </w:rPr>
        <w:t xml:space="preserve"> </w:t>
      </w:r>
      <w:r>
        <w:rPr>
          <w:sz w:val="24"/>
        </w:rPr>
        <w:t>nga</w:t>
      </w:r>
      <w:r>
        <w:rPr>
          <w:spacing w:val="1"/>
          <w:sz w:val="24"/>
        </w:rPr>
        <w:t xml:space="preserve"> </w:t>
      </w:r>
      <w:r>
        <w:rPr>
          <w:sz w:val="24"/>
        </w:rPr>
        <w:t>fatkeqësitë</w:t>
      </w:r>
      <w:r>
        <w:rPr>
          <w:spacing w:val="1"/>
          <w:sz w:val="24"/>
        </w:rPr>
        <w:t xml:space="preserve"> </w:t>
      </w:r>
      <w:r>
        <w:rPr>
          <w:sz w:val="24"/>
        </w:rPr>
        <w:t>natyrore e</w:t>
      </w:r>
      <w:r>
        <w:rPr>
          <w:spacing w:val="1"/>
          <w:sz w:val="24"/>
        </w:rPr>
        <w:t xml:space="preserve"> </w:t>
      </w:r>
      <w:r>
        <w:rPr>
          <w:sz w:val="24"/>
        </w:rPr>
        <w:t>të tjera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sipas</w:t>
      </w:r>
      <w:r>
        <w:rPr>
          <w:spacing w:val="1"/>
          <w:sz w:val="24"/>
        </w:rPr>
        <w:t xml:space="preserve"> </w:t>
      </w:r>
      <w:r>
        <w:rPr>
          <w:sz w:val="24"/>
        </w:rPr>
        <w:t>nevojës</w:t>
      </w:r>
      <w:r>
        <w:rPr>
          <w:spacing w:val="1"/>
          <w:sz w:val="24"/>
        </w:rPr>
        <w:t xml:space="preserve"> </w:t>
      </w:r>
      <w:r>
        <w:rPr>
          <w:sz w:val="24"/>
        </w:rPr>
        <w:t>cakton anëtarët</w:t>
      </w:r>
      <w:r>
        <w:rPr>
          <w:spacing w:val="1"/>
          <w:sz w:val="24"/>
        </w:rPr>
        <w:t xml:space="preserve"> </w:t>
      </w:r>
      <w:r>
        <w:rPr>
          <w:sz w:val="24"/>
        </w:rPr>
        <w:t>pjesëmarrës në</w:t>
      </w:r>
      <w:r>
        <w:rPr>
          <w:spacing w:val="1"/>
          <w:sz w:val="24"/>
        </w:rPr>
        <w:t xml:space="preserve"> </w:t>
      </w:r>
      <w:r>
        <w:rPr>
          <w:sz w:val="24"/>
        </w:rPr>
        <w:t>komisionin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2"/>
          <w:sz w:val="24"/>
        </w:rPr>
        <w:t xml:space="preserve"> </w:t>
      </w:r>
      <w:r>
        <w:rPr>
          <w:sz w:val="24"/>
        </w:rPr>
        <w:t>vlerësimin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dëmeve</w:t>
      </w:r>
      <w:r>
        <w:rPr>
          <w:spacing w:val="-3"/>
          <w:sz w:val="24"/>
        </w:rPr>
        <w:t xml:space="preserve"> </w:t>
      </w:r>
      <w:r>
        <w:rPr>
          <w:sz w:val="24"/>
        </w:rPr>
        <w:t>eventuale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7"/>
          <w:sz w:val="24"/>
        </w:rPr>
        <w:t xml:space="preserve"> </w:t>
      </w:r>
      <w:r>
        <w:rPr>
          <w:sz w:val="24"/>
        </w:rPr>
        <w:t>mbeturinat.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20" w:line="273" w:lineRule="auto"/>
        <w:ind w:right="1431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Agjencioni i Veterinës dhe Ushqimit </w:t>
      </w:r>
      <w:r>
        <w:rPr>
          <w:sz w:val="24"/>
        </w:rPr>
        <w:t>- është përgjegjes për rregullimin e aspkteve të</w:t>
      </w:r>
      <w:r>
        <w:rPr>
          <w:spacing w:val="1"/>
          <w:sz w:val="24"/>
        </w:rPr>
        <w:t xml:space="preserve"> </w:t>
      </w:r>
      <w:r>
        <w:rPr>
          <w:sz w:val="24"/>
        </w:rPr>
        <w:t>menaxhimit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3"/>
          <w:sz w:val="24"/>
        </w:rPr>
        <w:t xml:space="preserve"> </w:t>
      </w:r>
      <w:r>
        <w:rPr>
          <w:sz w:val="24"/>
        </w:rPr>
        <w:t>mbeturinat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prejardhje</w:t>
      </w:r>
      <w:r>
        <w:rPr>
          <w:spacing w:val="-2"/>
          <w:sz w:val="24"/>
        </w:rPr>
        <w:t xml:space="preserve"> </w:t>
      </w:r>
      <w:r>
        <w:rPr>
          <w:sz w:val="24"/>
        </w:rPr>
        <w:t>shtazore;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7" w:line="273" w:lineRule="auto"/>
        <w:ind w:right="143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Dogana e Republikës së Kosovës </w:t>
      </w:r>
      <w:r>
        <w:rPr>
          <w:sz w:val="24"/>
        </w:rPr>
        <w:t>- kryen kontrollin, evidentimin dhe mbikëqyrjen e</w:t>
      </w:r>
      <w:r>
        <w:rPr>
          <w:spacing w:val="1"/>
          <w:sz w:val="24"/>
        </w:rPr>
        <w:t xml:space="preserve"> </w:t>
      </w:r>
      <w:r>
        <w:rPr>
          <w:sz w:val="24"/>
        </w:rPr>
        <w:t>importit, eksportit dhe</w:t>
      </w:r>
      <w:r>
        <w:rPr>
          <w:spacing w:val="2"/>
          <w:sz w:val="24"/>
        </w:rPr>
        <w:t xml:space="preserve"> </w:t>
      </w:r>
      <w:r>
        <w:rPr>
          <w:sz w:val="24"/>
        </w:rPr>
        <w:t>kalimit</w:t>
      </w:r>
      <w:r>
        <w:rPr>
          <w:spacing w:val="1"/>
          <w:sz w:val="24"/>
        </w:rPr>
        <w:t xml:space="preserve"> </w:t>
      </w:r>
      <w:r>
        <w:rPr>
          <w:sz w:val="24"/>
        </w:rPr>
        <w:t>transit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2"/>
          <w:sz w:val="24"/>
        </w:rPr>
        <w:t xml:space="preserve"> </w:t>
      </w:r>
      <w:r>
        <w:rPr>
          <w:sz w:val="24"/>
        </w:rPr>
        <w:t>mbeturinave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3" w:line="271" w:lineRule="auto"/>
        <w:ind w:right="1430"/>
        <w:jc w:val="both"/>
        <w:rPr>
          <w:rFonts w:ascii="Symbol" w:hAnsi="Symbol"/>
          <w:sz w:val="24"/>
        </w:rPr>
      </w:pPr>
      <w:r>
        <w:rPr>
          <w:b/>
          <w:sz w:val="24"/>
        </w:rPr>
        <w:t>Policia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Republikës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z w:val="24"/>
        </w:rPr>
        <w:t>ë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Kosovës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bashkëpunon</w:t>
      </w:r>
      <w:r>
        <w:rPr>
          <w:spacing w:val="-10"/>
          <w:sz w:val="24"/>
        </w:rPr>
        <w:t xml:space="preserve"> </w:t>
      </w:r>
      <w:r>
        <w:rPr>
          <w:sz w:val="24"/>
        </w:rPr>
        <w:t>me</w:t>
      </w:r>
      <w:r>
        <w:rPr>
          <w:spacing w:val="-8"/>
          <w:sz w:val="24"/>
        </w:rPr>
        <w:t xml:space="preserve"> </w:t>
      </w:r>
      <w:r>
        <w:rPr>
          <w:sz w:val="24"/>
        </w:rPr>
        <w:t>agjencionet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11"/>
          <w:sz w:val="24"/>
        </w:rPr>
        <w:t xml:space="preserve"> </w:t>
      </w:r>
      <w:r>
        <w:rPr>
          <w:sz w:val="24"/>
        </w:rPr>
        <w:t>organizatat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vendeve</w:t>
      </w:r>
      <w:r>
        <w:rPr>
          <w:spacing w:val="-57"/>
          <w:sz w:val="24"/>
        </w:rPr>
        <w:t xml:space="preserve"> </w:t>
      </w:r>
      <w:r>
        <w:rPr>
          <w:sz w:val="24"/>
        </w:rPr>
        <w:t>tjera</w:t>
      </w:r>
      <w:r>
        <w:rPr>
          <w:spacing w:val="1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identifikimin,</w:t>
      </w:r>
      <w:r>
        <w:rPr>
          <w:spacing w:val="1"/>
          <w:sz w:val="24"/>
        </w:rPr>
        <w:t xml:space="preserve"> </w:t>
      </w:r>
      <w:r>
        <w:rPr>
          <w:sz w:val="24"/>
        </w:rPr>
        <w:t>luftimin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parandalimin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veprimeve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ndaluara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keqpërdorimit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4"/>
          <w:sz w:val="24"/>
        </w:rPr>
        <w:t xml:space="preserve"> </w:t>
      </w:r>
      <w:r>
        <w:rPr>
          <w:sz w:val="24"/>
        </w:rPr>
        <w:t>mbeturinave.</w:t>
      </w:r>
    </w:p>
    <w:p w:rsidR="00E711B5" w:rsidRDefault="0065032F">
      <w:pPr>
        <w:pStyle w:val="BodyText"/>
        <w:spacing w:before="127" w:line="271" w:lineRule="auto"/>
        <w:ind w:left="400" w:right="1439"/>
        <w:jc w:val="both"/>
      </w:pPr>
      <w:r>
        <w:t>Rolet dhe përgjegjësitë e organeve komunale në menaxhimin e mbeturinave janë paraqitur si</w:t>
      </w:r>
      <w:r>
        <w:rPr>
          <w:spacing w:val="1"/>
        </w:rPr>
        <w:t xml:space="preserve"> </w:t>
      </w:r>
      <w:r>
        <w:t>në</w:t>
      </w:r>
      <w:r>
        <w:rPr>
          <w:spacing w:val="2"/>
        </w:rPr>
        <w:t xml:space="preserve"> </w:t>
      </w:r>
      <w:r>
        <w:t>vijim: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7" w:line="273" w:lineRule="auto"/>
        <w:ind w:right="1438"/>
        <w:jc w:val="both"/>
        <w:rPr>
          <w:rFonts w:ascii="Symbol" w:hAnsi="Symbol"/>
          <w:color w:val="252525"/>
          <w:sz w:val="24"/>
        </w:rPr>
      </w:pPr>
      <w:r>
        <w:rPr>
          <w:b/>
          <w:color w:val="252525"/>
          <w:w w:val="95"/>
          <w:sz w:val="24"/>
        </w:rPr>
        <w:t xml:space="preserve">Drejtoria për Shërbimeve Publike (DSHPE) </w:t>
      </w:r>
      <w:r>
        <w:rPr>
          <w:color w:val="252525"/>
          <w:w w:val="95"/>
          <w:sz w:val="24"/>
        </w:rPr>
        <w:t>- është përgjegjëse për menaxhimin e të gjitha</w:t>
      </w:r>
      <w:r>
        <w:rPr>
          <w:color w:val="252525"/>
          <w:spacing w:val="1"/>
          <w:w w:val="95"/>
          <w:sz w:val="24"/>
        </w:rPr>
        <w:t xml:space="preserve"> </w:t>
      </w:r>
      <w:r>
        <w:rPr>
          <w:color w:val="252525"/>
          <w:sz w:val="24"/>
        </w:rPr>
        <w:t>punimeve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në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pronën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publike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dhe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komunale,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monitorimin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punëve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të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kompanive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të</w:t>
      </w:r>
      <w:r>
        <w:rPr>
          <w:color w:val="252525"/>
          <w:spacing w:val="-57"/>
          <w:sz w:val="24"/>
        </w:rPr>
        <w:t xml:space="preserve"> </w:t>
      </w:r>
      <w:r>
        <w:rPr>
          <w:color w:val="252525"/>
          <w:sz w:val="24"/>
        </w:rPr>
        <w:t>angazhuara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për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mirëmbajtjen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dhe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pastrimin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rrugëve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dhe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hapësirave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tjera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publike.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DSHPE është përgjegjëse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për caktimin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tarifave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të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shërbimeve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te grumbullimit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të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mbeturinave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mbeturinave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komunale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dhe</w:t>
      </w:r>
      <w:r>
        <w:rPr>
          <w:color w:val="252525"/>
          <w:spacing w:val="2"/>
          <w:sz w:val="24"/>
        </w:rPr>
        <w:t xml:space="preserve"> </w:t>
      </w:r>
      <w:r>
        <w:rPr>
          <w:color w:val="252525"/>
          <w:sz w:val="24"/>
        </w:rPr>
        <w:t>atyre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nga</w:t>
      </w:r>
      <w:r>
        <w:rPr>
          <w:color w:val="252525"/>
          <w:spacing w:val="-6"/>
          <w:sz w:val="24"/>
        </w:rPr>
        <w:t xml:space="preserve"> </w:t>
      </w:r>
      <w:r>
        <w:rPr>
          <w:color w:val="252525"/>
          <w:sz w:val="24"/>
        </w:rPr>
        <w:t>ndërtimi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dhe</w:t>
      </w:r>
      <w:r>
        <w:rPr>
          <w:color w:val="252525"/>
          <w:spacing w:val="2"/>
          <w:sz w:val="24"/>
        </w:rPr>
        <w:t xml:space="preserve"> </w:t>
      </w:r>
      <w:r>
        <w:rPr>
          <w:color w:val="252525"/>
          <w:sz w:val="24"/>
        </w:rPr>
        <w:t>demolimi,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0" w:line="273" w:lineRule="auto"/>
        <w:ind w:right="1433"/>
        <w:jc w:val="both"/>
        <w:rPr>
          <w:rFonts w:ascii="Symbol" w:hAnsi="Symbol"/>
          <w:color w:val="252525"/>
          <w:sz w:val="24"/>
        </w:rPr>
      </w:pPr>
      <w:r>
        <w:rPr>
          <w:b/>
          <w:color w:val="252525"/>
          <w:w w:val="95"/>
          <w:sz w:val="24"/>
        </w:rPr>
        <w:t>Drejtoria</w:t>
      </w:r>
      <w:r>
        <w:rPr>
          <w:b/>
          <w:color w:val="252525"/>
          <w:spacing w:val="-4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për</w:t>
      </w:r>
      <w:r>
        <w:rPr>
          <w:b/>
          <w:color w:val="252525"/>
          <w:spacing w:val="-4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Urbanizëm,</w:t>
      </w:r>
      <w:r>
        <w:rPr>
          <w:b/>
          <w:color w:val="252525"/>
          <w:spacing w:val="-6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Kadastër</w:t>
      </w:r>
      <w:r>
        <w:rPr>
          <w:b/>
          <w:color w:val="252525"/>
          <w:spacing w:val="-4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dhe</w:t>
      </w:r>
      <w:r>
        <w:rPr>
          <w:b/>
          <w:color w:val="252525"/>
          <w:spacing w:val="-5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Mbrojtje</w:t>
      </w:r>
      <w:r>
        <w:rPr>
          <w:b/>
          <w:color w:val="252525"/>
          <w:spacing w:val="-4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të</w:t>
      </w:r>
      <w:r>
        <w:rPr>
          <w:b/>
          <w:color w:val="252525"/>
          <w:spacing w:val="-1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Mjedisit</w:t>
      </w:r>
      <w:r>
        <w:rPr>
          <w:b/>
          <w:color w:val="252525"/>
          <w:spacing w:val="-7"/>
          <w:w w:val="95"/>
          <w:sz w:val="24"/>
        </w:rPr>
        <w:t xml:space="preserve"> </w:t>
      </w:r>
      <w:r>
        <w:rPr>
          <w:b/>
          <w:color w:val="252525"/>
          <w:w w:val="95"/>
          <w:sz w:val="24"/>
        </w:rPr>
        <w:t>(DUKMM)</w:t>
      </w:r>
      <w:r>
        <w:rPr>
          <w:b/>
          <w:color w:val="252525"/>
          <w:spacing w:val="3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është</w:t>
      </w:r>
      <w:r>
        <w:rPr>
          <w:color w:val="252525"/>
          <w:spacing w:val="-5"/>
          <w:w w:val="95"/>
          <w:sz w:val="24"/>
        </w:rPr>
        <w:t xml:space="preserve"> </w:t>
      </w:r>
      <w:r>
        <w:rPr>
          <w:color w:val="252525"/>
          <w:w w:val="95"/>
          <w:sz w:val="24"/>
        </w:rPr>
        <w:t>përgjegjëse</w:t>
      </w:r>
      <w:r>
        <w:rPr>
          <w:color w:val="252525"/>
          <w:spacing w:val="-55"/>
          <w:w w:val="95"/>
          <w:sz w:val="24"/>
        </w:rPr>
        <w:t xml:space="preserve"> </w:t>
      </w:r>
      <w:r>
        <w:rPr>
          <w:color w:val="252525"/>
          <w:sz w:val="24"/>
        </w:rPr>
        <w:t>për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caktimin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një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lokacioni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për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deponimin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mbeturinave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inerte.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DUKMM,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është</w:t>
      </w:r>
      <w:r>
        <w:rPr>
          <w:color w:val="252525"/>
          <w:spacing w:val="-57"/>
          <w:sz w:val="24"/>
        </w:rPr>
        <w:t xml:space="preserve"> </w:t>
      </w:r>
      <w:r>
        <w:rPr>
          <w:color w:val="252525"/>
          <w:sz w:val="24"/>
        </w:rPr>
        <w:t>përgjegjëse edhe për mbikëqyrjen dhe zbatimin e ligjeve dhe dispozitave të rregulloreve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komunale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në</w:t>
      </w:r>
      <w:r>
        <w:rPr>
          <w:color w:val="252525"/>
          <w:spacing w:val="2"/>
          <w:sz w:val="24"/>
        </w:rPr>
        <w:t xml:space="preserve"> </w:t>
      </w:r>
      <w:r>
        <w:rPr>
          <w:color w:val="252525"/>
          <w:sz w:val="24"/>
        </w:rPr>
        <w:t>lëmin</w:t>
      </w:r>
      <w:r>
        <w:rPr>
          <w:color w:val="252525"/>
          <w:spacing w:val="-6"/>
          <w:sz w:val="24"/>
        </w:rPr>
        <w:t xml:space="preserve"> </w:t>
      </w:r>
      <w:r>
        <w:rPr>
          <w:color w:val="252525"/>
          <w:sz w:val="24"/>
        </w:rPr>
        <w:t>e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Inspektoratit të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Mbrojtjes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së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Mjedisit,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8" w:line="273" w:lineRule="auto"/>
        <w:ind w:right="1438"/>
        <w:jc w:val="both"/>
        <w:rPr>
          <w:rFonts w:ascii="Symbol" w:hAnsi="Symbol"/>
          <w:sz w:val="24"/>
        </w:rPr>
      </w:pPr>
      <w:r>
        <w:rPr>
          <w:b/>
          <w:w w:val="95"/>
          <w:sz w:val="24"/>
        </w:rPr>
        <w:t xml:space="preserve">Drejtoria për Buxhet dhe Financa </w:t>
      </w:r>
      <w:r>
        <w:rPr>
          <w:w w:val="95"/>
          <w:sz w:val="24"/>
        </w:rPr>
        <w:t>- është përgjegjës për propozimin e taksave, tarifave dhe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ngarkesave</w:t>
      </w:r>
      <w:r>
        <w:rPr>
          <w:spacing w:val="2"/>
          <w:sz w:val="24"/>
        </w:rPr>
        <w:t xml:space="preserve"> </w:t>
      </w:r>
      <w:r>
        <w:rPr>
          <w:sz w:val="24"/>
        </w:rPr>
        <w:t>tjera</w:t>
      </w:r>
      <w:r>
        <w:rPr>
          <w:spacing w:val="-2"/>
          <w:sz w:val="24"/>
        </w:rPr>
        <w:t xml:space="preserve"> </w:t>
      </w:r>
      <w:r>
        <w:rPr>
          <w:sz w:val="24"/>
        </w:rPr>
        <w:t>komunale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inkasimin e</w:t>
      </w:r>
      <w:r>
        <w:rPr>
          <w:spacing w:val="-3"/>
          <w:sz w:val="24"/>
        </w:rPr>
        <w:t xml:space="preserve"> </w:t>
      </w:r>
      <w:r>
        <w:rPr>
          <w:sz w:val="24"/>
        </w:rPr>
        <w:t>tyre.</w:t>
      </w:r>
    </w:p>
    <w:p w:rsidR="00E711B5" w:rsidRDefault="0065032F">
      <w:pPr>
        <w:pStyle w:val="ListParagraph"/>
        <w:numPr>
          <w:ilvl w:val="0"/>
          <w:numId w:val="9"/>
        </w:numPr>
        <w:tabs>
          <w:tab w:val="left" w:pos="761"/>
        </w:tabs>
        <w:spacing w:before="13" w:line="266" w:lineRule="auto"/>
        <w:ind w:right="1429"/>
        <w:jc w:val="both"/>
        <w:rPr>
          <w:rFonts w:ascii="Symbol" w:hAnsi="Symbol"/>
          <w:color w:val="252525"/>
          <w:sz w:val="24"/>
        </w:rPr>
      </w:pPr>
      <w:r>
        <w:rPr>
          <w:rFonts w:ascii="Calibri" w:hAnsi="Calibri"/>
          <w:b/>
          <w:color w:val="252525"/>
          <w:sz w:val="24"/>
        </w:rPr>
        <w:t xml:space="preserve">Kompania Publike Lokale për Mbeturina “NPL Pastrimi Sh.a” </w:t>
      </w:r>
      <w:r>
        <w:rPr>
          <w:color w:val="252525"/>
          <w:sz w:val="24"/>
        </w:rPr>
        <w:t>- Komuna ka themeluar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“NPL Pastrimi Sh.a” me 100% të aksioneve.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NPL Pastrimi Sh.a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ofron shërbim sipas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statutit të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saj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duke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ushtruar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kompetenca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ekzekutive.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10"/>
      </w:pPr>
    </w:p>
    <w:p w:rsidR="00E711B5" w:rsidRDefault="00E711B5">
      <w:p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181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6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2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6985" r="12065" b="5715"/>
                <wp:docPr id="18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8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2008A" id="Group 120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0RoKQYACAACY&#10;BQAADgAAAAAAAAAAAAAAAAAuAgAAZHJzL2Uyb0RvYy54bWxQSwECLQAUAAYACAAAACEAxWeez9sA&#10;AAADAQAADwAAAAAAAAAAAAAAAADaBAAAZHJzL2Rvd25yZXYueG1sUEsFBgAAAAAEAAQA8wAAAOIF&#10;AAAAAA==&#10;">
                <v:line id="Line 121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pStyle w:val="ListParagraph"/>
        <w:numPr>
          <w:ilvl w:val="1"/>
          <w:numId w:val="10"/>
        </w:numPr>
        <w:tabs>
          <w:tab w:val="left" w:pos="776"/>
        </w:tabs>
        <w:spacing w:before="36"/>
        <w:ind w:hanging="376"/>
        <w:jc w:val="both"/>
        <w:rPr>
          <w:b/>
          <w:color w:val="6F2F9F"/>
        </w:rPr>
      </w:pPr>
      <w:r>
        <w:rPr>
          <w:b/>
          <w:color w:val="6F2F9F"/>
          <w:w w:val="90"/>
        </w:rPr>
        <w:lastRenderedPageBreak/>
        <w:t>Kontesti</w:t>
      </w:r>
      <w:r>
        <w:rPr>
          <w:b/>
          <w:color w:val="6F2F9F"/>
          <w:spacing w:val="14"/>
          <w:w w:val="90"/>
        </w:rPr>
        <w:t xml:space="preserve"> </w:t>
      </w:r>
      <w:r>
        <w:rPr>
          <w:b/>
          <w:color w:val="6F2F9F"/>
          <w:w w:val="90"/>
        </w:rPr>
        <w:t>Lokal</w:t>
      </w:r>
    </w:p>
    <w:p w:rsidR="00E711B5" w:rsidRDefault="0065032F">
      <w:pPr>
        <w:pStyle w:val="BodyText"/>
        <w:spacing w:before="36"/>
        <w:ind w:left="400"/>
        <w:jc w:val="both"/>
      </w:pPr>
      <w:r>
        <w:rPr>
          <w:color w:val="6F2F9F"/>
          <w:w w:val="95"/>
          <w:u w:val="single" w:color="6F2F9F"/>
        </w:rPr>
        <w:t>Pozita</w:t>
      </w:r>
      <w:r>
        <w:rPr>
          <w:color w:val="6F2F9F"/>
          <w:spacing w:val="9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gjeografike</w:t>
      </w:r>
      <w:r>
        <w:rPr>
          <w:color w:val="6F2F9F"/>
          <w:spacing w:val="15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dhe</w:t>
      </w:r>
      <w:r>
        <w:rPr>
          <w:color w:val="6F2F9F"/>
          <w:spacing w:val="8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klima</w:t>
      </w:r>
    </w:p>
    <w:p w:rsidR="00E711B5" w:rsidRDefault="0065032F">
      <w:pPr>
        <w:pStyle w:val="BodyText"/>
        <w:spacing w:before="41" w:line="276" w:lineRule="auto"/>
        <w:ind w:left="400" w:right="1433"/>
        <w:jc w:val="both"/>
      </w:pPr>
      <w:r>
        <w:rPr>
          <w:noProof/>
          <w:lang w:eastAsia="sq-AL"/>
        </w:rPr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2137029</wp:posOffset>
            </wp:positionH>
            <wp:positionV relativeFrom="paragraph">
              <wp:posOffset>2341284</wp:posOffset>
            </wp:positionV>
            <wp:extent cx="3301492" cy="3327399"/>
            <wp:effectExtent l="0" t="0" r="0" b="0"/>
            <wp:wrapNone/>
            <wp:docPr id="101" name="image35.png" descr="C:\Users\Lenovo\OneDrive\Desktop\Hani i Elezit PLVM\Han_i_Elezit_in_Kosovo.svg_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492" cy="332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Komuna e Hanit të Elezit shtrihet në pjesën më jugore të Republikës së Kosovës, në kufij me</w:t>
      </w:r>
      <w:r>
        <w:rPr>
          <w:spacing w:val="1"/>
        </w:rPr>
        <w:t xml:space="preserve"> </w:t>
      </w:r>
      <w:r>
        <w:t>Republikën e Maqedonisë, rreth 72 km larg Prishtinës. Komuna ka një sipërfaqe prej 83 km²</w:t>
      </w:r>
      <w:r>
        <w:rPr>
          <w:spacing w:val="1"/>
        </w:rPr>
        <w:t xml:space="preserve"> </w:t>
      </w:r>
      <w:r>
        <w:t>dhe</w:t>
      </w:r>
      <w:r>
        <w:rPr>
          <w:spacing w:val="60"/>
        </w:rPr>
        <w:t xml:space="preserve"> </w:t>
      </w:r>
      <w:r>
        <w:t>përbën rreth 0.77% të territorit të Kosovës. Territori i Komunës ndodhet në mes të</w:t>
      </w:r>
      <w:r>
        <w:rPr>
          <w:spacing w:val="1"/>
        </w:rPr>
        <w:t xml:space="preserve"> </w:t>
      </w:r>
      <w:r>
        <w:t xml:space="preserve">maleve të Sharrit në perëndimi dhe Karadakut (Rodope) në lindja në koordinatat </w:t>
      </w:r>
      <w:r>
        <w:t>gjeografike</w:t>
      </w:r>
      <w:r>
        <w:rPr>
          <w:spacing w:val="1"/>
        </w:rPr>
        <w:t xml:space="preserve"> </w:t>
      </w:r>
      <w:r>
        <w:t>42°</w:t>
      </w:r>
      <w:r>
        <w:rPr>
          <w:spacing w:val="-10"/>
        </w:rPr>
        <w:t xml:space="preserve"> </w:t>
      </w:r>
      <w:r>
        <w:t>8′</w:t>
      </w:r>
      <w:r>
        <w:rPr>
          <w:spacing w:val="-11"/>
        </w:rPr>
        <w:t xml:space="preserve"> </w:t>
      </w:r>
      <w:r>
        <w:t>60″</w:t>
      </w:r>
      <w:r>
        <w:rPr>
          <w:spacing w:val="-6"/>
        </w:rPr>
        <w:t xml:space="preserve"> </w:t>
      </w:r>
      <w:r>
        <w:t>Veri</w:t>
      </w:r>
      <w:r>
        <w:rPr>
          <w:spacing w:val="-7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21°</w:t>
      </w:r>
      <w:r>
        <w:rPr>
          <w:spacing w:val="-10"/>
        </w:rPr>
        <w:t xml:space="preserve"> </w:t>
      </w:r>
      <w:r>
        <w:t>17′</w:t>
      </w:r>
      <w:r>
        <w:rPr>
          <w:spacing w:val="-11"/>
        </w:rPr>
        <w:t xml:space="preserve"> </w:t>
      </w:r>
      <w:r>
        <w:t>48″</w:t>
      </w:r>
      <w:r>
        <w:rPr>
          <w:spacing w:val="-10"/>
        </w:rPr>
        <w:t xml:space="preserve"> </w:t>
      </w:r>
      <w:r>
        <w:t>Lindje.</w:t>
      </w:r>
      <w:r>
        <w:rPr>
          <w:spacing w:val="46"/>
        </w:rPr>
        <w:t xml:space="preserve"> </w:t>
      </w:r>
      <w:r>
        <w:t>Hani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Elezit</w:t>
      </w:r>
      <w:r>
        <w:rPr>
          <w:spacing w:val="-7"/>
        </w:rPr>
        <w:t xml:space="preserve"> </w:t>
      </w:r>
      <w:r>
        <w:t>ka</w:t>
      </w:r>
      <w:r>
        <w:rPr>
          <w:spacing w:val="-8"/>
        </w:rPr>
        <w:t xml:space="preserve"> </w:t>
      </w:r>
      <w:r>
        <w:t>pozitë</w:t>
      </w:r>
      <w:r>
        <w:rPr>
          <w:spacing w:val="-6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volitshme</w:t>
      </w:r>
      <w:r>
        <w:rPr>
          <w:spacing w:val="-6"/>
        </w:rPr>
        <w:t xml:space="preserve"> </w:t>
      </w:r>
      <w:r>
        <w:t>gjeografike</w:t>
      </w:r>
      <w:r>
        <w:rPr>
          <w:spacing w:val="-6"/>
        </w:rPr>
        <w:t xml:space="preserve"> </w:t>
      </w:r>
      <w:r>
        <w:t>pasi</w:t>
      </w:r>
      <w:r>
        <w:rPr>
          <w:spacing w:val="-7"/>
        </w:rPr>
        <w:t xml:space="preserve"> </w:t>
      </w:r>
      <w:r>
        <w:t>që</w:t>
      </w:r>
      <w:r>
        <w:rPr>
          <w:spacing w:val="-58"/>
        </w:rPr>
        <w:t xml:space="preserve"> </w:t>
      </w:r>
      <w:r>
        <w:t>në territorin e saj kalon rruga kryesore Prishtinë- Shkup.</w:t>
      </w:r>
      <w:r>
        <w:rPr>
          <w:spacing w:val="1"/>
        </w:rPr>
        <w:t xml:space="preserve"> </w:t>
      </w:r>
      <w:r>
        <w:t>Në territorin e komunës së Hanit të</w:t>
      </w:r>
      <w:r>
        <w:rPr>
          <w:spacing w:val="1"/>
        </w:rPr>
        <w:t xml:space="preserve"> </w:t>
      </w:r>
      <w:r>
        <w:t>Elezit kalon autostrada Prishtinë-Shkup. Mbrenda ter</w:t>
      </w:r>
      <w:r>
        <w:t>ritorit të komunës shtrihen 2.32 km të</w:t>
      </w:r>
      <w:r>
        <w:rPr>
          <w:spacing w:val="1"/>
        </w:rPr>
        <w:t xml:space="preserve"> </w:t>
      </w:r>
      <w:r>
        <w:t>autostradës. Në pjesën jugore të Hanit të Elezit gjendet pika kufitare që ndan territorin e</w:t>
      </w:r>
      <w:r>
        <w:rPr>
          <w:spacing w:val="1"/>
        </w:rPr>
        <w:t xml:space="preserve"> </w:t>
      </w:r>
      <w:r>
        <w:t>Kosovës</w:t>
      </w:r>
      <w:r>
        <w:rPr>
          <w:spacing w:val="-6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Maqedoninë.</w:t>
      </w:r>
      <w:r>
        <w:rPr>
          <w:spacing w:val="-3"/>
        </w:rPr>
        <w:t xml:space="preserve"> </w:t>
      </w:r>
      <w:r>
        <w:t>Kjo</w:t>
      </w:r>
      <w:r>
        <w:rPr>
          <w:spacing w:val="-7"/>
        </w:rPr>
        <w:t xml:space="preserve"> </w:t>
      </w:r>
      <w:r>
        <w:t>është një</w:t>
      </w:r>
      <w:r>
        <w:rPr>
          <w:spacing w:val="-5"/>
        </w:rPr>
        <w:t xml:space="preserve"> </w:t>
      </w:r>
      <w:r>
        <w:t>pikë</w:t>
      </w:r>
      <w:r>
        <w:rPr>
          <w:spacing w:val="-5"/>
        </w:rPr>
        <w:t xml:space="preserve"> </w:t>
      </w:r>
      <w:r>
        <w:t>kyçe</w:t>
      </w:r>
      <w:r>
        <w:rPr>
          <w:spacing w:val="-4"/>
        </w:rPr>
        <w:t xml:space="preserve"> </w:t>
      </w:r>
      <w:r>
        <w:t>për</w:t>
      </w:r>
      <w:r>
        <w:rPr>
          <w:spacing w:val="-4"/>
        </w:rPr>
        <w:t xml:space="preserve"> </w:t>
      </w:r>
      <w:r>
        <w:t>rajonin</w:t>
      </w:r>
      <w:r>
        <w:rPr>
          <w:spacing w:val="-2"/>
        </w:rPr>
        <w:t xml:space="preserve"> </w:t>
      </w:r>
      <w:r>
        <w:t>dhe</w:t>
      </w:r>
      <w:r>
        <w:rPr>
          <w:spacing w:val="-5"/>
        </w:rPr>
        <w:t xml:space="preserve"> </w:t>
      </w:r>
      <w:r>
        <w:t>Kosovën,</w:t>
      </w:r>
      <w:r>
        <w:rPr>
          <w:spacing w:val="-1"/>
        </w:rPr>
        <w:t xml:space="preserve"> </w:t>
      </w:r>
      <w:r>
        <w:t>pasi</w:t>
      </w:r>
      <w:r>
        <w:rPr>
          <w:spacing w:val="-3"/>
        </w:rPr>
        <w:t xml:space="preserve"> </w:t>
      </w:r>
      <w:r>
        <w:t>që</w:t>
      </w:r>
      <w:r>
        <w:rPr>
          <w:spacing w:val="-4"/>
        </w:rPr>
        <w:t xml:space="preserve"> </w:t>
      </w:r>
      <w:r>
        <w:t>shumica</w:t>
      </w:r>
      <w:r>
        <w:rPr>
          <w:spacing w:val="-7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rPr>
          <w:spacing w:val="-1"/>
        </w:rPr>
        <w:t>transportit</w:t>
      </w:r>
      <w:r>
        <w:rPr>
          <w:spacing w:val="-13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mallrave,</w:t>
      </w:r>
      <w:r>
        <w:rPr>
          <w:spacing w:val="-12"/>
        </w:rPr>
        <w:t xml:space="preserve"> </w:t>
      </w:r>
      <w:r>
        <w:t>kryhet</w:t>
      </w:r>
      <w:r>
        <w:rPr>
          <w:spacing w:val="-12"/>
        </w:rPr>
        <w:t xml:space="preserve"> </w:t>
      </w:r>
      <w:r>
        <w:t>nëpërmjet</w:t>
      </w:r>
      <w:r>
        <w:rPr>
          <w:spacing w:val="-12"/>
        </w:rPr>
        <w:t xml:space="preserve"> </w:t>
      </w:r>
      <w:r>
        <w:t>kësaj</w:t>
      </w:r>
      <w:r>
        <w:rPr>
          <w:spacing w:val="-12"/>
        </w:rPr>
        <w:t xml:space="preserve"> </w:t>
      </w:r>
      <w:r>
        <w:t>pike</w:t>
      </w:r>
      <w:r>
        <w:rPr>
          <w:spacing w:val="-14"/>
        </w:rPr>
        <w:t xml:space="preserve"> </w:t>
      </w:r>
      <w:r>
        <w:t>kufitare.</w:t>
      </w:r>
      <w:r>
        <w:rPr>
          <w:spacing w:val="-13"/>
        </w:rPr>
        <w:t xml:space="preserve"> </w:t>
      </w:r>
      <w:r>
        <w:t>Kjo</w:t>
      </w:r>
      <w:r>
        <w:rPr>
          <w:spacing w:val="-12"/>
        </w:rPr>
        <w:t xml:space="preserve"> </w:t>
      </w:r>
      <w:r>
        <w:t>pikë</w:t>
      </w:r>
      <w:r>
        <w:rPr>
          <w:spacing w:val="-12"/>
        </w:rPr>
        <w:t xml:space="preserve"> </w:t>
      </w:r>
      <w:r>
        <w:t>kufitare</w:t>
      </w:r>
      <w:r>
        <w:rPr>
          <w:spacing w:val="-10"/>
        </w:rPr>
        <w:t xml:space="preserve"> </w:t>
      </w:r>
      <w:r>
        <w:t>lidh</w:t>
      </w:r>
      <w:r>
        <w:rPr>
          <w:spacing w:val="-13"/>
        </w:rPr>
        <w:t xml:space="preserve"> </w:t>
      </w:r>
      <w:r>
        <w:t>Kosovën</w:t>
      </w:r>
      <w:r>
        <w:rPr>
          <w:spacing w:val="-12"/>
        </w:rPr>
        <w:t xml:space="preserve"> </w:t>
      </w:r>
      <w:r>
        <w:t>me</w:t>
      </w:r>
      <w:r>
        <w:rPr>
          <w:spacing w:val="-58"/>
        </w:rPr>
        <w:t xml:space="preserve"> </w:t>
      </w:r>
      <w:r>
        <w:t>shtetet</w:t>
      </w:r>
      <w:r>
        <w:rPr>
          <w:spacing w:val="-4"/>
        </w:rPr>
        <w:t xml:space="preserve"> </w:t>
      </w:r>
      <w:r>
        <w:t>tjera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Ballkanit</w:t>
      </w:r>
      <w:r>
        <w:rPr>
          <w:spacing w:val="1"/>
        </w:rPr>
        <w:t xml:space="preserve"> </w:t>
      </w:r>
      <w:r>
        <w:t>dhe</w:t>
      </w:r>
      <w:r>
        <w:rPr>
          <w:spacing w:val="3"/>
        </w:rPr>
        <w:t xml:space="preserve"> </w:t>
      </w:r>
      <w:r>
        <w:t>Evropës.</w:t>
      </w: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  <w:spacing w:before="2"/>
        <w:rPr>
          <w:sz w:val="33"/>
        </w:rPr>
      </w:pPr>
    </w:p>
    <w:p w:rsidR="00E711B5" w:rsidRDefault="0065032F">
      <w:pPr>
        <w:spacing w:before="1"/>
        <w:ind w:left="1947"/>
        <w:rPr>
          <w:rFonts w:ascii="Palatino Linotype" w:hAnsi="Palatino Linotype"/>
          <w:i/>
          <w:sz w:val="23"/>
        </w:rPr>
      </w:pPr>
      <w:r>
        <w:rPr>
          <w:b/>
          <w:i/>
          <w:spacing w:val="-1"/>
          <w:w w:val="95"/>
          <w:sz w:val="23"/>
        </w:rPr>
        <w:t>Figura</w:t>
      </w:r>
      <w:r>
        <w:rPr>
          <w:b/>
          <w:i/>
          <w:spacing w:val="-9"/>
          <w:w w:val="95"/>
          <w:sz w:val="23"/>
        </w:rPr>
        <w:t xml:space="preserve"> </w:t>
      </w:r>
      <w:r>
        <w:rPr>
          <w:b/>
          <w:i/>
          <w:spacing w:val="-1"/>
          <w:w w:val="95"/>
          <w:sz w:val="23"/>
        </w:rPr>
        <w:t>1:</w:t>
      </w:r>
      <w:r>
        <w:rPr>
          <w:b/>
          <w:i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Pozita</w:t>
      </w:r>
      <w:r>
        <w:rPr>
          <w:rFonts w:ascii="Palatino Linotype" w:hAnsi="Palatino Linotype"/>
          <w:i/>
          <w:spacing w:val="-8"/>
          <w:w w:val="9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5"/>
          <w:sz w:val="23"/>
        </w:rPr>
        <w:t>gjeografike</w:t>
      </w:r>
      <w:r>
        <w:rPr>
          <w:rFonts w:ascii="Palatino Linotype" w:hAnsi="Palatino Linotype"/>
          <w:i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e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komunës</w:t>
      </w:r>
      <w:r>
        <w:rPr>
          <w:rFonts w:ascii="Palatino Linotype" w:hAnsi="Palatino Linotype"/>
          <w:i/>
          <w:spacing w:val="-11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së</w:t>
      </w:r>
      <w:r>
        <w:rPr>
          <w:rFonts w:ascii="Palatino Linotype" w:hAnsi="Palatino Linotype"/>
          <w:i/>
          <w:spacing w:val="-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Hanit</w:t>
      </w:r>
      <w:r>
        <w:rPr>
          <w:rFonts w:ascii="Palatino Linotype" w:hAnsi="Palatino Linotype"/>
          <w:i/>
          <w:spacing w:val="-5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të</w:t>
      </w:r>
      <w:r>
        <w:rPr>
          <w:rFonts w:ascii="Palatino Linotype" w:hAnsi="Palatino Linotype"/>
          <w:i/>
          <w:spacing w:val="-6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Elezit</w:t>
      </w:r>
      <w:r>
        <w:rPr>
          <w:rFonts w:ascii="Palatino Linotype" w:hAnsi="Palatino Linotype"/>
          <w:i/>
          <w:spacing w:val="44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në</w:t>
      </w:r>
      <w:r>
        <w:rPr>
          <w:rFonts w:ascii="Palatino Linotype" w:hAnsi="Palatino Linotype"/>
          <w:i/>
          <w:spacing w:val="-9"/>
          <w:w w:val="95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Kosovë</w:t>
      </w:r>
    </w:p>
    <w:p w:rsidR="00E711B5" w:rsidRDefault="00E711B5">
      <w:pPr>
        <w:pStyle w:val="BodyText"/>
        <w:spacing w:before="8"/>
        <w:rPr>
          <w:rFonts w:ascii="Palatino Linotype"/>
          <w:i/>
          <w:sz w:val="19"/>
        </w:rPr>
      </w:pPr>
    </w:p>
    <w:p w:rsidR="00E711B5" w:rsidRDefault="0065032F">
      <w:pPr>
        <w:pStyle w:val="BodyText"/>
        <w:spacing w:line="273" w:lineRule="auto"/>
        <w:ind w:left="400" w:right="1434"/>
        <w:jc w:val="both"/>
      </w:pPr>
      <w:r>
        <w:t>Klima e Hanit të Elezit është tipike kontinentale, me dimra të ashpëra dhe temperatura</w:t>
      </w:r>
      <w:r>
        <w:rPr>
          <w:spacing w:val="1"/>
        </w:rPr>
        <w:t xml:space="preserve"> </w:t>
      </w:r>
      <w:r>
        <w:t>minimale që sillen nga -10 gradë Celsius deri në 5 gradë Celsius, dhe vera të nxehta me</w:t>
      </w:r>
      <w:r>
        <w:rPr>
          <w:spacing w:val="1"/>
        </w:rPr>
        <w:t xml:space="preserve"> </w:t>
      </w:r>
      <w:r>
        <w:t>temperatura maksimale që arrijnë deri në 40 gradë Celsius.</w:t>
      </w:r>
      <w:r>
        <w:rPr>
          <w:spacing w:val="1"/>
        </w:rPr>
        <w:t xml:space="preserve"> </w:t>
      </w:r>
      <w:r>
        <w:t>Muaji më i nxehtë ësht</w:t>
      </w:r>
      <w:r>
        <w:t>ë Korriku,</w:t>
      </w:r>
      <w:r>
        <w:rPr>
          <w:spacing w:val="1"/>
        </w:rPr>
        <w:t xml:space="preserve"> </w:t>
      </w:r>
      <w:r>
        <w:t>ndërsa muaji me ftohtë është Janari.</w:t>
      </w:r>
      <w:r>
        <w:rPr>
          <w:spacing w:val="1"/>
        </w:rPr>
        <w:t xml:space="preserve"> </w:t>
      </w:r>
      <w:r>
        <w:t>Në klimën e komunës ka një ndikim të fuqishëm nga</w:t>
      </w:r>
      <w:r>
        <w:rPr>
          <w:spacing w:val="1"/>
        </w:rPr>
        <w:t xml:space="preserve"> </w:t>
      </w:r>
      <w:r>
        <w:t>lugina e Vardarit (klima e butë me ndikim të fortë gjatë dimrit që pasohet nga sasi të vogla të</w:t>
      </w:r>
      <w:r>
        <w:rPr>
          <w:spacing w:val="1"/>
        </w:rPr>
        <w:t xml:space="preserve"> </w:t>
      </w:r>
      <w:r>
        <w:t>reshurave të borës) dhe Gryka e Kaçanikut (klimë tipike kontin</w:t>
      </w:r>
      <w:r>
        <w:t>entale me ndikim të fuqishëm</w:t>
      </w:r>
      <w:r>
        <w:rPr>
          <w:spacing w:val="1"/>
        </w:rPr>
        <w:t xml:space="preserve"> </w:t>
      </w:r>
      <w:r>
        <w:t>gjatë</w:t>
      </w:r>
      <w:r>
        <w:rPr>
          <w:spacing w:val="-2"/>
        </w:rPr>
        <w:t xml:space="preserve"> </w:t>
      </w:r>
      <w:r>
        <w:t>verës).</w:t>
      </w:r>
    </w:p>
    <w:p w:rsidR="00E711B5" w:rsidRDefault="0065032F">
      <w:pPr>
        <w:pStyle w:val="BodyText"/>
        <w:spacing w:before="1" w:line="273" w:lineRule="auto"/>
        <w:ind w:left="400" w:right="1431"/>
        <w:jc w:val="both"/>
      </w:pPr>
      <w:r>
        <w:t>Zona</w:t>
      </w:r>
      <w:r>
        <w:rPr>
          <w:spacing w:val="-8"/>
        </w:rPr>
        <w:t xml:space="preserve"> </w:t>
      </w:r>
      <w:r>
        <w:t>është</w:t>
      </w:r>
      <w:r>
        <w:rPr>
          <w:spacing w:val="-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karakterizuar</w:t>
      </w:r>
      <w:r>
        <w:rPr>
          <w:spacing w:val="-7"/>
        </w:rPr>
        <w:t xml:space="preserve"> </w:t>
      </w:r>
      <w:r>
        <w:t>nga</w:t>
      </w:r>
      <w:r>
        <w:rPr>
          <w:spacing w:val="-7"/>
        </w:rPr>
        <w:t xml:space="preserve"> </w:t>
      </w:r>
      <w:r>
        <w:t>reshje</w:t>
      </w:r>
      <w:r>
        <w:rPr>
          <w:spacing w:val="-8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dobëta,</w:t>
      </w:r>
      <w:r>
        <w:rPr>
          <w:spacing w:val="-10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një</w:t>
      </w:r>
      <w:r>
        <w:rPr>
          <w:spacing w:val="-4"/>
        </w:rPr>
        <w:t xml:space="preserve"> </w:t>
      </w:r>
      <w:r>
        <w:t>mesatare</w:t>
      </w:r>
      <w:r>
        <w:rPr>
          <w:spacing w:val="-8"/>
        </w:rPr>
        <w:t xml:space="preserve"> </w:t>
      </w:r>
      <w:r>
        <w:t>476ml/m2/vit.</w:t>
      </w:r>
      <w:r>
        <w:rPr>
          <w:spacing w:val="-7"/>
        </w:rPr>
        <w:t xml:space="preserve"> </w:t>
      </w:r>
      <w:r>
        <w:t>Reshjet</w:t>
      </w:r>
      <w:r>
        <w:rPr>
          <w:spacing w:val="-10"/>
        </w:rPr>
        <w:t xml:space="preserve"> </w:t>
      </w:r>
      <w:r>
        <w:t>janë</w:t>
      </w:r>
      <w:r>
        <w:rPr>
          <w:spacing w:val="-8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dobëta gjatë verës dhe janë të forta në dhjetor dhe janar. Lagështia mesatare është rreth 65%</w:t>
      </w:r>
      <w:r>
        <w:rPr>
          <w:spacing w:val="1"/>
        </w:rPr>
        <w:t xml:space="preserve"> </w:t>
      </w:r>
      <w:r>
        <w:t>(minimumi</w:t>
      </w:r>
      <w:r>
        <w:rPr>
          <w:spacing w:val="-7"/>
        </w:rPr>
        <w:t xml:space="preserve"> </w:t>
      </w:r>
      <w:r>
        <w:t>51%</w:t>
      </w:r>
      <w:r>
        <w:rPr>
          <w:spacing w:val="-7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maksimumi</w:t>
      </w:r>
      <w:r>
        <w:rPr>
          <w:spacing w:val="-7"/>
        </w:rPr>
        <w:t xml:space="preserve"> </w:t>
      </w:r>
      <w:r>
        <w:t>87%).</w:t>
      </w:r>
      <w:r>
        <w:rPr>
          <w:spacing w:val="-7"/>
        </w:rPr>
        <w:t xml:space="preserve"> </w:t>
      </w:r>
      <w:r>
        <w:t>Drejtimi</w:t>
      </w:r>
      <w:r>
        <w:rPr>
          <w:spacing w:val="-7"/>
        </w:rPr>
        <w:t xml:space="preserve"> </w:t>
      </w:r>
      <w:r>
        <w:t>kryesor</w:t>
      </w:r>
      <w:r>
        <w:rPr>
          <w:spacing w:val="-4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erës</w:t>
      </w:r>
      <w:r>
        <w:rPr>
          <w:spacing w:val="-5"/>
        </w:rPr>
        <w:t xml:space="preserve"> </w:t>
      </w:r>
      <w:r>
        <w:t>është</w:t>
      </w:r>
      <w:r>
        <w:rPr>
          <w:spacing w:val="-5"/>
        </w:rPr>
        <w:t xml:space="preserve"> </w:t>
      </w:r>
      <w:r>
        <w:t>veri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jug.</w:t>
      </w:r>
      <w:r>
        <w:rPr>
          <w:spacing w:val="-7"/>
        </w:rPr>
        <w:t xml:space="preserve"> </w:t>
      </w:r>
      <w:r>
        <w:t>Aktualisht</w:t>
      </w:r>
      <w:r>
        <w:rPr>
          <w:spacing w:val="-3"/>
        </w:rPr>
        <w:t xml:space="preserve"> </w:t>
      </w:r>
      <w:r>
        <w:t>nuk</w:t>
      </w:r>
      <w:r>
        <w:rPr>
          <w:spacing w:val="-58"/>
        </w:rPr>
        <w:t xml:space="preserve"> </w:t>
      </w:r>
      <w:r>
        <w:t>ka</w:t>
      </w:r>
      <w:r>
        <w:rPr>
          <w:spacing w:val="-2"/>
        </w:rPr>
        <w:t xml:space="preserve"> </w:t>
      </w:r>
      <w:r>
        <w:t>ndonjë</w:t>
      </w:r>
      <w:r>
        <w:rPr>
          <w:spacing w:val="-2"/>
        </w:rPr>
        <w:t xml:space="preserve"> </w:t>
      </w:r>
      <w:r>
        <w:t>stacion</w:t>
      </w:r>
      <w:r>
        <w:rPr>
          <w:spacing w:val="-1"/>
        </w:rPr>
        <w:t xml:space="preserve"> </w:t>
      </w:r>
      <w:r>
        <w:t>lokal klimatik në</w:t>
      </w:r>
      <w:r>
        <w:rPr>
          <w:spacing w:val="2"/>
        </w:rPr>
        <w:t xml:space="preserve"> </w:t>
      </w:r>
      <w:r>
        <w:t>territorin e</w:t>
      </w:r>
      <w:r>
        <w:rPr>
          <w:spacing w:val="2"/>
        </w:rPr>
        <w:t xml:space="preserve"> </w:t>
      </w:r>
      <w:r>
        <w:t>Komunës.</w:t>
      </w:r>
    </w:p>
    <w:p w:rsidR="00E711B5" w:rsidRDefault="0065032F">
      <w:pPr>
        <w:pStyle w:val="BodyText"/>
        <w:spacing w:before="5" w:line="273" w:lineRule="auto"/>
        <w:ind w:left="400" w:right="1430"/>
        <w:jc w:val="both"/>
      </w:pPr>
      <w:r>
        <w:t>Pjesa më e madhe e territorit të Komunës së Hanit të Elezit shtrihet në lartësi mbidetare 500-</w:t>
      </w:r>
      <w:r>
        <w:rPr>
          <w:spacing w:val="1"/>
        </w:rPr>
        <w:t xml:space="preserve"> </w:t>
      </w:r>
      <w:r>
        <w:t>700 metra, ndërsa territorin i</w:t>
      </w:r>
      <w:r>
        <w:t xml:space="preserve"> zonës urbane të Hanit të Elezit shtrihet në lartësi mbidetare 200-</w:t>
      </w:r>
      <w:r>
        <w:rPr>
          <w:spacing w:val="-57"/>
        </w:rPr>
        <w:t xml:space="preserve"> </w:t>
      </w:r>
      <w:r>
        <w:t>400.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4"/>
        <w:rPr>
          <w:sz w:val="25"/>
        </w:rPr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11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56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8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8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2AE85" id="Group 118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jfH9SoACAACY&#10;BQAADgAAAAAAAAAAAAAAAAAuAgAAZHJzL2Uyb0RvYy54bWxQSwECLQAUAAYACAAAACEAxWeez9sA&#10;AAADAQAADwAAAAAAAAAAAAAAAADaBAAAZHJzL2Rvd25yZXYueG1sUEsFBgAAAAAEAAQA8wAAAOIF&#10;AAAAAA==&#10;">
                <v:line id="Line 119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/>
        <w:ind w:left="400"/>
        <w:jc w:val="both"/>
      </w:pPr>
      <w:r>
        <w:rPr>
          <w:color w:val="6F2F9F"/>
          <w:u w:val="single" w:color="6F2F9F"/>
        </w:rPr>
        <w:t>Resurset</w:t>
      </w:r>
      <w:r>
        <w:rPr>
          <w:color w:val="6F2F9F"/>
          <w:spacing w:val="-6"/>
          <w:u w:val="single" w:color="6F2F9F"/>
        </w:rPr>
        <w:t xml:space="preserve"> </w:t>
      </w:r>
      <w:r>
        <w:rPr>
          <w:color w:val="6F2F9F"/>
          <w:u w:val="single" w:color="6F2F9F"/>
        </w:rPr>
        <w:t>minerare dhe</w:t>
      </w:r>
      <w:r>
        <w:rPr>
          <w:color w:val="6F2F9F"/>
          <w:spacing w:val="-4"/>
          <w:u w:val="single" w:color="6F2F9F"/>
        </w:rPr>
        <w:t xml:space="preserve"> </w:t>
      </w:r>
      <w:r>
        <w:rPr>
          <w:color w:val="6F2F9F"/>
          <w:u w:val="single" w:color="6F2F9F"/>
        </w:rPr>
        <w:t>natyrore</w:t>
      </w:r>
    </w:p>
    <w:p w:rsidR="00E711B5" w:rsidRDefault="0065032F">
      <w:pPr>
        <w:pStyle w:val="BodyText"/>
        <w:spacing w:before="36" w:line="273" w:lineRule="auto"/>
        <w:ind w:left="400" w:right="1436"/>
        <w:jc w:val="both"/>
      </w:pPr>
      <w:r>
        <w:rPr>
          <w:b/>
        </w:rPr>
        <w:t>Resurset minerare</w:t>
      </w:r>
      <w:r>
        <w:t>- Hani i Elezit është e pasur me burime natyrore, në veçanti me ato që</w:t>
      </w:r>
      <w:r>
        <w:rPr>
          <w:spacing w:val="1"/>
        </w:rPr>
        <w:t xml:space="preserve"> </w:t>
      </w:r>
      <w:r>
        <w:t>përdoren për prodhimin e materialeve ndërtimore. Guri gëlqeror dhe argjila janë resurse</w:t>
      </w:r>
      <w:r>
        <w:rPr>
          <w:spacing w:val="1"/>
        </w:rPr>
        <w:t xml:space="preserve"> </w:t>
      </w:r>
      <w:r>
        <w:t>natyrore minerare me rëndësi në komunë. Në tabelën 1 janë prezantuar të dhënat për rezervat</w:t>
      </w:r>
      <w:r>
        <w:rPr>
          <w:spacing w:val="1"/>
        </w:rPr>
        <w:t xml:space="preserve"> </w:t>
      </w:r>
      <w:r>
        <w:t>minerare</w:t>
      </w:r>
      <w:r>
        <w:rPr>
          <w:spacing w:val="4"/>
        </w:rPr>
        <w:t xml:space="preserve"> </w:t>
      </w:r>
      <w:r>
        <w:t>në</w:t>
      </w:r>
      <w:r>
        <w:rPr>
          <w:spacing w:val="3"/>
        </w:rPr>
        <w:t xml:space="preserve"> </w:t>
      </w:r>
      <w:r>
        <w:t>territorin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komunës.</w:t>
      </w:r>
    </w:p>
    <w:p w:rsidR="00E711B5" w:rsidRDefault="00E711B5">
      <w:pPr>
        <w:pStyle w:val="BodyText"/>
        <w:spacing w:before="2"/>
        <w:rPr>
          <w:sz w:val="23"/>
        </w:rPr>
      </w:pPr>
    </w:p>
    <w:tbl>
      <w:tblPr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4"/>
        <w:gridCol w:w="4149"/>
        <w:gridCol w:w="2003"/>
      </w:tblGrid>
      <w:tr w:rsidR="00E711B5">
        <w:trPr>
          <w:trHeight w:val="431"/>
        </w:trPr>
        <w:tc>
          <w:tcPr>
            <w:tcW w:w="9226" w:type="dxa"/>
            <w:gridSpan w:val="3"/>
          </w:tcPr>
          <w:p w:rsidR="00E711B5" w:rsidRDefault="0065032F">
            <w:pPr>
              <w:pStyle w:val="TableParagraph"/>
              <w:spacing w:line="216" w:lineRule="exact"/>
              <w:ind w:left="2797" w:right="2785"/>
              <w:jc w:val="center"/>
              <w:rPr>
                <w:sz w:val="20"/>
              </w:rPr>
            </w:pPr>
            <w:r>
              <w:rPr>
                <w:b/>
                <w:w w:val="95"/>
                <w:sz w:val="20"/>
              </w:rPr>
              <w:t>Tabela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1:</w:t>
            </w:r>
            <w:r>
              <w:rPr>
                <w:w w:val="95"/>
                <w:sz w:val="20"/>
              </w:rPr>
              <w:t>Rezervat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minerare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sipas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lokacioneve</w:t>
            </w:r>
          </w:p>
        </w:tc>
      </w:tr>
      <w:tr w:rsidR="00E711B5">
        <w:trPr>
          <w:trHeight w:val="331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Lloji</w:t>
            </w:r>
            <w:r>
              <w:rPr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i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resursit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minerar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Lokacioni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Rezervat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(ton)</w:t>
            </w:r>
          </w:p>
        </w:tc>
      </w:tr>
      <w:tr w:rsidR="00E711B5">
        <w:trPr>
          <w:trHeight w:val="277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Argjilë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për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çimento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Hani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Elezit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13.438.260</w:t>
            </w:r>
          </w:p>
        </w:tc>
      </w:tr>
      <w:tr w:rsidR="00E711B5">
        <w:trPr>
          <w:trHeight w:val="273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Argjilë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për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çimento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sz w:val="18"/>
              </w:rPr>
              <w:t>Peldenicë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25.985.030</w:t>
            </w:r>
          </w:p>
        </w:tc>
      </w:tr>
      <w:tr w:rsidR="00E711B5">
        <w:trPr>
          <w:trHeight w:val="273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Argjilë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Peldenicë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26.392.460</w:t>
            </w:r>
          </w:p>
        </w:tc>
      </w:tr>
      <w:tr w:rsidR="00E711B5">
        <w:trPr>
          <w:trHeight w:val="273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Guri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gëlqeror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Seçishtë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Nuk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dhëna</w:t>
            </w:r>
          </w:p>
        </w:tc>
      </w:tr>
      <w:tr w:rsidR="00E711B5">
        <w:trPr>
          <w:trHeight w:val="273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Guri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gëlqeror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Rezhancë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Nuk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dhëna</w:t>
            </w:r>
          </w:p>
        </w:tc>
      </w:tr>
      <w:tr w:rsidR="00E711B5">
        <w:trPr>
          <w:trHeight w:val="273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Gur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dekorativ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Dremjak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Nuk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dhëna</w:t>
            </w:r>
          </w:p>
        </w:tc>
      </w:tr>
      <w:tr w:rsidR="00E711B5">
        <w:trPr>
          <w:trHeight w:val="205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105"/>
                <w:sz w:val="18"/>
              </w:rPr>
              <w:t>Krom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Rezhancë,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Gorancë,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Krivenik, Pustenik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Nuk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dhëna</w:t>
            </w:r>
          </w:p>
        </w:tc>
      </w:tr>
      <w:tr w:rsidR="00E711B5">
        <w:trPr>
          <w:trHeight w:val="278"/>
        </w:trPr>
        <w:tc>
          <w:tcPr>
            <w:tcW w:w="3074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w w:val="105"/>
                <w:sz w:val="18"/>
              </w:rPr>
              <w:t>Hekur</w:t>
            </w:r>
          </w:p>
        </w:tc>
        <w:tc>
          <w:tcPr>
            <w:tcW w:w="4149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Lac,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Gorancë,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Krivenik</w:t>
            </w:r>
          </w:p>
        </w:tc>
        <w:tc>
          <w:tcPr>
            <w:tcW w:w="2003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Nuk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dhëna</w:t>
            </w:r>
          </w:p>
        </w:tc>
      </w:tr>
    </w:tbl>
    <w:p w:rsidR="00E711B5" w:rsidRDefault="00E711B5">
      <w:pPr>
        <w:pStyle w:val="BodyText"/>
        <w:spacing w:before="9"/>
        <w:rPr>
          <w:sz w:val="20"/>
        </w:rPr>
      </w:pPr>
    </w:p>
    <w:p w:rsidR="00E711B5" w:rsidRDefault="0065032F">
      <w:pPr>
        <w:pStyle w:val="BodyText"/>
        <w:spacing w:line="237" w:lineRule="auto"/>
        <w:ind w:left="400" w:right="1431"/>
        <w:jc w:val="both"/>
      </w:pPr>
      <w:r>
        <w:rPr>
          <w:b/>
        </w:rPr>
        <w:t xml:space="preserve">Resurset ujore </w:t>
      </w:r>
      <w:r>
        <w:t>-</w:t>
      </w:r>
      <w:r>
        <w:rPr>
          <w:spacing w:val="1"/>
        </w:rPr>
        <w:t xml:space="preserve"> </w:t>
      </w:r>
      <w:r>
        <w:t>Lumi Lepenci që</w:t>
      </w:r>
      <w:r>
        <w:rPr>
          <w:spacing w:val="1"/>
        </w:rPr>
        <w:t xml:space="preserve"> </w:t>
      </w:r>
      <w:r>
        <w:t>kalon nëpër territor të</w:t>
      </w:r>
      <w:r>
        <w:rPr>
          <w:spacing w:val="1"/>
        </w:rPr>
        <w:t xml:space="preserve"> </w:t>
      </w:r>
      <w:r>
        <w:t>Komunës së Hanit të</w:t>
      </w:r>
      <w:r>
        <w:rPr>
          <w:spacing w:val="1"/>
        </w:rPr>
        <w:t xml:space="preserve"> </w:t>
      </w:r>
      <w:r>
        <w:t>Elezit,</w:t>
      </w:r>
      <w:r>
        <w:rPr>
          <w:spacing w:val="1"/>
        </w:rPr>
        <w:t xml:space="preserve"> </w:t>
      </w:r>
      <w:r>
        <w:t>përfaqëson rrjedhën më të rëndësishme ujore në këtë territor. Lumi është i tipit të hapur me</w:t>
      </w:r>
      <w:r>
        <w:rPr>
          <w:spacing w:val="1"/>
        </w:rPr>
        <w:t xml:space="preserve"> </w:t>
      </w:r>
      <w:r>
        <w:t>një rrjedhje në drejtim të jug-lindjes, dhe formon pellgun e tij ujor në këtë rajon, që përvec</w:t>
      </w:r>
      <w:r>
        <w:rPr>
          <w:spacing w:val="1"/>
        </w:rPr>
        <w:t xml:space="preserve"> </w:t>
      </w:r>
      <w:r>
        <w:t>Hanit të Elezit, përfshinë edhe Kaçanikun, Shtërpcen dhe një pjesë të Ferizajit. Pellgu ka një</w:t>
      </w:r>
      <w:r>
        <w:rPr>
          <w:spacing w:val="1"/>
        </w:rPr>
        <w:t xml:space="preserve"> </w:t>
      </w:r>
      <w:r>
        <w:t>sipërfaqe</w:t>
      </w:r>
      <w:r>
        <w:rPr>
          <w:spacing w:val="3"/>
        </w:rPr>
        <w:t xml:space="preserve"> </w:t>
      </w:r>
      <w:r>
        <w:t>prej</w:t>
      </w:r>
      <w:r>
        <w:rPr>
          <w:spacing w:val="-2"/>
        </w:rPr>
        <w:t xml:space="preserve"> </w:t>
      </w:r>
      <w:r>
        <w:t>800</w:t>
      </w:r>
      <w:r>
        <w:rPr>
          <w:spacing w:val="2"/>
        </w:rPr>
        <w:t xml:space="preserve"> </w:t>
      </w:r>
      <w:r>
        <w:t>km2</w:t>
      </w:r>
      <w:r>
        <w:rPr>
          <w:spacing w:val="2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prurje</w:t>
      </w:r>
      <w:r>
        <w:rPr>
          <w:spacing w:val="-2"/>
        </w:rPr>
        <w:t xml:space="preserve"> </w:t>
      </w:r>
      <w:r>
        <w:t>mesatare</w:t>
      </w:r>
      <w:r>
        <w:rPr>
          <w:spacing w:val="3"/>
        </w:rPr>
        <w:t xml:space="preserve"> </w:t>
      </w:r>
      <w:r>
        <w:t>prej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m3</w:t>
      </w:r>
      <w:r>
        <w:rPr>
          <w:spacing w:val="2"/>
        </w:rPr>
        <w:t xml:space="preserve"> </w:t>
      </w:r>
      <w:r>
        <w:t>/sek.</w:t>
      </w:r>
    </w:p>
    <w:p w:rsidR="00E711B5" w:rsidRDefault="0065032F">
      <w:pPr>
        <w:pStyle w:val="BodyText"/>
        <w:spacing w:before="2" w:line="237" w:lineRule="auto"/>
        <w:ind w:left="400" w:right="1428"/>
        <w:jc w:val="both"/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477846528" behindDoc="1" locked="0" layoutInCell="1" allowOverlap="1">
                <wp:simplePos x="0" y="0"/>
                <wp:positionH relativeFrom="page">
                  <wp:posOffset>6528435</wp:posOffset>
                </wp:positionH>
                <wp:positionV relativeFrom="paragraph">
                  <wp:posOffset>504825</wp:posOffset>
                </wp:positionV>
                <wp:extent cx="36830" cy="6350"/>
                <wp:effectExtent l="0" t="0" r="0" b="0"/>
                <wp:wrapNone/>
                <wp:docPr id="17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D6257" id="Rectangle 117" o:spid="_x0000_s1026" style="position:absolute;margin-left:514.05pt;margin-top:39.75pt;width:2.9pt;height:.5pt;z-index:-25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RLeAIAAPs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t>Burime</w:t>
      </w:r>
      <w:r>
        <w:t>t tjera ujore me rëndësi përfaqësohen nga lumenjë të vegjël dhe përrenj që rrjedhin në</w:t>
      </w:r>
      <w:r>
        <w:rPr>
          <w:spacing w:val="1"/>
        </w:rPr>
        <w:t xml:space="preserve"> </w:t>
      </w:r>
      <w:r>
        <w:t>dy anët perëndimore dhe lindore të luginës së lumit Lepenc.</w:t>
      </w:r>
      <w:r>
        <w:rPr>
          <w:spacing w:val="1"/>
        </w:rPr>
        <w:t xml:space="preserve"> </w:t>
      </w:r>
      <w:r>
        <w:t>Nga këto rrjedha veçohen</w:t>
      </w:r>
      <w:r>
        <w:rPr>
          <w:spacing w:val="1"/>
        </w:rPr>
        <w:t xml:space="preserve"> </w:t>
      </w:r>
      <w:r>
        <w:t>lumenjët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vegjël</w:t>
      </w:r>
      <w:r>
        <w:rPr>
          <w:spacing w:val="-12"/>
        </w:rPr>
        <w:t xml:space="preserve"> </w:t>
      </w:r>
      <w:r>
        <w:t>Ortica,</w:t>
      </w:r>
      <w:r>
        <w:rPr>
          <w:spacing w:val="-8"/>
        </w:rPr>
        <w:t xml:space="preserve"> </w:t>
      </w:r>
      <w:r>
        <w:t>Kriveniku,</w:t>
      </w:r>
      <w:r>
        <w:rPr>
          <w:spacing w:val="-8"/>
        </w:rPr>
        <w:t xml:space="preserve"> </w:t>
      </w:r>
      <w:r>
        <w:t>Kalanderi,</w:t>
      </w:r>
      <w:r>
        <w:rPr>
          <w:spacing w:val="-8"/>
        </w:rPr>
        <w:t xml:space="preserve"> </w:t>
      </w:r>
      <w:r>
        <w:t>Kotlina</w:t>
      </w:r>
      <w:r>
        <w:rPr>
          <w:spacing w:val="-9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Radovica,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përrenj</w:t>
      </w:r>
      <w:r>
        <w:t>ët:</w:t>
      </w:r>
      <w:r>
        <w:rPr>
          <w:spacing w:val="-9"/>
        </w:rPr>
        <w:t xml:space="preserve"> </w:t>
      </w:r>
      <w:r>
        <w:t>përroi</w:t>
      </w:r>
      <w:r>
        <w:rPr>
          <w:spacing w:val="-8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Rezhancës, përroi i Najs dhe ai i Dimcës. Të gjitha këto rrjedha derdhen në lumin Lepenc. Ka</w:t>
      </w:r>
      <w:r>
        <w:rPr>
          <w:spacing w:val="-57"/>
        </w:rPr>
        <w:t xml:space="preserve"> </w:t>
      </w:r>
      <w:r>
        <w:t>edhe përrenj të vegjël në gjithë territorin e komunës që karakterizohen me rrjedha ujore</w:t>
      </w:r>
      <w:r>
        <w:rPr>
          <w:spacing w:val="1"/>
        </w:rPr>
        <w:t xml:space="preserve"> </w:t>
      </w:r>
      <w:r>
        <w:t>periodike.</w:t>
      </w:r>
    </w:p>
    <w:p w:rsidR="00E711B5" w:rsidRDefault="0065032F">
      <w:pPr>
        <w:pStyle w:val="BodyText"/>
        <w:spacing w:before="3" w:line="237" w:lineRule="auto"/>
        <w:ind w:left="400" w:right="1445"/>
        <w:jc w:val="both"/>
      </w:pPr>
      <w:r>
        <w:t>Është evidentuar edhe një burim të ujit mineral në vendin e ashtuquajtur Uji i Tharte, afër</w:t>
      </w:r>
      <w:r>
        <w:rPr>
          <w:spacing w:val="1"/>
        </w:rPr>
        <w:t xml:space="preserve"> </w:t>
      </w:r>
      <w:r>
        <w:rPr>
          <w:w w:val="95"/>
        </w:rPr>
        <w:t>rrugës</w:t>
      </w:r>
      <w:r>
        <w:rPr>
          <w:spacing w:val="11"/>
          <w:w w:val="95"/>
        </w:rPr>
        <w:t xml:space="preserve"> </w:t>
      </w:r>
      <w:r>
        <w:rPr>
          <w:w w:val="95"/>
        </w:rPr>
        <w:t>magjistrale</w:t>
      </w:r>
      <w:r>
        <w:rPr>
          <w:spacing w:val="12"/>
          <w:w w:val="95"/>
        </w:rPr>
        <w:t xml:space="preserve"> </w:t>
      </w:r>
      <w:r>
        <w:rPr>
          <w:w w:val="95"/>
        </w:rPr>
        <w:t>Prishtinë-Hani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9"/>
          <w:w w:val="95"/>
        </w:rPr>
        <w:t xml:space="preserve"> </w:t>
      </w:r>
      <w:r>
        <w:rPr>
          <w:w w:val="95"/>
        </w:rPr>
        <w:t>Elezit.</w:t>
      </w:r>
      <w:r>
        <w:rPr>
          <w:spacing w:val="4"/>
          <w:w w:val="95"/>
        </w:rPr>
        <w:t xml:space="preserve"> </w:t>
      </w:r>
      <w:r>
        <w:rPr>
          <w:w w:val="95"/>
        </w:rPr>
        <w:t>Ka</w:t>
      </w:r>
      <w:r>
        <w:rPr>
          <w:spacing w:val="12"/>
          <w:w w:val="95"/>
        </w:rPr>
        <w:t xml:space="preserve"> </w:t>
      </w:r>
      <w:r>
        <w:rPr>
          <w:w w:val="95"/>
        </w:rPr>
        <w:t>burime</w:t>
      </w:r>
      <w:r>
        <w:rPr>
          <w:spacing w:val="12"/>
          <w:w w:val="95"/>
        </w:rPr>
        <w:t xml:space="preserve"> </w:t>
      </w:r>
      <w:r>
        <w:rPr>
          <w:w w:val="95"/>
        </w:rPr>
        <w:t>të</w:t>
      </w:r>
      <w:r>
        <w:rPr>
          <w:spacing w:val="7"/>
          <w:w w:val="95"/>
        </w:rPr>
        <w:t xml:space="preserve"> </w:t>
      </w:r>
      <w:r>
        <w:rPr>
          <w:w w:val="95"/>
        </w:rPr>
        <w:t>ujit</w:t>
      </w:r>
      <w:r>
        <w:rPr>
          <w:spacing w:val="10"/>
          <w:w w:val="95"/>
        </w:rPr>
        <w:t xml:space="preserve"> </w:t>
      </w:r>
      <w:r>
        <w:rPr>
          <w:w w:val="95"/>
        </w:rPr>
        <w:t>natyral</w:t>
      </w:r>
      <w:r>
        <w:rPr>
          <w:spacing w:val="9"/>
          <w:w w:val="95"/>
        </w:rPr>
        <w:t xml:space="preserve"> </w:t>
      </w:r>
      <w:r>
        <w:rPr>
          <w:w w:val="95"/>
        </w:rPr>
        <w:t>në</w:t>
      </w:r>
      <w:r>
        <w:rPr>
          <w:spacing w:val="11"/>
          <w:w w:val="95"/>
        </w:rPr>
        <w:t xml:space="preserve"> </w:t>
      </w:r>
      <w:r>
        <w:rPr>
          <w:w w:val="95"/>
        </w:rPr>
        <w:t>pothuajse</w:t>
      </w:r>
      <w:r>
        <w:rPr>
          <w:spacing w:val="8"/>
          <w:w w:val="95"/>
        </w:rPr>
        <w:t xml:space="preserve"> </w:t>
      </w:r>
      <w:r>
        <w:rPr>
          <w:w w:val="95"/>
        </w:rPr>
        <w:t>të</w:t>
      </w:r>
      <w:r>
        <w:rPr>
          <w:spacing w:val="7"/>
          <w:w w:val="95"/>
        </w:rPr>
        <w:t xml:space="preserve"> </w:t>
      </w:r>
      <w:r>
        <w:rPr>
          <w:w w:val="95"/>
        </w:rPr>
        <w:t>gjitha</w:t>
      </w:r>
      <w:r>
        <w:rPr>
          <w:spacing w:val="8"/>
          <w:w w:val="95"/>
        </w:rPr>
        <w:t xml:space="preserve"> </w:t>
      </w:r>
      <w:r>
        <w:rPr>
          <w:w w:val="95"/>
        </w:rPr>
        <w:t>fshatrat</w:t>
      </w:r>
      <w:r>
        <w:rPr>
          <w:spacing w:val="-55"/>
          <w:w w:val="95"/>
        </w:rPr>
        <w:t xml:space="preserve"> </w:t>
      </w:r>
      <w:r>
        <w:t>e Hanit</w:t>
      </w:r>
      <w:r>
        <w:rPr>
          <w:spacing w:val="-1"/>
        </w:rPr>
        <w:t xml:space="preserve"> </w:t>
      </w:r>
      <w:r>
        <w:t>të Elezit.</w:t>
      </w:r>
      <w:r>
        <w:rPr>
          <w:spacing w:val="-2"/>
        </w:rPr>
        <w:t xml:space="preserve"> </w:t>
      </w:r>
      <w:r>
        <w:t>Ujërat nëntokësore</w:t>
      </w:r>
      <w:r>
        <w:rPr>
          <w:spacing w:val="-4"/>
        </w:rPr>
        <w:t xml:space="preserve"> </w:t>
      </w:r>
      <w:r>
        <w:t>janë</w:t>
      </w:r>
      <w:r>
        <w:rPr>
          <w:spacing w:val="-3"/>
        </w:rPr>
        <w:t xml:space="preserve"> </w:t>
      </w:r>
      <w:r>
        <w:t>vlerësuar</w:t>
      </w:r>
      <w:r>
        <w:rPr>
          <w:spacing w:val="-7"/>
        </w:rPr>
        <w:t xml:space="preserve"> </w:t>
      </w:r>
      <w:r>
        <w:t>në një</w:t>
      </w:r>
      <w:r>
        <w:rPr>
          <w:spacing w:val="-4"/>
        </w:rPr>
        <w:t xml:space="preserve"> </w:t>
      </w:r>
      <w:r>
        <w:t>th</w:t>
      </w:r>
      <w:r>
        <w:t>ellësi</w:t>
      </w:r>
      <w:r>
        <w:rPr>
          <w:spacing w:val="-1"/>
        </w:rPr>
        <w:t xml:space="preserve"> </w:t>
      </w:r>
      <w:r>
        <w:t>të madhe dhe</w:t>
      </w:r>
      <w:r>
        <w:rPr>
          <w:spacing w:val="-3"/>
        </w:rPr>
        <w:t xml:space="preserve"> </w:t>
      </w:r>
      <w:r>
        <w:t>që</w:t>
      </w:r>
      <w:r>
        <w:rPr>
          <w:spacing w:val="-4"/>
        </w:rPr>
        <w:t xml:space="preserve"> </w:t>
      </w:r>
      <w:r>
        <w:t>nuk</w:t>
      </w:r>
      <w:r>
        <w:rPr>
          <w:spacing w:val="-5"/>
        </w:rPr>
        <w:t xml:space="preserve"> </w:t>
      </w:r>
      <w:r>
        <w:t>arrijnë</w:t>
      </w:r>
      <w:r>
        <w:rPr>
          <w:spacing w:val="-58"/>
        </w:rPr>
        <w:t xml:space="preserve"> </w:t>
      </w:r>
      <w:r>
        <w:t>standardet e</w:t>
      </w:r>
      <w:r>
        <w:rPr>
          <w:spacing w:val="2"/>
        </w:rPr>
        <w:t xml:space="preserve"> </w:t>
      </w:r>
      <w:r>
        <w:t>zbatueshme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cilësisë</w:t>
      </w:r>
      <w:r>
        <w:rPr>
          <w:spacing w:val="-3"/>
        </w:rPr>
        <w:t xml:space="preserve"> </w:t>
      </w:r>
      <w:r>
        <w:t>për</w:t>
      </w:r>
      <w:r>
        <w:rPr>
          <w:spacing w:val="-6"/>
        </w:rPr>
        <w:t xml:space="preserve"> </w:t>
      </w:r>
      <w:r>
        <w:t>ujë</w:t>
      </w:r>
      <w:r>
        <w:rPr>
          <w:spacing w:val="2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pijes.</w:t>
      </w:r>
    </w:p>
    <w:p w:rsidR="00E711B5" w:rsidRDefault="0065032F">
      <w:pPr>
        <w:pStyle w:val="BodyText"/>
        <w:spacing w:line="273" w:lineRule="auto"/>
        <w:ind w:left="400" w:right="1434"/>
        <w:jc w:val="both"/>
      </w:pPr>
      <w:r>
        <w:rPr>
          <w:b/>
        </w:rPr>
        <w:t>Pyjet</w:t>
      </w:r>
      <w:r>
        <w:rPr>
          <w:b/>
          <w:spacing w:val="-11"/>
        </w:rPr>
        <w:t xml:space="preserve"> </w:t>
      </w:r>
      <w:r>
        <w:rPr>
          <w:b/>
        </w:rPr>
        <w:t>-</w:t>
      </w:r>
      <w:r>
        <w:t>Sipërfaqja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pyjeve</w:t>
      </w:r>
      <w:r>
        <w:rPr>
          <w:spacing w:val="-10"/>
        </w:rPr>
        <w:t xml:space="preserve"> </w:t>
      </w:r>
      <w:r>
        <w:t>(rreth</w:t>
      </w:r>
      <w:r>
        <w:rPr>
          <w:spacing w:val="-9"/>
        </w:rPr>
        <w:t xml:space="preserve"> </w:t>
      </w:r>
      <w:r>
        <w:t>4.842</w:t>
      </w:r>
      <w:r>
        <w:rPr>
          <w:spacing w:val="-11"/>
        </w:rPr>
        <w:t xml:space="preserve"> </w:t>
      </w:r>
      <w:r>
        <w:t>hektarë)</w:t>
      </w:r>
      <w:r>
        <w:rPr>
          <w:spacing w:val="-1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jep</w:t>
      </w:r>
      <w:r>
        <w:rPr>
          <w:spacing w:val="-12"/>
        </w:rPr>
        <w:t xml:space="preserve"> </w:t>
      </w:r>
      <w:r>
        <w:t>komunës</w:t>
      </w:r>
      <w:r>
        <w:rPr>
          <w:spacing w:val="-7"/>
        </w:rPr>
        <w:t xml:space="preserve"> </w:t>
      </w:r>
      <w:r>
        <w:t>një</w:t>
      </w:r>
      <w:r>
        <w:rPr>
          <w:spacing w:val="-7"/>
        </w:rPr>
        <w:t xml:space="preserve"> </w:t>
      </w:r>
      <w:r>
        <w:t>predispozitë</w:t>
      </w:r>
      <w:r>
        <w:rPr>
          <w:spacing w:val="-7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përshtatshme</w:t>
      </w:r>
      <w:r>
        <w:rPr>
          <w:spacing w:val="-58"/>
        </w:rPr>
        <w:t xml:space="preserve"> </w:t>
      </w:r>
      <w:r>
        <w:rPr>
          <w:spacing w:val="-1"/>
        </w:rPr>
        <w:t>për</w:t>
      </w:r>
      <w:r>
        <w:rPr>
          <w:spacing w:val="-12"/>
        </w:rPr>
        <w:t xml:space="preserve"> </w:t>
      </w:r>
      <w:r>
        <w:rPr>
          <w:spacing w:val="-1"/>
        </w:rPr>
        <w:t>turizëm</w:t>
      </w:r>
      <w:r>
        <w:rPr>
          <w:spacing w:val="-10"/>
        </w:rPr>
        <w:t xml:space="preserve"> </w:t>
      </w:r>
      <w:r>
        <w:rPr>
          <w:spacing w:val="-1"/>
        </w:rPr>
        <w:t>dhe</w:t>
      </w:r>
      <w:r>
        <w:rPr>
          <w:spacing w:val="-13"/>
        </w:rPr>
        <w:t xml:space="preserve"> </w:t>
      </w:r>
      <w:r>
        <w:rPr>
          <w:spacing w:val="-1"/>
        </w:rPr>
        <w:t>zhvillim</w:t>
      </w:r>
      <w:r>
        <w:rPr>
          <w:spacing w:val="-10"/>
        </w:rPr>
        <w:t xml:space="preserve"> </w:t>
      </w:r>
      <w:r>
        <w:t>të</w:t>
      </w:r>
      <w:r>
        <w:rPr>
          <w:spacing w:val="-13"/>
        </w:rPr>
        <w:t xml:space="preserve"> </w:t>
      </w:r>
      <w:r>
        <w:t>blegtorisë,</w:t>
      </w:r>
      <w:r>
        <w:rPr>
          <w:spacing w:val="-14"/>
        </w:rPr>
        <w:t xml:space="preserve"> </w:t>
      </w:r>
      <w:r>
        <w:t>derisa</w:t>
      </w:r>
      <w:r>
        <w:rPr>
          <w:spacing w:val="-12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krahasim</w:t>
      </w:r>
      <w:r>
        <w:rPr>
          <w:spacing w:val="-11"/>
        </w:rPr>
        <w:t xml:space="preserve"> </w:t>
      </w:r>
      <w:r>
        <w:t>ka</w:t>
      </w:r>
      <w:r>
        <w:rPr>
          <w:spacing w:val="-11"/>
        </w:rPr>
        <w:t xml:space="preserve"> </w:t>
      </w:r>
      <w:r>
        <w:t>vetëm</w:t>
      </w:r>
      <w:r>
        <w:rPr>
          <w:spacing w:val="-11"/>
        </w:rPr>
        <w:t xml:space="preserve"> </w:t>
      </w:r>
      <w:r>
        <w:t>rreth</w:t>
      </w:r>
      <w:r>
        <w:rPr>
          <w:spacing w:val="-14"/>
        </w:rPr>
        <w:t xml:space="preserve"> </w:t>
      </w:r>
      <w:r>
        <w:t>1,971.33</w:t>
      </w:r>
      <w:r>
        <w:rPr>
          <w:spacing w:val="-10"/>
        </w:rPr>
        <w:t xml:space="preserve"> </w:t>
      </w:r>
      <w:r>
        <w:t>2.915</w:t>
      </w:r>
      <w:r>
        <w:rPr>
          <w:spacing w:val="-9"/>
        </w:rPr>
        <w:t xml:space="preserve"> </w:t>
      </w:r>
      <w:r>
        <w:t>hektarë</w:t>
      </w:r>
      <w:r>
        <w:rPr>
          <w:spacing w:val="-58"/>
        </w:rPr>
        <w:t xml:space="preserve"> </w:t>
      </w:r>
      <w:r>
        <w:t>të tokës bujqësore. Pyjet dhe tokat pyjore mbulojnë rreth 58% të territorit të përgjithshëm</w:t>
      </w:r>
      <w:r>
        <w:rPr>
          <w:spacing w:val="1"/>
        </w:rPr>
        <w:t xml:space="preserve"> </w:t>
      </w:r>
      <w:r>
        <w:t>komunal nevojitet një politikë për mbrojtjen e pyjeve, për të zvogëluar trendin masiv të</w:t>
      </w:r>
      <w:r>
        <w:rPr>
          <w:spacing w:val="1"/>
        </w:rPr>
        <w:t xml:space="preserve"> </w:t>
      </w:r>
      <w:r>
        <w:t xml:space="preserve">degradimit të pyjeve (prerjet e paligjshme të </w:t>
      </w:r>
      <w:r>
        <w:t>drurit). Pyjet më të pasura në Hanin e Elezit</w:t>
      </w:r>
      <w:r>
        <w:rPr>
          <w:spacing w:val="1"/>
        </w:rPr>
        <w:t xml:space="preserve"> </w:t>
      </w:r>
      <w:r>
        <w:t>gjenden në të dy pjesët perëndimore dhe lindore të territorit, në Malet e Sharrit respektivisht</w:t>
      </w:r>
      <w:r>
        <w:rPr>
          <w:spacing w:val="1"/>
        </w:rPr>
        <w:t xml:space="preserve"> </w:t>
      </w:r>
      <w:r>
        <w:t>Bjeshkët</w:t>
      </w:r>
      <w:r>
        <w:rPr>
          <w:spacing w:val="-1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Karadakut.</w:t>
      </w:r>
      <w:r>
        <w:rPr>
          <w:spacing w:val="-8"/>
        </w:rPr>
        <w:t xml:space="preserve"> </w:t>
      </w:r>
      <w:r>
        <w:t>Lugina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Lepencit</w:t>
      </w:r>
      <w:r>
        <w:rPr>
          <w:spacing w:val="-8"/>
        </w:rPr>
        <w:t xml:space="preserve"> </w:t>
      </w:r>
      <w:r>
        <w:t>shtrihet</w:t>
      </w:r>
      <w:r>
        <w:rPr>
          <w:spacing w:val="-7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territorit,</w:t>
      </w:r>
      <w:r>
        <w:rPr>
          <w:spacing w:val="-7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drejtimin</w:t>
      </w:r>
      <w:r>
        <w:rPr>
          <w:spacing w:val="-11"/>
        </w:rPr>
        <w:t xml:space="preserve"> </w:t>
      </w:r>
      <w:r>
        <w:t>veri</w:t>
      </w:r>
      <w:r>
        <w:rPr>
          <w:spacing w:val="-7"/>
        </w:rPr>
        <w:t xml:space="preserve"> </w:t>
      </w:r>
      <w:r>
        <w:t>jug.</w:t>
      </w:r>
      <w:r>
        <w:rPr>
          <w:spacing w:val="-12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përket</w:t>
      </w:r>
      <w:r>
        <w:rPr>
          <w:spacing w:val="1"/>
        </w:rPr>
        <w:t xml:space="preserve"> </w:t>
      </w:r>
      <w:r>
        <w:t>strukturës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pyjeve,</w:t>
      </w:r>
      <w:r>
        <w:rPr>
          <w:spacing w:val="1"/>
        </w:rPr>
        <w:t xml:space="preserve"> </w:t>
      </w:r>
      <w:r>
        <w:t>ekziston</w:t>
      </w:r>
      <w:r>
        <w:rPr>
          <w:spacing w:val="1"/>
        </w:rPr>
        <w:t xml:space="preserve"> </w:t>
      </w:r>
      <w:r>
        <w:t>gjithashtu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ndarje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rëndësishme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karakterizuar</w:t>
      </w:r>
      <w:r>
        <w:rPr>
          <w:spacing w:val="-6"/>
        </w:rPr>
        <w:t xml:space="preserve"> </w:t>
      </w:r>
      <w:r>
        <w:t>nga</w:t>
      </w:r>
      <w:r>
        <w:rPr>
          <w:spacing w:val="-6"/>
        </w:rPr>
        <w:t xml:space="preserve"> </w:t>
      </w:r>
      <w:r>
        <w:t>masivet</w:t>
      </w:r>
      <w:r>
        <w:rPr>
          <w:spacing w:val="-9"/>
        </w:rPr>
        <w:t xml:space="preserve"> </w:t>
      </w:r>
      <w:r>
        <w:t>pyjore.</w:t>
      </w:r>
      <w:r>
        <w:rPr>
          <w:spacing w:val="-9"/>
        </w:rPr>
        <w:t xml:space="preserve"> </w:t>
      </w:r>
      <w:r>
        <w:t>Masivi</w:t>
      </w:r>
      <w:r>
        <w:rPr>
          <w:spacing w:val="-8"/>
        </w:rPr>
        <w:t xml:space="preserve"> </w:t>
      </w:r>
      <w:r>
        <w:t>pyjor</w:t>
      </w:r>
      <w:r>
        <w:rPr>
          <w:spacing w:val="-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Karadakut</w:t>
      </w:r>
      <w:r>
        <w:rPr>
          <w:spacing w:val="-4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Shkupit</w:t>
      </w:r>
      <w:r>
        <w:rPr>
          <w:spacing w:val="-9"/>
        </w:rPr>
        <w:t xml:space="preserve"> </w:t>
      </w:r>
      <w:r>
        <w:t>është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vegjetuar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dru</w:t>
      </w:r>
      <w:r>
        <w:rPr>
          <w:spacing w:val="-58"/>
        </w:rPr>
        <w:t xml:space="preserve"> </w:t>
      </w:r>
      <w:r>
        <w:t>ahu në shumicën e sipërfaqes. Një përqindje të vogël përbën bungu, frashri dhe shkoza, etj.</w:t>
      </w:r>
      <w:r>
        <w:rPr>
          <w:spacing w:val="1"/>
        </w:rPr>
        <w:t xml:space="preserve"> </w:t>
      </w:r>
      <w:r>
        <w:t>Nga ana tjetër, Malet e Sharrit janë të vegjetuar kryesisht me bung, shkozë, pishë, ah, frashër</w:t>
      </w:r>
      <w:r>
        <w:rPr>
          <w:spacing w:val="1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lloje</w:t>
      </w:r>
      <w:r>
        <w:rPr>
          <w:spacing w:val="-7"/>
        </w:rPr>
        <w:t xml:space="preserve"> </w:t>
      </w:r>
      <w:r>
        <w:t>tjera.</w:t>
      </w:r>
      <w:r>
        <w:rPr>
          <w:spacing w:val="-6"/>
        </w:rPr>
        <w:t xml:space="preserve"> </w:t>
      </w:r>
      <w:r>
        <w:t>Ky</w:t>
      </w:r>
      <w:r>
        <w:rPr>
          <w:spacing w:val="-5"/>
        </w:rPr>
        <w:t xml:space="preserve"> </w:t>
      </w:r>
      <w:r>
        <w:t>lokalitet,</w:t>
      </w:r>
      <w:r>
        <w:rPr>
          <w:spacing w:val="-9"/>
        </w:rPr>
        <w:t xml:space="preserve"> </w:t>
      </w:r>
      <w:r>
        <w:t>gjithashtu,</w:t>
      </w:r>
      <w:r>
        <w:rPr>
          <w:spacing w:val="-9"/>
        </w:rPr>
        <w:t xml:space="preserve"> </w:t>
      </w:r>
      <w:r>
        <w:t>përmban</w:t>
      </w:r>
      <w:r>
        <w:rPr>
          <w:spacing w:val="-10"/>
        </w:rPr>
        <w:t xml:space="preserve"> </w:t>
      </w:r>
      <w:r>
        <w:t>edhe</w:t>
      </w:r>
      <w:r>
        <w:rPr>
          <w:spacing w:val="-3"/>
        </w:rPr>
        <w:t xml:space="preserve"> </w:t>
      </w:r>
      <w:r>
        <w:t>pyjet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ulët</w:t>
      </w:r>
      <w:r>
        <w:t>a</w:t>
      </w:r>
      <w:r>
        <w:rPr>
          <w:spacing w:val="-7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shkozë</w:t>
      </w:r>
      <w:r>
        <w:rPr>
          <w:spacing w:val="-8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zezë.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8"/>
        <w:rPr>
          <w:sz w:val="29"/>
        </w:rPr>
      </w:pPr>
    </w:p>
    <w:p w:rsidR="00E711B5" w:rsidRDefault="00E711B5">
      <w:pPr>
        <w:rPr>
          <w:sz w:val="29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181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6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2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9525" r="12065" b="3175"/>
                <wp:docPr id="17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7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95F0F" id="Group 115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">
                <v:line id="Line 116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pStyle w:val="BodyText"/>
        <w:spacing w:before="34"/>
        <w:ind w:left="400"/>
      </w:pPr>
      <w:bookmarkStart w:id="29" w:name="Popullsia"/>
      <w:bookmarkEnd w:id="29"/>
      <w:r>
        <w:rPr>
          <w:color w:val="6F2F9F"/>
          <w:u w:val="single" w:color="6F2F9F"/>
        </w:rPr>
        <w:lastRenderedPageBreak/>
        <w:t>Popullsia</w:t>
      </w:r>
    </w:p>
    <w:p w:rsidR="00E711B5" w:rsidRDefault="0065032F">
      <w:pPr>
        <w:pStyle w:val="BodyText"/>
        <w:spacing w:before="156" w:line="276" w:lineRule="auto"/>
        <w:ind w:left="400" w:right="1434"/>
      </w:pPr>
      <w:r>
        <w:t>Sipas</w:t>
      </w:r>
      <w:r>
        <w:rPr>
          <w:spacing w:val="27"/>
        </w:rPr>
        <w:t xml:space="preserve"> </w:t>
      </w:r>
      <w:r>
        <w:t>regjistrimit</w:t>
      </w:r>
      <w:r>
        <w:rPr>
          <w:spacing w:val="27"/>
        </w:rPr>
        <w:t xml:space="preserve"> </w:t>
      </w:r>
      <w:r>
        <w:t>të</w:t>
      </w:r>
      <w:r>
        <w:rPr>
          <w:spacing w:val="24"/>
        </w:rPr>
        <w:t xml:space="preserve"> </w:t>
      </w:r>
      <w:r>
        <w:t>popullisë</w:t>
      </w:r>
      <w:r>
        <w:rPr>
          <w:spacing w:val="24"/>
        </w:rPr>
        <w:t xml:space="preserve"> </w:t>
      </w:r>
      <w:r>
        <w:t>në</w:t>
      </w:r>
      <w:r>
        <w:rPr>
          <w:spacing w:val="25"/>
        </w:rPr>
        <w:t xml:space="preserve"> </w:t>
      </w:r>
      <w:r>
        <w:t>vitin</w:t>
      </w:r>
      <w:r>
        <w:rPr>
          <w:spacing w:val="21"/>
        </w:rPr>
        <w:t xml:space="preserve"> </w:t>
      </w:r>
      <w:r>
        <w:t>2011,</w:t>
      </w:r>
      <w:r>
        <w:rPr>
          <w:spacing w:val="23"/>
        </w:rPr>
        <w:t xml:space="preserve"> </w:t>
      </w:r>
      <w:r>
        <w:t>Hani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Elezit</w:t>
      </w:r>
      <w:r>
        <w:rPr>
          <w:spacing w:val="23"/>
        </w:rPr>
        <w:t xml:space="preserve"> </w:t>
      </w:r>
      <w:r>
        <w:t>kishte</w:t>
      </w:r>
      <w:r>
        <w:rPr>
          <w:spacing w:val="21"/>
        </w:rPr>
        <w:t xml:space="preserve"> </w:t>
      </w:r>
      <w:r>
        <w:t>9403</w:t>
      </w:r>
      <w:r>
        <w:rPr>
          <w:spacing w:val="24"/>
        </w:rPr>
        <w:t xml:space="preserve"> </w:t>
      </w:r>
      <w:r>
        <w:t>banorë,</w:t>
      </w:r>
      <w:r>
        <w:rPr>
          <w:spacing w:val="23"/>
        </w:rPr>
        <w:t xml:space="preserve"> </w:t>
      </w:r>
      <w:r>
        <w:t>ndërsa</w:t>
      </w:r>
      <w:r>
        <w:rPr>
          <w:spacing w:val="21"/>
        </w:rPr>
        <w:t xml:space="preserve"> </w:t>
      </w:r>
      <w:r>
        <w:t>sipas</w:t>
      </w:r>
      <w:r>
        <w:rPr>
          <w:spacing w:val="-57"/>
        </w:rPr>
        <w:t xml:space="preserve"> </w:t>
      </w:r>
      <w:r>
        <w:t>vlerësimit</w:t>
      </w:r>
      <w:r>
        <w:rPr>
          <w:spacing w:val="-9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vitit</w:t>
      </w:r>
      <w:r>
        <w:rPr>
          <w:spacing w:val="-12"/>
        </w:rPr>
        <w:t xml:space="preserve"> </w:t>
      </w:r>
      <w:r>
        <w:t>2021,</w:t>
      </w:r>
      <w:r>
        <w:rPr>
          <w:spacing w:val="-9"/>
        </w:rPr>
        <w:t xml:space="preserve"> </w:t>
      </w:r>
      <w:r>
        <w:t>komuna</w:t>
      </w:r>
      <w:r>
        <w:rPr>
          <w:spacing w:val="-9"/>
        </w:rPr>
        <w:t xml:space="preserve"> </w:t>
      </w:r>
      <w:r>
        <w:t>ka</w:t>
      </w:r>
      <w:r>
        <w:rPr>
          <w:spacing w:val="-13"/>
        </w:rPr>
        <w:t xml:space="preserve"> </w:t>
      </w:r>
      <w:r>
        <w:t>10111</w:t>
      </w:r>
      <w:r>
        <w:rPr>
          <w:spacing w:val="-11"/>
        </w:rPr>
        <w:t xml:space="preserve"> </w:t>
      </w:r>
      <w:r>
        <w:t>banorë,</w:t>
      </w:r>
      <w:r>
        <w:rPr>
          <w:spacing w:val="-12"/>
        </w:rPr>
        <w:t xml:space="preserve"> </w:t>
      </w:r>
      <w:r>
        <w:t>që</w:t>
      </w:r>
      <w:r>
        <w:rPr>
          <w:spacing w:val="-7"/>
        </w:rPr>
        <w:t xml:space="preserve"> </w:t>
      </w:r>
      <w:r>
        <w:t>shënon</w:t>
      </w:r>
      <w:r>
        <w:rPr>
          <w:spacing w:val="-8"/>
        </w:rPr>
        <w:t xml:space="preserve"> </w:t>
      </w:r>
      <w:r>
        <w:t>një</w:t>
      </w:r>
      <w:r>
        <w:rPr>
          <w:spacing w:val="-10"/>
        </w:rPr>
        <w:t xml:space="preserve"> </w:t>
      </w:r>
      <w:r>
        <w:t>rritje</w:t>
      </w:r>
      <w:r>
        <w:rPr>
          <w:spacing w:val="-7"/>
        </w:rPr>
        <w:t xml:space="preserve"> </w:t>
      </w:r>
      <w:r>
        <w:t>prej</w:t>
      </w:r>
      <w:r>
        <w:rPr>
          <w:spacing w:val="-10"/>
        </w:rPr>
        <w:t xml:space="preserve"> </w:t>
      </w:r>
      <w:r>
        <w:t>7.5%.</w:t>
      </w:r>
      <w:r>
        <w:rPr>
          <w:spacing w:val="-9"/>
        </w:rPr>
        <w:t xml:space="preserve"> </w:t>
      </w:r>
      <w:r>
        <w:t>(tabela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).</w:t>
      </w:r>
    </w:p>
    <w:p w:rsidR="00E711B5" w:rsidRDefault="00E711B5">
      <w:pPr>
        <w:pStyle w:val="BodyText"/>
        <w:spacing w:before="9"/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3"/>
        <w:gridCol w:w="2622"/>
        <w:gridCol w:w="2387"/>
        <w:gridCol w:w="3031"/>
      </w:tblGrid>
      <w:tr w:rsidR="00E711B5">
        <w:trPr>
          <w:trHeight w:val="504"/>
        </w:trPr>
        <w:tc>
          <w:tcPr>
            <w:tcW w:w="9313" w:type="dxa"/>
            <w:gridSpan w:val="4"/>
          </w:tcPr>
          <w:p w:rsidR="00E711B5" w:rsidRDefault="0065032F">
            <w:pPr>
              <w:pStyle w:val="TableParagraph"/>
              <w:spacing w:line="216" w:lineRule="exact"/>
              <w:ind w:left="3235" w:right="321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Tabela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sz w:val="20"/>
              </w:rPr>
              <w:t>Të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dhenat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mbi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popullsinë</w:t>
            </w:r>
          </w:p>
        </w:tc>
      </w:tr>
      <w:tr w:rsidR="00E711B5">
        <w:trPr>
          <w:trHeight w:val="503"/>
        </w:trPr>
        <w:tc>
          <w:tcPr>
            <w:tcW w:w="3895" w:type="dxa"/>
            <w:gridSpan w:val="2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Regjistrimi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ASK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2011</w:t>
            </w:r>
          </w:p>
        </w:tc>
        <w:tc>
          <w:tcPr>
            <w:tcW w:w="5418" w:type="dxa"/>
            <w:gridSpan w:val="2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Vlerësimi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ASK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2021</w:t>
            </w:r>
          </w:p>
        </w:tc>
      </w:tr>
      <w:tr w:rsidR="00E711B5">
        <w:trPr>
          <w:trHeight w:val="450"/>
        </w:trPr>
        <w:tc>
          <w:tcPr>
            <w:tcW w:w="1273" w:type="dxa"/>
          </w:tcPr>
          <w:p w:rsidR="00E711B5" w:rsidRDefault="0065032F">
            <w:pPr>
              <w:pStyle w:val="TableParagraph"/>
              <w:tabs>
                <w:tab w:val="left" w:pos="1122"/>
              </w:tabs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Numri</w:t>
            </w:r>
            <w:r>
              <w:rPr>
                <w:sz w:val="18"/>
              </w:rPr>
              <w:tab/>
              <w:t>i</w:t>
            </w:r>
          </w:p>
          <w:p w:rsidR="00E711B5" w:rsidRDefault="0065032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populates</w:t>
            </w:r>
          </w:p>
        </w:tc>
        <w:tc>
          <w:tcPr>
            <w:tcW w:w="2622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pacing w:val="-1"/>
                <w:sz w:val="18"/>
              </w:rPr>
              <w:t>Numri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amvisërive</w:t>
            </w:r>
          </w:p>
        </w:tc>
        <w:tc>
          <w:tcPr>
            <w:tcW w:w="2387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Numri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populates</w:t>
            </w:r>
          </w:p>
        </w:tc>
        <w:tc>
          <w:tcPr>
            <w:tcW w:w="3031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Ngritje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zbritje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%</w:t>
            </w:r>
          </w:p>
        </w:tc>
      </w:tr>
      <w:tr w:rsidR="00E711B5">
        <w:trPr>
          <w:trHeight w:val="417"/>
        </w:trPr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9,403</w:t>
            </w:r>
          </w:p>
        </w:tc>
        <w:tc>
          <w:tcPr>
            <w:tcW w:w="2622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z w:val="18"/>
              </w:rPr>
              <w:t>1446</w:t>
            </w:r>
          </w:p>
        </w:tc>
        <w:tc>
          <w:tcPr>
            <w:tcW w:w="2387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10,111</w:t>
            </w:r>
          </w:p>
        </w:tc>
        <w:tc>
          <w:tcPr>
            <w:tcW w:w="3031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z w:val="18"/>
              </w:rPr>
              <w:t>7.5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</w:tr>
    </w:tbl>
    <w:p w:rsidR="00E711B5" w:rsidRDefault="00E711B5">
      <w:pPr>
        <w:pStyle w:val="BodyText"/>
        <w:spacing w:before="9"/>
        <w:rPr>
          <w:sz w:val="20"/>
        </w:rPr>
      </w:pPr>
    </w:p>
    <w:p w:rsidR="00E711B5" w:rsidRDefault="0065032F">
      <w:pPr>
        <w:pStyle w:val="BodyText"/>
        <w:spacing w:line="237" w:lineRule="auto"/>
        <w:ind w:left="400" w:right="1621"/>
      </w:pPr>
      <w:r>
        <w:rPr>
          <w:w w:val="95"/>
        </w:rPr>
        <w:t>Sa</w:t>
      </w:r>
      <w:r>
        <w:rPr>
          <w:spacing w:val="22"/>
          <w:w w:val="95"/>
        </w:rPr>
        <w:t xml:space="preserve"> </w:t>
      </w:r>
      <w:r>
        <w:rPr>
          <w:w w:val="95"/>
        </w:rPr>
        <w:t>i</w:t>
      </w:r>
      <w:r>
        <w:rPr>
          <w:spacing w:val="22"/>
          <w:w w:val="95"/>
        </w:rPr>
        <w:t xml:space="preserve"> </w:t>
      </w:r>
      <w:r>
        <w:rPr>
          <w:w w:val="95"/>
        </w:rPr>
        <w:t>përket</w:t>
      </w:r>
      <w:r>
        <w:rPr>
          <w:spacing w:val="17"/>
          <w:w w:val="95"/>
        </w:rPr>
        <w:t xml:space="preserve"> </w:t>
      </w:r>
      <w:r>
        <w:rPr>
          <w:w w:val="95"/>
        </w:rPr>
        <w:t>migrimit</w:t>
      </w:r>
      <w:r>
        <w:rPr>
          <w:spacing w:val="24"/>
          <w:w w:val="95"/>
        </w:rPr>
        <w:t xml:space="preserve"> </w:t>
      </w:r>
      <w:r>
        <w:rPr>
          <w:w w:val="95"/>
        </w:rPr>
        <w:t>vërehet</w:t>
      </w:r>
      <w:r>
        <w:rPr>
          <w:spacing w:val="17"/>
          <w:w w:val="95"/>
        </w:rPr>
        <w:t xml:space="preserve"> </w:t>
      </w:r>
      <w:r>
        <w:rPr>
          <w:w w:val="95"/>
        </w:rPr>
        <w:t>se</w:t>
      </w:r>
      <w:r>
        <w:rPr>
          <w:spacing w:val="20"/>
          <w:w w:val="95"/>
        </w:rPr>
        <w:t xml:space="preserve"> </w:t>
      </w:r>
      <w:r>
        <w:rPr>
          <w:w w:val="95"/>
        </w:rPr>
        <w:t>ka</w:t>
      </w:r>
      <w:r>
        <w:rPr>
          <w:spacing w:val="21"/>
          <w:w w:val="95"/>
        </w:rPr>
        <w:t xml:space="preserve"> </w:t>
      </w:r>
      <w:r>
        <w:rPr>
          <w:w w:val="95"/>
        </w:rPr>
        <w:t>migrim</w:t>
      </w:r>
      <w:r>
        <w:rPr>
          <w:spacing w:val="23"/>
          <w:w w:val="95"/>
        </w:rPr>
        <w:t xml:space="preserve"> </w:t>
      </w:r>
      <w:r>
        <w:rPr>
          <w:w w:val="95"/>
        </w:rPr>
        <w:t>kryesisht</w:t>
      </w:r>
      <w:r>
        <w:rPr>
          <w:spacing w:val="10"/>
          <w:w w:val="95"/>
        </w:rPr>
        <w:t xml:space="preserve"> </w:t>
      </w:r>
      <w:r>
        <w:rPr>
          <w:w w:val="95"/>
        </w:rPr>
        <w:t>ndërkombëtarë</w:t>
      </w:r>
      <w:r>
        <w:rPr>
          <w:spacing w:val="27"/>
          <w:w w:val="95"/>
        </w:rPr>
        <w:t xml:space="preserve"> </w:t>
      </w:r>
      <w:r>
        <w:rPr>
          <w:w w:val="95"/>
        </w:rPr>
        <w:t>të</w:t>
      </w:r>
      <w:r>
        <w:rPr>
          <w:spacing w:val="26"/>
          <w:w w:val="95"/>
        </w:rPr>
        <w:t xml:space="preserve"> </w:t>
      </w:r>
      <w:r>
        <w:rPr>
          <w:w w:val="95"/>
        </w:rPr>
        <w:t>popullisë,</w:t>
      </w:r>
      <w:r>
        <w:rPr>
          <w:spacing w:val="23"/>
          <w:w w:val="95"/>
        </w:rPr>
        <w:t xml:space="preserve"> </w:t>
      </w:r>
      <w:r>
        <w:rPr>
          <w:w w:val="95"/>
        </w:rPr>
        <w:t>ndërsa</w:t>
      </w:r>
      <w:r>
        <w:rPr>
          <w:spacing w:val="-54"/>
          <w:w w:val="95"/>
        </w:rPr>
        <w:t xml:space="preserve"> </w:t>
      </w:r>
      <w:r>
        <w:t>migrimi</w:t>
      </w:r>
      <w:r>
        <w:rPr>
          <w:spacing w:val="-2"/>
        </w:rPr>
        <w:t xml:space="preserve"> </w:t>
      </w:r>
      <w:r>
        <w:t>kombëtarë</w:t>
      </w:r>
      <w:r>
        <w:rPr>
          <w:spacing w:val="-4"/>
        </w:rPr>
        <w:t xml:space="preserve"> </w:t>
      </w:r>
      <w:r>
        <w:t>është</w:t>
      </w:r>
      <w:r>
        <w:rPr>
          <w:spacing w:val="2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shkallë</w:t>
      </w:r>
      <w:r>
        <w:rPr>
          <w:spacing w:val="-4"/>
        </w:rPr>
        <w:t xml:space="preserve"> </w:t>
      </w:r>
      <w:r>
        <w:t>më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vogël</w:t>
      </w:r>
      <w:r>
        <w:rPr>
          <w:spacing w:val="-5"/>
        </w:rPr>
        <w:t xml:space="preserve"> </w:t>
      </w:r>
      <w:r>
        <w:t>(tabela</w:t>
      </w:r>
      <w:r>
        <w:rPr>
          <w:spacing w:val="-4"/>
        </w:rPr>
        <w:t xml:space="preserve"> </w:t>
      </w:r>
      <w:r>
        <w:t>3).</w:t>
      </w:r>
    </w:p>
    <w:p w:rsidR="00E711B5" w:rsidRDefault="00E711B5">
      <w:pPr>
        <w:pStyle w:val="BodyText"/>
        <w:spacing w:before="8"/>
        <w:rPr>
          <w:sz w:val="22"/>
        </w:r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970"/>
        <w:gridCol w:w="975"/>
        <w:gridCol w:w="1148"/>
        <w:gridCol w:w="889"/>
        <w:gridCol w:w="928"/>
        <w:gridCol w:w="1105"/>
        <w:gridCol w:w="971"/>
        <w:gridCol w:w="1096"/>
      </w:tblGrid>
      <w:tr w:rsidR="00E711B5">
        <w:trPr>
          <w:trHeight w:val="357"/>
        </w:trPr>
        <w:tc>
          <w:tcPr>
            <w:tcW w:w="9508" w:type="dxa"/>
            <w:gridSpan w:val="9"/>
            <w:tcBorders>
              <w:bottom w:val="single" w:sz="6" w:space="0" w:color="000000"/>
            </w:tcBorders>
          </w:tcPr>
          <w:p w:rsidR="00E711B5" w:rsidRDefault="0065032F">
            <w:pPr>
              <w:pStyle w:val="TableParagraph"/>
              <w:spacing w:line="197" w:lineRule="exact"/>
              <w:ind w:left="2485" w:right="2482"/>
              <w:jc w:val="center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Tabela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3</w:t>
            </w:r>
            <w:r>
              <w:rPr>
                <w:spacing w:val="-1"/>
                <w:sz w:val="18"/>
              </w:rPr>
              <w:t>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Migrimi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për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vitin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2021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në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Komunën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Hanit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Elezit</w:t>
            </w:r>
          </w:p>
        </w:tc>
      </w:tr>
      <w:tr w:rsidR="00E711B5">
        <w:trPr>
          <w:trHeight w:val="539"/>
        </w:trPr>
        <w:tc>
          <w:tcPr>
            <w:tcW w:w="1426" w:type="dxa"/>
            <w:vMerge w:val="restart"/>
            <w:tcBorders>
              <w:top w:val="single" w:sz="6" w:space="0" w:color="000000"/>
            </w:tcBorders>
          </w:tcPr>
          <w:p w:rsidR="00E711B5" w:rsidRDefault="0065032F">
            <w:pPr>
              <w:pStyle w:val="TableParagraph"/>
              <w:spacing w:line="195" w:lineRule="exact"/>
              <w:ind w:left="319" w:right="31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Gjthësej</w:t>
            </w:r>
          </w:p>
          <w:p w:rsidR="00E711B5" w:rsidRDefault="0065032F">
            <w:pPr>
              <w:pStyle w:val="TableParagraph"/>
              <w:spacing w:before="1" w:line="237" w:lineRule="auto"/>
              <w:ind w:left="326" w:right="3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 xml:space="preserve">popullsia </w:t>
            </w:r>
            <w:r>
              <w:rPr>
                <w:b/>
                <w:spacing w:val="-1"/>
                <w:w w:val="95"/>
                <w:sz w:val="18"/>
              </w:rPr>
              <w:t>e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vlerësuar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3093" w:type="dxa"/>
            <w:gridSpan w:val="3"/>
            <w:tcBorders>
              <w:top w:val="single" w:sz="6" w:space="0" w:color="000000"/>
            </w:tcBorders>
          </w:tcPr>
          <w:p w:rsidR="00E711B5" w:rsidRDefault="0065032F">
            <w:pPr>
              <w:pStyle w:val="TableParagraph"/>
              <w:spacing w:line="195" w:lineRule="exact"/>
              <w:ind w:left="523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Migrimi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ndërkombëtar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2021</w:t>
            </w:r>
          </w:p>
        </w:tc>
        <w:tc>
          <w:tcPr>
            <w:tcW w:w="2922" w:type="dxa"/>
            <w:gridSpan w:val="3"/>
            <w:tcBorders>
              <w:top w:val="single" w:sz="6" w:space="0" w:color="000000"/>
            </w:tcBorders>
          </w:tcPr>
          <w:p w:rsidR="00E711B5" w:rsidRDefault="0065032F">
            <w:pPr>
              <w:pStyle w:val="TableParagraph"/>
              <w:spacing w:line="195" w:lineRule="exact"/>
              <w:ind w:left="58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Migrimi</w:t>
            </w:r>
            <w:r>
              <w:rPr>
                <w:b/>
                <w:spacing w:val="1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Kombëtar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2021</w:t>
            </w:r>
          </w:p>
        </w:tc>
        <w:tc>
          <w:tcPr>
            <w:tcW w:w="971" w:type="dxa"/>
            <w:vMerge w:val="restart"/>
            <w:tcBorders>
              <w:top w:val="single" w:sz="6" w:space="0" w:color="000000"/>
            </w:tcBorders>
          </w:tcPr>
          <w:p w:rsidR="00E711B5" w:rsidRDefault="0065032F">
            <w:pPr>
              <w:pStyle w:val="TableParagraph"/>
              <w:spacing w:line="195" w:lineRule="exact"/>
              <w:ind w:left="166" w:right="16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Bilanci</w:t>
            </w:r>
            <w:r>
              <w:rPr>
                <w:b/>
                <w:spacing w:val="1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i</w:t>
            </w:r>
          </w:p>
          <w:p w:rsidR="00E711B5" w:rsidRDefault="0065032F">
            <w:pPr>
              <w:pStyle w:val="TableParagraph"/>
              <w:spacing w:before="1" w:line="237" w:lineRule="auto"/>
              <w:ind w:left="179" w:right="175" w:hanging="2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përgjith-</w:t>
            </w:r>
            <w:r>
              <w:rPr>
                <w:b/>
                <w:spacing w:val="-36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shëm</w:t>
            </w:r>
            <w:r>
              <w:rPr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>migrimit</w:t>
            </w:r>
          </w:p>
        </w:tc>
        <w:tc>
          <w:tcPr>
            <w:tcW w:w="1096" w:type="dxa"/>
            <w:vMerge w:val="restart"/>
            <w:tcBorders>
              <w:top w:val="single" w:sz="6" w:space="0" w:color="000000"/>
            </w:tcBorders>
          </w:tcPr>
          <w:p w:rsidR="00E711B5" w:rsidRDefault="0065032F">
            <w:pPr>
              <w:pStyle w:val="TableParagraph"/>
              <w:spacing w:line="195" w:lineRule="exact"/>
              <w:ind w:left="192" w:right="188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Gjithësej</w:t>
            </w:r>
          </w:p>
          <w:p w:rsidR="00E711B5" w:rsidRDefault="0065032F">
            <w:pPr>
              <w:pStyle w:val="TableParagraph"/>
              <w:spacing w:before="1" w:line="237" w:lineRule="auto"/>
              <w:ind w:left="111" w:right="98" w:hanging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popullësia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 xml:space="preserve">dhe </w:t>
            </w:r>
            <w:r>
              <w:rPr>
                <w:b/>
                <w:spacing w:val="-3"/>
                <w:w w:val="95"/>
                <w:sz w:val="18"/>
              </w:rPr>
              <w:t>migrimi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2021</w:t>
            </w:r>
          </w:p>
        </w:tc>
      </w:tr>
      <w:tr w:rsidR="00E711B5">
        <w:trPr>
          <w:trHeight w:val="853"/>
        </w:trPr>
        <w:tc>
          <w:tcPr>
            <w:tcW w:w="1426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line="197" w:lineRule="exact"/>
              <w:ind w:left="145" w:right="135"/>
              <w:jc w:val="center"/>
              <w:rPr>
                <w:sz w:val="18"/>
              </w:rPr>
            </w:pPr>
            <w:r>
              <w:rPr>
                <w:sz w:val="18"/>
              </w:rPr>
              <w:t>Imigrimi</w:t>
            </w:r>
          </w:p>
        </w:tc>
        <w:tc>
          <w:tcPr>
            <w:tcW w:w="975" w:type="dxa"/>
          </w:tcPr>
          <w:p w:rsidR="00E711B5" w:rsidRDefault="0065032F">
            <w:pPr>
              <w:pStyle w:val="TableParagraph"/>
              <w:spacing w:line="197" w:lineRule="exact"/>
              <w:ind w:left="124" w:right="110"/>
              <w:jc w:val="center"/>
              <w:rPr>
                <w:sz w:val="18"/>
              </w:rPr>
            </w:pPr>
            <w:r>
              <w:rPr>
                <w:sz w:val="18"/>
              </w:rPr>
              <w:t>Emigrimi</w:t>
            </w:r>
          </w:p>
        </w:tc>
        <w:tc>
          <w:tcPr>
            <w:tcW w:w="1148" w:type="dxa"/>
          </w:tcPr>
          <w:p w:rsidR="00E711B5" w:rsidRDefault="0065032F">
            <w:pPr>
              <w:pStyle w:val="TableParagraph"/>
              <w:spacing w:line="237" w:lineRule="auto"/>
              <w:ind w:left="172" w:right="163" w:firstLine="2"/>
              <w:jc w:val="center"/>
              <w:rPr>
                <w:sz w:val="18"/>
              </w:rPr>
            </w:pPr>
            <w:r>
              <w:rPr>
                <w:sz w:val="18"/>
              </w:rPr>
              <w:t>Bilanci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migrimit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ndërkomb-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ëtar</w:t>
            </w:r>
          </w:p>
        </w:tc>
        <w:tc>
          <w:tcPr>
            <w:tcW w:w="889" w:type="dxa"/>
          </w:tcPr>
          <w:p w:rsidR="00E711B5" w:rsidRDefault="0065032F">
            <w:pPr>
              <w:pStyle w:val="TableParagraph"/>
              <w:spacing w:line="197" w:lineRule="exact"/>
              <w:ind w:left="106" w:right="93"/>
              <w:jc w:val="center"/>
              <w:rPr>
                <w:sz w:val="18"/>
              </w:rPr>
            </w:pPr>
            <w:r>
              <w:rPr>
                <w:sz w:val="18"/>
              </w:rPr>
              <w:t>Imigrimi</w:t>
            </w:r>
          </w:p>
        </w:tc>
        <w:tc>
          <w:tcPr>
            <w:tcW w:w="928" w:type="dxa"/>
          </w:tcPr>
          <w:p w:rsidR="00E711B5" w:rsidRDefault="0065032F">
            <w:pPr>
              <w:pStyle w:val="TableParagraph"/>
              <w:spacing w:line="197" w:lineRule="exact"/>
              <w:ind w:left="99" w:right="88"/>
              <w:jc w:val="center"/>
              <w:rPr>
                <w:sz w:val="18"/>
              </w:rPr>
            </w:pPr>
            <w:r>
              <w:rPr>
                <w:sz w:val="18"/>
              </w:rPr>
              <w:t>Emigrimi</w:t>
            </w:r>
          </w:p>
        </w:tc>
        <w:tc>
          <w:tcPr>
            <w:tcW w:w="1105" w:type="dxa"/>
          </w:tcPr>
          <w:p w:rsidR="00E711B5" w:rsidRDefault="0065032F">
            <w:pPr>
              <w:pStyle w:val="TableParagraph"/>
              <w:spacing w:line="237" w:lineRule="auto"/>
              <w:ind w:left="189" w:right="173" w:firstLine="6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Bilanci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Migrimit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Kombëtar</w:t>
            </w:r>
          </w:p>
        </w:tc>
        <w:tc>
          <w:tcPr>
            <w:tcW w:w="97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</w:tr>
      <w:tr w:rsidR="00E711B5">
        <w:trPr>
          <w:trHeight w:val="508"/>
        </w:trPr>
        <w:tc>
          <w:tcPr>
            <w:tcW w:w="1426" w:type="dxa"/>
          </w:tcPr>
          <w:p w:rsidR="00E711B5" w:rsidRDefault="0065032F">
            <w:pPr>
              <w:pStyle w:val="TableParagraph"/>
              <w:spacing w:line="197" w:lineRule="exact"/>
              <w:ind w:left="470"/>
              <w:rPr>
                <w:sz w:val="18"/>
              </w:rPr>
            </w:pPr>
            <w:r>
              <w:rPr>
                <w:sz w:val="18"/>
              </w:rPr>
              <w:t>10.090</w:t>
            </w: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975" w:type="dxa"/>
          </w:tcPr>
          <w:p w:rsidR="00E711B5" w:rsidRDefault="0065032F">
            <w:pPr>
              <w:pStyle w:val="TableParagraph"/>
              <w:spacing w:line="197" w:lineRule="exact"/>
              <w:ind w:left="124" w:right="109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48" w:type="dxa"/>
          </w:tcPr>
          <w:p w:rsidR="00E711B5" w:rsidRDefault="0065032F">
            <w:pPr>
              <w:pStyle w:val="TableParagraph"/>
              <w:spacing w:line="197" w:lineRule="exact"/>
              <w:ind w:left="431" w:right="427"/>
              <w:jc w:val="center"/>
              <w:rPr>
                <w:sz w:val="18"/>
              </w:rPr>
            </w:pPr>
            <w:r>
              <w:rPr>
                <w:sz w:val="18"/>
              </w:rPr>
              <w:t>-55</w:t>
            </w:r>
          </w:p>
        </w:tc>
        <w:tc>
          <w:tcPr>
            <w:tcW w:w="889" w:type="dxa"/>
          </w:tcPr>
          <w:p w:rsidR="00E711B5" w:rsidRDefault="0065032F">
            <w:pPr>
              <w:pStyle w:val="TableParagraph"/>
              <w:spacing w:line="197" w:lineRule="exact"/>
              <w:ind w:left="105" w:right="93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28" w:type="dxa"/>
          </w:tcPr>
          <w:p w:rsidR="00E711B5" w:rsidRDefault="0065032F">
            <w:pPr>
              <w:pStyle w:val="TableParagraph"/>
              <w:spacing w:line="197" w:lineRule="exact"/>
              <w:ind w:left="99" w:right="88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05" w:type="dxa"/>
          </w:tcPr>
          <w:p w:rsidR="00E711B5" w:rsidRDefault="0065032F">
            <w:pPr>
              <w:pStyle w:val="TableParagraph"/>
              <w:spacing w:line="197" w:lineRule="exact"/>
              <w:ind w:left="456" w:right="448"/>
              <w:jc w:val="center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971" w:type="dxa"/>
          </w:tcPr>
          <w:p w:rsidR="00E711B5" w:rsidRDefault="0065032F">
            <w:pPr>
              <w:pStyle w:val="TableParagraph"/>
              <w:spacing w:line="197" w:lineRule="exact"/>
              <w:ind w:left="166" w:right="163"/>
              <w:jc w:val="center"/>
              <w:rPr>
                <w:sz w:val="18"/>
              </w:rPr>
            </w:pPr>
            <w:r>
              <w:rPr>
                <w:sz w:val="18"/>
              </w:rPr>
              <w:t>-60</w:t>
            </w:r>
          </w:p>
        </w:tc>
        <w:tc>
          <w:tcPr>
            <w:tcW w:w="1096" w:type="dxa"/>
          </w:tcPr>
          <w:p w:rsidR="00E711B5" w:rsidRDefault="0065032F">
            <w:pPr>
              <w:pStyle w:val="TableParagraph"/>
              <w:spacing w:line="197" w:lineRule="exact"/>
              <w:ind w:left="303"/>
              <w:rPr>
                <w:sz w:val="18"/>
              </w:rPr>
            </w:pPr>
            <w:r>
              <w:rPr>
                <w:sz w:val="18"/>
              </w:rPr>
              <w:t>10.030</w:t>
            </w:r>
          </w:p>
        </w:tc>
      </w:tr>
    </w:tbl>
    <w:p w:rsidR="00E711B5" w:rsidRDefault="00E711B5">
      <w:pPr>
        <w:pStyle w:val="BodyText"/>
      </w:pPr>
    </w:p>
    <w:p w:rsidR="00E711B5" w:rsidRDefault="0065032F">
      <w:pPr>
        <w:pStyle w:val="BodyText"/>
        <w:spacing w:before="200"/>
        <w:ind w:left="400"/>
      </w:pPr>
      <w:bookmarkStart w:id="30" w:name="Gjendja_e_mjedisit_dhe_e_biodiversitetit"/>
      <w:bookmarkEnd w:id="30"/>
      <w:r>
        <w:rPr>
          <w:color w:val="6F2F9F"/>
          <w:w w:val="95"/>
          <w:u w:val="single" w:color="6F2F9F"/>
        </w:rPr>
        <w:t>Gjendja</w:t>
      </w:r>
      <w:r>
        <w:rPr>
          <w:color w:val="6F2F9F"/>
          <w:spacing w:val="15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e</w:t>
      </w:r>
      <w:r>
        <w:rPr>
          <w:color w:val="6F2F9F"/>
          <w:spacing w:val="15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mjedisit</w:t>
      </w:r>
      <w:r>
        <w:rPr>
          <w:color w:val="6F2F9F"/>
          <w:spacing w:val="17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dhe</w:t>
      </w:r>
      <w:r>
        <w:rPr>
          <w:color w:val="6F2F9F"/>
          <w:spacing w:val="14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e</w:t>
      </w:r>
      <w:r>
        <w:rPr>
          <w:color w:val="6F2F9F"/>
          <w:spacing w:val="15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biodiversitetit</w:t>
      </w:r>
    </w:p>
    <w:p w:rsidR="00E711B5" w:rsidRDefault="0065032F">
      <w:pPr>
        <w:pStyle w:val="BodyText"/>
        <w:spacing w:before="161" w:line="273" w:lineRule="auto"/>
        <w:ind w:left="400" w:right="1440"/>
        <w:jc w:val="both"/>
      </w:pPr>
      <w:r>
        <w:rPr>
          <w:b/>
          <w:spacing w:val="-1"/>
        </w:rPr>
        <w:t xml:space="preserve">Cilësia e ujit sipërfaqësorë- </w:t>
      </w:r>
      <w:r>
        <w:rPr>
          <w:spacing w:val="-1"/>
        </w:rPr>
        <w:t xml:space="preserve">Cilësia e ujërave </w:t>
      </w:r>
      <w:r>
        <w:t>sipërfaqësore përkatësishtë cilësia e ujërave të</w:t>
      </w:r>
      <w:r>
        <w:rPr>
          <w:spacing w:val="1"/>
        </w:rPr>
        <w:t xml:space="preserve"> </w:t>
      </w:r>
      <w:r>
        <w:t>lumenjëve në territorin e komunës së Hanit të Elezit, monitorohet në një pikë monitoruese, e</w:t>
      </w:r>
      <w:r>
        <w:rPr>
          <w:spacing w:val="1"/>
        </w:rPr>
        <w:t xml:space="preserve"> </w:t>
      </w:r>
      <w:r>
        <w:t>cila</w:t>
      </w:r>
      <w:r>
        <w:rPr>
          <w:spacing w:val="-1"/>
        </w:rPr>
        <w:t xml:space="preserve"> </w:t>
      </w:r>
      <w:r>
        <w:t>ndodhet</w:t>
      </w:r>
      <w:r>
        <w:rPr>
          <w:spacing w:val="2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lumin</w:t>
      </w:r>
      <w:r>
        <w:rPr>
          <w:spacing w:val="1"/>
        </w:rPr>
        <w:t xml:space="preserve"> </w:t>
      </w:r>
      <w:r>
        <w:t>Lepenc.</w:t>
      </w:r>
    </w:p>
    <w:p w:rsidR="00E711B5" w:rsidRDefault="0065032F">
      <w:pPr>
        <w:pStyle w:val="BodyText"/>
        <w:spacing w:line="273" w:lineRule="auto"/>
        <w:ind w:left="400" w:right="1432"/>
        <w:jc w:val="both"/>
      </w:pPr>
      <w:r>
        <w:t>Në këtë pikë monitoruese, monitorimi</w:t>
      </w:r>
      <w:r>
        <w:t xml:space="preserve"> kryhet nga Instituti Hidrometeorologjik i Kosoves</w:t>
      </w:r>
      <w:r>
        <w:rPr>
          <w:spacing w:val="1"/>
        </w:rPr>
        <w:t xml:space="preserve"> </w:t>
      </w:r>
      <w:r>
        <w:t>(IHMK), dhe monitorohen 10 parametra fizikë, 39 parametra kimik dhe 8 metale të rënda.</w:t>
      </w:r>
      <w:r>
        <w:rPr>
          <w:spacing w:val="1"/>
        </w:rPr>
        <w:t xml:space="preserve"> </w:t>
      </w:r>
      <w:r>
        <w:t>Sipas</w:t>
      </w:r>
      <w:r>
        <w:rPr>
          <w:spacing w:val="1"/>
        </w:rPr>
        <w:t xml:space="preserve"> </w:t>
      </w:r>
      <w:r>
        <w:t>vlerësimit të Agjencisë për Mbrojtjen e Mjedisit të Kosovës (AMMK), sa i përket</w:t>
      </w:r>
      <w:r>
        <w:rPr>
          <w:spacing w:val="1"/>
        </w:rPr>
        <w:t xml:space="preserve"> </w:t>
      </w:r>
      <w:r>
        <w:t>parametrave fizik dhe kimik, baz</w:t>
      </w:r>
      <w:r>
        <w:t>uar në të dhënat e monitorimit vërehet një tendencë e vogël e</w:t>
      </w:r>
      <w:r>
        <w:rPr>
          <w:spacing w:val="-57"/>
        </w:rPr>
        <w:t xml:space="preserve"> </w:t>
      </w:r>
      <w:r>
        <w:t>rritjes</w:t>
      </w:r>
      <w:r>
        <w:rPr>
          <w:spacing w:val="1"/>
        </w:rPr>
        <w:t xml:space="preserve"> </w:t>
      </w:r>
      <w:r>
        <w:t>së</w:t>
      </w:r>
      <w:r>
        <w:rPr>
          <w:spacing w:val="3"/>
        </w:rPr>
        <w:t xml:space="preserve"> </w:t>
      </w:r>
      <w:r>
        <w:t>vlerave</w:t>
      </w:r>
      <w:r>
        <w:rPr>
          <w:spacing w:val="3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parametrave.</w:t>
      </w:r>
    </w:p>
    <w:p w:rsidR="00E711B5" w:rsidRDefault="0065032F">
      <w:pPr>
        <w:pStyle w:val="BodyText"/>
        <w:spacing w:line="273" w:lineRule="auto"/>
        <w:ind w:left="400" w:right="1434"/>
        <w:jc w:val="both"/>
      </w:pPr>
      <w:r>
        <w:t>Sa i përket monitorimit të metave të rënda, në pikën monitoruese në Han të Elezit në lumin</w:t>
      </w:r>
      <w:r>
        <w:rPr>
          <w:spacing w:val="1"/>
        </w:rPr>
        <w:t xml:space="preserve"> </w:t>
      </w:r>
      <w:r>
        <w:t xml:space="preserve">Lepenc janë regjistruar tejkalime të vlerave të lejuara për metalin </w:t>
      </w:r>
      <w:r>
        <w:t>e hekurit dhe manganin,</w:t>
      </w:r>
      <w:r>
        <w:rPr>
          <w:spacing w:val="1"/>
        </w:rPr>
        <w:t xml:space="preserve"> </w:t>
      </w:r>
      <w:r>
        <w:rPr>
          <w:w w:val="104"/>
        </w:rPr>
        <w:t>n</w:t>
      </w:r>
      <w:r>
        <w:rPr>
          <w:spacing w:val="-2"/>
          <w:w w:val="104"/>
        </w:rPr>
        <w:t>d</w:t>
      </w:r>
      <w:r>
        <w:rPr>
          <w:spacing w:val="2"/>
          <w:w w:val="101"/>
        </w:rPr>
        <w:t>ë</w:t>
      </w:r>
      <w:r>
        <w:rPr>
          <w:spacing w:val="-2"/>
          <w:w w:val="104"/>
        </w:rPr>
        <w:t>r</w:t>
      </w:r>
      <w:r>
        <w:rPr>
          <w:spacing w:val="1"/>
          <w:w w:val="90"/>
        </w:rPr>
        <w:t>s</w:t>
      </w:r>
      <w:r>
        <w:rPr>
          <w:w w:val="96"/>
        </w:rPr>
        <w:t>a</w:t>
      </w:r>
      <w:r>
        <w:rPr>
          <w:spacing w:val="24"/>
        </w:rPr>
        <w:t xml:space="preserve"> </w:t>
      </w:r>
      <w:r>
        <w:rPr>
          <w:spacing w:val="-2"/>
          <w:w w:val="101"/>
        </w:rPr>
        <w:t>q</w:t>
      </w:r>
      <w:r>
        <w:rPr>
          <w:w w:val="101"/>
        </w:rPr>
        <w:t>ë</w:t>
      </w:r>
      <w:r>
        <w:rPr>
          <w:spacing w:val="28"/>
        </w:rPr>
        <w:t xml:space="preserve"> </w:t>
      </w:r>
      <w:r>
        <w:rPr>
          <w:spacing w:val="1"/>
          <w:w w:val="82"/>
        </w:rPr>
        <w:t>v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e</w:t>
      </w:r>
      <w:r>
        <w:rPr>
          <w:spacing w:val="-2"/>
          <w:w w:val="104"/>
        </w:rPr>
        <w:t>r</w:t>
      </w:r>
      <w:r>
        <w:rPr>
          <w:spacing w:val="-2"/>
          <w:w w:val="96"/>
        </w:rPr>
        <w:t>a</w:t>
      </w:r>
      <w:r>
        <w:rPr>
          <w:w w:val="93"/>
        </w:rPr>
        <w:t>t</w:t>
      </w:r>
      <w:r>
        <w:rPr>
          <w:spacing w:val="26"/>
        </w:rPr>
        <w:t xml:space="preserve"> </w:t>
      </w:r>
      <w:r>
        <w:rPr>
          <w:w w:val="101"/>
        </w:rPr>
        <w:t>e</w:t>
      </w:r>
      <w:r>
        <w:rPr>
          <w:spacing w:val="23"/>
        </w:rPr>
        <w:t xml:space="preserve"> </w:t>
      </w:r>
      <w:r>
        <w:rPr>
          <w:w w:val="102"/>
        </w:rPr>
        <w:t>m</w:t>
      </w:r>
      <w:r>
        <w:rPr>
          <w:spacing w:val="1"/>
          <w:w w:val="102"/>
        </w:rPr>
        <w:t>e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e</w:t>
      </w:r>
      <w:r>
        <w:rPr>
          <w:w w:val="93"/>
        </w:rPr>
        <w:t>t</w:t>
      </w:r>
      <w:r>
        <w:rPr>
          <w:spacing w:val="21"/>
        </w:rPr>
        <w:t xml:space="preserve"> </w:t>
      </w:r>
      <w:r>
        <w:rPr>
          <w:spacing w:val="-1"/>
          <w:w w:val="84"/>
        </w:rPr>
        <w:t>t</w:t>
      </w:r>
      <w:r>
        <w:rPr>
          <w:spacing w:val="-3"/>
          <w:w w:val="84"/>
        </w:rPr>
        <w:t>j</w:t>
      </w:r>
      <w:r>
        <w:rPr>
          <w:spacing w:val="2"/>
          <w:w w:val="101"/>
        </w:rPr>
        <w:t>e</w:t>
      </w:r>
      <w:r>
        <w:rPr>
          <w:spacing w:val="-2"/>
          <w:w w:val="104"/>
        </w:rPr>
        <w:t>r</w:t>
      </w:r>
      <w:r>
        <w:rPr>
          <w:w w:val="96"/>
        </w:rPr>
        <w:t>a</w:t>
      </w:r>
      <w:r>
        <w:rPr>
          <w:spacing w:val="24"/>
        </w:rPr>
        <w:t xml:space="preserve"> </w:t>
      </w:r>
      <w:r>
        <w:rPr>
          <w:w w:val="104"/>
        </w:rPr>
        <w:t>n</w:t>
      </w:r>
      <w:r>
        <w:rPr>
          <w:spacing w:val="-2"/>
          <w:w w:val="104"/>
        </w:rPr>
        <w:t>d</w:t>
      </w:r>
      <w:r>
        <w:rPr>
          <w:w w:val="104"/>
        </w:rPr>
        <w:t>od</w:t>
      </w:r>
      <w:r>
        <w:rPr>
          <w:spacing w:val="-2"/>
          <w:w w:val="104"/>
        </w:rPr>
        <w:t>h</w:t>
      </w:r>
      <w:r>
        <w:rPr>
          <w:spacing w:val="2"/>
          <w:w w:val="101"/>
        </w:rPr>
        <w:t>e</w:t>
      </w:r>
      <w:r>
        <w:rPr>
          <w:w w:val="104"/>
        </w:rPr>
        <w:t>n</w:t>
      </w:r>
      <w:r>
        <w:rPr>
          <w:spacing w:val="26"/>
        </w:rPr>
        <w:t xml:space="preserve"> </w:t>
      </w:r>
      <w:r>
        <w:rPr>
          <w:spacing w:val="1"/>
          <w:w w:val="102"/>
        </w:rPr>
        <w:t>b</w:t>
      </w:r>
      <w:r>
        <w:rPr>
          <w:spacing w:val="-2"/>
          <w:w w:val="104"/>
        </w:rPr>
        <w:t>r</w:t>
      </w:r>
      <w:r>
        <w:rPr>
          <w:spacing w:val="2"/>
          <w:w w:val="101"/>
        </w:rPr>
        <w:t>e</w:t>
      </w:r>
      <w:r>
        <w:rPr>
          <w:w w:val="104"/>
        </w:rPr>
        <w:t>n</w:t>
      </w:r>
      <w:r>
        <w:rPr>
          <w:spacing w:val="-2"/>
          <w:w w:val="104"/>
        </w:rPr>
        <w:t>d</w:t>
      </w:r>
      <w:r>
        <w:rPr>
          <w:w w:val="96"/>
        </w:rPr>
        <w:t>a</w:t>
      </w:r>
      <w:r>
        <w:rPr>
          <w:spacing w:val="24"/>
        </w:rPr>
        <w:t xml:space="preserve"> </w:t>
      </w:r>
      <w:r>
        <w:rPr>
          <w:spacing w:val="-4"/>
          <w:w w:val="82"/>
        </w:rPr>
        <w:t>v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e</w:t>
      </w:r>
      <w:r>
        <w:rPr>
          <w:spacing w:val="-2"/>
          <w:w w:val="104"/>
        </w:rPr>
        <w:t>r</w:t>
      </w:r>
      <w:r>
        <w:rPr>
          <w:spacing w:val="-2"/>
          <w:w w:val="96"/>
        </w:rPr>
        <w:t>a</w:t>
      </w:r>
      <w:r>
        <w:rPr>
          <w:spacing w:val="1"/>
          <w:w w:val="82"/>
        </w:rPr>
        <w:t>v</w:t>
      </w:r>
      <w:r>
        <w:rPr>
          <w:w w:val="101"/>
        </w:rPr>
        <w:t>e</w:t>
      </w:r>
      <w:r>
        <w:rPr>
          <w:spacing w:val="28"/>
        </w:rPr>
        <w:t xml:space="preserve"> </w:t>
      </w:r>
      <w:r>
        <w:rPr>
          <w:spacing w:val="-1"/>
          <w:w w:val="98"/>
        </w:rPr>
        <w:t>t</w:t>
      </w:r>
      <w:r>
        <w:rPr>
          <w:w w:val="98"/>
        </w:rPr>
        <w:t>ë</w:t>
      </w:r>
      <w:r>
        <w:rPr>
          <w:spacing w:val="23"/>
        </w:rPr>
        <w:t xml:space="preserve"> </w:t>
      </w:r>
      <w:r>
        <w:rPr>
          <w:spacing w:val="-1"/>
          <w:w w:val="96"/>
        </w:rPr>
        <w:t>l</w:t>
      </w:r>
      <w:r>
        <w:rPr>
          <w:spacing w:val="1"/>
          <w:w w:val="96"/>
        </w:rPr>
        <w:t>e</w:t>
      </w:r>
      <w:r>
        <w:rPr>
          <w:spacing w:val="-3"/>
          <w:w w:val="76"/>
        </w:rPr>
        <w:t>j</w:t>
      </w:r>
      <w:r>
        <w:rPr>
          <w:spacing w:val="1"/>
          <w:w w:val="102"/>
        </w:rPr>
        <w:t>u</w:t>
      </w:r>
      <w:r>
        <w:rPr>
          <w:spacing w:val="-2"/>
          <w:w w:val="96"/>
        </w:rPr>
        <w:t>a</w:t>
      </w:r>
      <w:r>
        <w:rPr>
          <w:spacing w:val="-2"/>
          <w:w w:val="104"/>
        </w:rPr>
        <w:t>r</w:t>
      </w:r>
      <w:r>
        <w:rPr>
          <w:spacing w:val="7"/>
          <w:w w:val="96"/>
        </w:rPr>
        <w:t>a</w:t>
      </w:r>
      <w:r>
        <w:rPr>
          <w:spacing w:val="-2"/>
          <w:w w:val="99"/>
          <w:position w:val="11"/>
          <w:sz w:val="10"/>
        </w:rPr>
        <w:t>1</w:t>
      </w:r>
      <w:r>
        <w:rPr>
          <w:w w:val="97"/>
        </w:rPr>
        <w:t>.</w:t>
      </w:r>
      <w:r>
        <w:t xml:space="preserve">  </w:t>
      </w:r>
      <w:r>
        <w:rPr>
          <w:spacing w:val="-9"/>
        </w:rPr>
        <w:t xml:space="preserve"> </w:t>
      </w:r>
      <w:r>
        <w:rPr>
          <w:w w:val="104"/>
        </w:rPr>
        <w:t>N</w:t>
      </w:r>
      <w:r>
        <w:rPr>
          <w:w w:val="101"/>
        </w:rPr>
        <w:t>ë</w:t>
      </w:r>
      <w:r>
        <w:rPr>
          <w:spacing w:val="28"/>
        </w:rPr>
        <w:t xml:space="preserve"> </w:t>
      </w:r>
      <w:r>
        <w:rPr>
          <w:spacing w:val="-1"/>
          <w:w w:val="97"/>
        </w:rPr>
        <w:t>Pl</w:t>
      </w:r>
      <w:r>
        <w:rPr>
          <w:spacing w:val="-2"/>
          <w:w w:val="97"/>
        </w:rPr>
        <w:t>a</w:t>
      </w:r>
      <w:r>
        <w:rPr>
          <w:w w:val="98"/>
        </w:rPr>
        <w:t>n</w:t>
      </w:r>
      <w:r>
        <w:rPr>
          <w:spacing w:val="-1"/>
          <w:w w:val="98"/>
        </w:rPr>
        <w:t>i</w:t>
      </w:r>
      <w:r>
        <w:rPr>
          <w:w w:val="104"/>
        </w:rPr>
        <w:t>n</w:t>
      </w:r>
      <w:r>
        <w:rPr>
          <w:spacing w:val="26"/>
        </w:rPr>
        <w:t xml:space="preserve"> </w:t>
      </w:r>
      <w:r>
        <w:rPr>
          <w:spacing w:val="1"/>
          <w:w w:val="112"/>
        </w:rPr>
        <w:t>H</w:t>
      </w:r>
      <w:r>
        <w:rPr>
          <w:spacing w:val="-2"/>
          <w:w w:val="96"/>
        </w:rPr>
        <w:t>a</w:t>
      </w:r>
      <w:r>
        <w:rPr>
          <w:spacing w:val="-1"/>
          <w:w w:val="104"/>
        </w:rPr>
        <w:t>p</w:t>
      </w:r>
      <w:r>
        <w:rPr>
          <w:spacing w:val="-3"/>
          <w:w w:val="101"/>
        </w:rPr>
        <w:t>ë</w:t>
      </w:r>
      <w:r>
        <w:rPr>
          <w:spacing w:val="1"/>
          <w:w w:val="90"/>
        </w:rPr>
        <w:t>s</w:t>
      </w:r>
      <w:r>
        <w:rPr>
          <w:spacing w:val="-1"/>
          <w:w w:val="98"/>
        </w:rPr>
        <w:t>in</w:t>
      </w:r>
      <w:r>
        <w:rPr>
          <w:w w:val="103"/>
        </w:rPr>
        <w:t>or</w:t>
      </w:r>
      <w:r>
        <w:rPr>
          <w:spacing w:val="24"/>
        </w:rPr>
        <w:t xml:space="preserve"> </w:t>
      </w:r>
      <w:r>
        <w:rPr>
          <w:spacing w:val="-1"/>
          <w:w w:val="98"/>
        </w:rPr>
        <w:t xml:space="preserve">të </w:t>
      </w:r>
      <w:r>
        <w:t>Kosovës, cilësia e ujit të lumit Lepenc është ranguar në kategorinë "IIa" nga "IV" kategoritë e</w:t>
      </w:r>
      <w:r>
        <w:rPr>
          <w:spacing w:val="-57"/>
        </w:rPr>
        <w:t xml:space="preserve"> </w:t>
      </w:r>
      <w:r>
        <w:t>cilësisë</w:t>
      </w:r>
      <w:r>
        <w:rPr>
          <w:spacing w:val="-3"/>
        </w:rPr>
        <w:t xml:space="preserve"> </w:t>
      </w:r>
      <w:r>
        <w:t>së</w:t>
      </w:r>
      <w:r>
        <w:rPr>
          <w:spacing w:val="-2"/>
        </w:rPr>
        <w:t xml:space="preserve"> </w:t>
      </w:r>
      <w:r>
        <w:t>ujërave</w:t>
      </w:r>
      <w:r>
        <w:rPr>
          <w:spacing w:val="3"/>
        </w:rPr>
        <w:t xml:space="preserve"> </w:t>
      </w:r>
      <w:r>
        <w:t>sipërfaqësore.</w:t>
      </w:r>
    </w:p>
    <w:p w:rsidR="00E711B5" w:rsidRDefault="0065032F">
      <w:pPr>
        <w:pStyle w:val="BodyText"/>
        <w:spacing w:before="1" w:line="273" w:lineRule="auto"/>
        <w:ind w:left="400" w:right="1431"/>
        <w:jc w:val="both"/>
      </w:pPr>
      <w:r>
        <w:t>Vlerësohet se</w:t>
      </w:r>
      <w:r>
        <w:rPr>
          <w:spacing w:val="1"/>
        </w:rPr>
        <w:t xml:space="preserve"> </w:t>
      </w:r>
      <w:r>
        <w:t>cilësia e ujit në këtë lokalitet është e ndikuar nga disa faktorë</w:t>
      </w:r>
      <w:r>
        <w:rPr>
          <w:spacing w:val="1"/>
        </w:rPr>
        <w:t xml:space="preserve"> </w:t>
      </w:r>
      <w:r>
        <w:t>sikurse janë</w:t>
      </w:r>
      <w:r>
        <w:rPr>
          <w:spacing w:val="1"/>
        </w:rPr>
        <w:t xml:space="preserve"> </w:t>
      </w:r>
      <w:r>
        <w:t>shkarkimi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ujërave</w:t>
      </w:r>
      <w:r>
        <w:rPr>
          <w:spacing w:val="-2"/>
        </w:rPr>
        <w:t xml:space="preserve"> </w:t>
      </w:r>
      <w:r>
        <w:t>nga</w:t>
      </w:r>
      <w:r>
        <w:rPr>
          <w:spacing w:val="-8"/>
        </w:rPr>
        <w:t xml:space="preserve"> </w:t>
      </w:r>
      <w:r>
        <w:t>aktivitetet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ndryshme</w:t>
      </w:r>
      <w:r>
        <w:rPr>
          <w:spacing w:val="-3"/>
        </w:rPr>
        <w:t xml:space="preserve"> </w:t>
      </w:r>
      <w:r>
        <w:t>prodhuese,</w:t>
      </w:r>
      <w:r>
        <w:rPr>
          <w:spacing w:val="-2"/>
        </w:rPr>
        <w:t xml:space="preserve"> </w:t>
      </w:r>
      <w:r>
        <w:t>industriale</w:t>
      </w:r>
      <w:r>
        <w:rPr>
          <w:spacing w:val="-3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urbanizimi</w:t>
      </w:r>
      <w:r>
        <w:rPr>
          <w:spacing w:val="5"/>
        </w:rPr>
        <w:t xml:space="preserve"> </w:t>
      </w:r>
      <w:r>
        <w:t>direkt</w:t>
      </w:r>
      <w:r>
        <w:rPr>
          <w:spacing w:val="-3"/>
        </w:rPr>
        <w:t xml:space="preserve"> </w:t>
      </w:r>
      <w:r>
        <w:t>në</w:t>
      </w:r>
      <w:r>
        <w:rPr>
          <w:spacing w:val="-58"/>
        </w:rPr>
        <w:t xml:space="preserve"> </w:t>
      </w:r>
      <w:r>
        <w:t>lumënjë pa ndonjë trajtim paraprak.Presionet në ujëra vijnë kryesisht si pasojë e rritjes së</w:t>
      </w:r>
      <w:r>
        <w:rPr>
          <w:spacing w:val="1"/>
        </w:rPr>
        <w:t xml:space="preserve"> </w:t>
      </w:r>
      <w:r>
        <w:t>vëllimit të ujërave të shkarkuara pa trajtimin adekuat fizik, kimik e biologjik. E gjithë kjo</w:t>
      </w:r>
      <w:r>
        <w:rPr>
          <w:spacing w:val="1"/>
        </w:rPr>
        <w:t xml:space="preserve"> </w:t>
      </w:r>
      <w:r>
        <w:t>ndikon në rritjen e vlerave të parametrave fizikë, kimik dhe mikrobio</w:t>
      </w:r>
      <w:r>
        <w:t>logjik</w:t>
      </w:r>
      <w:r>
        <w:rPr>
          <w:spacing w:val="1"/>
        </w:rPr>
        <w:t xml:space="preserve"> </w:t>
      </w:r>
      <w:r>
        <w:t>në trupat ujorë.</w:t>
      </w:r>
      <w:r>
        <w:rPr>
          <w:spacing w:val="1"/>
        </w:rPr>
        <w:t xml:space="preserve"> </w:t>
      </w:r>
      <w:r>
        <w:t>Presione</w:t>
      </w:r>
      <w:r>
        <w:rPr>
          <w:spacing w:val="-1"/>
        </w:rPr>
        <w:t xml:space="preserve"> </w:t>
      </w:r>
      <w:r>
        <w:t>të tjera</w:t>
      </w:r>
      <w:r>
        <w:rPr>
          <w:spacing w:val="1"/>
        </w:rPr>
        <w:t xml:space="preserve"> </w:t>
      </w:r>
      <w:r>
        <w:t>nga reshjet</w:t>
      </w:r>
      <w:r>
        <w:rPr>
          <w:spacing w:val="-2"/>
        </w:rPr>
        <w:t xml:space="preserve"> </w:t>
      </w:r>
      <w:r>
        <w:t>janë shpëlarja</w:t>
      </w:r>
      <w:r>
        <w:rPr>
          <w:spacing w:val="1"/>
        </w:rPr>
        <w:t xml:space="preserve"> </w:t>
      </w:r>
      <w:r>
        <w:t>e tokave</w:t>
      </w:r>
      <w:r>
        <w:rPr>
          <w:spacing w:val="1"/>
        </w:rPr>
        <w:t xml:space="preserve"> </w:t>
      </w:r>
      <w:r>
        <w:t>bujqësore</w:t>
      </w:r>
      <w:r>
        <w:rPr>
          <w:spacing w:val="1"/>
        </w:rPr>
        <w:t xml:space="preserve"> </w:t>
      </w:r>
      <w:r>
        <w:t>dhe sipërfaqeve</w:t>
      </w:r>
      <w:r>
        <w:rPr>
          <w:spacing w:val="1"/>
        </w:rPr>
        <w:t xml:space="preserve"> </w:t>
      </w:r>
      <w:r>
        <w:t>të tjera</w:t>
      </w:r>
      <w:r>
        <w:rPr>
          <w:spacing w:val="1"/>
        </w:rPr>
        <w:t xml:space="preserve"> </w:t>
      </w:r>
      <w:r>
        <w:t>ndotëse</w:t>
      </w: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8"/>
        <w:rPr>
          <w:sz w:val="12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118110</wp:posOffset>
                </wp:positionV>
                <wp:extent cx="1829435" cy="6350"/>
                <wp:effectExtent l="0" t="0" r="0" b="0"/>
                <wp:wrapTopAndBottom/>
                <wp:docPr id="17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076BA" id="Rectangle 114" o:spid="_x0000_s1026" style="position:absolute;margin-left:1in;margin-top:9.3pt;width:144.05pt;height: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Wzeg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8"/>
        <w:ind w:left="400"/>
        <w:rPr>
          <w:rFonts w:ascii="Cambria" w:hAnsi="Cambria"/>
          <w:i/>
        </w:rPr>
      </w:pPr>
      <w:r>
        <w:rPr>
          <w:rFonts w:ascii="Cambria" w:hAnsi="Cambria"/>
          <w:i/>
          <w:position w:val="5"/>
          <w:sz w:val="14"/>
        </w:rPr>
        <w:t>1</w:t>
      </w:r>
      <w:r>
        <w:rPr>
          <w:rFonts w:ascii="Cambria" w:hAnsi="Cambria"/>
          <w:i/>
          <w:spacing w:val="13"/>
          <w:position w:val="5"/>
          <w:sz w:val="14"/>
        </w:rPr>
        <w:t xml:space="preserve"> </w:t>
      </w:r>
      <w:r>
        <w:rPr>
          <w:rFonts w:ascii="Cambria" w:hAnsi="Cambria"/>
          <w:i/>
        </w:rPr>
        <w:t>Raporti</w:t>
      </w:r>
      <w:r>
        <w:rPr>
          <w:rFonts w:ascii="Cambria" w:hAnsi="Cambria"/>
          <w:i/>
          <w:spacing w:val="-4"/>
        </w:rPr>
        <w:t xml:space="preserve"> </w:t>
      </w:r>
      <w:r>
        <w:rPr>
          <w:rFonts w:ascii="Cambria" w:hAnsi="Cambria"/>
          <w:i/>
        </w:rPr>
        <w:t>për gjendjen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e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ujërave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2015,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</w:rPr>
        <w:t>AMMK.</w:t>
      </w:r>
    </w:p>
    <w:p w:rsidR="00E711B5" w:rsidRDefault="00E711B5">
      <w:pPr>
        <w:pStyle w:val="BodyText"/>
        <w:spacing w:before="9"/>
        <w:rPr>
          <w:rFonts w:ascii="Cambria"/>
          <w:i/>
          <w:sz w:val="15"/>
        </w:rPr>
      </w:pPr>
    </w:p>
    <w:p w:rsidR="00E711B5" w:rsidRDefault="0065032F">
      <w:pPr>
        <w:spacing w:before="57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13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100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7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7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35B8C" id="Group 112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">
                <v:line id="Line 113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 w:line="273" w:lineRule="auto"/>
        <w:ind w:left="400" w:right="1440"/>
        <w:jc w:val="both"/>
      </w:pPr>
      <w:r>
        <w:t>me</w:t>
      </w:r>
      <w:r>
        <w:rPr>
          <w:spacing w:val="-7"/>
        </w:rPr>
        <w:t xml:space="preserve"> </w:t>
      </w:r>
      <w:r>
        <w:t>ç’rast</w:t>
      </w:r>
      <w:r>
        <w:rPr>
          <w:spacing w:val="-11"/>
        </w:rPr>
        <w:t xml:space="preserve"> </w:t>
      </w:r>
      <w:r>
        <w:t>vije</w:t>
      </w:r>
      <w:r>
        <w:rPr>
          <w:spacing w:val="-6"/>
        </w:rPr>
        <w:t xml:space="preserve"> </w:t>
      </w:r>
      <w:r>
        <w:t>deri</w:t>
      </w:r>
      <w:r>
        <w:rPr>
          <w:spacing w:val="-12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rritja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materieve</w:t>
      </w:r>
      <w:r>
        <w:rPr>
          <w:spacing w:val="-10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suspenduara,</w:t>
      </w:r>
      <w:r>
        <w:rPr>
          <w:spacing w:val="-7"/>
        </w:rPr>
        <w:t xml:space="preserve"> </w:t>
      </w:r>
      <w:r>
        <w:t>materive</w:t>
      </w:r>
      <w:r>
        <w:rPr>
          <w:spacing w:val="-7"/>
        </w:rPr>
        <w:t xml:space="preserve"> </w:t>
      </w:r>
      <w:r>
        <w:t>inorganike</w:t>
      </w:r>
      <w:r>
        <w:rPr>
          <w:spacing w:val="-6"/>
        </w:rPr>
        <w:t xml:space="preserve"> </w:t>
      </w:r>
      <w:r>
        <w:t>dhe</w:t>
      </w:r>
      <w:r>
        <w:rPr>
          <w:spacing w:val="-10"/>
        </w:rPr>
        <w:t xml:space="preserve"> </w:t>
      </w:r>
      <w:r>
        <w:t>atyre</w:t>
      </w:r>
      <w:r>
        <w:rPr>
          <w:spacing w:val="-6"/>
        </w:rPr>
        <w:t xml:space="preserve"> </w:t>
      </w:r>
      <w:r>
        <w:t>organike.</w:t>
      </w:r>
      <w:r>
        <w:rPr>
          <w:spacing w:val="-58"/>
        </w:rPr>
        <w:t xml:space="preserve"> </w:t>
      </w:r>
      <w:r>
        <w:t>Burim i ndotjes së</w:t>
      </w:r>
      <w:r>
        <w:rPr>
          <w:spacing w:val="1"/>
        </w:rPr>
        <w:t xml:space="preserve"> </w:t>
      </w:r>
      <w:r>
        <w:t>së lumenjëve në komunën e Hanit të Elezit, janë mbeturinat që hidhen në</w:t>
      </w:r>
      <w:r>
        <w:rPr>
          <w:spacing w:val="1"/>
        </w:rPr>
        <w:t xml:space="preserve"> </w:t>
      </w:r>
      <w:r>
        <w:t>këta</w:t>
      </w:r>
      <w:r>
        <w:rPr>
          <w:spacing w:val="-1"/>
        </w:rPr>
        <w:t xml:space="preserve"> </w:t>
      </w:r>
      <w:r>
        <w:t>lumenjë.</w:t>
      </w:r>
    </w:p>
    <w:p w:rsidR="00E711B5" w:rsidRDefault="0065032F">
      <w:pPr>
        <w:pStyle w:val="BodyText"/>
        <w:spacing w:line="276" w:lineRule="auto"/>
        <w:ind w:left="400" w:right="1442"/>
        <w:jc w:val="both"/>
      </w:pPr>
      <w:r>
        <w:t>Shfrytëzimi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pakontrolluar</w:t>
      </w:r>
      <w:r>
        <w:rPr>
          <w:spacing w:val="-1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resurseve</w:t>
      </w:r>
      <w:r>
        <w:rPr>
          <w:spacing w:val="-10"/>
        </w:rPr>
        <w:t xml:space="preserve"> </w:t>
      </w:r>
      <w:r>
        <w:t>ujore</w:t>
      </w:r>
      <w:r>
        <w:rPr>
          <w:spacing w:val="-9"/>
        </w:rPr>
        <w:t xml:space="preserve"> </w:t>
      </w:r>
      <w:r>
        <w:t>dhe</w:t>
      </w:r>
      <w:r>
        <w:rPr>
          <w:spacing w:val="-10"/>
        </w:rPr>
        <w:t xml:space="preserve"> </w:t>
      </w:r>
      <w:r>
        <w:t>dëmtimi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shtretërve</w:t>
      </w:r>
      <w:r>
        <w:rPr>
          <w:spacing w:val="-9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lumenjve,</w:t>
      </w:r>
      <w:r>
        <w:rPr>
          <w:spacing w:val="-11"/>
        </w:rPr>
        <w:t xml:space="preserve"> </w:t>
      </w:r>
      <w:r>
        <w:t>ende</w:t>
      </w:r>
      <w:r>
        <w:rPr>
          <w:spacing w:val="-9"/>
        </w:rPr>
        <w:t xml:space="preserve"> </w:t>
      </w:r>
      <w:r>
        <w:t>mbetet</w:t>
      </w:r>
      <w:r>
        <w:rPr>
          <w:spacing w:val="-58"/>
        </w:rPr>
        <w:t xml:space="preserve"> </w:t>
      </w:r>
      <w:r>
        <w:t>një</w:t>
      </w:r>
      <w:r>
        <w:rPr>
          <w:spacing w:val="-3"/>
        </w:rPr>
        <w:t xml:space="preserve"> </w:t>
      </w:r>
      <w:r>
        <w:t>nga</w:t>
      </w:r>
      <w:r>
        <w:rPr>
          <w:spacing w:val="-7"/>
        </w:rPr>
        <w:t xml:space="preserve"> </w:t>
      </w:r>
      <w:r>
        <w:t>format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degradimit</w:t>
      </w:r>
      <w:r>
        <w:rPr>
          <w:spacing w:val="-4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resurseve</w:t>
      </w:r>
      <w:r>
        <w:rPr>
          <w:spacing w:val="-7"/>
        </w:rPr>
        <w:t xml:space="preserve"> </w:t>
      </w:r>
      <w:r>
        <w:t>ujore</w:t>
      </w:r>
      <w:r>
        <w:rPr>
          <w:spacing w:val="-3"/>
        </w:rPr>
        <w:t xml:space="preserve"> </w:t>
      </w:r>
      <w:r>
        <w:t>në</w:t>
      </w:r>
      <w:r>
        <w:rPr>
          <w:spacing w:val="-3"/>
        </w:rPr>
        <w:t xml:space="preserve"> </w:t>
      </w:r>
      <w:r>
        <w:t>territorin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Komunës</w:t>
      </w:r>
      <w:r>
        <w:rPr>
          <w:spacing w:val="-8"/>
        </w:rPr>
        <w:t xml:space="preserve"> </w:t>
      </w:r>
      <w:r>
        <w:t>së</w:t>
      </w:r>
      <w:r>
        <w:rPr>
          <w:spacing w:val="-8"/>
        </w:rPr>
        <w:t xml:space="preserve"> </w:t>
      </w:r>
      <w:r>
        <w:t>Hanit</w:t>
      </w:r>
      <w:r>
        <w:rPr>
          <w:spacing w:val="-5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Elezit.</w:t>
      </w:r>
    </w:p>
    <w:p w:rsidR="00E711B5" w:rsidRDefault="0065032F">
      <w:pPr>
        <w:pStyle w:val="BodyText"/>
        <w:spacing w:after="10" w:line="273" w:lineRule="auto"/>
        <w:ind w:left="400" w:right="1433"/>
        <w:jc w:val="both"/>
      </w:pPr>
      <w:r>
        <w:rPr>
          <w:b/>
        </w:rPr>
        <w:t>Cilësia e ajrit-</w:t>
      </w:r>
      <w:r>
        <w:t>Në komunën e Hanit të Elezit, ekziston</w:t>
      </w:r>
      <w:r>
        <w:rPr>
          <w:spacing w:val="1"/>
        </w:rPr>
        <w:t xml:space="preserve"> </w:t>
      </w:r>
      <w:r>
        <w:t>stacion nacional për monitorimin e</w:t>
      </w:r>
      <w:r>
        <w:rPr>
          <w:spacing w:val="1"/>
        </w:rPr>
        <w:t xml:space="preserve"> </w:t>
      </w:r>
      <w:r>
        <w:t>cilësisë së ajrit, që menaxhohet nga Instituti Hidrologjik i Kosovës.</w:t>
      </w:r>
      <w:r>
        <w:rPr>
          <w:spacing w:val="1"/>
        </w:rPr>
        <w:t xml:space="preserve"> </w:t>
      </w:r>
      <w:r>
        <w:t>Sipas të dhënave nga ky</w:t>
      </w:r>
      <w:r>
        <w:rPr>
          <w:spacing w:val="1"/>
        </w:rPr>
        <w:t xml:space="preserve"> </w:t>
      </w:r>
      <w:r>
        <w:t>stacion gjatë viteve 2018, 2019 dhe 2020, ka pasur tejkalime të koncentrimit (përqendrimit)</w:t>
      </w:r>
      <w:r>
        <w:rPr>
          <w:spacing w:val="1"/>
        </w:rPr>
        <w:t xml:space="preserve"> </w:t>
      </w:r>
      <w:r>
        <w:t>mesatar vjeror të vlerave të lejuara për Grimicat e Pluhurit PM10 (63.3 µg/m3 në vitin</w:t>
      </w:r>
      <w:r>
        <w:rPr>
          <w:spacing w:val="1"/>
        </w:rPr>
        <w:t xml:space="preserve"> </w:t>
      </w:r>
      <w:r>
        <w:t>2018)dhe për Dyoksidit të Azotit-NO2 (60.5 µg/m3 në vitin 2018 dhe 40.8 µg/m3</w:t>
      </w:r>
      <w:r>
        <w:t xml:space="preserve"> në vitin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Nuk ka pasur tejkalime te</w:t>
      </w:r>
      <w:r>
        <w:rPr>
          <w:spacing w:val="1"/>
        </w:rPr>
        <w:t xml:space="preserve"> </w:t>
      </w:r>
      <w:r>
        <w:t>koncentrimit vjetor mesatar të vlerave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lejuara për</w:t>
      </w:r>
      <w:r>
        <w:rPr>
          <w:spacing w:val="1"/>
        </w:rPr>
        <w:t xml:space="preserve"> </w:t>
      </w:r>
      <w:r>
        <w:t>parametrat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tjerë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monitoruar</w:t>
      </w:r>
      <w:r>
        <w:rPr>
          <w:spacing w:val="-1"/>
        </w:rPr>
        <w:t xml:space="preserve"> </w:t>
      </w:r>
      <w:r>
        <w:t>(tabela</w:t>
      </w:r>
      <w:r>
        <w:rPr>
          <w:spacing w:val="-2"/>
        </w:rPr>
        <w:t xml:space="preserve"> </w:t>
      </w:r>
      <w:r>
        <w:t>4).</w:t>
      </w: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29"/>
        <w:gridCol w:w="2094"/>
        <w:gridCol w:w="1773"/>
        <w:gridCol w:w="1605"/>
      </w:tblGrid>
      <w:tr w:rsidR="00E711B5">
        <w:trPr>
          <w:trHeight w:val="321"/>
        </w:trPr>
        <w:tc>
          <w:tcPr>
            <w:tcW w:w="9238" w:type="dxa"/>
            <w:gridSpan w:val="5"/>
          </w:tcPr>
          <w:p w:rsidR="00E711B5" w:rsidRDefault="0065032F">
            <w:pPr>
              <w:pStyle w:val="TableParagraph"/>
              <w:spacing w:line="221" w:lineRule="exact"/>
              <w:ind w:left="1301" w:right="1287"/>
              <w:jc w:val="center"/>
              <w:rPr>
                <w:sz w:val="20"/>
              </w:rPr>
            </w:pPr>
            <w:r>
              <w:rPr>
                <w:b/>
                <w:w w:val="95"/>
                <w:sz w:val="18"/>
              </w:rPr>
              <w:t>Tabela</w:t>
            </w:r>
            <w:r>
              <w:rPr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4:</w:t>
            </w:r>
            <w:r>
              <w:rPr>
                <w:w w:val="95"/>
                <w:sz w:val="20"/>
              </w:rPr>
              <w:t>Përqëndrimi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mesatar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vjetor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parametrave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të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cilësisë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së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ajrit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në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të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Elezit</w:t>
            </w:r>
          </w:p>
        </w:tc>
      </w:tr>
      <w:tr w:rsidR="00E711B5">
        <w:trPr>
          <w:trHeight w:val="307"/>
        </w:trPr>
        <w:tc>
          <w:tcPr>
            <w:tcW w:w="1537" w:type="dxa"/>
            <w:vMerge w:val="restart"/>
          </w:tcPr>
          <w:p w:rsidR="00E711B5" w:rsidRDefault="0065032F">
            <w:pPr>
              <w:pStyle w:val="TableParagraph"/>
              <w:spacing w:line="198" w:lineRule="exact"/>
              <w:ind w:left="417"/>
              <w:rPr>
                <w:b/>
                <w:sz w:val="18"/>
              </w:rPr>
            </w:pPr>
            <w:r>
              <w:rPr>
                <w:b/>
                <w:color w:val="202429"/>
                <w:sz w:val="18"/>
              </w:rPr>
              <w:t>Parametri</w:t>
            </w:r>
          </w:p>
        </w:tc>
        <w:tc>
          <w:tcPr>
            <w:tcW w:w="2229" w:type="dxa"/>
            <w:vMerge w:val="restart"/>
          </w:tcPr>
          <w:p w:rsidR="00E711B5" w:rsidRDefault="0065032F">
            <w:pPr>
              <w:pStyle w:val="TableParagraph"/>
              <w:spacing w:line="198" w:lineRule="exact"/>
              <w:ind w:left="407"/>
              <w:rPr>
                <w:b/>
                <w:sz w:val="18"/>
              </w:rPr>
            </w:pPr>
            <w:r>
              <w:rPr>
                <w:b/>
                <w:color w:val="202429"/>
                <w:w w:val="90"/>
                <w:sz w:val="18"/>
              </w:rPr>
              <w:t>Vlerat</w:t>
            </w:r>
            <w:r>
              <w:rPr>
                <w:b/>
                <w:color w:val="202429"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color w:val="202429"/>
                <w:w w:val="90"/>
                <w:sz w:val="18"/>
              </w:rPr>
              <w:t>limite</w:t>
            </w:r>
            <w:r>
              <w:rPr>
                <w:b/>
                <w:color w:val="202429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color w:val="202429"/>
                <w:w w:val="90"/>
                <w:sz w:val="18"/>
              </w:rPr>
              <w:t>vjetore</w:t>
            </w:r>
          </w:p>
        </w:tc>
        <w:tc>
          <w:tcPr>
            <w:tcW w:w="5472" w:type="dxa"/>
            <w:gridSpan w:val="3"/>
          </w:tcPr>
          <w:p w:rsidR="00E711B5" w:rsidRDefault="0065032F">
            <w:pPr>
              <w:pStyle w:val="TableParagraph"/>
              <w:spacing w:line="198" w:lineRule="exact"/>
              <w:ind w:left="1760"/>
              <w:rPr>
                <w:b/>
                <w:sz w:val="18"/>
              </w:rPr>
            </w:pPr>
            <w:r>
              <w:rPr>
                <w:b/>
                <w:color w:val="202429"/>
                <w:w w:val="90"/>
                <w:sz w:val="18"/>
              </w:rPr>
              <w:t>Përqendrimi</w:t>
            </w:r>
            <w:r>
              <w:rPr>
                <w:b/>
                <w:color w:val="202429"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color w:val="202429"/>
                <w:w w:val="90"/>
                <w:sz w:val="18"/>
              </w:rPr>
              <w:t>mesatar vjetor</w:t>
            </w:r>
          </w:p>
        </w:tc>
      </w:tr>
      <w:tr w:rsidR="00E711B5">
        <w:trPr>
          <w:trHeight w:val="239"/>
        </w:trPr>
        <w:tc>
          <w:tcPr>
            <w:tcW w:w="1537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2229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</w:tcPr>
          <w:p w:rsidR="00E711B5" w:rsidRDefault="0065032F">
            <w:pPr>
              <w:pStyle w:val="TableParagraph"/>
              <w:spacing w:line="197" w:lineRule="exact"/>
              <w:ind w:left="846" w:right="837"/>
              <w:jc w:val="center"/>
              <w:rPr>
                <w:b/>
                <w:sz w:val="18"/>
              </w:rPr>
            </w:pPr>
            <w:r>
              <w:rPr>
                <w:b/>
                <w:color w:val="202429"/>
                <w:sz w:val="18"/>
              </w:rPr>
              <w:t>2018</w:t>
            </w:r>
          </w:p>
        </w:tc>
        <w:tc>
          <w:tcPr>
            <w:tcW w:w="1773" w:type="dxa"/>
          </w:tcPr>
          <w:p w:rsidR="00E711B5" w:rsidRDefault="0065032F">
            <w:pPr>
              <w:pStyle w:val="TableParagraph"/>
              <w:spacing w:line="197" w:lineRule="exact"/>
              <w:ind w:left="688" w:right="675"/>
              <w:jc w:val="center"/>
              <w:rPr>
                <w:b/>
                <w:sz w:val="18"/>
              </w:rPr>
            </w:pPr>
            <w:r>
              <w:rPr>
                <w:b/>
                <w:color w:val="202429"/>
                <w:sz w:val="18"/>
              </w:rPr>
              <w:t>2019</w:t>
            </w:r>
          </w:p>
        </w:tc>
        <w:tc>
          <w:tcPr>
            <w:tcW w:w="1605" w:type="dxa"/>
          </w:tcPr>
          <w:p w:rsidR="00E711B5" w:rsidRDefault="0065032F">
            <w:pPr>
              <w:pStyle w:val="TableParagraph"/>
              <w:spacing w:line="197" w:lineRule="exact"/>
              <w:ind w:left="600" w:right="595"/>
              <w:jc w:val="center"/>
              <w:rPr>
                <w:b/>
                <w:sz w:val="18"/>
              </w:rPr>
            </w:pPr>
            <w:r>
              <w:rPr>
                <w:b/>
                <w:color w:val="202429"/>
                <w:sz w:val="18"/>
              </w:rPr>
              <w:t>2020</w:t>
            </w:r>
          </w:p>
        </w:tc>
      </w:tr>
      <w:tr w:rsidR="00E711B5">
        <w:trPr>
          <w:trHeight w:val="306"/>
        </w:trPr>
        <w:tc>
          <w:tcPr>
            <w:tcW w:w="153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202429"/>
                <w:sz w:val="18"/>
              </w:rPr>
              <w:t>PM10</w:t>
            </w:r>
          </w:p>
        </w:tc>
        <w:tc>
          <w:tcPr>
            <w:tcW w:w="2229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50 µg/m3</w:t>
            </w:r>
          </w:p>
        </w:tc>
        <w:tc>
          <w:tcPr>
            <w:tcW w:w="209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63.3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µg/m3</w:t>
            </w:r>
          </w:p>
        </w:tc>
        <w:tc>
          <w:tcPr>
            <w:tcW w:w="1773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µg/m3</w:t>
            </w:r>
          </w:p>
        </w:tc>
        <w:tc>
          <w:tcPr>
            <w:tcW w:w="160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color w:val="202429"/>
                <w:spacing w:val="-2"/>
                <w:sz w:val="18"/>
              </w:rPr>
              <w:t>25.6</w:t>
            </w:r>
            <w:r>
              <w:rPr>
                <w:color w:val="202429"/>
                <w:spacing w:val="-9"/>
                <w:sz w:val="18"/>
              </w:rPr>
              <w:t xml:space="preserve"> </w:t>
            </w:r>
            <w:r>
              <w:rPr>
                <w:color w:val="202429"/>
                <w:spacing w:val="-2"/>
                <w:sz w:val="18"/>
              </w:rPr>
              <w:t>µg/m3</w:t>
            </w:r>
          </w:p>
        </w:tc>
      </w:tr>
      <w:tr w:rsidR="00E711B5">
        <w:trPr>
          <w:trHeight w:val="306"/>
        </w:trPr>
        <w:tc>
          <w:tcPr>
            <w:tcW w:w="153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202429"/>
                <w:sz w:val="18"/>
              </w:rPr>
              <w:t>PM2.5</w:t>
            </w:r>
          </w:p>
        </w:tc>
        <w:tc>
          <w:tcPr>
            <w:tcW w:w="2229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25 µg/m3</w:t>
            </w:r>
          </w:p>
        </w:tc>
        <w:tc>
          <w:tcPr>
            <w:tcW w:w="209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µg/m3</w:t>
            </w:r>
          </w:p>
        </w:tc>
        <w:tc>
          <w:tcPr>
            <w:tcW w:w="1773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µg/m3</w:t>
            </w:r>
          </w:p>
        </w:tc>
        <w:tc>
          <w:tcPr>
            <w:tcW w:w="160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color w:val="202429"/>
                <w:spacing w:val="-2"/>
                <w:sz w:val="18"/>
              </w:rPr>
              <w:t>17.6</w:t>
            </w:r>
            <w:r>
              <w:rPr>
                <w:color w:val="202429"/>
                <w:spacing w:val="-9"/>
                <w:sz w:val="18"/>
              </w:rPr>
              <w:t xml:space="preserve"> </w:t>
            </w:r>
            <w:r>
              <w:rPr>
                <w:color w:val="202429"/>
                <w:spacing w:val="-2"/>
                <w:sz w:val="18"/>
              </w:rPr>
              <w:t>µg/m3</w:t>
            </w:r>
          </w:p>
        </w:tc>
      </w:tr>
      <w:tr w:rsidR="00E711B5">
        <w:trPr>
          <w:trHeight w:val="306"/>
        </w:trPr>
        <w:tc>
          <w:tcPr>
            <w:tcW w:w="153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202429"/>
                <w:w w:val="105"/>
                <w:sz w:val="18"/>
              </w:rPr>
              <w:t>NO2</w:t>
            </w:r>
          </w:p>
        </w:tc>
        <w:tc>
          <w:tcPr>
            <w:tcW w:w="2229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40 µg/m3</w:t>
            </w:r>
          </w:p>
        </w:tc>
        <w:tc>
          <w:tcPr>
            <w:tcW w:w="209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60.5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µg/m3</w:t>
            </w:r>
          </w:p>
        </w:tc>
        <w:tc>
          <w:tcPr>
            <w:tcW w:w="1773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40.8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µg/m3</w:t>
            </w:r>
          </w:p>
        </w:tc>
        <w:tc>
          <w:tcPr>
            <w:tcW w:w="160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color w:val="202429"/>
                <w:spacing w:val="-2"/>
                <w:sz w:val="18"/>
              </w:rPr>
              <w:t>18.0</w:t>
            </w:r>
            <w:r>
              <w:rPr>
                <w:color w:val="202429"/>
                <w:spacing w:val="-9"/>
                <w:sz w:val="18"/>
              </w:rPr>
              <w:t xml:space="preserve"> </w:t>
            </w:r>
            <w:r>
              <w:rPr>
                <w:color w:val="202429"/>
                <w:spacing w:val="-2"/>
                <w:sz w:val="18"/>
              </w:rPr>
              <w:t>µg/m3</w:t>
            </w:r>
          </w:p>
        </w:tc>
      </w:tr>
      <w:tr w:rsidR="00E711B5">
        <w:trPr>
          <w:trHeight w:val="307"/>
        </w:trPr>
        <w:tc>
          <w:tcPr>
            <w:tcW w:w="153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202429"/>
                <w:w w:val="105"/>
                <w:sz w:val="18"/>
              </w:rPr>
              <w:t>SO2</w:t>
            </w:r>
          </w:p>
        </w:tc>
        <w:tc>
          <w:tcPr>
            <w:tcW w:w="2229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202429"/>
                <w:sz w:val="18"/>
              </w:rPr>
              <w:t>Nuk</w:t>
            </w:r>
            <w:r>
              <w:rPr>
                <w:color w:val="202429"/>
                <w:spacing w:val="2"/>
                <w:sz w:val="18"/>
              </w:rPr>
              <w:t xml:space="preserve"> </w:t>
            </w:r>
            <w:r>
              <w:rPr>
                <w:color w:val="202429"/>
                <w:sz w:val="18"/>
              </w:rPr>
              <w:t>aplikohet</w:t>
            </w:r>
          </w:p>
        </w:tc>
        <w:tc>
          <w:tcPr>
            <w:tcW w:w="209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color w:val="202429"/>
                <w:spacing w:val="-2"/>
                <w:sz w:val="18"/>
              </w:rPr>
              <w:t>19.5</w:t>
            </w:r>
            <w:r>
              <w:rPr>
                <w:color w:val="202429"/>
                <w:spacing w:val="-9"/>
                <w:sz w:val="18"/>
              </w:rPr>
              <w:t xml:space="preserve"> </w:t>
            </w:r>
            <w:r>
              <w:rPr>
                <w:color w:val="202429"/>
                <w:spacing w:val="-2"/>
                <w:sz w:val="18"/>
              </w:rPr>
              <w:t>µg/m3</w:t>
            </w:r>
          </w:p>
        </w:tc>
        <w:tc>
          <w:tcPr>
            <w:tcW w:w="1773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color w:val="202429"/>
                <w:w w:val="95"/>
                <w:sz w:val="18"/>
              </w:rPr>
              <w:t>7.8 µg/m3</w:t>
            </w:r>
          </w:p>
        </w:tc>
        <w:tc>
          <w:tcPr>
            <w:tcW w:w="160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color w:val="202429"/>
                <w:w w:val="95"/>
                <w:sz w:val="18"/>
              </w:rPr>
              <w:t>5.5 µg/m3</w:t>
            </w:r>
          </w:p>
        </w:tc>
      </w:tr>
      <w:tr w:rsidR="00E711B5">
        <w:trPr>
          <w:trHeight w:val="306"/>
        </w:trPr>
        <w:tc>
          <w:tcPr>
            <w:tcW w:w="153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202429"/>
                <w:w w:val="110"/>
                <w:sz w:val="18"/>
              </w:rPr>
              <w:t>O3</w:t>
            </w:r>
          </w:p>
        </w:tc>
        <w:tc>
          <w:tcPr>
            <w:tcW w:w="2229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202429"/>
                <w:w w:val="95"/>
                <w:sz w:val="18"/>
              </w:rPr>
              <w:t xml:space="preserve">120 </w:t>
            </w:r>
            <w:r>
              <w:rPr>
                <w:w w:val="95"/>
                <w:sz w:val="18"/>
              </w:rPr>
              <w:t>µg/m3</w:t>
            </w:r>
          </w:p>
        </w:tc>
        <w:tc>
          <w:tcPr>
            <w:tcW w:w="209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color w:val="202429"/>
                <w:spacing w:val="-2"/>
                <w:sz w:val="18"/>
              </w:rPr>
              <w:t>45.4</w:t>
            </w:r>
            <w:r>
              <w:rPr>
                <w:color w:val="202429"/>
                <w:spacing w:val="-9"/>
                <w:sz w:val="18"/>
              </w:rPr>
              <w:t xml:space="preserve"> </w:t>
            </w:r>
            <w:r>
              <w:rPr>
                <w:color w:val="202429"/>
                <w:spacing w:val="-2"/>
                <w:sz w:val="18"/>
              </w:rPr>
              <w:t>µg/m3</w:t>
            </w:r>
          </w:p>
        </w:tc>
        <w:tc>
          <w:tcPr>
            <w:tcW w:w="1773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color w:val="202429"/>
                <w:spacing w:val="-2"/>
                <w:sz w:val="18"/>
              </w:rPr>
              <w:t>41.7</w:t>
            </w:r>
            <w:r>
              <w:rPr>
                <w:color w:val="202429"/>
                <w:spacing w:val="-9"/>
                <w:sz w:val="18"/>
              </w:rPr>
              <w:t xml:space="preserve"> </w:t>
            </w:r>
            <w:r>
              <w:rPr>
                <w:color w:val="202429"/>
                <w:spacing w:val="-2"/>
                <w:sz w:val="18"/>
              </w:rPr>
              <w:t>µg/m3</w:t>
            </w:r>
          </w:p>
        </w:tc>
        <w:tc>
          <w:tcPr>
            <w:tcW w:w="160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color w:val="202429"/>
                <w:spacing w:val="-2"/>
                <w:sz w:val="18"/>
              </w:rPr>
              <w:t>52.8</w:t>
            </w:r>
            <w:r>
              <w:rPr>
                <w:color w:val="202429"/>
                <w:spacing w:val="-9"/>
                <w:sz w:val="18"/>
              </w:rPr>
              <w:t xml:space="preserve"> </w:t>
            </w:r>
            <w:r>
              <w:rPr>
                <w:color w:val="202429"/>
                <w:spacing w:val="-2"/>
                <w:sz w:val="18"/>
              </w:rPr>
              <w:t>µg/m3</w:t>
            </w:r>
          </w:p>
        </w:tc>
      </w:tr>
      <w:tr w:rsidR="00E711B5">
        <w:trPr>
          <w:trHeight w:val="306"/>
        </w:trPr>
        <w:tc>
          <w:tcPr>
            <w:tcW w:w="153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color w:val="202429"/>
                <w:w w:val="110"/>
                <w:sz w:val="18"/>
              </w:rPr>
              <w:t>CO</w:t>
            </w:r>
          </w:p>
        </w:tc>
        <w:tc>
          <w:tcPr>
            <w:tcW w:w="2229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color w:val="202429"/>
                <w:w w:val="95"/>
                <w:sz w:val="18"/>
              </w:rPr>
              <w:t xml:space="preserve">10 </w:t>
            </w:r>
            <w:r>
              <w:rPr>
                <w:w w:val="95"/>
                <w:sz w:val="18"/>
              </w:rPr>
              <w:t>µg/m3</w:t>
            </w:r>
          </w:p>
        </w:tc>
        <w:tc>
          <w:tcPr>
            <w:tcW w:w="209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color w:val="202429"/>
                <w:sz w:val="18"/>
              </w:rPr>
              <w:t>2.5</w:t>
            </w:r>
            <w:r>
              <w:rPr>
                <w:color w:val="202429"/>
                <w:spacing w:val="-6"/>
                <w:sz w:val="18"/>
              </w:rPr>
              <w:t xml:space="preserve"> </w:t>
            </w:r>
            <w:r>
              <w:rPr>
                <w:color w:val="202429"/>
                <w:sz w:val="18"/>
              </w:rPr>
              <w:t>mg/m3</w:t>
            </w:r>
          </w:p>
        </w:tc>
        <w:tc>
          <w:tcPr>
            <w:tcW w:w="1773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color w:val="202429"/>
                <w:sz w:val="18"/>
              </w:rPr>
              <w:t>0.7</w:t>
            </w:r>
            <w:r>
              <w:rPr>
                <w:color w:val="202429"/>
                <w:spacing w:val="-6"/>
                <w:sz w:val="18"/>
              </w:rPr>
              <w:t xml:space="preserve"> </w:t>
            </w:r>
            <w:r>
              <w:rPr>
                <w:color w:val="202429"/>
                <w:sz w:val="18"/>
              </w:rPr>
              <w:t>mg/m3</w:t>
            </w:r>
          </w:p>
        </w:tc>
        <w:tc>
          <w:tcPr>
            <w:tcW w:w="160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color w:val="202429"/>
                <w:sz w:val="18"/>
              </w:rPr>
              <w:t>0.2</w:t>
            </w:r>
            <w:r>
              <w:rPr>
                <w:color w:val="202429"/>
                <w:spacing w:val="-6"/>
                <w:sz w:val="18"/>
              </w:rPr>
              <w:t xml:space="preserve"> </w:t>
            </w:r>
            <w:r>
              <w:rPr>
                <w:color w:val="202429"/>
                <w:sz w:val="18"/>
              </w:rPr>
              <w:t>mg/m3</w:t>
            </w:r>
          </w:p>
        </w:tc>
      </w:tr>
    </w:tbl>
    <w:p w:rsidR="00E711B5" w:rsidRDefault="00E711B5">
      <w:pPr>
        <w:pStyle w:val="BodyText"/>
        <w:spacing w:before="4"/>
        <w:rPr>
          <w:sz w:val="26"/>
        </w:rPr>
      </w:pPr>
    </w:p>
    <w:p w:rsidR="00E711B5" w:rsidRDefault="0065032F">
      <w:pPr>
        <w:pStyle w:val="BodyText"/>
        <w:spacing w:before="1" w:line="273" w:lineRule="auto"/>
        <w:ind w:left="400" w:right="1435"/>
        <w:jc w:val="both"/>
      </w:pPr>
      <w:r>
        <w:t>Ndërsa sa i përket ditëve të tejkalimeve brenda një viti sipas parametrave të monitoruar gjatë</w:t>
      </w:r>
      <w:r>
        <w:rPr>
          <w:spacing w:val="1"/>
        </w:rPr>
        <w:t xml:space="preserve"> </w:t>
      </w:r>
      <w:r>
        <w:t>viteve 2018, 2019 dhe 2020, për parametrin Grmicat e Pluhurit PM10, janë regjistruar 85 ditë</w:t>
      </w:r>
      <w:r>
        <w:rPr>
          <w:spacing w:val="-57"/>
        </w:rPr>
        <w:t xml:space="preserve"> </w:t>
      </w:r>
      <w:r>
        <w:t>me tejkalime të vlerave limite në vitin 2018 dhe 40 ditë me tejkalime në vitin 2019. Për</w:t>
      </w:r>
      <w:r>
        <w:rPr>
          <w:spacing w:val="1"/>
        </w:rPr>
        <w:t xml:space="preserve"> </w:t>
      </w:r>
      <w:r>
        <w:t>parametrin</w:t>
      </w:r>
      <w:r>
        <w:rPr>
          <w:spacing w:val="-9"/>
        </w:rPr>
        <w:t xml:space="preserve"> </w:t>
      </w:r>
      <w:r>
        <w:t>Dioksidi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Azotit,</w:t>
      </w:r>
      <w:r>
        <w:rPr>
          <w:spacing w:val="-11"/>
        </w:rPr>
        <w:t xml:space="preserve"> </w:t>
      </w:r>
      <w:r>
        <w:t>ka</w:t>
      </w:r>
      <w:r>
        <w:rPr>
          <w:spacing w:val="-10"/>
        </w:rPr>
        <w:t xml:space="preserve"> </w:t>
      </w:r>
      <w:r>
        <w:t>pasur</w:t>
      </w:r>
      <w:r>
        <w:rPr>
          <w:spacing w:val="-13"/>
        </w:rPr>
        <w:t xml:space="preserve"> </w:t>
      </w:r>
      <w:r>
        <w:t>137</w:t>
      </w:r>
      <w:r>
        <w:rPr>
          <w:spacing w:val="-10"/>
        </w:rPr>
        <w:t xml:space="preserve"> </w:t>
      </w:r>
      <w:r>
        <w:t>ditë</w:t>
      </w:r>
      <w:r>
        <w:rPr>
          <w:spacing w:val="-10"/>
        </w:rPr>
        <w:t xml:space="preserve"> </w:t>
      </w:r>
      <w:r>
        <w:t>me</w:t>
      </w:r>
      <w:r>
        <w:rPr>
          <w:spacing w:val="-14"/>
        </w:rPr>
        <w:t xml:space="preserve"> </w:t>
      </w:r>
      <w:r>
        <w:t>tejkalime</w:t>
      </w:r>
      <w:r>
        <w:rPr>
          <w:spacing w:val="-6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vlerave</w:t>
      </w:r>
      <w:r>
        <w:rPr>
          <w:spacing w:val="-10"/>
        </w:rPr>
        <w:t xml:space="preserve"> </w:t>
      </w:r>
      <w:r>
        <w:t>li</w:t>
      </w:r>
      <w:r>
        <w:t>mite</w:t>
      </w:r>
      <w:r>
        <w:rPr>
          <w:spacing w:val="-7"/>
        </w:rPr>
        <w:t xml:space="preserve"> </w:t>
      </w:r>
      <w:r>
        <w:t>në</w:t>
      </w:r>
      <w:r>
        <w:rPr>
          <w:spacing w:val="-10"/>
        </w:rPr>
        <w:t xml:space="preserve"> </w:t>
      </w:r>
      <w:r>
        <w:t>vitin</w:t>
      </w:r>
      <w:r>
        <w:rPr>
          <w:spacing w:val="-9"/>
        </w:rPr>
        <w:t xml:space="preserve"> </w:t>
      </w:r>
      <w:r>
        <w:t>2018</w:t>
      </w:r>
      <w:r>
        <w:rPr>
          <w:spacing w:val="-7"/>
        </w:rPr>
        <w:t xml:space="preserve"> </w:t>
      </w:r>
      <w:r>
        <w:t>dhe</w:t>
      </w:r>
      <w:r>
        <w:rPr>
          <w:spacing w:val="-58"/>
        </w:rPr>
        <w:t xml:space="preserve"> </w:t>
      </w:r>
      <w:r>
        <w:t>128</w:t>
      </w:r>
      <w:r>
        <w:rPr>
          <w:spacing w:val="-2"/>
        </w:rPr>
        <w:t xml:space="preserve"> </w:t>
      </w:r>
      <w:r>
        <w:t>ditë</w:t>
      </w:r>
      <w:r>
        <w:rPr>
          <w:spacing w:val="2"/>
        </w:rPr>
        <w:t xml:space="preserve"> </w:t>
      </w:r>
      <w:r>
        <w:t>me</w:t>
      </w:r>
      <w:r>
        <w:rPr>
          <w:spacing w:val="3"/>
        </w:rPr>
        <w:t xml:space="preserve"> </w:t>
      </w:r>
      <w:r>
        <w:t>tejkalime</w:t>
      </w:r>
      <w:r>
        <w:rPr>
          <w:spacing w:val="-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vitin</w:t>
      </w:r>
      <w:r>
        <w:rPr>
          <w:spacing w:val="-5"/>
        </w:rPr>
        <w:t xml:space="preserve"> </w:t>
      </w:r>
      <w:r>
        <w:t>2019.</w:t>
      </w:r>
    </w:p>
    <w:p w:rsidR="00E711B5" w:rsidRDefault="0065032F">
      <w:pPr>
        <w:pStyle w:val="BodyText"/>
        <w:spacing w:before="1" w:line="273" w:lineRule="auto"/>
        <w:ind w:left="400" w:right="1443"/>
        <w:jc w:val="both"/>
      </w:pPr>
      <w:r>
        <w:t>Komuna e Hanit të Elezit, ka industri të zhvilluar që është burimi kryesor i ndotjes së ajrit.</w:t>
      </w:r>
      <w:r>
        <w:rPr>
          <w:spacing w:val="1"/>
        </w:rPr>
        <w:t xml:space="preserve"> </w:t>
      </w:r>
      <w:r>
        <w:t>Burimet</w:t>
      </w:r>
      <w:r>
        <w:rPr>
          <w:spacing w:val="-4"/>
        </w:rPr>
        <w:t xml:space="preserve"> </w:t>
      </w:r>
      <w:r>
        <w:t>tjera</w:t>
      </w:r>
      <w:r>
        <w:rPr>
          <w:spacing w:val="-4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ndotjes</w:t>
      </w:r>
      <w:r>
        <w:rPr>
          <w:spacing w:val="-6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>ajrit</w:t>
      </w:r>
      <w:r>
        <w:rPr>
          <w:spacing w:val="-8"/>
        </w:rPr>
        <w:t xml:space="preserve"> </w:t>
      </w:r>
      <w:r>
        <w:t>janë</w:t>
      </w:r>
      <w:r>
        <w:rPr>
          <w:spacing w:val="-5"/>
        </w:rPr>
        <w:t xml:space="preserve"> </w:t>
      </w:r>
      <w:r>
        <w:t>objektet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ekonomive</w:t>
      </w:r>
      <w:r>
        <w:rPr>
          <w:spacing w:val="-2"/>
        </w:rPr>
        <w:t xml:space="preserve"> </w:t>
      </w:r>
      <w:r>
        <w:t>familjare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objektet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shërbimeve</w:t>
      </w:r>
      <w:r>
        <w:rPr>
          <w:spacing w:val="-57"/>
        </w:rPr>
        <w:t xml:space="preserve"> </w:t>
      </w:r>
      <w:r>
        <w:t>që</w:t>
      </w:r>
      <w:r>
        <w:rPr>
          <w:spacing w:val="3"/>
        </w:rPr>
        <w:t xml:space="preserve"> </w:t>
      </w:r>
      <w:r>
        <w:t>përdorin lëndë</w:t>
      </w:r>
      <w:r>
        <w:rPr>
          <w:spacing w:val="-1"/>
        </w:rPr>
        <w:t xml:space="preserve"> </w:t>
      </w:r>
      <w:r>
        <w:t>djegëse</w:t>
      </w:r>
      <w:r>
        <w:rPr>
          <w:spacing w:val="-2"/>
        </w:rPr>
        <w:t xml:space="preserve"> </w:t>
      </w:r>
      <w:r>
        <w:t>për ngrohje</w:t>
      </w:r>
      <w:r>
        <w:rPr>
          <w:spacing w:val="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transporti.</w:t>
      </w:r>
    </w:p>
    <w:p w:rsidR="00E711B5" w:rsidRDefault="0065032F">
      <w:pPr>
        <w:pStyle w:val="BodyText"/>
        <w:spacing w:before="3" w:line="273" w:lineRule="auto"/>
        <w:ind w:left="400" w:right="1442"/>
        <w:jc w:val="both"/>
      </w:pPr>
      <w:r>
        <w:rPr>
          <w:w w:val="95"/>
        </w:rPr>
        <w:t>Burimet kryesore të ndotjes së ajrit janë emetimet nga djegjet e vogla (amvisëria, shërbimet dhe</w:t>
      </w:r>
      <w:r>
        <w:rPr>
          <w:spacing w:val="1"/>
          <w:w w:val="95"/>
        </w:rPr>
        <w:t xml:space="preserve"> </w:t>
      </w:r>
      <w:r>
        <w:t>institucionet), Industria dhe trafiku. Emetimet e grimcave të pluhurit P10 dhe PM 2.5 dhe ato</w:t>
      </w:r>
      <w:r>
        <w:rPr>
          <w:spacing w:val="1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vijnë</w:t>
      </w:r>
      <w:r>
        <w:rPr>
          <w:spacing w:val="-10"/>
        </w:rPr>
        <w:t xml:space="preserve"> </w:t>
      </w:r>
      <w:r>
        <w:t>kr</w:t>
      </w:r>
      <w:r>
        <w:t>yesisht</w:t>
      </w:r>
      <w:r>
        <w:rPr>
          <w:spacing w:val="-10"/>
        </w:rPr>
        <w:t xml:space="preserve"> </w:t>
      </w:r>
      <w:r>
        <w:t>nga</w:t>
      </w:r>
      <w:r>
        <w:rPr>
          <w:spacing w:val="-12"/>
        </w:rPr>
        <w:t xml:space="preserve"> </w:t>
      </w:r>
      <w:r>
        <w:t>djegjet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vogla,</w:t>
      </w:r>
      <w:r>
        <w:rPr>
          <w:spacing w:val="-7"/>
        </w:rPr>
        <w:t xml:space="preserve"> </w:t>
      </w:r>
      <w:r>
        <w:t>shkarkimet</w:t>
      </w:r>
      <w:r>
        <w:rPr>
          <w:spacing w:val="-8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ajër</w:t>
      </w:r>
      <w:r>
        <w:rPr>
          <w:spacing w:val="-9"/>
        </w:rPr>
        <w:t xml:space="preserve"> </w:t>
      </w:r>
      <w:r>
        <w:t>SO2</w:t>
      </w:r>
      <w:r>
        <w:rPr>
          <w:spacing w:val="-9"/>
        </w:rPr>
        <w:t xml:space="preserve"> </w:t>
      </w:r>
      <w:r>
        <w:t>vijnë</w:t>
      </w:r>
      <w:r>
        <w:rPr>
          <w:spacing w:val="-10"/>
        </w:rPr>
        <w:t xml:space="preserve"> </w:t>
      </w:r>
      <w:r>
        <w:t>kryesisht</w:t>
      </w:r>
      <w:r>
        <w:rPr>
          <w:spacing w:val="-7"/>
        </w:rPr>
        <w:t xml:space="preserve"> </w:t>
      </w:r>
      <w:r>
        <w:t>nga</w:t>
      </w:r>
      <w:r>
        <w:rPr>
          <w:spacing w:val="-12"/>
        </w:rPr>
        <w:t xml:space="preserve"> </w:t>
      </w:r>
      <w:r>
        <w:t>industria,</w:t>
      </w:r>
      <w:r>
        <w:rPr>
          <w:spacing w:val="-57"/>
        </w:rPr>
        <w:t xml:space="preserve"> </w:t>
      </w:r>
      <w:r>
        <w:t>kurse</w:t>
      </w:r>
      <w:r>
        <w:rPr>
          <w:spacing w:val="2"/>
        </w:rPr>
        <w:t xml:space="preserve"> </w:t>
      </w:r>
      <w:r>
        <w:t>ato</w:t>
      </w:r>
      <w:r>
        <w:rPr>
          <w:spacing w:val="-3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NOx</w:t>
      </w:r>
      <w:r>
        <w:rPr>
          <w:spacing w:val="-6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industria</w:t>
      </w:r>
      <w:r>
        <w:rPr>
          <w:spacing w:val="-2"/>
        </w:rPr>
        <w:t xml:space="preserve"> </w:t>
      </w:r>
      <w:r>
        <w:t>dhe</w:t>
      </w:r>
      <w:r>
        <w:rPr>
          <w:spacing w:val="3"/>
        </w:rPr>
        <w:t xml:space="preserve"> </w:t>
      </w:r>
      <w:r>
        <w:t>transporti (tabela</w:t>
      </w:r>
      <w:r>
        <w:rPr>
          <w:spacing w:val="-1"/>
        </w:rPr>
        <w:t xml:space="preserve"> </w:t>
      </w:r>
      <w:r>
        <w:t>5).</w:t>
      </w:r>
    </w:p>
    <w:p w:rsidR="00E711B5" w:rsidRDefault="00E711B5">
      <w:pPr>
        <w:pStyle w:val="BodyText"/>
        <w:spacing w:before="7"/>
        <w:rPr>
          <w:sz w:val="28"/>
        </w:r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1527"/>
        <w:gridCol w:w="1171"/>
        <w:gridCol w:w="1080"/>
        <w:gridCol w:w="1080"/>
        <w:gridCol w:w="811"/>
        <w:gridCol w:w="941"/>
      </w:tblGrid>
      <w:tr w:rsidR="00E711B5">
        <w:trPr>
          <w:trHeight w:val="522"/>
        </w:trPr>
        <w:tc>
          <w:tcPr>
            <w:tcW w:w="9246" w:type="dxa"/>
            <w:gridSpan w:val="7"/>
          </w:tcPr>
          <w:p w:rsidR="00E711B5" w:rsidRDefault="0065032F">
            <w:pPr>
              <w:pStyle w:val="TableParagraph"/>
              <w:spacing w:line="221" w:lineRule="exact"/>
              <w:ind w:left="119" w:right="117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Tabela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sz w:val="20"/>
              </w:rPr>
              <w:t>Emetimet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totale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vjetore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emisioneve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ajër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komunën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Hanit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Elezit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sipas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sektorëve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ndotësve</w:t>
            </w:r>
          </w:p>
          <w:p w:rsidR="00E711B5" w:rsidRDefault="0065032F">
            <w:pPr>
              <w:pStyle w:val="TableParagraph"/>
              <w:spacing w:before="29"/>
              <w:ind w:left="119" w:right="106"/>
              <w:jc w:val="center"/>
              <w:rPr>
                <w:sz w:val="8"/>
              </w:rPr>
            </w:pPr>
            <w:r>
              <w:rPr>
                <w:spacing w:val="-1"/>
                <w:sz w:val="20"/>
              </w:rPr>
              <w:t>t</w:t>
            </w:r>
            <w:r>
              <w:rPr>
                <w:spacing w:val="1"/>
                <w:sz w:val="20"/>
              </w:rPr>
              <w:t>o</w:t>
            </w:r>
            <w:r>
              <w:rPr>
                <w:w w:val="105"/>
                <w:sz w:val="20"/>
              </w:rPr>
              <w:t>n</w:t>
            </w:r>
            <w:r>
              <w:rPr>
                <w:spacing w:val="-1"/>
                <w:w w:val="105"/>
                <w:sz w:val="20"/>
              </w:rPr>
              <w:t>/</w:t>
            </w:r>
            <w:r>
              <w:rPr>
                <w:spacing w:val="-2"/>
                <w:w w:val="83"/>
                <w:sz w:val="20"/>
              </w:rPr>
              <w:t>v</w:t>
            </w:r>
            <w:r>
              <w:rPr>
                <w:spacing w:val="-1"/>
                <w:w w:val="87"/>
                <w:sz w:val="20"/>
              </w:rPr>
              <w:t>i</w:t>
            </w:r>
            <w:r>
              <w:rPr>
                <w:spacing w:val="-5"/>
                <w:w w:val="94"/>
                <w:sz w:val="20"/>
              </w:rPr>
              <w:t>t</w:t>
            </w:r>
            <w:r>
              <w:rPr>
                <w:position w:val="9"/>
                <w:sz w:val="8"/>
              </w:rPr>
              <w:t>2</w:t>
            </w:r>
          </w:p>
        </w:tc>
      </w:tr>
      <w:tr w:rsidR="00E711B5">
        <w:trPr>
          <w:trHeight w:val="278"/>
        </w:trPr>
        <w:tc>
          <w:tcPr>
            <w:tcW w:w="263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Djegiet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vogla</w:t>
            </w:r>
          </w:p>
        </w:tc>
        <w:tc>
          <w:tcPr>
            <w:tcW w:w="117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Trafiku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Industria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Bujqësia</w:t>
            </w:r>
          </w:p>
        </w:tc>
        <w:tc>
          <w:tcPr>
            <w:tcW w:w="811" w:type="dxa"/>
          </w:tcPr>
          <w:p w:rsidR="00E711B5" w:rsidRDefault="0065032F">
            <w:pPr>
              <w:pStyle w:val="TableParagraph"/>
              <w:spacing w:line="197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Tjera</w:t>
            </w:r>
          </w:p>
        </w:tc>
        <w:tc>
          <w:tcPr>
            <w:tcW w:w="941" w:type="dxa"/>
          </w:tcPr>
          <w:p w:rsidR="00E711B5" w:rsidRDefault="0065032F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Gjithsej</w:t>
            </w:r>
          </w:p>
        </w:tc>
      </w:tr>
      <w:tr w:rsidR="00E711B5">
        <w:trPr>
          <w:trHeight w:val="244"/>
        </w:trPr>
        <w:tc>
          <w:tcPr>
            <w:tcW w:w="2636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Grimcat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pluhurit</w:t>
            </w:r>
            <w:r>
              <w:rPr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PM10</w:t>
            </w:r>
          </w:p>
        </w:tc>
        <w:tc>
          <w:tcPr>
            <w:tcW w:w="1527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17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11" w:type="dxa"/>
          </w:tcPr>
          <w:p w:rsidR="00E711B5" w:rsidRDefault="0065032F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941" w:type="dxa"/>
          </w:tcPr>
          <w:p w:rsidR="00E711B5" w:rsidRDefault="0065032F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</w:tr>
      <w:tr w:rsidR="00E711B5">
        <w:trPr>
          <w:trHeight w:val="244"/>
        </w:trPr>
        <w:tc>
          <w:tcPr>
            <w:tcW w:w="2636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Grimcat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e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pluhurit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PM2.5</w:t>
            </w:r>
          </w:p>
        </w:tc>
        <w:tc>
          <w:tcPr>
            <w:tcW w:w="1527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17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11" w:type="dxa"/>
          </w:tcPr>
          <w:p w:rsidR="00E711B5" w:rsidRDefault="0065032F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sz w:val="18"/>
              </w:rPr>
              <w:t>0.15</w:t>
            </w:r>
          </w:p>
        </w:tc>
        <w:tc>
          <w:tcPr>
            <w:tcW w:w="941" w:type="dxa"/>
          </w:tcPr>
          <w:p w:rsidR="00E711B5" w:rsidRDefault="0065032F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E711B5">
        <w:trPr>
          <w:trHeight w:val="245"/>
        </w:trPr>
        <w:tc>
          <w:tcPr>
            <w:tcW w:w="2636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Oksidet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e</w:t>
            </w:r>
            <w:r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Azotit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(NOX)</w:t>
            </w:r>
          </w:p>
        </w:tc>
        <w:tc>
          <w:tcPr>
            <w:tcW w:w="1527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7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774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11" w:type="dxa"/>
          </w:tcPr>
          <w:p w:rsidR="00E711B5" w:rsidRDefault="0065032F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41" w:type="dxa"/>
          </w:tcPr>
          <w:p w:rsidR="00E711B5" w:rsidRDefault="0065032F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879</w:t>
            </w:r>
          </w:p>
        </w:tc>
      </w:tr>
      <w:tr w:rsidR="00E711B5">
        <w:trPr>
          <w:trHeight w:val="249"/>
        </w:trPr>
        <w:tc>
          <w:tcPr>
            <w:tcW w:w="2636" w:type="dxa"/>
          </w:tcPr>
          <w:p w:rsidR="00E711B5" w:rsidRDefault="0065032F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Dyoksidi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Sulfurit</w:t>
            </w:r>
            <w:r>
              <w:rPr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(SO2)</w:t>
            </w:r>
          </w:p>
        </w:tc>
        <w:tc>
          <w:tcPr>
            <w:tcW w:w="1527" w:type="dxa"/>
          </w:tcPr>
          <w:p w:rsidR="00E711B5" w:rsidRDefault="0065032F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71" w:type="dxa"/>
          </w:tcPr>
          <w:p w:rsidR="00E711B5" w:rsidRDefault="0065032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811" w:type="dxa"/>
          </w:tcPr>
          <w:p w:rsidR="00E711B5" w:rsidRDefault="0065032F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41" w:type="dxa"/>
          </w:tcPr>
          <w:p w:rsidR="00E711B5" w:rsidRDefault="0065032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</w:tbl>
    <w:p w:rsidR="00E711B5" w:rsidRDefault="0065032F">
      <w:pPr>
        <w:pStyle w:val="BodyText"/>
        <w:spacing w:before="11"/>
        <w:rPr>
          <w:sz w:val="19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170815</wp:posOffset>
                </wp:positionV>
                <wp:extent cx="1829435" cy="6350"/>
                <wp:effectExtent l="0" t="0" r="0" b="0"/>
                <wp:wrapTopAndBottom/>
                <wp:docPr id="17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2F819" id="Rectangle 111" o:spid="_x0000_s1026" style="position:absolute;margin-left:1in;margin-top:13.45pt;width:144.05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0" w:line="237" w:lineRule="auto"/>
        <w:ind w:left="400" w:right="1621"/>
        <w:rPr>
          <w:i/>
          <w:sz w:val="24"/>
        </w:rPr>
      </w:pPr>
      <w:r>
        <w:rPr>
          <w:i/>
          <w:sz w:val="24"/>
          <w:vertAlign w:val="superscript"/>
        </w:rPr>
        <w:t>2</w:t>
      </w:r>
      <w:r>
        <w:rPr>
          <w:i/>
          <w:sz w:val="24"/>
        </w:rPr>
        <w:t xml:space="preserve"> Supply of project management, air quality information management, behavior change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MFK/AMMK 2021.</w:t>
      </w:r>
    </w:p>
    <w:p w:rsidR="00E711B5" w:rsidRDefault="00E711B5">
      <w:pPr>
        <w:spacing w:line="237" w:lineRule="auto"/>
        <w:rPr>
          <w:sz w:val="24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138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1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3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7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7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F1CD4" id="Group 109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">
                <v:line id="Line 110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1527"/>
        <w:gridCol w:w="1171"/>
        <w:gridCol w:w="1080"/>
        <w:gridCol w:w="1080"/>
        <w:gridCol w:w="811"/>
        <w:gridCol w:w="941"/>
      </w:tblGrid>
      <w:tr w:rsidR="00E711B5">
        <w:trPr>
          <w:trHeight w:val="244"/>
        </w:trPr>
        <w:tc>
          <w:tcPr>
            <w:tcW w:w="2636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lastRenderedPageBreak/>
              <w:t>Monoksidi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 xml:space="preserve">Karbonit </w:t>
            </w:r>
            <w:r>
              <w:rPr>
                <w:b/>
                <w:w w:val="95"/>
                <w:sz w:val="18"/>
              </w:rPr>
              <w:t>(CO)</w:t>
            </w:r>
          </w:p>
        </w:tc>
        <w:tc>
          <w:tcPr>
            <w:tcW w:w="1527" w:type="dxa"/>
          </w:tcPr>
          <w:p w:rsidR="00E711B5" w:rsidRDefault="0065032F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733</w:t>
            </w:r>
          </w:p>
        </w:tc>
        <w:tc>
          <w:tcPr>
            <w:tcW w:w="1171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0.45</w:t>
            </w:r>
          </w:p>
        </w:tc>
        <w:tc>
          <w:tcPr>
            <w:tcW w:w="811" w:type="dxa"/>
          </w:tcPr>
          <w:p w:rsidR="00E711B5" w:rsidRDefault="0065032F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41" w:type="dxa"/>
          </w:tcPr>
          <w:p w:rsidR="00E711B5" w:rsidRDefault="0065032F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772</w:t>
            </w:r>
          </w:p>
        </w:tc>
      </w:tr>
    </w:tbl>
    <w:p w:rsidR="00E711B5" w:rsidRDefault="00E711B5">
      <w:pPr>
        <w:pStyle w:val="BodyText"/>
        <w:spacing w:before="1"/>
        <w:rPr>
          <w:rFonts w:ascii="Calibri"/>
          <w:b/>
          <w:sz w:val="21"/>
        </w:rPr>
      </w:pPr>
    </w:p>
    <w:p w:rsidR="00E711B5" w:rsidRDefault="0065032F">
      <w:pPr>
        <w:pStyle w:val="BodyText"/>
        <w:spacing w:before="56" w:line="273" w:lineRule="auto"/>
        <w:ind w:left="400" w:right="1432"/>
        <w:jc w:val="both"/>
      </w:pPr>
      <w:bookmarkStart w:id="31" w:name="Ndotja_nga_zhurma-_Hani_i_Elezit_gjendet"/>
      <w:bookmarkEnd w:id="31"/>
      <w:r>
        <w:rPr>
          <w:b/>
        </w:rPr>
        <w:t>Ndotja nga zhurma-</w:t>
      </w:r>
      <w:r>
        <w:rPr>
          <w:b/>
          <w:spacing w:val="1"/>
        </w:rPr>
        <w:t xml:space="preserve"> </w:t>
      </w:r>
      <w:r>
        <w:t>Hani i Elezit</w:t>
      </w:r>
      <w:r>
        <w:rPr>
          <w:spacing w:val="1"/>
        </w:rPr>
        <w:t xml:space="preserve"> </w:t>
      </w:r>
      <w:r>
        <w:t>gjendet</w:t>
      </w:r>
      <w:r>
        <w:rPr>
          <w:spacing w:val="1"/>
        </w:rPr>
        <w:t xml:space="preserve"> </w:t>
      </w:r>
      <w:r>
        <w:t>ngjitur rrugës</w:t>
      </w:r>
      <w:r>
        <w:rPr>
          <w:spacing w:val="1"/>
        </w:rPr>
        <w:t xml:space="preserve"> </w:t>
      </w:r>
      <w:r>
        <w:t>kryesore</w:t>
      </w:r>
      <w:r>
        <w:rPr>
          <w:spacing w:val="1"/>
        </w:rPr>
        <w:t xml:space="preserve"> </w:t>
      </w:r>
      <w:r>
        <w:t>Prishtinë-Shkup dhe</w:t>
      </w:r>
      <w:r>
        <w:rPr>
          <w:spacing w:val="1"/>
        </w:rPr>
        <w:t xml:space="preserve"> </w:t>
      </w:r>
      <w:r>
        <w:t>hekurudhës Fushë Kosovës-Shkup, e cila kalon përmes qytetit. Gjithashtu edhe fabrika e</w:t>
      </w:r>
      <w:r>
        <w:rPr>
          <w:spacing w:val="1"/>
        </w:rPr>
        <w:t xml:space="preserve"> </w:t>
      </w:r>
      <w:r>
        <w:t>çimentos me minierën e saj, prej ku lëndët e para eksploatohen për</w:t>
      </w:r>
      <w:r>
        <w:rPr>
          <w:spacing w:val="1"/>
        </w:rPr>
        <w:t xml:space="preserve"> </w:t>
      </w:r>
      <w:r>
        <w:t>prodhim, gurorja afër</w:t>
      </w:r>
      <w:r>
        <w:rPr>
          <w:spacing w:val="1"/>
        </w:rPr>
        <w:t xml:space="preserve"> </w:t>
      </w:r>
      <w:r>
        <w:t>vendbanimit</w:t>
      </w:r>
      <w:r>
        <w:rPr>
          <w:spacing w:val="-9"/>
        </w:rPr>
        <w:t xml:space="preserve"> </w:t>
      </w:r>
      <w:r>
        <w:t>në</w:t>
      </w:r>
      <w:r>
        <w:rPr>
          <w:spacing w:val="-11"/>
        </w:rPr>
        <w:t xml:space="preserve"> </w:t>
      </w:r>
      <w:r>
        <w:t>Kashan,</w:t>
      </w:r>
      <w:r>
        <w:rPr>
          <w:spacing w:val="-9"/>
        </w:rPr>
        <w:t xml:space="preserve"> </w:t>
      </w:r>
      <w:r>
        <w:t>(lagja</w:t>
      </w:r>
      <w:r>
        <w:rPr>
          <w:spacing w:val="-15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Paldenicës)</w:t>
      </w:r>
      <w:r>
        <w:rPr>
          <w:spacing w:val="-8"/>
        </w:rPr>
        <w:t xml:space="preserve"> </w:t>
      </w:r>
      <w:r>
        <w:t>dhe</w:t>
      </w:r>
      <w:r>
        <w:rPr>
          <w:spacing w:val="-11"/>
        </w:rPr>
        <w:t xml:space="preserve"> </w:t>
      </w:r>
      <w:r>
        <w:t>gurorja</w:t>
      </w:r>
      <w:r>
        <w:rPr>
          <w:spacing w:val="-10"/>
        </w:rPr>
        <w:t xml:space="preserve"> </w:t>
      </w:r>
      <w:r>
        <w:t>në</w:t>
      </w:r>
      <w:r>
        <w:rPr>
          <w:spacing w:val="-8"/>
        </w:rPr>
        <w:t xml:space="preserve"> </w:t>
      </w:r>
      <w:r>
        <w:t>Seçishtë</w:t>
      </w:r>
      <w:r>
        <w:rPr>
          <w:spacing w:val="-11"/>
        </w:rPr>
        <w:t xml:space="preserve"> </w:t>
      </w:r>
      <w:r>
        <w:t>janë</w:t>
      </w:r>
      <w:r>
        <w:rPr>
          <w:spacing w:val="-12"/>
        </w:rPr>
        <w:t xml:space="preserve"> </w:t>
      </w:r>
      <w:r>
        <w:t>ndotës</w:t>
      </w:r>
      <w:r>
        <w:rPr>
          <w:spacing w:val="-8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zhurmë.</w:t>
      </w:r>
    </w:p>
    <w:p w:rsidR="00E711B5" w:rsidRDefault="00E711B5">
      <w:pPr>
        <w:pStyle w:val="BodyText"/>
        <w:spacing w:before="6"/>
        <w:rPr>
          <w:sz w:val="27"/>
        </w:rPr>
      </w:pPr>
    </w:p>
    <w:p w:rsidR="00E711B5" w:rsidRDefault="0065032F">
      <w:pPr>
        <w:pStyle w:val="BodyText"/>
        <w:spacing w:line="273" w:lineRule="auto"/>
        <w:ind w:left="400" w:right="1435"/>
        <w:jc w:val="both"/>
      </w:pPr>
      <w:r>
        <w:rPr>
          <w:b/>
        </w:rPr>
        <w:t>Ndotja e tokës</w:t>
      </w:r>
      <w:r>
        <w:t>- Një ndër burimet kryesore të ndotjes së tokës janë edhe aktivitetet industriale</w:t>
      </w:r>
      <w:r>
        <w:rPr>
          <w:spacing w:val="-57"/>
        </w:rPr>
        <w:t xml:space="preserve"> </w:t>
      </w:r>
      <w:r>
        <w:t>që zhvillohen në territorin e Komunës së Hanit të Elezit. Si rezultat i këtyre aktiviteteve janë</w:t>
      </w:r>
      <w:r>
        <w:rPr>
          <w:spacing w:val="1"/>
        </w:rPr>
        <w:t xml:space="preserve"> </w:t>
      </w:r>
      <w:r>
        <w:t>krijuar deponi të mbetjeve industriale që janë buri</w:t>
      </w:r>
      <w:r>
        <w:t>m i ndotjes së tokave. Sipas Raportit të</w:t>
      </w:r>
      <w:r>
        <w:rPr>
          <w:spacing w:val="1"/>
        </w:rPr>
        <w:t xml:space="preserve"> </w:t>
      </w:r>
      <w:r>
        <w:t>Hotspoteve Mjedisore të publikuar nga Agjencia për Mbrojtjen e Mjedisit të Kosovës, në Han</w:t>
      </w:r>
      <w:r>
        <w:rPr>
          <w:spacing w:val="-57"/>
        </w:rPr>
        <w:t xml:space="preserve"> </w:t>
      </w:r>
      <w:r>
        <w:t>të Elezit ekziston dy deponi me materie të azbestit.Këto deponi janë krijuar si rezultat i</w:t>
      </w:r>
      <w:r>
        <w:rPr>
          <w:spacing w:val="1"/>
        </w:rPr>
        <w:t xml:space="preserve"> </w:t>
      </w:r>
      <w:r>
        <w:t>prodhimtarisë së Fabrikës së Çime</w:t>
      </w:r>
      <w:r>
        <w:t>ntos SharrCem dhe Fabrikës për prodhimin e Salonitit në</w:t>
      </w:r>
      <w:r>
        <w:rPr>
          <w:spacing w:val="1"/>
        </w:rPr>
        <w:t xml:space="preserve"> </w:t>
      </w:r>
      <w:r>
        <w:t>Han të Elezit. Një sasi e konsiderueshme e mbetjeve të asbestit është deponuar në dy anët e</w:t>
      </w:r>
      <w:r>
        <w:rPr>
          <w:spacing w:val="1"/>
        </w:rPr>
        <w:t xml:space="preserve"> </w:t>
      </w:r>
      <w:r>
        <w:t>lumit me një sipërfaqe prej 0.50 ha. Vetëm në pjesën e majtë të rrjedhës së lumit janë të</w:t>
      </w:r>
      <w:r>
        <w:rPr>
          <w:spacing w:val="1"/>
        </w:rPr>
        <w:t xml:space="preserve"> </w:t>
      </w:r>
      <w:r>
        <w:t>deponuar mbetje az</w:t>
      </w:r>
      <w:r>
        <w:t>besti që zënë një sipërfaqe rreth 0.18 ha. Ky lokacion gjindet prapa</w:t>
      </w:r>
      <w:r>
        <w:rPr>
          <w:spacing w:val="1"/>
        </w:rPr>
        <w:t xml:space="preserve"> </w:t>
      </w:r>
      <w:r>
        <w:t>Fabrikës së Çimentos SharrCem dhe Fabrikës për prodhimin e Salonitit, pranë urës së lumit</w:t>
      </w:r>
      <w:r>
        <w:rPr>
          <w:spacing w:val="1"/>
        </w:rPr>
        <w:t xml:space="preserve"> </w:t>
      </w:r>
      <w:r>
        <w:t>Lepenc.</w:t>
      </w:r>
    </w:p>
    <w:p w:rsidR="00E711B5" w:rsidRDefault="0065032F">
      <w:pPr>
        <w:pStyle w:val="BodyText"/>
        <w:spacing w:before="1" w:line="276" w:lineRule="auto"/>
        <w:ind w:left="400" w:right="1441"/>
        <w:jc w:val="both"/>
      </w:pPr>
      <w:r>
        <w:t>Një</w:t>
      </w:r>
      <w:r>
        <w:rPr>
          <w:spacing w:val="-10"/>
        </w:rPr>
        <w:t xml:space="preserve"> </w:t>
      </w:r>
      <w:r>
        <w:t>lokacion</w:t>
      </w:r>
      <w:r>
        <w:rPr>
          <w:spacing w:val="-13"/>
        </w:rPr>
        <w:t xml:space="preserve"> </w:t>
      </w:r>
      <w:r>
        <w:t>tjetër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deponimit</w:t>
      </w:r>
      <w:r>
        <w:rPr>
          <w:spacing w:val="-11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mbetjeve</w:t>
      </w:r>
      <w:r>
        <w:rPr>
          <w:spacing w:val="-7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asbestit</w:t>
      </w:r>
      <w:r>
        <w:rPr>
          <w:spacing w:val="-8"/>
        </w:rPr>
        <w:t xml:space="preserve"> </w:t>
      </w:r>
      <w:r>
        <w:t>është</w:t>
      </w:r>
      <w:r>
        <w:rPr>
          <w:spacing w:val="-10"/>
        </w:rPr>
        <w:t xml:space="preserve"> </w:t>
      </w:r>
      <w:r>
        <w:t>edhe</w:t>
      </w:r>
      <w:r>
        <w:rPr>
          <w:spacing w:val="-10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ndërmjet</w:t>
      </w:r>
      <w:r>
        <w:rPr>
          <w:spacing w:val="-12"/>
        </w:rPr>
        <w:t xml:space="preserve"> </w:t>
      </w:r>
      <w:r>
        <w:t>stadiumit</w:t>
      </w:r>
      <w:r>
        <w:rPr>
          <w:spacing w:val="-12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qyteti</w:t>
      </w:r>
      <w:r>
        <w:rPr>
          <w:spacing w:val="-57"/>
        </w:rPr>
        <w:t xml:space="preserve"> </w:t>
      </w:r>
      <w:r>
        <w:t>dhe lumit Lepenc dhe ka një siperfaqe prej 0.42 ha. Pos mbetjeve të asbestit në këtë deponi</w:t>
      </w:r>
      <w:r>
        <w:rPr>
          <w:spacing w:val="1"/>
        </w:rPr>
        <w:t xml:space="preserve"> </w:t>
      </w:r>
      <w:r>
        <w:t>janë</w:t>
      </w:r>
      <w:r>
        <w:rPr>
          <w:spacing w:val="2"/>
        </w:rPr>
        <w:t xml:space="preserve"> </w:t>
      </w:r>
      <w:r>
        <w:t>të</w:t>
      </w:r>
      <w:r>
        <w:rPr>
          <w:spacing w:val="4"/>
        </w:rPr>
        <w:t xml:space="preserve"> </w:t>
      </w:r>
      <w:r>
        <w:t>hedhura</w:t>
      </w:r>
      <w:r>
        <w:rPr>
          <w:spacing w:val="-5"/>
        </w:rPr>
        <w:t xml:space="preserve"> </w:t>
      </w:r>
      <w:r>
        <w:t>edhe</w:t>
      </w:r>
      <w:r>
        <w:rPr>
          <w:spacing w:val="4"/>
        </w:rPr>
        <w:t xml:space="preserve"> </w:t>
      </w:r>
      <w:r>
        <w:t>mbeturina të</w:t>
      </w:r>
      <w:r>
        <w:rPr>
          <w:spacing w:val="4"/>
        </w:rPr>
        <w:t xml:space="preserve"> </w:t>
      </w:r>
      <w:r>
        <w:t>ndërtimit</w:t>
      </w:r>
      <w:r>
        <w:rPr>
          <w:spacing w:val="2"/>
        </w:rPr>
        <w:t xml:space="preserve"> </w:t>
      </w:r>
      <w:r>
        <w:t>dhe</w:t>
      </w:r>
      <w:r>
        <w:rPr>
          <w:spacing w:val="3"/>
        </w:rPr>
        <w:t xml:space="preserve"> </w:t>
      </w:r>
      <w:r>
        <w:t>mbeturina komunale.</w:t>
      </w:r>
    </w:p>
    <w:p w:rsidR="00E711B5" w:rsidRDefault="0065032F">
      <w:pPr>
        <w:pStyle w:val="BodyText"/>
        <w:spacing w:line="273" w:lineRule="auto"/>
        <w:ind w:left="400" w:right="1439"/>
        <w:jc w:val="both"/>
        <w:rPr>
          <w:sz w:val="10"/>
        </w:rPr>
      </w:pPr>
      <w:r>
        <w:t>Mbetjet e asbestit në këto lokacione janë hedhur pas vitit 1999 dhe prezenca e tyre pa</w:t>
      </w:r>
      <w:r>
        <w:t>raqet</w:t>
      </w:r>
      <w:r>
        <w:rPr>
          <w:spacing w:val="1"/>
        </w:rPr>
        <w:t xml:space="preserve"> </w:t>
      </w:r>
      <w:r>
        <w:t>rrezik për mjedisin rrethues dhe në veçanti për ekosistemin e lumit Lepenc. Për përmirësimin</w:t>
      </w:r>
      <w:r>
        <w:rPr>
          <w:spacing w:val="1"/>
        </w:rPr>
        <w:t xml:space="preserve"> </w:t>
      </w:r>
      <w:r>
        <w:t>e situatës dhe zvogëlimin e rrezikut nevojitet që të behet trajtimi i këtyre mbetjeve, ose</w:t>
      </w:r>
      <w:r>
        <w:rPr>
          <w:spacing w:val="1"/>
        </w:rPr>
        <w:t xml:space="preserve"> </w:t>
      </w:r>
      <w:r>
        <w:rPr>
          <w:spacing w:val="-1"/>
          <w:w w:val="104"/>
        </w:rPr>
        <w:t>d</w:t>
      </w:r>
      <w:r>
        <w:rPr>
          <w:spacing w:val="2"/>
          <w:w w:val="101"/>
        </w:rPr>
        <w:t>e</w:t>
      </w:r>
      <w:r>
        <w:rPr>
          <w:spacing w:val="-1"/>
          <w:w w:val="104"/>
        </w:rPr>
        <w:t>p</w:t>
      </w:r>
      <w:r>
        <w:rPr>
          <w:w w:val="99"/>
        </w:rPr>
        <w:t>onimi</w:t>
      </w:r>
      <w:r>
        <w:rPr>
          <w:spacing w:val="1"/>
        </w:rPr>
        <w:t xml:space="preserve"> </w:t>
      </w:r>
      <w:r>
        <w:rPr>
          <w:w w:val="87"/>
        </w:rPr>
        <w:t>i</w:t>
      </w:r>
      <w:r>
        <w:rPr>
          <w:spacing w:val="1"/>
        </w:rPr>
        <w:t xml:space="preserve"> </w:t>
      </w:r>
      <w:r>
        <w:rPr>
          <w:spacing w:val="-1"/>
          <w:w w:val="92"/>
        </w:rPr>
        <w:t>ty</w:t>
      </w:r>
      <w:r>
        <w:rPr>
          <w:spacing w:val="-2"/>
          <w:w w:val="92"/>
        </w:rPr>
        <w:t>r</w:t>
      </w:r>
      <w:r>
        <w:rPr>
          <w:w w:val="101"/>
        </w:rPr>
        <w:t>e</w:t>
      </w:r>
      <w:r>
        <w:rPr>
          <w:spacing w:val="-1"/>
        </w:rPr>
        <w:t xml:space="preserve"> </w:t>
      </w:r>
      <w:r>
        <w:rPr>
          <w:w w:val="102"/>
        </w:rPr>
        <w:t>në</w:t>
      </w:r>
      <w:r>
        <w:rPr>
          <w:spacing w:val="-1"/>
        </w:rPr>
        <w:t xml:space="preserve"> </w:t>
      </w:r>
      <w:r>
        <w:rPr>
          <w:w w:val="94"/>
        </w:rPr>
        <w:t>n</w:t>
      </w:r>
      <w:r>
        <w:rPr>
          <w:spacing w:val="1"/>
          <w:w w:val="94"/>
        </w:rPr>
        <w:t>j</w:t>
      </w:r>
      <w:r>
        <w:rPr>
          <w:w w:val="101"/>
        </w:rPr>
        <w:t>ë</w:t>
      </w:r>
      <w:r>
        <w:rPr>
          <w:spacing w:val="-1"/>
        </w:rPr>
        <w:t xml:space="preserve"> </w:t>
      </w:r>
      <w:r>
        <w:rPr>
          <w:spacing w:val="-4"/>
          <w:w w:val="82"/>
        </w:rPr>
        <w:t>v</w:t>
      </w:r>
      <w:r>
        <w:rPr>
          <w:spacing w:val="2"/>
          <w:w w:val="101"/>
        </w:rPr>
        <w:t>e</w:t>
      </w:r>
      <w:r>
        <w:rPr>
          <w:w w:val="104"/>
        </w:rPr>
        <w:t>nd</w:t>
      </w:r>
      <w:r>
        <w:rPr>
          <w:spacing w:val="1"/>
        </w:rPr>
        <w:t xml:space="preserve"> </w:t>
      </w:r>
      <w:r>
        <w:rPr>
          <w:spacing w:val="-5"/>
          <w:w w:val="93"/>
        </w:rPr>
        <w:t>t</w:t>
      </w:r>
      <w:r>
        <w:rPr>
          <w:w w:val="101"/>
        </w:rPr>
        <w:t>ë</w:t>
      </w:r>
      <w:r>
        <w:rPr>
          <w:spacing w:val="4"/>
        </w:rPr>
        <w:t xml:space="preserve"> </w:t>
      </w:r>
      <w:r>
        <w:rPr>
          <w:spacing w:val="-4"/>
          <w:w w:val="82"/>
        </w:rPr>
        <w:t>v</w:t>
      </w:r>
      <w:r>
        <w:rPr>
          <w:spacing w:val="2"/>
          <w:w w:val="101"/>
        </w:rPr>
        <w:t>e</w:t>
      </w:r>
      <w:r>
        <w:rPr>
          <w:w w:val="93"/>
        </w:rPr>
        <w:t>ç</w:t>
      </w:r>
      <w:r>
        <w:rPr>
          <w:spacing w:val="-2"/>
          <w:w w:val="96"/>
        </w:rPr>
        <w:t>a</w:t>
      </w:r>
      <w:r>
        <w:t>nt</w:t>
      </w:r>
      <w:r>
        <w:rPr>
          <w:spacing w:val="2"/>
        </w:rPr>
        <w:t>ë</w:t>
      </w:r>
      <w:r>
        <w:rPr>
          <w:spacing w:val="-2"/>
          <w:w w:val="97"/>
        </w:rPr>
        <w:t>.</w:t>
      </w:r>
      <w:r>
        <w:rPr>
          <w:w w:val="99"/>
          <w:position w:val="11"/>
          <w:sz w:val="10"/>
        </w:rPr>
        <w:t>3</w:t>
      </w:r>
    </w:p>
    <w:p w:rsidR="00E711B5" w:rsidRDefault="00E711B5">
      <w:pPr>
        <w:pStyle w:val="BodyText"/>
        <w:spacing w:before="11"/>
        <w:rPr>
          <w:sz w:val="26"/>
        </w:rPr>
      </w:pPr>
    </w:p>
    <w:p w:rsidR="00E711B5" w:rsidRDefault="0065032F">
      <w:pPr>
        <w:pStyle w:val="BodyText"/>
        <w:spacing w:line="273" w:lineRule="auto"/>
        <w:ind w:left="400" w:right="1439"/>
        <w:jc w:val="both"/>
      </w:pPr>
      <w:r>
        <w:rPr>
          <w:b/>
        </w:rPr>
        <w:t xml:space="preserve">Zonat e mbrojtura të natyrës- </w:t>
      </w:r>
      <w:r>
        <w:t>Përkundër vlerave natyrore që janë evidentuar në territorin e</w:t>
      </w:r>
      <w:r>
        <w:rPr>
          <w:spacing w:val="1"/>
        </w:rPr>
        <w:t xml:space="preserve"> </w:t>
      </w:r>
      <w:r>
        <w:t>kësaj komunë në listën e kombëtare të zonave të mbrojtura të natyrës sipas Institutit të</w:t>
      </w:r>
      <w:r>
        <w:rPr>
          <w:spacing w:val="1"/>
        </w:rPr>
        <w:t xml:space="preserve"> </w:t>
      </w:r>
      <w:r>
        <w:t>Mbrojtjes</w:t>
      </w:r>
      <w:r>
        <w:rPr>
          <w:spacing w:val="-10"/>
        </w:rPr>
        <w:t xml:space="preserve"> </w:t>
      </w:r>
      <w:r>
        <w:t>së</w:t>
      </w:r>
      <w:r>
        <w:rPr>
          <w:spacing w:val="-9"/>
        </w:rPr>
        <w:t xml:space="preserve"> </w:t>
      </w:r>
      <w:r>
        <w:t>Natyrës,</w:t>
      </w:r>
      <w:r>
        <w:rPr>
          <w:spacing w:val="-6"/>
        </w:rPr>
        <w:t xml:space="preserve"> </w:t>
      </w:r>
      <w:r>
        <w:t>nuk</w:t>
      </w:r>
      <w:r>
        <w:rPr>
          <w:spacing w:val="-11"/>
        </w:rPr>
        <w:t xml:space="preserve"> </w:t>
      </w:r>
      <w:r>
        <w:t>ekziston</w:t>
      </w:r>
      <w:r>
        <w:rPr>
          <w:spacing w:val="-10"/>
        </w:rPr>
        <w:t xml:space="preserve"> </w:t>
      </w:r>
      <w:r>
        <w:t>asnjë</w:t>
      </w:r>
      <w:r>
        <w:rPr>
          <w:spacing w:val="-9"/>
        </w:rPr>
        <w:t xml:space="preserve"> </w:t>
      </w:r>
      <w:r>
        <w:t>zonë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mbrojtur</w:t>
      </w:r>
      <w:r>
        <w:rPr>
          <w:spacing w:val="-8"/>
        </w:rPr>
        <w:t xml:space="preserve"> </w:t>
      </w:r>
      <w:r>
        <w:t>që</w:t>
      </w:r>
      <w:r>
        <w:rPr>
          <w:spacing w:val="-4"/>
        </w:rPr>
        <w:t xml:space="preserve"> </w:t>
      </w:r>
      <w:r>
        <w:t>shtrihet</w:t>
      </w:r>
      <w:r>
        <w:rPr>
          <w:spacing w:val="-6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ter</w:t>
      </w:r>
      <w:r>
        <w:t>ritorin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komunës</w:t>
      </w:r>
      <w:r>
        <w:rPr>
          <w:spacing w:val="-6"/>
        </w:rPr>
        <w:t xml:space="preserve"> </w:t>
      </w:r>
      <w:r>
        <w:t>së</w:t>
      </w:r>
      <w:r>
        <w:rPr>
          <w:spacing w:val="-57"/>
        </w:rPr>
        <w:t xml:space="preserve"> </w:t>
      </w:r>
      <w:r>
        <w:t>Hanit</w:t>
      </w:r>
      <w:r>
        <w:rPr>
          <w:spacing w:val="1"/>
        </w:rPr>
        <w:t xml:space="preserve"> </w:t>
      </w:r>
      <w:r>
        <w:t>të</w:t>
      </w:r>
      <w:r>
        <w:rPr>
          <w:spacing w:val="4"/>
        </w:rPr>
        <w:t xml:space="preserve"> </w:t>
      </w:r>
      <w:r>
        <w:t>Elezit.</w:t>
      </w:r>
    </w:p>
    <w:p w:rsidR="00E711B5" w:rsidRDefault="00E711B5">
      <w:pPr>
        <w:pStyle w:val="BodyText"/>
        <w:spacing w:before="6"/>
        <w:rPr>
          <w:sz w:val="27"/>
        </w:rPr>
      </w:pPr>
    </w:p>
    <w:p w:rsidR="00E711B5" w:rsidRDefault="0065032F">
      <w:pPr>
        <w:pStyle w:val="BodyText"/>
        <w:spacing w:line="273" w:lineRule="auto"/>
        <w:ind w:left="400" w:right="1441"/>
        <w:jc w:val="both"/>
      </w:pPr>
      <w:r>
        <w:t>Sipas të dhënave nga regjistri i zonave të mbrojtura të natyrës në Komunën e Hanit të Elezit</w:t>
      </w:r>
      <w:r>
        <w:rPr>
          <w:spacing w:val="1"/>
        </w:rPr>
        <w:t xml:space="preserve"> </w:t>
      </w:r>
      <w:r>
        <w:t>nuk</w:t>
      </w:r>
      <w:r>
        <w:rPr>
          <w:spacing w:val="-7"/>
        </w:rPr>
        <w:t xml:space="preserve"> </w:t>
      </w:r>
      <w:r>
        <w:t>është</w:t>
      </w:r>
      <w:r>
        <w:rPr>
          <w:spacing w:val="-9"/>
        </w:rPr>
        <w:t xml:space="preserve"> </w:t>
      </w:r>
      <w:r>
        <w:t>evidentuar</w:t>
      </w:r>
      <w:r>
        <w:rPr>
          <w:spacing w:val="-6"/>
        </w:rPr>
        <w:t xml:space="preserve"> </w:t>
      </w:r>
      <w:r>
        <w:t>asnjë</w:t>
      </w:r>
      <w:r>
        <w:rPr>
          <w:spacing w:val="-5"/>
        </w:rPr>
        <w:t xml:space="preserve"> </w:t>
      </w:r>
      <w:r>
        <w:t>zonë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mbrojtur</w:t>
      </w:r>
      <w:r>
        <w:rPr>
          <w:spacing w:val="-5"/>
        </w:rPr>
        <w:t xml:space="preserve"> </w:t>
      </w:r>
      <w:r>
        <w:t>nga</w:t>
      </w:r>
      <w:r>
        <w:rPr>
          <w:spacing w:val="-4"/>
        </w:rPr>
        <w:t xml:space="preserve"> </w:t>
      </w:r>
      <w:r>
        <w:t>asnjë</w:t>
      </w:r>
      <w:r>
        <w:rPr>
          <w:spacing w:val="-6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këtyre</w:t>
      </w:r>
      <w:r>
        <w:rPr>
          <w:spacing w:val="-6"/>
        </w:rPr>
        <w:t xml:space="preserve"> </w:t>
      </w:r>
      <w:r>
        <w:t>zonave</w:t>
      </w:r>
      <w:r>
        <w:rPr>
          <w:spacing w:val="-2"/>
        </w:rPr>
        <w:t xml:space="preserve"> </w:t>
      </w:r>
      <w:r>
        <w:t>përfshirë</w:t>
      </w:r>
      <w:r>
        <w:rPr>
          <w:spacing w:val="-1"/>
        </w:rPr>
        <w:t xml:space="preserve"> </w:t>
      </w:r>
      <w:r>
        <w:t>parqet</w:t>
      </w:r>
      <w:r>
        <w:rPr>
          <w:spacing w:val="-58"/>
        </w:rPr>
        <w:t xml:space="preserve"> </w:t>
      </w:r>
      <w:r>
        <w:t>nacionale,</w:t>
      </w:r>
      <w:r>
        <w:rPr>
          <w:spacing w:val="-1"/>
        </w:rPr>
        <w:t xml:space="preserve"> </w:t>
      </w:r>
      <w:r>
        <w:t>parqet natyrore,</w:t>
      </w:r>
      <w:r>
        <w:rPr>
          <w:spacing w:val="-1"/>
        </w:rPr>
        <w:t xml:space="preserve"> </w:t>
      </w:r>
      <w:r>
        <w:t>rezervatet</w:t>
      </w:r>
      <w:r>
        <w:rPr>
          <w:spacing w:val="-5"/>
        </w:rPr>
        <w:t xml:space="preserve"> </w:t>
      </w:r>
      <w:r>
        <w:t>natyrore</w:t>
      </w:r>
      <w:r>
        <w:rPr>
          <w:spacing w:val="1"/>
        </w:rPr>
        <w:t xml:space="preserve"> </w:t>
      </w:r>
      <w:r>
        <w:t>apo</w:t>
      </w:r>
      <w:r>
        <w:rPr>
          <w:spacing w:val="-4"/>
        </w:rPr>
        <w:t xml:space="preserve"> </w:t>
      </w:r>
      <w:r>
        <w:t>momumentet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natyrës.</w:t>
      </w:r>
    </w:p>
    <w:p w:rsidR="00E711B5" w:rsidRDefault="00E711B5">
      <w:pPr>
        <w:pStyle w:val="BodyText"/>
        <w:spacing w:before="3"/>
        <w:rPr>
          <w:sz w:val="27"/>
        </w:rPr>
      </w:pPr>
    </w:p>
    <w:p w:rsidR="00E711B5" w:rsidRDefault="0065032F">
      <w:pPr>
        <w:pStyle w:val="BodyText"/>
        <w:spacing w:before="1" w:line="273" w:lineRule="auto"/>
        <w:ind w:left="400" w:right="1436"/>
        <w:jc w:val="both"/>
      </w:pPr>
      <w:r>
        <w:rPr>
          <w:b/>
        </w:rPr>
        <w:t xml:space="preserve">Flora </w:t>
      </w:r>
      <w:r>
        <w:t>- Fitocenozat e këtij rajoni paraqesin ekosisteme shumë të rëndësishme bimore dhe</w:t>
      </w:r>
      <w:r>
        <w:rPr>
          <w:spacing w:val="1"/>
        </w:rPr>
        <w:t xml:space="preserve"> </w:t>
      </w:r>
      <w:r>
        <w:t>përfaqësohen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tërësi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bashkësive</w:t>
      </w:r>
      <w:r>
        <w:rPr>
          <w:spacing w:val="1"/>
        </w:rPr>
        <w:t xml:space="preserve"> </w:t>
      </w:r>
      <w:r>
        <w:t>bimore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kushteve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ambienetit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rethojnë.</w:t>
      </w:r>
      <w:r>
        <w:rPr>
          <w:spacing w:val="1"/>
        </w:rPr>
        <w:t xml:space="preserve"> </w:t>
      </w:r>
      <w:r>
        <w:t>Begatia më e madhe e llojllojshmëri</w:t>
      </w:r>
      <w:r>
        <w:t>së biologjike është e shprehur në pjesën e malet e Sharrit</w:t>
      </w:r>
      <w:r>
        <w:rPr>
          <w:spacing w:val="1"/>
        </w:rPr>
        <w:t xml:space="preserve"> </w:t>
      </w:r>
      <w:r>
        <w:t>dhe Karadakut që shtrihen në territorin e Komunës së Hanit të Elezit, të cilat kanë pasur</w:t>
      </w:r>
      <w:r>
        <w:rPr>
          <w:spacing w:val="1"/>
        </w:rPr>
        <w:t xml:space="preserve"> </w:t>
      </w:r>
      <w:r>
        <w:t>ndikim</w:t>
      </w:r>
      <w:r>
        <w:rPr>
          <w:spacing w:val="-7"/>
        </w:rPr>
        <w:t xml:space="preserve"> </w:t>
      </w:r>
      <w:r>
        <w:t>në</w:t>
      </w:r>
      <w:r>
        <w:rPr>
          <w:spacing w:val="-7"/>
        </w:rPr>
        <w:t xml:space="preserve"> </w:t>
      </w:r>
      <w:r>
        <w:t>përhapjen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botës</w:t>
      </w:r>
      <w:r>
        <w:rPr>
          <w:spacing w:val="-6"/>
        </w:rPr>
        <w:t xml:space="preserve"> </w:t>
      </w:r>
      <w:r>
        <w:t>bimore</w:t>
      </w:r>
      <w:r>
        <w:rPr>
          <w:spacing w:val="-6"/>
        </w:rPr>
        <w:t xml:space="preserve"> </w:t>
      </w:r>
      <w:r>
        <w:t>në</w:t>
      </w:r>
      <w:r>
        <w:rPr>
          <w:spacing w:val="-5"/>
        </w:rPr>
        <w:t xml:space="preserve"> </w:t>
      </w:r>
      <w:r>
        <w:t>afërsi</w:t>
      </w:r>
      <w:r>
        <w:rPr>
          <w:spacing w:val="-8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tyre.</w:t>
      </w:r>
      <w:r>
        <w:rPr>
          <w:spacing w:val="-8"/>
        </w:rPr>
        <w:t xml:space="preserve"> </w:t>
      </w:r>
      <w:r>
        <w:t>Gjithashtu</w:t>
      </w:r>
      <w:r>
        <w:rPr>
          <w:spacing w:val="-9"/>
        </w:rPr>
        <w:t xml:space="preserve"> </w:t>
      </w:r>
      <w:r>
        <w:t>edhe</w:t>
      </w:r>
      <w:r>
        <w:rPr>
          <w:spacing w:val="-6"/>
        </w:rPr>
        <w:t xml:space="preserve"> </w:t>
      </w:r>
      <w:r>
        <w:t>përgjatë</w:t>
      </w:r>
      <w:r>
        <w:rPr>
          <w:spacing w:val="-5"/>
        </w:rPr>
        <w:t xml:space="preserve"> </w:t>
      </w:r>
      <w:r>
        <w:t>lumit</w:t>
      </w:r>
      <w:r>
        <w:rPr>
          <w:spacing w:val="-7"/>
        </w:rPr>
        <w:t xml:space="preserve"> </w:t>
      </w:r>
      <w:r>
        <w:t>Lepenc</w:t>
      </w:r>
      <w:r>
        <w:rPr>
          <w:spacing w:val="-6"/>
        </w:rPr>
        <w:t xml:space="preserve"> </w:t>
      </w:r>
      <w:r>
        <w:t>ky</w:t>
      </w:r>
      <w:r>
        <w:rPr>
          <w:spacing w:val="-58"/>
        </w:rPr>
        <w:t xml:space="preserve"> </w:t>
      </w:r>
      <w:r>
        <w:t>ndikim është mjaftë i madh dhe kemi një florë mjaft të zhvilluar.</w:t>
      </w:r>
      <w:r>
        <w:rPr>
          <w:spacing w:val="1"/>
        </w:rPr>
        <w:t xml:space="preserve"> </w:t>
      </w:r>
      <w:r>
        <w:t>Në këtë lokalitet përfshihen</w:t>
      </w:r>
      <w:r>
        <w:rPr>
          <w:spacing w:val="-57"/>
        </w:rPr>
        <w:t xml:space="preserve"> </w:t>
      </w:r>
      <w:r>
        <w:t>pyjet</w:t>
      </w:r>
      <w:r>
        <w:rPr>
          <w:spacing w:val="-9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ulëta</w:t>
      </w:r>
      <w:r>
        <w:rPr>
          <w:spacing w:val="-6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shkurret</w:t>
      </w:r>
      <w:r>
        <w:rPr>
          <w:spacing w:val="-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shkozës</w:t>
      </w:r>
      <w:r>
        <w:rPr>
          <w:spacing w:val="-7"/>
        </w:rPr>
        <w:t xml:space="preserve"> </w:t>
      </w:r>
      <w:r>
        <w:t>së</w:t>
      </w:r>
      <w:r>
        <w:rPr>
          <w:spacing w:val="-3"/>
        </w:rPr>
        <w:t xml:space="preserve"> </w:t>
      </w:r>
      <w:r>
        <w:t>zezë</w:t>
      </w:r>
      <w:r>
        <w:rPr>
          <w:spacing w:val="-7"/>
        </w:rPr>
        <w:t xml:space="preserve"> </w:t>
      </w:r>
      <w:r>
        <w:t>(Carpinetum</w:t>
      </w:r>
      <w:r>
        <w:rPr>
          <w:spacing w:val="-4"/>
        </w:rPr>
        <w:t xml:space="preserve"> </w:t>
      </w:r>
      <w:r>
        <w:t>orientalist).</w:t>
      </w:r>
      <w:r>
        <w:rPr>
          <w:spacing w:val="-6"/>
        </w:rPr>
        <w:t xml:space="preserve"> </w:t>
      </w:r>
      <w:r>
        <w:t>Llojet</w:t>
      </w:r>
      <w:r>
        <w:rPr>
          <w:spacing w:val="-9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rëndësishme</w:t>
      </w:r>
      <w:r>
        <w:rPr>
          <w:spacing w:val="-58"/>
        </w:rPr>
        <w:t xml:space="preserve"> </w:t>
      </w:r>
      <w:r>
        <w:rPr>
          <w:spacing w:val="-1"/>
        </w:rPr>
        <w:t>të</w:t>
      </w:r>
      <w:r>
        <w:rPr>
          <w:spacing w:val="-7"/>
        </w:rPr>
        <w:t xml:space="preserve"> </w:t>
      </w:r>
      <w:r>
        <w:rPr>
          <w:spacing w:val="-1"/>
        </w:rPr>
        <w:t>këtyre</w:t>
      </w:r>
      <w:r>
        <w:rPr>
          <w:spacing w:val="-6"/>
        </w:rPr>
        <w:t xml:space="preserve"> </w:t>
      </w:r>
      <w:r>
        <w:rPr>
          <w:spacing w:val="-1"/>
        </w:rPr>
        <w:t>pyjeve</w:t>
      </w:r>
      <w:r>
        <w:rPr>
          <w:spacing w:val="-11"/>
        </w:rPr>
        <w:t xml:space="preserve"> </w:t>
      </w:r>
      <w:r>
        <w:rPr>
          <w:spacing w:val="-1"/>
        </w:rPr>
        <w:t>janë:</w:t>
      </w:r>
      <w:r>
        <w:rPr>
          <w:spacing w:val="-13"/>
        </w:rPr>
        <w:t xml:space="preserve"> </w:t>
      </w:r>
      <w:r>
        <w:rPr>
          <w:spacing w:val="-1"/>
        </w:rPr>
        <w:t>Bungëkeqja</w:t>
      </w:r>
      <w:r>
        <w:rPr>
          <w:spacing w:val="-13"/>
        </w:rPr>
        <w:t xml:space="preserve"> </w:t>
      </w:r>
      <w:r>
        <w:rPr>
          <w:spacing w:val="-1"/>
        </w:rPr>
        <w:t>(Quercus</w:t>
      </w:r>
      <w:r>
        <w:rPr>
          <w:spacing w:val="-8"/>
        </w:rPr>
        <w:t xml:space="preserve"> </w:t>
      </w:r>
      <w:r>
        <w:t>petraea)</w:t>
      </w:r>
      <w:r>
        <w:rPr>
          <w:spacing w:val="-7"/>
        </w:rPr>
        <w:t xml:space="preserve"> </w:t>
      </w:r>
      <w:r>
        <w:t>dhe</w:t>
      </w:r>
      <w:r>
        <w:rPr>
          <w:spacing w:val="-10"/>
        </w:rPr>
        <w:t xml:space="preserve"> </w:t>
      </w:r>
      <w:r>
        <w:t>shkoza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bardhë</w:t>
      </w:r>
      <w:r>
        <w:rPr>
          <w:spacing w:val="-7"/>
        </w:rPr>
        <w:t xml:space="preserve"> </w:t>
      </w:r>
      <w:r>
        <w:t>(Carpinus</w:t>
      </w:r>
      <w:r>
        <w:rPr>
          <w:spacing w:val="-7"/>
        </w:rPr>
        <w:t xml:space="preserve"> </w:t>
      </w:r>
      <w:r>
        <w:t>Beullus).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5"/>
        <w:rPr>
          <w:sz w:val="14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130175</wp:posOffset>
                </wp:positionV>
                <wp:extent cx="1829435" cy="6350"/>
                <wp:effectExtent l="0" t="0" r="0" b="0"/>
                <wp:wrapTopAndBottom/>
                <wp:docPr id="17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1F24F" id="Rectangle 108" o:spid="_x0000_s1026" style="position:absolute;margin-left:1in;margin-top:10.25pt;width:144.0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aN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8"/>
        <w:ind w:left="400"/>
        <w:rPr>
          <w:rFonts w:ascii="Cambria"/>
          <w:i/>
        </w:rPr>
      </w:pPr>
      <w:r>
        <w:rPr>
          <w:rFonts w:ascii="Arial MT"/>
          <w:position w:val="7"/>
          <w:sz w:val="13"/>
        </w:rPr>
        <w:t>3</w:t>
      </w:r>
      <w:r>
        <w:rPr>
          <w:rFonts w:ascii="Cambria"/>
          <w:i/>
        </w:rPr>
        <w:t>Raporti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i</w:t>
      </w:r>
      <w:r>
        <w:rPr>
          <w:rFonts w:ascii="Cambria"/>
          <w:i/>
          <w:spacing w:val="-6"/>
        </w:rPr>
        <w:t xml:space="preserve"> </w:t>
      </w:r>
      <w:r>
        <w:rPr>
          <w:rFonts w:ascii="Cambria"/>
          <w:i/>
        </w:rPr>
        <w:t>hotspoteve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mjedisore,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AMMK 2013</w:t>
      </w:r>
    </w:p>
    <w:p w:rsidR="00E711B5" w:rsidRDefault="00E711B5">
      <w:pPr>
        <w:pStyle w:val="BodyText"/>
        <w:spacing w:before="9"/>
        <w:rPr>
          <w:rFonts w:ascii="Cambria"/>
          <w:i/>
          <w:sz w:val="15"/>
        </w:rPr>
      </w:pPr>
    </w:p>
    <w:p w:rsidR="00E711B5" w:rsidRDefault="0065032F">
      <w:pPr>
        <w:spacing w:before="57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15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60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6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6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31086" id="Group 106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2fGi7YACAACY&#10;BQAADgAAAAAAAAAAAAAAAAAuAgAAZHJzL2Uyb0RvYy54bWxQSwECLQAUAAYACAAAACEAxWeez9sA&#10;AAADAQAADwAAAAAAAAAAAAAAAADaBAAAZHJzL2Rvd25yZXYueG1sUEsFBgAAAAAEAAQA8wAAAOIF&#10;AAAAAA==&#10;">
                <v:line id="Line 107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 w:line="266" w:lineRule="auto"/>
        <w:ind w:left="400" w:right="1431"/>
        <w:jc w:val="both"/>
      </w:pPr>
      <w:r>
        <w:t>Sa i përket ekosistemeve të rëndësishme të bimëve endemikë, në territorin e Komunës së</w:t>
      </w:r>
      <w:r>
        <w:rPr>
          <w:spacing w:val="1"/>
        </w:rPr>
        <w:t xml:space="preserve"> </w:t>
      </w:r>
      <w:r>
        <w:t>Hanit</w:t>
      </w:r>
      <w:r>
        <w:rPr>
          <w:spacing w:val="-9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Elezit,</w:t>
      </w:r>
      <w:r>
        <w:rPr>
          <w:spacing w:val="-12"/>
        </w:rPr>
        <w:t xml:space="preserve"> </w:t>
      </w:r>
      <w:r>
        <w:t>përkatësisht</w:t>
      </w:r>
      <w:r>
        <w:rPr>
          <w:spacing w:val="-13"/>
        </w:rPr>
        <w:t xml:space="preserve"> </w:t>
      </w:r>
      <w:r>
        <w:t>në</w:t>
      </w:r>
      <w:r>
        <w:rPr>
          <w:spacing w:val="-11"/>
        </w:rPr>
        <w:t xml:space="preserve"> </w:t>
      </w:r>
      <w:r>
        <w:t>fshatin</w:t>
      </w:r>
      <w:r>
        <w:rPr>
          <w:spacing w:val="-10"/>
        </w:rPr>
        <w:t xml:space="preserve"> </w:t>
      </w:r>
      <w:r>
        <w:t>Gorancë</w:t>
      </w:r>
      <w:r>
        <w:rPr>
          <w:spacing w:val="37"/>
        </w:rPr>
        <w:t xml:space="preserve"> </w:t>
      </w:r>
      <w:r>
        <w:t>është</w:t>
      </w:r>
      <w:r>
        <w:rPr>
          <w:spacing w:val="-7"/>
        </w:rPr>
        <w:t xml:space="preserve"> </w:t>
      </w:r>
      <w:r>
        <w:t>identifikuar</w:t>
      </w:r>
      <w:r>
        <w:rPr>
          <w:spacing w:val="-10"/>
        </w:rPr>
        <w:t xml:space="preserve"> </w:t>
      </w:r>
      <w:r>
        <w:t>prezenca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llojit</w:t>
      </w:r>
      <w:r>
        <w:rPr>
          <w:spacing w:val="-13"/>
        </w:rPr>
        <w:t xml:space="preserve"> </w:t>
      </w:r>
      <w:r>
        <w:t>endemikë</w:t>
      </w:r>
      <w:r>
        <w:rPr>
          <w:spacing w:val="-11"/>
        </w:rPr>
        <w:t xml:space="preserve"> </w:t>
      </w:r>
      <w:r>
        <w:t>të</w:t>
      </w:r>
      <w:r>
        <w:rPr>
          <w:spacing w:val="-58"/>
        </w:rPr>
        <w:t xml:space="preserve"> </w:t>
      </w:r>
      <w:r>
        <w:rPr>
          <w:spacing w:val="-1"/>
        </w:rPr>
        <w:t xml:space="preserve">florës vaskulare të Kosovës </w:t>
      </w:r>
      <w:r>
        <w:rPr>
          <w:rFonts w:ascii="Palatino Linotype" w:hAnsi="Palatino Linotype"/>
          <w:i/>
          <w:spacing w:val="-1"/>
          <w:sz w:val="25"/>
        </w:rPr>
        <w:t xml:space="preserve">Convolvulus Cochlearis. Convolvulus </w:t>
      </w:r>
      <w:r>
        <w:rPr>
          <w:rFonts w:ascii="Palatino Linotype" w:hAnsi="Palatino Linotype"/>
          <w:i/>
          <w:sz w:val="25"/>
        </w:rPr>
        <w:t xml:space="preserve">cochlearis </w:t>
      </w:r>
      <w:r>
        <w:t>Griseb. 1844</w:t>
      </w:r>
      <w:r>
        <w:rPr>
          <w:spacing w:val="1"/>
        </w:rPr>
        <w:t xml:space="preserve"> </w:t>
      </w:r>
      <w:r>
        <w:t>(Dredhja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Kosovës),</w:t>
      </w:r>
      <w:r>
        <w:rPr>
          <w:spacing w:val="-8"/>
        </w:rPr>
        <w:t xml:space="preserve"> </w:t>
      </w:r>
      <w:r>
        <w:t>është</w:t>
      </w:r>
      <w:r>
        <w:rPr>
          <w:spacing w:val="-4"/>
        </w:rPr>
        <w:t xml:space="preserve"> </w:t>
      </w:r>
      <w:r>
        <w:t>një</w:t>
      </w:r>
      <w:r>
        <w:rPr>
          <w:spacing w:val="-4"/>
        </w:rPr>
        <w:t xml:space="preserve"> </w:t>
      </w:r>
      <w:r>
        <w:t>lloj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rrallë</w:t>
      </w:r>
      <w:r>
        <w:rPr>
          <w:spacing w:val="-4"/>
        </w:rPr>
        <w:t xml:space="preserve"> </w:t>
      </w:r>
      <w:r>
        <w:t>që</w:t>
      </w:r>
      <w:r>
        <w:rPr>
          <w:spacing w:val="-3"/>
        </w:rPr>
        <w:t xml:space="preserve"> </w:t>
      </w:r>
      <w:r>
        <w:t>rritet</w:t>
      </w:r>
      <w:r>
        <w:rPr>
          <w:spacing w:val="-9"/>
        </w:rPr>
        <w:t xml:space="preserve"> </w:t>
      </w:r>
      <w:r>
        <w:t>kryesisht</w:t>
      </w:r>
      <w:r>
        <w:rPr>
          <w:spacing w:val="-5"/>
        </w:rPr>
        <w:t xml:space="preserve"> </w:t>
      </w:r>
      <w:r>
        <w:t>në</w:t>
      </w:r>
      <w:r>
        <w:rPr>
          <w:spacing w:val="-7"/>
        </w:rPr>
        <w:t xml:space="preserve"> </w:t>
      </w:r>
      <w:r>
        <w:t>vende</w:t>
      </w:r>
      <w:r>
        <w:rPr>
          <w:spacing w:val="-3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gurishtore</w:t>
      </w:r>
      <w:r>
        <w:rPr>
          <w:spacing w:val="-4"/>
        </w:rPr>
        <w:t xml:space="preserve"> </w:t>
      </w:r>
      <w:r>
        <w:t>të</w:t>
      </w:r>
      <w:r>
        <w:rPr>
          <w:spacing w:val="-58"/>
        </w:rPr>
        <w:t xml:space="preserve"> </w:t>
      </w:r>
      <w:r>
        <w:t>zones kodrinore</w:t>
      </w:r>
      <w:r>
        <w:rPr>
          <w:spacing w:val="60"/>
        </w:rPr>
        <w:t xml:space="preserve"> </w:t>
      </w:r>
      <w:r>
        <w:t>me natyrë serpentine. Në fshatin Gorancë të komunës së Hanit të Elezit,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ide</w:t>
      </w:r>
      <w:r>
        <w:t>ntifikuar</w:t>
      </w:r>
      <w:r>
        <w:rPr>
          <w:spacing w:val="1"/>
        </w:rPr>
        <w:t xml:space="preserve"> </w:t>
      </w:r>
      <w:r>
        <w:t>prania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këtij</w:t>
      </w:r>
      <w:r>
        <w:rPr>
          <w:spacing w:val="1"/>
        </w:rPr>
        <w:t xml:space="preserve"> </w:t>
      </w:r>
      <w:r>
        <w:t>lloji.</w:t>
      </w:r>
      <w:r>
        <w:rPr>
          <w:spacing w:val="1"/>
        </w:rPr>
        <w:t xml:space="preserve"> </w:t>
      </w:r>
      <w:r>
        <w:t>Instituti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Kosovës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Mbrojtjen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Natyrës,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rekomanduar mbrojtjen me ligj të këtij lokaliteti dhe shpalljen si zonë e mbrojtur e natyrës.</w:t>
      </w:r>
      <w:r>
        <w:rPr>
          <w:spacing w:val="1"/>
        </w:rPr>
        <w:t xml:space="preserve"> </w:t>
      </w:r>
      <w:r>
        <w:t>Komuna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Hanit</w:t>
      </w:r>
      <w:r>
        <w:rPr>
          <w:spacing w:val="11"/>
        </w:rPr>
        <w:t xml:space="preserve"> </w:t>
      </w:r>
      <w:r>
        <w:t>të</w:t>
      </w:r>
      <w:r>
        <w:rPr>
          <w:spacing w:val="8"/>
        </w:rPr>
        <w:t xml:space="preserve"> </w:t>
      </w:r>
      <w:r>
        <w:t>Elezit</w:t>
      </w:r>
      <w:r>
        <w:rPr>
          <w:spacing w:val="11"/>
        </w:rPr>
        <w:t xml:space="preserve"> </w:t>
      </w:r>
      <w:r>
        <w:t>duhet</w:t>
      </w:r>
      <w:r>
        <w:rPr>
          <w:spacing w:val="7"/>
        </w:rPr>
        <w:t xml:space="preserve"> </w:t>
      </w:r>
      <w:r>
        <w:t>të</w:t>
      </w:r>
      <w:r>
        <w:rPr>
          <w:spacing w:val="8"/>
        </w:rPr>
        <w:t xml:space="preserve"> </w:t>
      </w:r>
      <w:r>
        <w:t>marrë</w:t>
      </w:r>
      <w:r>
        <w:rPr>
          <w:spacing w:val="13"/>
        </w:rPr>
        <w:t xml:space="preserve"> </w:t>
      </w:r>
      <w:r>
        <w:t>për</w:t>
      </w:r>
      <w:r>
        <w:rPr>
          <w:spacing w:val="5"/>
        </w:rPr>
        <w:t xml:space="preserve"> </w:t>
      </w:r>
      <w:r>
        <w:t>bazë</w:t>
      </w:r>
      <w:r>
        <w:rPr>
          <w:spacing w:val="8"/>
        </w:rPr>
        <w:t xml:space="preserve"> </w:t>
      </w:r>
      <w:r>
        <w:t>këto</w:t>
      </w:r>
      <w:r>
        <w:rPr>
          <w:spacing w:val="11"/>
        </w:rPr>
        <w:t xml:space="preserve"> </w:t>
      </w:r>
      <w:r>
        <w:t>rekomandime</w:t>
      </w:r>
      <w:r>
        <w:rPr>
          <w:spacing w:val="12"/>
        </w:rPr>
        <w:t xml:space="preserve"> </w:t>
      </w:r>
      <w:r>
        <w:t>dhe</w:t>
      </w:r>
      <w:r>
        <w:rPr>
          <w:spacing w:val="8"/>
        </w:rPr>
        <w:t xml:space="preserve"> </w:t>
      </w:r>
      <w:r>
        <w:t>të</w:t>
      </w:r>
      <w:r>
        <w:rPr>
          <w:spacing w:val="8"/>
        </w:rPr>
        <w:t xml:space="preserve"> </w:t>
      </w:r>
      <w:r>
        <w:t>iniciojë</w:t>
      </w:r>
    </w:p>
    <w:p w:rsidR="00E711B5" w:rsidRDefault="0065032F">
      <w:pPr>
        <w:pStyle w:val="BodyText"/>
        <w:spacing w:line="276" w:lineRule="auto"/>
        <w:ind w:left="400" w:right="1432"/>
        <w:jc w:val="both"/>
      </w:pPr>
      <w:r>
        <w:t>procedurën e marrjes në mbrojtje të kësaj zone në bashkëpunim me Institutin e Kosovës për</w:t>
      </w:r>
      <w:r>
        <w:rPr>
          <w:spacing w:val="1"/>
        </w:rPr>
        <w:t xml:space="preserve"> </w:t>
      </w:r>
      <w:r>
        <w:rPr>
          <w:spacing w:val="1"/>
        </w:rPr>
        <w:t>M</w:t>
      </w:r>
      <w:r>
        <w:rPr>
          <w:spacing w:val="1"/>
          <w:w w:val="102"/>
        </w:rPr>
        <w:t>b</w:t>
      </w:r>
      <w:r>
        <w:rPr>
          <w:spacing w:val="-2"/>
          <w:w w:val="104"/>
        </w:rPr>
        <w:t>r</w:t>
      </w:r>
      <w:r>
        <w:rPr>
          <w:w w:val="93"/>
        </w:rPr>
        <w:t>o</w:t>
      </w:r>
      <w:r>
        <w:rPr>
          <w:spacing w:val="2"/>
          <w:w w:val="93"/>
        </w:rPr>
        <w:t>j</w:t>
      </w:r>
      <w:r>
        <w:rPr>
          <w:spacing w:val="-1"/>
          <w:w w:val="84"/>
        </w:rPr>
        <w:t>t</w:t>
      </w:r>
      <w:r>
        <w:rPr>
          <w:spacing w:val="-3"/>
          <w:w w:val="84"/>
        </w:rPr>
        <w:t>j</w:t>
      </w:r>
      <w:r>
        <w:rPr>
          <w:spacing w:val="2"/>
          <w:w w:val="101"/>
        </w:rPr>
        <w:t>e</w:t>
      </w:r>
      <w:r>
        <w:rPr>
          <w:w w:val="104"/>
        </w:rPr>
        <w:t>n</w:t>
      </w:r>
      <w:r>
        <w:rPr>
          <w:spacing w:val="-3"/>
        </w:rPr>
        <w:t xml:space="preserve"> </w:t>
      </w:r>
      <w:r>
        <w:rPr>
          <w:w w:val="101"/>
        </w:rPr>
        <w:t>e</w:t>
      </w:r>
      <w:r>
        <w:rPr>
          <w:spacing w:val="-1"/>
        </w:rPr>
        <w:t xml:space="preserve"> </w:t>
      </w:r>
      <w:r>
        <w:rPr>
          <w:w w:val="104"/>
        </w:rPr>
        <w:t>N</w:t>
      </w:r>
      <w:r>
        <w:rPr>
          <w:spacing w:val="-2"/>
          <w:w w:val="96"/>
        </w:rPr>
        <w:t>a</w:t>
      </w:r>
      <w:r>
        <w:rPr>
          <w:spacing w:val="-1"/>
          <w:w w:val="92"/>
        </w:rPr>
        <w:t>ty</w:t>
      </w:r>
      <w:r>
        <w:rPr>
          <w:spacing w:val="-2"/>
          <w:w w:val="92"/>
        </w:rPr>
        <w:t>r</w:t>
      </w:r>
      <w:r>
        <w:rPr>
          <w:spacing w:val="2"/>
          <w:w w:val="101"/>
        </w:rPr>
        <w:t>ë</w:t>
      </w:r>
      <w:r>
        <w:rPr>
          <w:spacing w:val="-1"/>
          <w:w w:val="90"/>
        </w:rPr>
        <w:t>s</w:t>
      </w:r>
      <w:r>
        <w:rPr>
          <w:spacing w:val="-2"/>
          <w:w w:val="99"/>
          <w:position w:val="11"/>
          <w:sz w:val="10"/>
        </w:rPr>
        <w:t>4</w:t>
      </w:r>
      <w:r>
        <w:rPr>
          <w:w w:val="97"/>
        </w:rPr>
        <w:t>.</w:t>
      </w:r>
    </w:p>
    <w:p w:rsidR="00E711B5" w:rsidRDefault="00E711B5">
      <w:pPr>
        <w:pStyle w:val="BodyText"/>
        <w:spacing w:before="4"/>
        <w:rPr>
          <w:sz w:val="26"/>
        </w:rPr>
      </w:pPr>
    </w:p>
    <w:p w:rsidR="00E711B5" w:rsidRDefault="0065032F">
      <w:pPr>
        <w:pStyle w:val="BodyText"/>
        <w:spacing w:line="271" w:lineRule="auto"/>
        <w:ind w:left="400" w:right="1436"/>
        <w:jc w:val="both"/>
      </w:pPr>
      <w:r>
        <w:rPr>
          <w:b/>
        </w:rPr>
        <w:t xml:space="preserve">Fauna </w:t>
      </w:r>
      <w:r>
        <w:rPr>
          <w:rFonts w:ascii="Calibri" w:hAnsi="Calibri"/>
          <w:b/>
        </w:rPr>
        <w:t xml:space="preserve">– </w:t>
      </w:r>
      <w:r>
        <w:t>Sa i përketë faunës nuk ka të dhena për prezencën e ndonjë lloji të rrallë të faunës në</w:t>
      </w:r>
      <w:r>
        <w:rPr>
          <w:spacing w:val="-57"/>
        </w:rPr>
        <w:t xml:space="preserve"> </w:t>
      </w:r>
      <w:r>
        <w:t>këto lokalitete. Në hapësirat e thella gjeografike që shtrihen në malet e Karadakut dhe të</w:t>
      </w:r>
      <w:r>
        <w:rPr>
          <w:spacing w:val="1"/>
        </w:rPr>
        <w:t xml:space="preserve"> </w:t>
      </w:r>
      <w:r>
        <w:t>Sharrit ku është relievi shumë i thyer ekzistojnë kushtet shumë të volitshme për shumicën e</w:t>
      </w:r>
      <w:r>
        <w:rPr>
          <w:spacing w:val="1"/>
        </w:rPr>
        <w:t xml:space="preserve"> </w:t>
      </w:r>
      <w:r>
        <w:rPr>
          <w:spacing w:val="-1"/>
        </w:rPr>
        <w:t>llojeve</w:t>
      </w:r>
      <w:r>
        <w:rPr>
          <w:spacing w:val="-8"/>
        </w:rPr>
        <w:t xml:space="preserve"> </w:t>
      </w:r>
      <w:r>
        <w:rPr>
          <w:spacing w:val="-1"/>
        </w:rPr>
        <w:t>të</w:t>
      </w:r>
      <w:r>
        <w:rPr>
          <w:spacing w:val="-12"/>
        </w:rPr>
        <w:t xml:space="preserve"> </w:t>
      </w:r>
      <w:r>
        <w:rPr>
          <w:spacing w:val="-1"/>
        </w:rPr>
        <w:t>faunës</w:t>
      </w:r>
      <w:r>
        <w:rPr>
          <w:spacing w:val="-9"/>
        </w:rPr>
        <w:t xml:space="preserve"> </w:t>
      </w:r>
      <w:r>
        <w:rPr>
          <w:spacing w:val="-1"/>
        </w:rPr>
        <w:t>së</w:t>
      </w:r>
      <w:r>
        <w:rPr>
          <w:spacing w:val="-8"/>
        </w:rPr>
        <w:t xml:space="preserve"> </w:t>
      </w:r>
      <w:r>
        <w:rPr>
          <w:spacing w:val="-1"/>
        </w:rPr>
        <w:t>egër</w:t>
      </w:r>
      <w:r>
        <w:rPr>
          <w:spacing w:val="-11"/>
        </w:rPr>
        <w:t xml:space="preserve"> </w:t>
      </w:r>
      <w:r>
        <w:rPr>
          <w:spacing w:val="-1"/>
        </w:rPr>
        <w:t>karaktersirikë</w:t>
      </w:r>
      <w:r>
        <w:rPr>
          <w:spacing w:val="-9"/>
        </w:rPr>
        <w:t xml:space="preserve"> </w:t>
      </w:r>
      <w:r>
        <w:rPr>
          <w:spacing w:val="-1"/>
        </w:rPr>
        <w:t>për</w:t>
      </w:r>
      <w:r>
        <w:rPr>
          <w:spacing w:val="-11"/>
        </w:rPr>
        <w:t xml:space="preserve"> </w:t>
      </w:r>
      <w:r>
        <w:rPr>
          <w:spacing w:val="-1"/>
        </w:rPr>
        <w:t>Kosovën</w:t>
      </w:r>
      <w:r>
        <w:rPr>
          <w:spacing w:val="-13"/>
        </w:rPr>
        <w:t xml:space="preserve"> </w:t>
      </w:r>
      <w:r>
        <w:rPr>
          <w:spacing w:val="-1"/>
        </w:rPr>
        <w:t>si</w:t>
      </w:r>
      <w:r>
        <w:rPr>
          <w:spacing w:val="-11"/>
        </w:rPr>
        <w:t xml:space="preserve"> </w:t>
      </w:r>
      <w:r>
        <w:rPr>
          <w:spacing w:val="-1"/>
        </w:rPr>
        <w:t>lepuri,</w:t>
      </w:r>
      <w:r>
        <w:rPr>
          <w:spacing w:val="-9"/>
        </w:rPr>
        <w:t xml:space="preserve"> </w:t>
      </w:r>
      <w:r>
        <w:rPr>
          <w:spacing w:val="-1"/>
        </w:rPr>
        <w:t>derri,</w:t>
      </w:r>
      <w:r>
        <w:rPr>
          <w:spacing w:val="-10"/>
        </w:rPr>
        <w:t xml:space="preserve"> </w:t>
      </w:r>
      <w:r>
        <w:rPr>
          <w:spacing w:val="-1"/>
        </w:rPr>
        <w:t>dh</w:t>
      </w:r>
      <w:r>
        <w:rPr>
          <w:spacing w:val="-1"/>
        </w:rPr>
        <w:t>elpra,</w:t>
      </w:r>
      <w:r>
        <w:rPr>
          <w:spacing w:val="-9"/>
        </w:rPr>
        <w:t xml:space="preserve"> </w:t>
      </w:r>
      <w:r>
        <w:rPr>
          <w:spacing w:val="-1"/>
        </w:rPr>
        <w:t>ujku,</w:t>
      </w:r>
      <w:r>
        <w:rPr>
          <w:spacing w:val="-10"/>
        </w:rPr>
        <w:t xml:space="preserve"> </w:t>
      </w:r>
      <w:r>
        <w:rPr>
          <w:spacing w:val="-1"/>
        </w:rPr>
        <w:t>ariu,</w:t>
      </w:r>
      <w:r>
        <w:rPr>
          <w:spacing w:val="-9"/>
        </w:rPr>
        <w:t xml:space="preserve"> </w:t>
      </w:r>
      <w:r>
        <w:rPr>
          <w:spacing w:val="-1"/>
        </w:rPr>
        <w:t>vjedulla,</w:t>
      </w:r>
      <w:r>
        <w:rPr>
          <w:spacing w:val="-58"/>
        </w:rPr>
        <w:t xml:space="preserve"> </w:t>
      </w:r>
      <w:r>
        <w:t>urithi,</w:t>
      </w:r>
      <w:r>
        <w:rPr>
          <w:spacing w:val="-8"/>
        </w:rPr>
        <w:t xml:space="preserve"> </w:t>
      </w:r>
      <w:r>
        <w:t>iriqi</w:t>
      </w:r>
      <w:r>
        <w:rPr>
          <w:spacing w:val="-7"/>
        </w:rPr>
        <w:t xml:space="preserve"> </w:t>
      </w:r>
      <w:r>
        <w:t>etj.</w:t>
      </w:r>
      <w:r>
        <w:rPr>
          <w:spacing w:val="-8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përketë</w:t>
      </w:r>
      <w:r>
        <w:rPr>
          <w:spacing w:val="-6"/>
        </w:rPr>
        <w:t xml:space="preserve"> </w:t>
      </w:r>
      <w:r>
        <w:t>zvarranikëve</w:t>
      </w:r>
      <w:r>
        <w:rPr>
          <w:spacing w:val="-9"/>
        </w:rPr>
        <w:t xml:space="preserve"> </w:t>
      </w:r>
      <w:r>
        <w:t>bota</w:t>
      </w:r>
      <w:r>
        <w:rPr>
          <w:spacing w:val="-8"/>
        </w:rPr>
        <w:t xml:space="preserve"> </w:t>
      </w:r>
      <w:r>
        <w:t>shtazore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këtij</w:t>
      </w:r>
      <w:r>
        <w:rPr>
          <w:spacing w:val="-9"/>
        </w:rPr>
        <w:t xml:space="preserve"> </w:t>
      </w:r>
      <w:r>
        <w:t>lokaliteti</w:t>
      </w:r>
      <w:r>
        <w:rPr>
          <w:spacing w:val="-8"/>
        </w:rPr>
        <w:t xml:space="preserve"> </w:t>
      </w:r>
      <w:r>
        <w:t>është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përfaqësuar</w:t>
      </w:r>
      <w:r>
        <w:rPr>
          <w:spacing w:val="-9"/>
        </w:rPr>
        <w:t xml:space="preserve"> </w:t>
      </w:r>
      <w:r>
        <w:t>nga</w:t>
      </w:r>
      <w:r>
        <w:rPr>
          <w:spacing w:val="-57"/>
        </w:rPr>
        <w:t xml:space="preserve"> </w:t>
      </w:r>
      <w:r>
        <w:t>disa</w:t>
      </w:r>
      <w:r>
        <w:rPr>
          <w:spacing w:val="-11"/>
        </w:rPr>
        <w:t xml:space="preserve"> </w:t>
      </w:r>
      <w:r>
        <w:t>lloje</w:t>
      </w:r>
      <w:r>
        <w:rPr>
          <w:spacing w:val="-11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hardhucave</w:t>
      </w:r>
      <w:r>
        <w:rPr>
          <w:spacing w:val="-8"/>
        </w:rPr>
        <w:t xml:space="preserve"> </w:t>
      </w:r>
      <w:r>
        <w:t>dhe</w:t>
      </w:r>
      <w:r>
        <w:rPr>
          <w:spacing w:val="-11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gjarpërinjëve,</w:t>
      </w:r>
      <w:r>
        <w:rPr>
          <w:spacing w:val="-13"/>
        </w:rPr>
        <w:t xml:space="preserve"> </w:t>
      </w:r>
      <w:r>
        <w:t>ndërsa</w:t>
      </w:r>
      <w:r>
        <w:rPr>
          <w:spacing w:val="-10"/>
        </w:rPr>
        <w:t xml:space="preserve"> </w:t>
      </w:r>
      <w:r>
        <w:t>nga</w:t>
      </w:r>
      <w:r>
        <w:rPr>
          <w:spacing w:val="-11"/>
        </w:rPr>
        <w:t xml:space="preserve"> </w:t>
      </w:r>
      <w:r>
        <w:t>ujëtokësorët</w:t>
      </w:r>
      <w:r>
        <w:rPr>
          <w:spacing w:val="-12"/>
        </w:rPr>
        <w:t xml:space="preserve"> </w:t>
      </w:r>
      <w:r>
        <w:t>disa</w:t>
      </w:r>
      <w:r>
        <w:rPr>
          <w:spacing w:val="-10"/>
        </w:rPr>
        <w:t xml:space="preserve"> </w:t>
      </w:r>
      <w:r>
        <w:t>llojeve</w:t>
      </w:r>
      <w:r>
        <w:rPr>
          <w:spacing w:val="-9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bretkocave</w:t>
      </w:r>
      <w:r>
        <w:rPr>
          <w:spacing w:val="-58"/>
        </w:rPr>
        <w:t xml:space="preserve"> </w:t>
      </w:r>
      <w:r>
        <w:t>dhe</w:t>
      </w:r>
      <w:r>
        <w:rPr>
          <w:spacing w:val="4"/>
        </w:rPr>
        <w:t xml:space="preserve"> </w:t>
      </w:r>
      <w:r>
        <w:t>picërraku.</w:t>
      </w:r>
    </w:p>
    <w:p w:rsidR="00E711B5" w:rsidRDefault="0065032F">
      <w:pPr>
        <w:pStyle w:val="BodyText"/>
        <w:spacing w:before="6" w:line="273" w:lineRule="auto"/>
        <w:ind w:left="400" w:right="1434"/>
        <w:jc w:val="both"/>
      </w:pPr>
      <w:r>
        <w:rPr>
          <w:spacing w:val="-1"/>
        </w:rPr>
        <w:t>Ndërsa</w:t>
      </w:r>
      <w:r>
        <w:rPr>
          <w:spacing w:val="-12"/>
        </w:rPr>
        <w:t xml:space="preserve"> </w:t>
      </w:r>
      <w:r>
        <w:rPr>
          <w:spacing w:val="-1"/>
        </w:rPr>
        <w:t>nga</w:t>
      </w:r>
      <w:r>
        <w:rPr>
          <w:spacing w:val="-11"/>
        </w:rPr>
        <w:t xml:space="preserve"> </w:t>
      </w:r>
      <w:r>
        <w:rPr>
          <w:spacing w:val="-1"/>
        </w:rPr>
        <w:t>llojet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shpezëve</w:t>
      </w:r>
      <w:r>
        <w:rPr>
          <w:spacing w:val="-8"/>
        </w:rPr>
        <w:t xml:space="preserve"> </w:t>
      </w:r>
      <w:r>
        <w:rPr>
          <w:spacing w:val="-1"/>
        </w:rPr>
        <w:t>vërehen</w:t>
      </w:r>
      <w:r>
        <w:rPr>
          <w:spacing w:val="-10"/>
        </w:rPr>
        <w:t xml:space="preserve"> </w:t>
      </w:r>
      <w:r>
        <w:t>disa</w:t>
      </w:r>
      <w:r>
        <w:rPr>
          <w:spacing w:val="-11"/>
        </w:rPr>
        <w:t xml:space="preserve"> </w:t>
      </w:r>
      <w:r>
        <w:t>lloje</w:t>
      </w:r>
      <w:r>
        <w:rPr>
          <w:spacing w:val="-12"/>
        </w:rPr>
        <w:t xml:space="preserve"> </w:t>
      </w:r>
      <w:r>
        <w:t>përfshirë</w:t>
      </w:r>
      <w:r>
        <w:rPr>
          <w:spacing w:val="-9"/>
        </w:rPr>
        <w:t xml:space="preserve"> </w:t>
      </w:r>
      <w:r>
        <w:t>pëllumbin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egër,</w:t>
      </w:r>
      <w:r>
        <w:rPr>
          <w:spacing w:val="-10"/>
        </w:rPr>
        <w:t xml:space="preserve"> </w:t>
      </w:r>
      <w:r>
        <w:t>qukapikun,</w:t>
      </w:r>
      <w:r>
        <w:rPr>
          <w:spacing w:val="-9"/>
        </w:rPr>
        <w:t xml:space="preserve"> </w:t>
      </w:r>
      <w:r>
        <w:t>turtullin,</w:t>
      </w:r>
      <w:r>
        <w:rPr>
          <w:spacing w:val="-58"/>
        </w:rPr>
        <w:t xml:space="preserve"> </w:t>
      </w:r>
      <w:r>
        <w:t>skifterin, etj. Ka të dhena që flasin edhe për praninë e disa llojeve të peshqëve në rrjedhat e</w:t>
      </w:r>
      <w:r>
        <w:rPr>
          <w:spacing w:val="1"/>
        </w:rPr>
        <w:t xml:space="preserve"> </w:t>
      </w:r>
      <w:r>
        <w:t>lumit</w:t>
      </w:r>
      <w:r>
        <w:rPr>
          <w:spacing w:val="-5"/>
        </w:rPr>
        <w:t xml:space="preserve"> </w:t>
      </w:r>
      <w:r>
        <w:t>Lepenc</w:t>
      </w:r>
      <w:r>
        <w:rPr>
          <w:spacing w:val="-8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disa</w:t>
      </w:r>
      <w:r>
        <w:rPr>
          <w:spacing w:val="-5"/>
        </w:rPr>
        <w:t xml:space="preserve"> </w:t>
      </w:r>
      <w:r>
        <w:t>lloje</w:t>
      </w:r>
      <w:r>
        <w:rPr>
          <w:spacing w:val="-7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makrozobentosit</w:t>
      </w:r>
      <w:r>
        <w:rPr>
          <w:spacing w:val="-5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insekteve</w:t>
      </w:r>
      <w:r>
        <w:rPr>
          <w:spacing w:val="-4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ujit.</w:t>
      </w:r>
      <w:r>
        <w:rPr>
          <w:spacing w:val="42"/>
        </w:rPr>
        <w:t xml:space="preserve"> </w:t>
      </w:r>
      <w:r>
        <w:t>Numri</w:t>
      </w:r>
      <w:r>
        <w:rPr>
          <w:spacing w:val="-9"/>
        </w:rPr>
        <w:t xml:space="preserve"> </w:t>
      </w:r>
      <w:r>
        <w:t>jo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madh</w:t>
      </w:r>
      <w:r>
        <w:rPr>
          <w:spacing w:val="-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llojeve</w:t>
      </w:r>
      <w:r>
        <w:rPr>
          <w:spacing w:val="-57"/>
        </w:rPr>
        <w:t xml:space="preserve"> </w:t>
      </w:r>
      <w:r>
        <w:t>të llojeve të faunës në lokalitetet përreth zonës urbane ndërlidhet me veprimtarinë</w:t>
      </w:r>
      <w:r>
        <w:rPr>
          <w:spacing w:val="1"/>
        </w:rPr>
        <w:t xml:space="preserve"> </w:t>
      </w:r>
      <w:r>
        <w:t>e njeriut,</w:t>
      </w:r>
      <w:r>
        <w:rPr>
          <w:spacing w:val="1"/>
        </w:rPr>
        <w:t xml:space="preserve"> </w:t>
      </w:r>
      <w:r>
        <w:t>aktivitet industriale si dhe afërsia e magjistrales Prishtinë –Shkup e cila karakterizohet me</w:t>
      </w:r>
      <w:r>
        <w:rPr>
          <w:spacing w:val="1"/>
        </w:rPr>
        <w:t xml:space="preserve"> </w:t>
      </w:r>
      <w:r>
        <w:t>lëvizje</w:t>
      </w:r>
      <w:r>
        <w:rPr>
          <w:spacing w:val="-3"/>
        </w:rPr>
        <w:t xml:space="preserve"> </w:t>
      </w:r>
      <w:r>
        <w:t>mjaftë</w:t>
      </w:r>
      <w:r>
        <w:rPr>
          <w:spacing w:val="2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madhe</w:t>
      </w:r>
      <w:r>
        <w:rPr>
          <w:spacing w:val="2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komunikacionit</w:t>
      </w:r>
      <w:r>
        <w:t>.</w:t>
      </w:r>
    </w:p>
    <w:p w:rsidR="00E711B5" w:rsidRDefault="00E711B5">
      <w:pPr>
        <w:pStyle w:val="BodyText"/>
        <w:spacing w:before="6"/>
        <w:rPr>
          <w:sz w:val="27"/>
        </w:rPr>
      </w:pPr>
    </w:p>
    <w:p w:rsidR="00E711B5" w:rsidRDefault="0065032F">
      <w:pPr>
        <w:pStyle w:val="BodyText"/>
        <w:spacing w:line="273" w:lineRule="auto"/>
        <w:ind w:left="400" w:right="1436"/>
        <w:jc w:val="both"/>
      </w:pPr>
      <w:r>
        <w:rPr>
          <w:b/>
          <w:w w:val="95"/>
        </w:rPr>
        <w:t xml:space="preserve">Degradimi i pyjeve </w:t>
      </w:r>
      <w:r>
        <w:rPr>
          <w:w w:val="95"/>
        </w:rPr>
        <w:t>është i dukshëm edhe nga djegia e shkaktuar nga zjarret. Pyllëzimi i pishave</w:t>
      </w:r>
      <w:r>
        <w:rPr>
          <w:spacing w:val="1"/>
          <w:w w:val="95"/>
        </w:rPr>
        <w:t xml:space="preserve"> </w:t>
      </w:r>
      <w:r>
        <w:t>në sipërfaqe prej 17 hektarësh në Krivenik (kryer nga Komuna dhe Agjensioni i Pyjeve) është</w:t>
      </w:r>
      <w:r>
        <w:rPr>
          <w:spacing w:val="-57"/>
        </w:rPr>
        <w:t xml:space="preserve"> </w:t>
      </w:r>
      <w:r>
        <w:t>një shembull i mire. Janë planifikuar pyllëzime me lloje të drunj</w:t>
      </w:r>
      <w:r>
        <w:t>ëve të qëndrushem edhe për</w:t>
      </w:r>
      <w:r>
        <w:rPr>
          <w:spacing w:val="1"/>
        </w:rPr>
        <w:t xml:space="preserve"> </w:t>
      </w:r>
      <w:r>
        <w:t>sipërfaqe tjera të zhveshura për</w:t>
      </w:r>
      <w:r>
        <w:rPr>
          <w:spacing w:val="1"/>
        </w:rPr>
        <w:t xml:space="preserve"> </w:t>
      </w:r>
      <w:r>
        <w:t>5 vitet e ardhshme. Në kuadër të përkujdesjes për pyjet në</w:t>
      </w:r>
      <w:r>
        <w:rPr>
          <w:spacing w:val="1"/>
        </w:rPr>
        <w:t xml:space="preserve"> </w:t>
      </w:r>
      <w:r>
        <w:t>sektorin e pyelltarisë në komunë, vazhdimisht kryehen pastrime dhe rrallime para tregtare.</w:t>
      </w:r>
      <w:r>
        <w:rPr>
          <w:spacing w:val="1"/>
        </w:rPr>
        <w:t xml:space="preserve"> </w:t>
      </w:r>
      <w:r>
        <w:t>Sipërfaqet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pyjeve</w:t>
      </w:r>
      <w:r>
        <w:rPr>
          <w:spacing w:val="2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pastruar</w:t>
      </w:r>
      <w:r>
        <w:rPr>
          <w:spacing w:val="-2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rralluar</w:t>
      </w:r>
      <w:r>
        <w:rPr>
          <w:spacing w:val="-2"/>
        </w:rPr>
        <w:t xml:space="preserve"> </w:t>
      </w:r>
      <w:r>
        <w:t>j</w:t>
      </w:r>
      <w:r>
        <w:t>anë</w:t>
      </w:r>
      <w:r>
        <w:rPr>
          <w:spacing w:val="1"/>
        </w:rPr>
        <w:t xml:space="preserve"> </w:t>
      </w:r>
      <w:r>
        <w:t>rreth</w:t>
      </w:r>
      <w:r>
        <w:rPr>
          <w:spacing w:val="-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ha.</w:t>
      </w:r>
    </w:p>
    <w:p w:rsidR="00E711B5" w:rsidRDefault="00E711B5">
      <w:pPr>
        <w:pStyle w:val="BodyText"/>
        <w:spacing w:before="6"/>
        <w:rPr>
          <w:sz w:val="32"/>
        </w:rPr>
      </w:pPr>
    </w:p>
    <w:p w:rsidR="00E711B5" w:rsidRDefault="0065032F">
      <w:pPr>
        <w:pStyle w:val="BodyText"/>
        <w:ind w:left="400"/>
        <w:jc w:val="both"/>
      </w:pPr>
      <w:bookmarkStart w:id="32" w:name="Të_dhënat_mbi_ekonominë_lokale"/>
      <w:bookmarkEnd w:id="32"/>
      <w:r>
        <w:rPr>
          <w:color w:val="6F2F9F"/>
          <w:u w:val="single" w:color="6F2F9F"/>
        </w:rPr>
        <w:t>Të</w:t>
      </w:r>
      <w:r>
        <w:rPr>
          <w:color w:val="6F2F9F"/>
          <w:spacing w:val="10"/>
          <w:u w:val="single" w:color="6F2F9F"/>
        </w:rPr>
        <w:t xml:space="preserve"> </w:t>
      </w:r>
      <w:r>
        <w:rPr>
          <w:color w:val="6F2F9F"/>
          <w:u w:val="single" w:color="6F2F9F"/>
        </w:rPr>
        <w:t>dhënat</w:t>
      </w:r>
      <w:r>
        <w:rPr>
          <w:color w:val="6F2F9F"/>
          <w:spacing w:val="8"/>
          <w:u w:val="single" w:color="6F2F9F"/>
        </w:rPr>
        <w:t xml:space="preserve"> </w:t>
      </w:r>
      <w:r>
        <w:rPr>
          <w:color w:val="6F2F9F"/>
          <w:u w:val="single" w:color="6F2F9F"/>
        </w:rPr>
        <w:t>mbi</w:t>
      </w:r>
      <w:r>
        <w:rPr>
          <w:color w:val="6F2F9F"/>
          <w:spacing w:val="1"/>
          <w:u w:val="single" w:color="6F2F9F"/>
        </w:rPr>
        <w:t xml:space="preserve"> </w:t>
      </w:r>
      <w:r>
        <w:rPr>
          <w:color w:val="6F2F9F"/>
          <w:u w:val="single" w:color="6F2F9F"/>
        </w:rPr>
        <w:t>ekonominë</w:t>
      </w:r>
      <w:r>
        <w:rPr>
          <w:color w:val="6F2F9F"/>
          <w:spacing w:val="10"/>
          <w:u w:val="single" w:color="6F2F9F"/>
        </w:rPr>
        <w:t xml:space="preserve"> </w:t>
      </w:r>
      <w:r>
        <w:rPr>
          <w:color w:val="6F2F9F"/>
          <w:u w:val="single" w:color="6F2F9F"/>
        </w:rPr>
        <w:t>lokale</w:t>
      </w:r>
    </w:p>
    <w:p w:rsidR="00E711B5" w:rsidRDefault="0065032F">
      <w:pPr>
        <w:pStyle w:val="BodyText"/>
        <w:spacing w:before="118" w:line="273" w:lineRule="auto"/>
        <w:ind w:left="400" w:right="1430"/>
        <w:jc w:val="both"/>
      </w:pPr>
      <w:r>
        <w:t>Komuna e</w:t>
      </w:r>
      <w:r>
        <w:rPr>
          <w:spacing w:val="1"/>
        </w:rPr>
        <w:t xml:space="preserve"> </w:t>
      </w:r>
      <w:r>
        <w:t>Hanit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Elezit</w:t>
      </w:r>
      <w:r>
        <w:rPr>
          <w:spacing w:val="1"/>
        </w:rPr>
        <w:t xml:space="preserve"> </w:t>
      </w:r>
      <w:r>
        <w:t>mundë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konsiderohet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komunë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zhvillim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ekonomik. Në mënyrë të veçantë është e zhvilluar sektori i industrisë. Bartëse kryesore të</w:t>
      </w:r>
      <w:r>
        <w:rPr>
          <w:spacing w:val="1"/>
        </w:rPr>
        <w:t xml:space="preserve"> </w:t>
      </w:r>
      <w:r>
        <w:t>sektorit</w:t>
      </w:r>
      <w:r>
        <w:rPr>
          <w:spacing w:val="-10"/>
        </w:rPr>
        <w:t xml:space="preserve"> </w:t>
      </w:r>
      <w:r>
        <w:t>të</w:t>
      </w:r>
      <w:r>
        <w:rPr>
          <w:spacing w:val="-12"/>
        </w:rPr>
        <w:t xml:space="preserve"> </w:t>
      </w:r>
      <w:r>
        <w:t>industrisë</w:t>
      </w:r>
      <w:r>
        <w:rPr>
          <w:spacing w:val="-12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kësaj</w:t>
      </w:r>
      <w:r>
        <w:rPr>
          <w:spacing w:val="-12"/>
        </w:rPr>
        <w:t xml:space="preserve"> </w:t>
      </w:r>
      <w:r>
        <w:t>komunë</w:t>
      </w:r>
      <w:r>
        <w:rPr>
          <w:spacing w:val="-8"/>
        </w:rPr>
        <w:t xml:space="preserve"> </w:t>
      </w:r>
      <w:r>
        <w:t>janë:</w:t>
      </w:r>
      <w:r>
        <w:rPr>
          <w:spacing w:val="-4"/>
        </w:rPr>
        <w:t xml:space="preserve"> </w:t>
      </w:r>
      <w:r>
        <w:t>Fabrika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Çimentos</w:t>
      </w:r>
      <w:r>
        <w:rPr>
          <w:spacing w:val="-12"/>
        </w:rPr>
        <w:t xml:space="preserve"> </w:t>
      </w:r>
      <w:r>
        <w:t>SharrCem</w:t>
      </w:r>
      <w:r>
        <w:rPr>
          <w:spacing w:val="-9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Kosovaplast,</w:t>
      </w:r>
      <w:r>
        <w:rPr>
          <w:spacing w:val="-9"/>
        </w:rPr>
        <w:t xml:space="preserve"> </w:t>
      </w:r>
      <w:r>
        <w:t>Guri</w:t>
      </w:r>
      <w:r>
        <w:rPr>
          <w:spacing w:val="-10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Bekuar, Preni Sh.P.k.</w:t>
      </w:r>
      <w:r>
        <w:rPr>
          <w:spacing w:val="1"/>
        </w:rPr>
        <w:t xml:space="preserve"> </w:t>
      </w:r>
      <w:r>
        <w:t>Këto kompani së</w:t>
      </w:r>
      <w:r>
        <w:rPr>
          <w:spacing w:val="1"/>
        </w:rPr>
        <w:t xml:space="preserve"> </w:t>
      </w:r>
      <w:r>
        <w:t>bashku me</w:t>
      </w:r>
      <w:r>
        <w:rPr>
          <w:spacing w:val="1"/>
        </w:rPr>
        <w:t xml:space="preserve"> </w:t>
      </w:r>
      <w:r>
        <w:t>kompanit tjera përfaqësojnë burimet</w:t>
      </w:r>
      <w:r>
        <w:rPr>
          <w:spacing w:val="1"/>
        </w:rPr>
        <w:t xml:space="preserve"> </w:t>
      </w:r>
      <w:r>
        <w:t>kryesore</w:t>
      </w:r>
      <w:r>
        <w:rPr>
          <w:spacing w:val="-4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vendeve</w:t>
      </w:r>
      <w:r>
        <w:rPr>
          <w:spacing w:val="-8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punës</w:t>
      </w:r>
      <w:r>
        <w:rPr>
          <w:spacing w:val="-5"/>
        </w:rPr>
        <w:t xml:space="preserve"> </w:t>
      </w:r>
      <w:r>
        <w:t>dhe</w:t>
      </w:r>
      <w:r>
        <w:rPr>
          <w:spacing w:val="-8"/>
        </w:rPr>
        <w:t xml:space="preserve"> </w:t>
      </w:r>
      <w:r>
        <w:t>gjenerimit</w:t>
      </w:r>
      <w:r>
        <w:rPr>
          <w:spacing w:val="-6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ardhurave</w:t>
      </w:r>
      <w:r>
        <w:rPr>
          <w:spacing w:val="-4"/>
        </w:rPr>
        <w:t xml:space="preserve"> </w:t>
      </w:r>
      <w:r>
        <w:t>për</w:t>
      </w:r>
      <w:r>
        <w:rPr>
          <w:spacing w:val="-7"/>
        </w:rPr>
        <w:t xml:space="preserve"> </w:t>
      </w:r>
      <w:r>
        <w:t>banorët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komunës</w:t>
      </w:r>
      <w:r>
        <w:rPr>
          <w:spacing w:val="-9"/>
        </w:rPr>
        <w:t xml:space="preserve"> </w:t>
      </w:r>
      <w:r>
        <w:t>(tabela</w:t>
      </w:r>
      <w:r>
        <w:rPr>
          <w:spacing w:val="-8"/>
        </w:rPr>
        <w:t xml:space="preserve"> </w:t>
      </w:r>
      <w:r>
        <w:t>6).</w:t>
      </w:r>
    </w:p>
    <w:p w:rsidR="00E711B5" w:rsidRDefault="00E711B5">
      <w:pPr>
        <w:pStyle w:val="BodyText"/>
        <w:spacing w:before="11"/>
        <w:rPr>
          <w:sz w:val="22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2"/>
        <w:gridCol w:w="3837"/>
      </w:tblGrid>
      <w:tr w:rsidR="00E711B5">
        <w:trPr>
          <w:trHeight w:val="436"/>
        </w:trPr>
        <w:tc>
          <w:tcPr>
            <w:tcW w:w="9019" w:type="dxa"/>
            <w:gridSpan w:val="2"/>
          </w:tcPr>
          <w:p w:rsidR="00E711B5" w:rsidRDefault="0065032F">
            <w:pPr>
              <w:pStyle w:val="TableParagraph"/>
              <w:spacing w:line="221" w:lineRule="exact"/>
              <w:ind w:left="2197" w:right="219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Tabela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6: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Bizneset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kryesore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në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komunën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Hanit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Elezit</w:t>
            </w:r>
          </w:p>
        </w:tc>
      </w:tr>
      <w:tr w:rsidR="00E711B5">
        <w:trPr>
          <w:trHeight w:val="321"/>
        </w:trPr>
        <w:tc>
          <w:tcPr>
            <w:tcW w:w="5182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Emri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komapanisë</w:t>
            </w:r>
          </w:p>
        </w:tc>
        <w:tc>
          <w:tcPr>
            <w:tcW w:w="3837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Veprimtaria</w:t>
            </w:r>
          </w:p>
        </w:tc>
      </w:tr>
    </w:tbl>
    <w:p w:rsidR="00E711B5" w:rsidRDefault="0065032F">
      <w:pPr>
        <w:pStyle w:val="BodyText"/>
        <w:spacing w:before="2"/>
        <w:rPr>
          <w:sz w:val="21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179705</wp:posOffset>
                </wp:positionV>
                <wp:extent cx="1829435" cy="6350"/>
                <wp:effectExtent l="0" t="0" r="0" b="0"/>
                <wp:wrapTopAndBottom/>
                <wp:docPr id="16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F6C1E" id="Rectangle 105" o:spid="_x0000_s1026" style="position:absolute;margin-left:1in;margin-top:14.15pt;width:144.0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p1eQIAAP0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3"/>
        <w:ind w:left="400"/>
        <w:jc w:val="both"/>
        <w:rPr>
          <w:rFonts w:ascii="Cambria" w:hAnsi="Cambria"/>
          <w:i/>
        </w:rPr>
      </w:pPr>
      <w:r>
        <w:rPr>
          <w:rFonts w:ascii="Arial MT" w:hAnsi="Arial MT"/>
          <w:position w:val="7"/>
          <w:sz w:val="13"/>
        </w:rPr>
        <w:t>4</w:t>
      </w:r>
      <w:r>
        <w:rPr>
          <w:rFonts w:ascii="Cambria" w:hAnsi="Cambria"/>
          <w:i/>
        </w:rPr>
        <w:t>Disa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bimë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endemikë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të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florës</w:t>
      </w:r>
      <w:r>
        <w:rPr>
          <w:rFonts w:ascii="Cambria" w:hAnsi="Cambria"/>
          <w:i/>
          <w:spacing w:val="-5"/>
        </w:rPr>
        <w:t xml:space="preserve"> </w:t>
      </w:r>
      <w:r>
        <w:rPr>
          <w:rFonts w:ascii="Cambria" w:hAnsi="Cambria"/>
          <w:i/>
        </w:rPr>
        <w:t>së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Kosovës,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IKMN</w:t>
      </w:r>
    </w:p>
    <w:p w:rsidR="00E711B5" w:rsidRDefault="00E711B5">
      <w:pPr>
        <w:jc w:val="both"/>
        <w:rPr>
          <w:rFonts w:ascii="Cambria" w:hAnsi="Cambria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126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1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3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6350" r="12065" b="6350"/>
                <wp:docPr id="16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1F200" id="Group 103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dci004ACAACY&#10;BQAADgAAAAAAAAAAAAAAAAAuAgAAZHJzL2Uyb0RvYy54bWxQSwECLQAUAAYACAAAACEAxWeez9sA&#10;AAADAQAADwAAAAAAAAAAAAAAAADaBAAAZHJzL2Rvd25yZXYueG1sUEsFBgAAAAAEAAQA8wAAAOIF&#10;AAAAAA==&#10;">
                <v:line id="Line 104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2"/>
        <w:gridCol w:w="3837"/>
      </w:tblGrid>
      <w:tr w:rsidR="00E711B5">
        <w:trPr>
          <w:trHeight w:val="273"/>
        </w:trPr>
        <w:tc>
          <w:tcPr>
            <w:tcW w:w="5182" w:type="dxa"/>
          </w:tcPr>
          <w:p w:rsidR="00E711B5" w:rsidRDefault="0065032F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lastRenderedPageBreak/>
              <w:t>SharrCem</w:t>
            </w:r>
          </w:p>
        </w:tc>
        <w:tc>
          <w:tcPr>
            <w:tcW w:w="3837" w:type="dxa"/>
          </w:tcPr>
          <w:p w:rsidR="00E711B5" w:rsidRDefault="0065032F">
            <w:pPr>
              <w:pStyle w:val="TableParagraph"/>
              <w:spacing w:line="198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Prodhimi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Çimentos</w:t>
            </w:r>
          </w:p>
        </w:tc>
      </w:tr>
      <w:tr w:rsidR="00E711B5">
        <w:trPr>
          <w:trHeight w:val="282"/>
        </w:trPr>
        <w:tc>
          <w:tcPr>
            <w:tcW w:w="5182" w:type="dxa"/>
          </w:tcPr>
          <w:p w:rsidR="00E711B5" w:rsidRDefault="0065032F"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EPS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Kosovaplast-B</w:t>
            </w:r>
          </w:p>
        </w:tc>
        <w:tc>
          <w:tcPr>
            <w:tcW w:w="3837" w:type="dxa"/>
          </w:tcPr>
          <w:p w:rsidR="00E711B5" w:rsidRDefault="0065032F">
            <w:pPr>
              <w:pStyle w:val="TableParagraph"/>
              <w:spacing w:line="192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Prodhimi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stiroporit</w:t>
            </w:r>
          </w:p>
        </w:tc>
      </w:tr>
      <w:tr w:rsidR="00E711B5">
        <w:trPr>
          <w:trHeight w:val="282"/>
        </w:trPr>
        <w:tc>
          <w:tcPr>
            <w:tcW w:w="5182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Terminali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Doganorë</w:t>
            </w:r>
          </w:p>
        </w:tc>
        <w:tc>
          <w:tcPr>
            <w:tcW w:w="3837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z w:val="18"/>
              </w:rPr>
              <w:t>Doganimi</w:t>
            </w:r>
          </w:p>
        </w:tc>
      </w:tr>
      <w:tr w:rsidR="00E711B5">
        <w:trPr>
          <w:trHeight w:val="282"/>
        </w:trPr>
        <w:tc>
          <w:tcPr>
            <w:tcW w:w="5182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Preni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shpk</w:t>
            </w:r>
          </w:p>
        </w:tc>
        <w:tc>
          <w:tcPr>
            <w:tcW w:w="3837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z w:val="18"/>
              </w:rPr>
              <w:t>Gurëthyes</w:t>
            </w:r>
          </w:p>
        </w:tc>
      </w:tr>
      <w:tr w:rsidR="00E711B5">
        <w:trPr>
          <w:trHeight w:val="206"/>
        </w:trPr>
        <w:tc>
          <w:tcPr>
            <w:tcW w:w="5182" w:type="dxa"/>
          </w:tcPr>
          <w:p w:rsidR="00E711B5" w:rsidRDefault="0065032F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Guri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Bekuar</w:t>
            </w:r>
          </w:p>
        </w:tc>
        <w:tc>
          <w:tcPr>
            <w:tcW w:w="3837" w:type="dxa"/>
          </w:tcPr>
          <w:p w:rsidR="00E711B5" w:rsidRDefault="0065032F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Gurëthyes</w:t>
            </w:r>
          </w:p>
        </w:tc>
      </w:tr>
    </w:tbl>
    <w:p w:rsidR="00E711B5" w:rsidRDefault="00E711B5">
      <w:pPr>
        <w:pStyle w:val="BodyText"/>
        <w:rPr>
          <w:rFonts w:ascii="Calibri"/>
          <w:b/>
          <w:sz w:val="16"/>
        </w:rPr>
      </w:pPr>
    </w:p>
    <w:p w:rsidR="00E711B5" w:rsidRDefault="0065032F">
      <w:pPr>
        <w:pStyle w:val="BodyText"/>
        <w:spacing w:before="56" w:line="273" w:lineRule="auto"/>
        <w:ind w:left="400" w:right="1441"/>
        <w:jc w:val="both"/>
      </w:pPr>
      <w:r>
        <w:t>Sipas të dhënave nga Drejtorisë e Zhvillimit Ekonomik, e cila mes tjerash bënë faturimin dhe</w:t>
      </w:r>
      <w:r>
        <w:rPr>
          <w:spacing w:val="1"/>
        </w:rPr>
        <w:t xml:space="preserve"> </w:t>
      </w:r>
      <w:r>
        <w:t>inkasimin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taksës</w:t>
      </w:r>
      <w:r>
        <w:rPr>
          <w:spacing w:val="1"/>
        </w:rPr>
        <w:t xml:space="preserve"> </w:t>
      </w:r>
      <w:r>
        <w:t>vjetore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subjekte</w:t>
      </w:r>
      <w:r>
        <w:rPr>
          <w:spacing w:val="1"/>
        </w:rPr>
        <w:t xml:space="preserve"> </w:t>
      </w:r>
      <w:r>
        <w:t>afariste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mban</w:t>
      </w:r>
      <w:r>
        <w:rPr>
          <w:spacing w:val="1"/>
        </w:rPr>
        <w:t xml:space="preserve"> </w:t>
      </w:r>
      <w:r>
        <w:t>evidencën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këto</w:t>
      </w:r>
      <w:r>
        <w:rPr>
          <w:spacing w:val="1"/>
        </w:rPr>
        <w:t xml:space="preserve"> </w:t>
      </w:r>
      <w:r>
        <w:t>subjekte,</w:t>
      </w:r>
      <w:r>
        <w:rPr>
          <w:spacing w:val="-57"/>
        </w:rPr>
        <w:t xml:space="preserve"> </w:t>
      </w:r>
      <w:r>
        <w:t>Komuna</w:t>
      </w:r>
      <w:r>
        <w:rPr>
          <w:spacing w:val="-4"/>
        </w:rPr>
        <w:t xml:space="preserve"> </w:t>
      </w:r>
      <w:r>
        <w:t>e Hanit</w:t>
      </w:r>
      <w:r>
        <w:rPr>
          <w:spacing w:val="-2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Elezit,</w:t>
      </w:r>
      <w:r>
        <w:rPr>
          <w:spacing w:val="-1"/>
        </w:rPr>
        <w:t xml:space="preserve"> </w:t>
      </w:r>
      <w:r>
        <w:t>ka</w:t>
      </w:r>
      <w:r>
        <w:rPr>
          <w:spacing w:val="-4"/>
        </w:rPr>
        <w:t xml:space="preserve"> </w:t>
      </w:r>
      <w:r>
        <w:t>236</w:t>
      </w:r>
      <w:r>
        <w:rPr>
          <w:spacing w:val="-3"/>
        </w:rPr>
        <w:t xml:space="preserve"> </w:t>
      </w:r>
      <w:r>
        <w:t>biznese,</w:t>
      </w:r>
      <w:r>
        <w:rPr>
          <w:spacing w:val="-1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cilat</w:t>
      </w:r>
      <w:r>
        <w:rPr>
          <w:spacing w:val="-2"/>
        </w:rPr>
        <w:t xml:space="preserve"> </w:t>
      </w:r>
      <w:r>
        <w:t>46 janë</w:t>
      </w:r>
      <w:r>
        <w:rPr>
          <w:spacing w:val="-3"/>
        </w:rPr>
        <w:t xml:space="preserve"> </w:t>
      </w:r>
      <w:r>
        <w:t>biznese</w:t>
      </w:r>
      <w:r>
        <w:rPr>
          <w:spacing w:val="-1"/>
        </w:rPr>
        <w:t xml:space="preserve"> </w:t>
      </w:r>
      <w:r>
        <w:t>të reja</w:t>
      </w:r>
      <w:r>
        <w:rPr>
          <w:spacing w:val="-3"/>
        </w:rPr>
        <w:t xml:space="preserve"> </w:t>
      </w:r>
      <w:r>
        <w:t>të regjistruara</w:t>
      </w:r>
      <w:r>
        <w:rPr>
          <w:spacing w:val="-3"/>
        </w:rPr>
        <w:t xml:space="preserve"> </w:t>
      </w:r>
      <w:r>
        <w:t>në</w:t>
      </w:r>
      <w:r>
        <w:rPr>
          <w:spacing w:val="-58"/>
        </w:rPr>
        <w:t xml:space="preserve"> </w:t>
      </w:r>
      <w:r>
        <w:t>vitin</w:t>
      </w:r>
      <w:r>
        <w:rPr>
          <w:spacing w:val="-3"/>
        </w:rPr>
        <w:t xml:space="preserve"> </w:t>
      </w:r>
      <w:r>
        <w:t>2020.</w:t>
      </w:r>
      <w:r>
        <w:rPr>
          <w:spacing w:val="-6"/>
        </w:rPr>
        <w:t xml:space="preserve"> </w:t>
      </w:r>
      <w:r>
        <w:t>Rreth</w:t>
      </w:r>
      <w:r>
        <w:rPr>
          <w:spacing w:val="-3"/>
        </w:rPr>
        <w:t xml:space="preserve"> </w:t>
      </w:r>
      <w:r>
        <w:t>50% nga</w:t>
      </w:r>
      <w:r>
        <w:rPr>
          <w:spacing w:val="-9"/>
        </w:rPr>
        <w:t xml:space="preserve"> </w:t>
      </w:r>
      <w:r>
        <w:t>46</w:t>
      </w:r>
      <w:r>
        <w:rPr>
          <w:spacing w:val="-4"/>
        </w:rPr>
        <w:t xml:space="preserve"> </w:t>
      </w:r>
      <w:r>
        <w:t>prej</w:t>
      </w:r>
      <w:r>
        <w:rPr>
          <w:spacing w:val="-5"/>
        </w:rPr>
        <w:t xml:space="preserve"> </w:t>
      </w:r>
      <w:r>
        <w:t>tyree</w:t>
      </w:r>
      <w:r>
        <w:rPr>
          <w:spacing w:val="-5"/>
        </w:rPr>
        <w:t xml:space="preserve"> </w:t>
      </w:r>
      <w:r>
        <w:t>bizneseve</w:t>
      </w:r>
      <w:r>
        <w:rPr>
          <w:spacing w:val="-2"/>
        </w:rPr>
        <w:t xml:space="preserve"> </w:t>
      </w:r>
      <w:r>
        <w:t>janë</w:t>
      </w:r>
      <w:r>
        <w:rPr>
          <w:spacing w:val="-1"/>
        </w:rPr>
        <w:t xml:space="preserve"> </w:t>
      </w:r>
      <w:r>
        <w:t>pronare femrat.</w:t>
      </w:r>
    </w:p>
    <w:p w:rsidR="00E711B5" w:rsidRDefault="00E711B5">
      <w:pPr>
        <w:pStyle w:val="BodyText"/>
        <w:spacing w:before="1"/>
        <w:rPr>
          <w:sz w:val="27"/>
        </w:rPr>
      </w:pPr>
    </w:p>
    <w:p w:rsidR="00E711B5" w:rsidRDefault="0065032F">
      <w:pPr>
        <w:pStyle w:val="BodyText"/>
        <w:spacing w:line="273" w:lineRule="auto"/>
        <w:ind w:left="400" w:right="1437"/>
        <w:jc w:val="both"/>
      </w:pPr>
      <w:r>
        <w:t>Sa i përket strukturës së bizneseve që operojnë në territorin e Komunës, dominojnë aot që</w:t>
      </w:r>
      <w:r>
        <w:rPr>
          <w:spacing w:val="1"/>
        </w:rPr>
        <w:t xml:space="preserve"> </w:t>
      </w:r>
      <w:r>
        <w:t>veprimtarinë e tyre e kanë tregtinë 70 biznese, transportin 62 bizn</w:t>
      </w:r>
      <w:r>
        <w:t>ese, biznese shërbyese janë</w:t>
      </w:r>
      <w:r>
        <w:rPr>
          <w:spacing w:val="1"/>
        </w:rPr>
        <w:t xml:space="preserve"> </w:t>
      </w:r>
      <w:r>
        <w:t>58 dhe shpedicionin 50 sosh.</w:t>
      </w:r>
      <w:r>
        <w:rPr>
          <w:spacing w:val="60"/>
        </w:rPr>
        <w:t xml:space="preserve"> </w:t>
      </w:r>
      <w:r>
        <w:t>Veprimtari tjere biznesore në territorin e Komunës janë edhe</w:t>
      </w:r>
      <w:r>
        <w:rPr>
          <w:spacing w:val="1"/>
        </w:rPr>
        <w:t xml:space="preserve"> </w:t>
      </w:r>
      <w:r>
        <w:t>ato të autotaksive 23 biznese, hoteleri (hotele, restaurante) me 24 sosh, zejtari 23 biznese dhe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ndërtimore</w:t>
      </w:r>
      <w:r>
        <w:rPr>
          <w:spacing w:val="4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(tabela</w:t>
      </w:r>
      <w:r>
        <w:rPr>
          <w:spacing w:val="-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).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8"/>
        <w:rPr>
          <w:sz w:val="12"/>
        </w:rPr>
      </w:pPr>
    </w:p>
    <w:tbl>
      <w:tblPr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9"/>
        <w:gridCol w:w="4519"/>
      </w:tblGrid>
      <w:tr w:rsidR="00E711B5">
        <w:trPr>
          <w:trHeight w:val="254"/>
        </w:trPr>
        <w:tc>
          <w:tcPr>
            <w:tcW w:w="9038" w:type="dxa"/>
            <w:gridSpan w:val="2"/>
          </w:tcPr>
          <w:p w:rsidR="00E711B5" w:rsidRDefault="0065032F">
            <w:pPr>
              <w:pStyle w:val="TableParagraph"/>
              <w:spacing w:line="216" w:lineRule="exact"/>
              <w:ind w:left="1179" w:right="1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Tabela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bizneseve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komunës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Hanit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Elezit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sipas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llojit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veprimtarisë</w:t>
            </w:r>
          </w:p>
        </w:tc>
      </w:tr>
      <w:tr w:rsidR="00E711B5">
        <w:trPr>
          <w:trHeight w:val="258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Lloji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biznesit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Nr.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bizneseve</w:t>
            </w:r>
          </w:p>
        </w:tc>
      </w:tr>
      <w:tr w:rsidR="00E711B5">
        <w:trPr>
          <w:trHeight w:val="258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Tregti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E711B5">
        <w:trPr>
          <w:trHeight w:val="258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Hoteleri (akomodim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ushqim)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E711B5">
        <w:trPr>
          <w:trHeight w:val="259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Prodhim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E711B5">
        <w:trPr>
          <w:trHeight w:val="239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Transport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E711B5">
        <w:trPr>
          <w:trHeight w:val="258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Ndërtimtari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E711B5">
        <w:trPr>
          <w:trHeight w:val="258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Shërbime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E711B5">
        <w:trPr>
          <w:trHeight w:val="258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Shpedicion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E711B5">
        <w:trPr>
          <w:trHeight w:val="239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Zanate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(Zejtari)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E711B5">
        <w:trPr>
          <w:trHeight w:val="244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Autotaksi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E711B5">
        <w:trPr>
          <w:trHeight w:val="239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Bujqësore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16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E711B5">
        <w:trPr>
          <w:trHeight w:val="273"/>
        </w:trPr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Gjithsejtë</w:t>
            </w:r>
          </w:p>
        </w:tc>
        <w:tc>
          <w:tcPr>
            <w:tcW w:w="4519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236</w:t>
            </w:r>
          </w:p>
        </w:tc>
      </w:tr>
    </w:tbl>
    <w:p w:rsidR="00E711B5" w:rsidRDefault="00E711B5">
      <w:pPr>
        <w:pStyle w:val="BodyText"/>
        <w:spacing w:before="5"/>
        <w:rPr>
          <w:sz w:val="19"/>
        </w:rPr>
      </w:pPr>
    </w:p>
    <w:p w:rsidR="00E711B5" w:rsidRDefault="0065032F">
      <w:pPr>
        <w:pStyle w:val="BodyText"/>
        <w:spacing w:before="56" w:line="273" w:lineRule="auto"/>
        <w:ind w:left="400" w:right="1433"/>
        <w:jc w:val="both"/>
      </w:pPr>
      <w:r>
        <w:t>Një sektor tjetër i rëndësishëm në tërritorin e Komunës së Hanit të Elezit është edhe sektori</w:t>
      </w:r>
      <w:r>
        <w:rPr>
          <w:spacing w:val="1"/>
        </w:rPr>
        <w:t xml:space="preserve"> </w:t>
      </w:r>
      <w:r>
        <w:t>minerar. Hani i Elezit është e pasur me burime natyrore, në veçanti me ato që përdoren për</w:t>
      </w:r>
      <w:r>
        <w:rPr>
          <w:spacing w:val="1"/>
        </w:rPr>
        <w:t xml:space="preserve"> </w:t>
      </w:r>
      <w:r>
        <w:t>prodhimin e materialeve ndërtimore. Rezerva të gurit gëlqeror dhe argjilës janë evidetuar në</w:t>
      </w:r>
      <w:r>
        <w:rPr>
          <w:spacing w:val="1"/>
        </w:rPr>
        <w:t xml:space="preserve"> </w:t>
      </w:r>
      <w:r>
        <w:rPr>
          <w:spacing w:val="-1"/>
        </w:rPr>
        <w:t>disa</w:t>
      </w:r>
      <w:r>
        <w:rPr>
          <w:spacing w:val="-13"/>
        </w:rPr>
        <w:t xml:space="preserve"> </w:t>
      </w:r>
      <w:r>
        <w:rPr>
          <w:spacing w:val="-1"/>
        </w:rPr>
        <w:t>lokalitete</w:t>
      </w:r>
      <w:r>
        <w:rPr>
          <w:spacing w:val="-10"/>
        </w:rPr>
        <w:t xml:space="preserve"> </w:t>
      </w:r>
      <w:r>
        <w:rPr>
          <w:spacing w:val="-1"/>
        </w:rPr>
        <w:t>të</w:t>
      </w:r>
      <w:r>
        <w:rPr>
          <w:spacing w:val="-14"/>
        </w:rPr>
        <w:t xml:space="preserve"> </w:t>
      </w:r>
      <w:r>
        <w:rPr>
          <w:spacing w:val="-1"/>
        </w:rPr>
        <w:t>komunës.</w:t>
      </w:r>
      <w:r>
        <w:rPr>
          <w:spacing w:val="36"/>
        </w:rPr>
        <w:t xml:space="preserve"> </w:t>
      </w:r>
      <w:r>
        <w:rPr>
          <w:spacing w:val="-1"/>
        </w:rPr>
        <w:t>Aktivitete</w:t>
      </w:r>
      <w:r>
        <w:rPr>
          <w:spacing w:val="-9"/>
        </w:rPr>
        <w:t xml:space="preserve"> </w:t>
      </w:r>
      <w:r>
        <w:t>për</w:t>
      </w:r>
      <w:r>
        <w:rPr>
          <w:spacing w:val="-13"/>
        </w:rPr>
        <w:t xml:space="preserve"> </w:t>
      </w:r>
      <w:r>
        <w:t>hulumtimin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resurseve</w:t>
      </w:r>
      <w:r>
        <w:rPr>
          <w:spacing w:val="-9"/>
        </w:rPr>
        <w:t xml:space="preserve"> </w:t>
      </w:r>
      <w:r>
        <w:t>minerale</w:t>
      </w:r>
      <w:r>
        <w:rPr>
          <w:spacing w:val="-11"/>
        </w:rPr>
        <w:t xml:space="preserve"> </w:t>
      </w:r>
      <w:r>
        <w:t>përkatësisht</w:t>
      </w:r>
      <w:r>
        <w:rPr>
          <w:spacing w:val="-11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gurit</w:t>
      </w:r>
      <w:r>
        <w:rPr>
          <w:spacing w:val="-57"/>
        </w:rPr>
        <w:t xml:space="preserve"> </w:t>
      </w:r>
      <w:r>
        <w:t>të fortë ndërtimorë dhe ato për shfrytëzimin e tij janë të koncentruara në lokacionin Seçishtë</w:t>
      </w:r>
      <w:r>
        <w:rPr>
          <w:spacing w:val="1"/>
        </w:rPr>
        <w:t xml:space="preserve"> </w:t>
      </w:r>
      <w:r>
        <w:t>(tabela</w:t>
      </w:r>
      <w:r>
        <w:rPr>
          <w:spacing w:val="-2"/>
        </w:rPr>
        <w:t xml:space="preserve"> </w:t>
      </w:r>
      <w:r>
        <w:t>8).</w:t>
      </w:r>
    </w:p>
    <w:p w:rsidR="00E711B5" w:rsidRDefault="00E711B5">
      <w:pPr>
        <w:pStyle w:val="BodyText"/>
        <w:spacing w:before="1"/>
        <w:rPr>
          <w:sz w:val="21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3381"/>
        <w:gridCol w:w="1657"/>
        <w:gridCol w:w="2684"/>
      </w:tblGrid>
      <w:tr w:rsidR="00E711B5">
        <w:trPr>
          <w:trHeight w:val="360"/>
        </w:trPr>
        <w:tc>
          <w:tcPr>
            <w:tcW w:w="9206" w:type="dxa"/>
            <w:gridSpan w:val="4"/>
          </w:tcPr>
          <w:p w:rsidR="00E711B5" w:rsidRDefault="0065032F">
            <w:pPr>
              <w:pStyle w:val="TableParagraph"/>
              <w:spacing w:line="216" w:lineRule="exact"/>
              <w:ind w:left="1626" w:right="1620"/>
              <w:jc w:val="center"/>
              <w:rPr>
                <w:b/>
                <w:sz w:val="8"/>
              </w:rPr>
            </w:pPr>
            <w:r>
              <w:rPr>
                <w:b/>
                <w:w w:val="103"/>
                <w:sz w:val="20"/>
              </w:rPr>
              <w:t>T</w:t>
            </w:r>
            <w:r>
              <w:rPr>
                <w:b/>
                <w:w w:val="89"/>
                <w:sz w:val="20"/>
              </w:rPr>
              <w:t>a</w:t>
            </w:r>
            <w:r>
              <w:rPr>
                <w:b/>
                <w:spacing w:val="2"/>
                <w:w w:val="89"/>
                <w:sz w:val="20"/>
              </w:rPr>
              <w:t>b</w:t>
            </w:r>
            <w:r>
              <w:rPr>
                <w:b/>
                <w:w w:val="96"/>
                <w:sz w:val="20"/>
              </w:rPr>
              <w:t>e</w:t>
            </w:r>
            <w:r>
              <w:rPr>
                <w:b/>
                <w:spacing w:val="-6"/>
                <w:w w:val="96"/>
                <w:sz w:val="20"/>
              </w:rPr>
              <w:t>l</w:t>
            </w:r>
            <w:r>
              <w:rPr>
                <w:b/>
                <w:w w:val="86"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1"/>
                <w:w w:val="89"/>
                <w:sz w:val="20"/>
              </w:rPr>
              <w:t>8</w:t>
            </w:r>
            <w:r>
              <w:rPr>
                <w:b/>
                <w:w w:val="89"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4"/>
                <w:sz w:val="20"/>
              </w:rPr>
              <w:t>V</w:t>
            </w:r>
            <w:r>
              <w:rPr>
                <w:b/>
                <w:w w:val="98"/>
                <w:sz w:val="20"/>
              </w:rPr>
              <w:t>e</w:t>
            </w:r>
            <w:r>
              <w:rPr>
                <w:b/>
                <w:spacing w:val="-5"/>
                <w:w w:val="98"/>
                <w:sz w:val="20"/>
              </w:rPr>
              <w:t>p</w:t>
            </w:r>
            <w:r>
              <w:rPr>
                <w:b/>
                <w:spacing w:val="1"/>
                <w:w w:val="78"/>
                <w:sz w:val="20"/>
              </w:rPr>
              <w:t>r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spacing w:val="1"/>
                <w:w w:val="96"/>
                <w:sz w:val="20"/>
              </w:rPr>
              <w:t>m</w:t>
            </w:r>
            <w:r>
              <w:rPr>
                <w:b/>
                <w:spacing w:val="-1"/>
                <w:w w:val="83"/>
                <w:sz w:val="20"/>
              </w:rPr>
              <w:t>t</w:t>
            </w:r>
            <w:r>
              <w:rPr>
                <w:b/>
                <w:spacing w:val="-4"/>
                <w:w w:val="83"/>
                <w:sz w:val="20"/>
              </w:rPr>
              <w:t>a</w:t>
            </w:r>
            <w:r>
              <w:rPr>
                <w:b/>
                <w:spacing w:val="1"/>
                <w:w w:val="78"/>
                <w:sz w:val="20"/>
              </w:rPr>
              <w:t>r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spacing w:val="-1"/>
                <w:w w:val="92"/>
                <w:sz w:val="20"/>
              </w:rPr>
              <w:t>t</w:t>
            </w:r>
            <w:r>
              <w:rPr>
                <w:b/>
                <w:w w:val="92"/>
                <w:sz w:val="20"/>
              </w:rPr>
              <w:t>ë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1"/>
                <w:w w:val="96"/>
                <w:sz w:val="20"/>
              </w:rPr>
              <w:t>m</w:t>
            </w:r>
            <w:r>
              <w:rPr>
                <w:b/>
                <w:spacing w:val="-6"/>
                <w:w w:val="87"/>
                <w:sz w:val="20"/>
              </w:rPr>
              <w:t>i</w:t>
            </w:r>
            <w:r>
              <w:rPr>
                <w:b/>
                <w:w w:val="97"/>
                <w:sz w:val="20"/>
              </w:rPr>
              <w:t>ne</w:t>
            </w:r>
            <w:r>
              <w:rPr>
                <w:b/>
                <w:spacing w:val="-3"/>
                <w:w w:val="78"/>
                <w:sz w:val="20"/>
              </w:rPr>
              <w:t>r</w:t>
            </w:r>
            <w:r>
              <w:rPr>
                <w:b/>
                <w:w w:val="82"/>
                <w:sz w:val="20"/>
              </w:rPr>
              <w:t>a</w:t>
            </w:r>
            <w:r>
              <w:rPr>
                <w:b/>
                <w:spacing w:val="2"/>
                <w:w w:val="82"/>
                <w:sz w:val="20"/>
              </w:rPr>
              <w:t>r</w:t>
            </w:r>
            <w:r>
              <w:rPr>
                <w:b/>
                <w:w w:val="102"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7"/>
                <w:sz w:val="20"/>
              </w:rPr>
              <w:t>në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"/>
                <w:w w:val="92"/>
                <w:sz w:val="20"/>
              </w:rPr>
              <w:t>t</w:t>
            </w:r>
            <w:r>
              <w:rPr>
                <w:b/>
                <w:spacing w:val="-5"/>
                <w:w w:val="92"/>
                <w:sz w:val="20"/>
              </w:rPr>
              <w:t>e</w:t>
            </w:r>
            <w:r>
              <w:rPr>
                <w:b/>
                <w:spacing w:val="1"/>
                <w:w w:val="78"/>
                <w:sz w:val="20"/>
              </w:rPr>
              <w:t>rr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spacing w:val="-5"/>
                <w:w w:val="78"/>
                <w:sz w:val="20"/>
              </w:rPr>
              <w:t>t</w:t>
            </w:r>
            <w:r>
              <w:rPr>
                <w:b/>
                <w:spacing w:val="1"/>
                <w:w w:val="104"/>
                <w:sz w:val="20"/>
              </w:rPr>
              <w:t>o</w:t>
            </w:r>
            <w:r>
              <w:rPr>
                <w:b/>
                <w:spacing w:val="1"/>
                <w:w w:val="78"/>
                <w:sz w:val="20"/>
              </w:rPr>
              <w:t>r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w w:val="94"/>
                <w:sz w:val="20"/>
              </w:rPr>
              <w:t>n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w w:val="102"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97"/>
                <w:sz w:val="20"/>
              </w:rPr>
              <w:t>k</w:t>
            </w:r>
            <w:r>
              <w:rPr>
                <w:b/>
                <w:spacing w:val="-4"/>
                <w:w w:val="97"/>
                <w:sz w:val="20"/>
              </w:rPr>
              <w:t>o</w:t>
            </w:r>
            <w:r>
              <w:rPr>
                <w:b/>
                <w:spacing w:val="1"/>
                <w:w w:val="96"/>
                <w:sz w:val="20"/>
              </w:rPr>
              <w:t>m</w:t>
            </w:r>
            <w:r>
              <w:rPr>
                <w:b/>
                <w:spacing w:val="-3"/>
                <w:w w:val="92"/>
                <w:sz w:val="20"/>
              </w:rPr>
              <w:t>u</w:t>
            </w:r>
            <w:r>
              <w:rPr>
                <w:b/>
                <w:w w:val="97"/>
                <w:sz w:val="20"/>
              </w:rPr>
              <w:t>në</w:t>
            </w:r>
            <w:r>
              <w:rPr>
                <w:b/>
                <w:w w:val="91"/>
                <w:sz w:val="20"/>
              </w:rPr>
              <w:t>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7"/>
                <w:sz w:val="20"/>
              </w:rPr>
              <w:t>së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H</w:t>
            </w:r>
            <w:r>
              <w:rPr>
                <w:b/>
                <w:w w:val="90"/>
                <w:sz w:val="20"/>
              </w:rPr>
              <w:t>an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w w:val="78"/>
                <w:sz w:val="20"/>
              </w:rPr>
              <w:t>t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5"/>
                <w:w w:val="92"/>
                <w:sz w:val="20"/>
              </w:rPr>
              <w:t>t</w:t>
            </w:r>
            <w:r>
              <w:rPr>
                <w:b/>
                <w:w w:val="92"/>
                <w:sz w:val="20"/>
              </w:rPr>
              <w:t>ë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1"/>
                <w:w w:val="94"/>
                <w:sz w:val="20"/>
              </w:rPr>
              <w:t>E</w:t>
            </w:r>
            <w:r>
              <w:rPr>
                <w:b/>
                <w:spacing w:val="-1"/>
                <w:w w:val="87"/>
                <w:sz w:val="20"/>
              </w:rPr>
              <w:t>l</w:t>
            </w:r>
            <w:r>
              <w:rPr>
                <w:b/>
                <w:spacing w:val="-5"/>
                <w:w w:val="102"/>
                <w:sz w:val="20"/>
              </w:rPr>
              <w:t>e</w:t>
            </w:r>
            <w:r>
              <w:rPr>
                <w:b/>
                <w:w w:val="91"/>
                <w:sz w:val="20"/>
              </w:rPr>
              <w:t>z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spacing w:val="-4"/>
                <w:w w:val="78"/>
                <w:sz w:val="20"/>
              </w:rPr>
              <w:t>t</w:t>
            </w:r>
            <w:r>
              <w:rPr>
                <w:b/>
                <w:position w:val="9"/>
                <w:sz w:val="8"/>
              </w:rPr>
              <w:t>5</w:t>
            </w:r>
          </w:p>
        </w:tc>
      </w:tr>
      <w:tr w:rsidR="00E711B5">
        <w:trPr>
          <w:trHeight w:val="455"/>
        </w:trPr>
        <w:tc>
          <w:tcPr>
            <w:tcW w:w="1484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Lokacioni</w:t>
            </w:r>
          </w:p>
        </w:tc>
        <w:tc>
          <w:tcPr>
            <w:tcW w:w="3381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Pershkrimi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veprimtrisë</w:t>
            </w:r>
          </w:p>
        </w:tc>
        <w:tc>
          <w:tcPr>
            <w:tcW w:w="1657" w:type="dxa"/>
          </w:tcPr>
          <w:p w:rsidR="00E711B5" w:rsidRDefault="0065032F">
            <w:pPr>
              <w:pStyle w:val="TableParagraph"/>
              <w:spacing w:line="216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Qëllimi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</w:p>
          <w:p w:rsidR="00E711B5" w:rsidRDefault="0065032F">
            <w:pPr>
              <w:pStyle w:val="TableParagraph"/>
              <w:spacing w:line="21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veprimtarisë</w:t>
            </w:r>
          </w:p>
        </w:tc>
        <w:tc>
          <w:tcPr>
            <w:tcW w:w="2684" w:type="dxa"/>
          </w:tcPr>
          <w:p w:rsidR="00E711B5" w:rsidRDefault="0065032F">
            <w:pPr>
              <w:pStyle w:val="TableParagraph"/>
              <w:spacing w:line="216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Bartësi</w:t>
            </w:r>
            <w:r>
              <w:rPr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veprimtarisë</w:t>
            </w:r>
          </w:p>
        </w:tc>
      </w:tr>
      <w:tr w:rsidR="00E711B5">
        <w:trPr>
          <w:trHeight w:val="287"/>
        </w:trPr>
        <w:tc>
          <w:tcPr>
            <w:tcW w:w="1484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Seçisht</w:t>
            </w:r>
          </w:p>
        </w:tc>
        <w:tc>
          <w:tcPr>
            <w:tcW w:w="3381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Guri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fortë,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ndërtimor.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&gt;40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m³/d</w:t>
            </w:r>
          </w:p>
        </w:tc>
        <w:tc>
          <w:tcPr>
            <w:tcW w:w="1657" w:type="dxa"/>
          </w:tcPr>
          <w:p w:rsidR="00E711B5" w:rsidRDefault="0065032F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Hulumtim</w:t>
            </w:r>
          </w:p>
        </w:tc>
        <w:tc>
          <w:tcPr>
            <w:tcW w:w="2684" w:type="dxa"/>
          </w:tcPr>
          <w:p w:rsidR="00E711B5" w:rsidRDefault="0065032F">
            <w:pPr>
              <w:pStyle w:val="TableParagraph"/>
              <w:spacing w:line="216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SharrCem sh.p.k.</w:t>
            </w:r>
          </w:p>
        </w:tc>
      </w:tr>
      <w:tr w:rsidR="00E711B5">
        <w:trPr>
          <w:trHeight w:val="455"/>
        </w:trPr>
        <w:tc>
          <w:tcPr>
            <w:tcW w:w="1484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Pustenik</w:t>
            </w:r>
          </w:p>
        </w:tc>
        <w:tc>
          <w:tcPr>
            <w:tcW w:w="3381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Guri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fortë,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ndërtimor.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&gt;40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m³/d</w:t>
            </w:r>
          </w:p>
        </w:tc>
        <w:tc>
          <w:tcPr>
            <w:tcW w:w="1657" w:type="dxa"/>
          </w:tcPr>
          <w:p w:rsidR="00E711B5" w:rsidRDefault="0065032F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Hulumtim</w:t>
            </w:r>
          </w:p>
        </w:tc>
        <w:tc>
          <w:tcPr>
            <w:tcW w:w="2684" w:type="dxa"/>
          </w:tcPr>
          <w:p w:rsidR="00E711B5" w:rsidRDefault="0065032F">
            <w:pPr>
              <w:pStyle w:val="TableParagraph"/>
              <w:spacing w:line="216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GEO-BM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CONSULTING</w:t>
            </w:r>
          </w:p>
          <w:p w:rsidR="00E711B5" w:rsidRDefault="0065032F">
            <w:pPr>
              <w:pStyle w:val="TableParagraph"/>
              <w:spacing w:line="219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SH.P.K.</w:t>
            </w:r>
          </w:p>
        </w:tc>
      </w:tr>
      <w:tr w:rsidR="00E711B5">
        <w:trPr>
          <w:trHeight w:val="345"/>
        </w:trPr>
        <w:tc>
          <w:tcPr>
            <w:tcW w:w="1484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Seçisht</w:t>
            </w:r>
          </w:p>
        </w:tc>
        <w:tc>
          <w:tcPr>
            <w:tcW w:w="3381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Guri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fortë,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ndërtimor.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&gt;40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m³/d</w:t>
            </w:r>
          </w:p>
        </w:tc>
        <w:tc>
          <w:tcPr>
            <w:tcW w:w="1657" w:type="dxa"/>
          </w:tcPr>
          <w:p w:rsidR="00E711B5" w:rsidRDefault="0065032F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Hulumtim</w:t>
            </w:r>
          </w:p>
        </w:tc>
        <w:tc>
          <w:tcPr>
            <w:tcW w:w="2684" w:type="dxa"/>
          </w:tcPr>
          <w:p w:rsidR="00E711B5" w:rsidRDefault="0065032F">
            <w:pPr>
              <w:pStyle w:val="TableParagraph"/>
              <w:spacing w:line="216" w:lineRule="exact"/>
              <w:ind w:right="9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Esha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L.L.C</w:t>
            </w:r>
          </w:p>
        </w:tc>
      </w:tr>
      <w:tr w:rsidR="00E711B5">
        <w:trPr>
          <w:trHeight w:val="345"/>
        </w:trPr>
        <w:tc>
          <w:tcPr>
            <w:tcW w:w="1484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Seçisht</w:t>
            </w:r>
          </w:p>
        </w:tc>
        <w:tc>
          <w:tcPr>
            <w:tcW w:w="3381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Guri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fortë,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ndërtimor.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&gt;40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m³/d</w:t>
            </w:r>
          </w:p>
        </w:tc>
        <w:tc>
          <w:tcPr>
            <w:tcW w:w="1657" w:type="dxa"/>
          </w:tcPr>
          <w:p w:rsidR="00E711B5" w:rsidRDefault="0065032F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Shfrytëzim</w:t>
            </w:r>
          </w:p>
        </w:tc>
        <w:tc>
          <w:tcPr>
            <w:tcW w:w="2684" w:type="dxa"/>
          </w:tcPr>
          <w:p w:rsidR="00E711B5" w:rsidRDefault="0065032F">
            <w:pPr>
              <w:pStyle w:val="TableParagraph"/>
              <w:spacing w:line="221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Guri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Bekuar SH.P.K</w:t>
            </w:r>
          </w:p>
        </w:tc>
      </w:tr>
      <w:tr w:rsidR="00E711B5">
        <w:trPr>
          <w:trHeight w:val="350"/>
        </w:trPr>
        <w:tc>
          <w:tcPr>
            <w:tcW w:w="1484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Seçisht</w:t>
            </w:r>
          </w:p>
        </w:tc>
        <w:tc>
          <w:tcPr>
            <w:tcW w:w="3381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Guri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fortë,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ndërtimor.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&gt;40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m³/d</w:t>
            </w:r>
          </w:p>
        </w:tc>
        <w:tc>
          <w:tcPr>
            <w:tcW w:w="1657" w:type="dxa"/>
          </w:tcPr>
          <w:p w:rsidR="00E711B5" w:rsidRDefault="0065032F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Shfrytëzim</w:t>
            </w:r>
          </w:p>
        </w:tc>
        <w:tc>
          <w:tcPr>
            <w:tcW w:w="2684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SharrCem sh.p.k.</w:t>
            </w:r>
          </w:p>
        </w:tc>
      </w:tr>
    </w:tbl>
    <w:p w:rsidR="00E711B5" w:rsidRDefault="0065032F">
      <w:pPr>
        <w:pStyle w:val="BodyText"/>
        <w:spacing w:before="6"/>
        <w:rPr>
          <w:sz w:val="14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130810</wp:posOffset>
                </wp:positionV>
                <wp:extent cx="1829435" cy="6350"/>
                <wp:effectExtent l="0" t="0" r="0" b="0"/>
                <wp:wrapTopAndBottom/>
                <wp:docPr id="16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10426" id="Rectangle 102" o:spid="_x0000_s1026" style="position:absolute;margin-left:1in;margin-top:10.3pt;width:144.05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7VegIAAP0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8"/>
        <w:ind w:left="40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position w:val="6"/>
          <w:sz w:val="16"/>
        </w:rPr>
        <w:t>5</w:t>
      </w:r>
      <w:r>
        <w:rPr>
          <w:rFonts w:ascii="Cambria" w:hAnsi="Cambria"/>
          <w:i/>
          <w:sz w:val="24"/>
        </w:rPr>
        <w:t>Degradimi</w:t>
      </w:r>
      <w:r>
        <w:rPr>
          <w:rFonts w:ascii="Cambria" w:hAnsi="Cambria"/>
          <w:i/>
          <w:spacing w:val="40"/>
          <w:sz w:val="24"/>
        </w:rPr>
        <w:t xml:space="preserve"> </w:t>
      </w:r>
      <w:r>
        <w:rPr>
          <w:rFonts w:ascii="Cambria" w:hAnsi="Cambria"/>
          <w:i/>
          <w:sz w:val="24"/>
        </w:rPr>
        <w:t>mjedisit,</w:t>
      </w:r>
      <w:r>
        <w:rPr>
          <w:rFonts w:ascii="Cambria" w:hAnsi="Cambria"/>
          <w:i/>
          <w:spacing w:val="-9"/>
          <w:sz w:val="24"/>
        </w:rPr>
        <w:t xml:space="preserve"> </w:t>
      </w:r>
      <w:r>
        <w:rPr>
          <w:rFonts w:ascii="Cambria" w:hAnsi="Cambria"/>
          <w:i/>
          <w:sz w:val="24"/>
        </w:rPr>
        <w:t>Organizata</w:t>
      </w:r>
      <w:r>
        <w:rPr>
          <w:rFonts w:ascii="Cambria" w:hAnsi="Cambria"/>
          <w:i/>
          <w:spacing w:val="-6"/>
          <w:sz w:val="24"/>
        </w:rPr>
        <w:t xml:space="preserve"> </w:t>
      </w:r>
      <w:r>
        <w:rPr>
          <w:rFonts w:ascii="Cambria" w:hAnsi="Cambria"/>
          <w:i/>
          <w:sz w:val="24"/>
        </w:rPr>
        <w:t>Çohu</w:t>
      </w:r>
      <w:r>
        <w:rPr>
          <w:rFonts w:ascii="Cambria" w:hAnsi="Cambria"/>
          <w:i/>
          <w:spacing w:val="-7"/>
          <w:sz w:val="24"/>
        </w:rPr>
        <w:t xml:space="preserve"> </w:t>
      </w:r>
      <w:r>
        <w:rPr>
          <w:rFonts w:ascii="Cambria" w:hAnsi="Cambria"/>
          <w:i/>
          <w:sz w:val="24"/>
        </w:rPr>
        <w:t>(http://opendata.cohu.org)</w:t>
      </w:r>
    </w:p>
    <w:p w:rsidR="00E711B5" w:rsidRDefault="00E711B5">
      <w:pPr>
        <w:pStyle w:val="BodyText"/>
        <w:spacing w:before="10"/>
        <w:rPr>
          <w:rFonts w:ascii="Cambria"/>
          <w:i/>
          <w:sz w:val="15"/>
        </w:rPr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17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60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6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6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B6205" id="Group 100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BpHxKoACAACY&#10;BQAADgAAAAAAAAAAAAAAAAAuAgAAZHJzL2Uyb0RvYy54bWxQSwECLQAUAAYACAAAACEAxWeez9sA&#10;AAADAQAADwAAAAAAAAAAAAAAAADaBAAAZHJzL2Rvd25yZXYueG1sUEsFBgAAAAAEAAQA8wAAAOIF&#10;AAAAAA==&#10;">
                <v:line id="Line 101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65032F">
      <w:pPr>
        <w:pStyle w:val="BodyText"/>
        <w:spacing w:before="215"/>
        <w:ind w:left="400"/>
      </w:pPr>
      <w:bookmarkStart w:id="33" w:name="Bujqësia"/>
      <w:bookmarkEnd w:id="33"/>
      <w:r>
        <w:rPr>
          <w:color w:val="6F2F9F"/>
          <w:u w:val="single" w:color="6F2F9F"/>
        </w:rPr>
        <w:t>Bujqësia</w:t>
      </w:r>
    </w:p>
    <w:p w:rsidR="00E711B5" w:rsidRDefault="0065032F">
      <w:pPr>
        <w:pStyle w:val="BodyText"/>
        <w:spacing w:before="161" w:line="273" w:lineRule="auto"/>
        <w:ind w:left="400" w:right="1436"/>
        <w:jc w:val="both"/>
      </w:pPr>
      <w:r>
        <w:t>Bujqësia</w:t>
      </w:r>
      <w:r>
        <w:rPr>
          <w:spacing w:val="1"/>
        </w:rPr>
        <w:t xml:space="preserve"> </w:t>
      </w:r>
      <w:r>
        <w:t>luan një rol të rëndësishëm në zhvillimin lokal dhe mvaret shumë nga kushtet</w:t>
      </w:r>
      <w:r>
        <w:rPr>
          <w:spacing w:val="1"/>
        </w:rPr>
        <w:t xml:space="preserve"> </w:t>
      </w:r>
      <w:r>
        <w:t>specifike të lokal/itetit sikurse janë cilësia e tokës, përbërja e terrenit, klima dhe mënyra e</w:t>
      </w:r>
      <w:r>
        <w:rPr>
          <w:spacing w:val="1"/>
        </w:rPr>
        <w:t xml:space="preserve"> </w:t>
      </w:r>
      <w:r>
        <w:t>prodhimit bujqësor. Sipas t</w:t>
      </w:r>
      <w:r>
        <w:t>ë dhënave nga Drejtoria për Bujqësi, Pylltari dhe Zhvillim Rural të</w:t>
      </w:r>
      <w:r>
        <w:rPr>
          <w:spacing w:val="-57"/>
        </w:rPr>
        <w:t xml:space="preserve"> </w:t>
      </w:r>
      <w:r>
        <w:t>Komunës</w:t>
      </w:r>
      <w:r>
        <w:rPr>
          <w:spacing w:val="-8"/>
        </w:rPr>
        <w:t xml:space="preserve"> </w:t>
      </w:r>
      <w:r>
        <w:t>së</w:t>
      </w:r>
      <w:r>
        <w:rPr>
          <w:spacing w:val="-7"/>
        </w:rPr>
        <w:t xml:space="preserve"> </w:t>
      </w:r>
      <w:r>
        <w:t>Hanit</w:t>
      </w:r>
      <w:r>
        <w:rPr>
          <w:spacing w:val="-4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Elezit,</w:t>
      </w:r>
      <w:r>
        <w:rPr>
          <w:spacing w:val="-5"/>
        </w:rPr>
        <w:t xml:space="preserve"> </w:t>
      </w:r>
      <w:r>
        <w:t>komuna</w:t>
      </w:r>
      <w:r>
        <w:rPr>
          <w:spacing w:val="-6"/>
        </w:rPr>
        <w:t xml:space="preserve"> </w:t>
      </w:r>
      <w:r>
        <w:t>ka</w:t>
      </w:r>
      <w:r>
        <w:rPr>
          <w:spacing w:val="-6"/>
        </w:rPr>
        <w:t xml:space="preserve"> </w:t>
      </w:r>
      <w:r>
        <w:t>1.971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tokës</w:t>
      </w:r>
      <w:r>
        <w:rPr>
          <w:spacing w:val="-7"/>
        </w:rPr>
        <w:t xml:space="preserve"> </w:t>
      </w:r>
      <w:r>
        <w:t>bujqësore,</w:t>
      </w:r>
      <w:r>
        <w:rPr>
          <w:spacing w:val="-9"/>
        </w:rPr>
        <w:t xml:space="preserve"> </w:t>
      </w:r>
      <w:r>
        <w:t>230</w:t>
      </w:r>
      <w:r>
        <w:rPr>
          <w:spacing w:val="-3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livadhe</w:t>
      </w:r>
      <w:r>
        <w:rPr>
          <w:spacing w:val="-3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1.693</w:t>
      </w:r>
      <w:r>
        <w:rPr>
          <w:spacing w:val="-7"/>
        </w:rPr>
        <w:t xml:space="preserve"> </w:t>
      </w:r>
      <w:r>
        <w:t>ha</w:t>
      </w:r>
      <w:r>
        <w:rPr>
          <w:spacing w:val="-58"/>
        </w:rPr>
        <w:t xml:space="preserve"> </w:t>
      </w:r>
      <w:r>
        <w:t>kullota.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përket</w:t>
      </w:r>
      <w:r>
        <w:rPr>
          <w:spacing w:val="1"/>
        </w:rPr>
        <w:t xml:space="preserve"> </w:t>
      </w:r>
      <w:r>
        <w:t>kulturave</w:t>
      </w:r>
      <w:r>
        <w:rPr>
          <w:spacing w:val="1"/>
        </w:rPr>
        <w:t xml:space="preserve"> </w:t>
      </w:r>
      <w:r>
        <w:t>bujqësore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kultivohen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komunën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Hanit</w:t>
      </w:r>
      <w:r>
        <w:rPr>
          <w:spacing w:val="1"/>
        </w:rPr>
        <w:t xml:space="preserve"> </w:t>
      </w:r>
      <w:r>
        <w:t>të</w:t>
      </w:r>
      <w:r>
        <w:rPr>
          <w:spacing w:val="60"/>
        </w:rPr>
        <w:t xml:space="preserve"> </w:t>
      </w:r>
      <w:r>
        <w:t>Elezit</w:t>
      </w:r>
      <w:r>
        <w:rPr>
          <w:spacing w:val="1"/>
        </w:rPr>
        <w:t xml:space="preserve"> </w:t>
      </w:r>
      <w:r>
        <w:rPr>
          <w:spacing w:val="-1"/>
        </w:rPr>
        <w:t>dominojnë</w:t>
      </w:r>
      <w:r>
        <w:rPr>
          <w:spacing w:val="-12"/>
        </w:rPr>
        <w:t xml:space="preserve"> </w:t>
      </w:r>
      <w:r>
        <w:rPr>
          <w:spacing w:val="-1"/>
        </w:rPr>
        <w:t>drithërat:</w:t>
      </w:r>
      <w:r>
        <w:rPr>
          <w:spacing w:val="-13"/>
        </w:rPr>
        <w:t xml:space="preserve"> </w:t>
      </w:r>
      <w:r>
        <w:rPr>
          <w:spacing w:val="-1"/>
        </w:rPr>
        <w:t>gruri</w:t>
      </w:r>
      <w:r>
        <w:rPr>
          <w:spacing w:val="-13"/>
        </w:rPr>
        <w:t xml:space="preserve"> </w:t>
      </w:r>
      <w:r>
        <w:rPr>
          <w:spacing w:val="-1"/>
        </w:rPr>
        <w:t>dhe</w:t>
      </w:r>
      <w:r>
        <w:rPr>
          <w:spacing w:val="-11"/>
        </w:rPr>
        <w:t xml:space="preserve"> </w:t>
      </w:r>
      <w:r>
        <w:rPr>
          <w:spacing w:val="-1"/>
        </w:rPr>
        <w:t>misri.</w:t>
      </w:r>
      <w:r>
        <w:rPr>
          <w:spacing w:val="-14"/>
        </w:rPr>
        <w:t xml:space="preserve"> </w:t>
      </w:r>
      <w:r>
        <w:rPr>
          <w:spacing w:val="-1"/>
        </w:rPr>
        <w:t>Kultivimi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këtyre</w:t>
      </w:r>
      <w:r>
        <w:rPr>
          <w:spacing w:val="-11"/>
        </w:rPr>
        <w:t xml:space="preserve"> </w:t>
      </w:r>
      <w:r>
        <w:t>kulturave</w:t>
      </w:r>
      <w:r>
        <w:rPr>
          <w:spacing w:val="-14"/>
        </w:rPr>
        <w:t xml:space="preserve"> </w:t>
      </w:r>
      <w:r>
        <w:t>bujqësore</w:t>
      </w:r>
      <w:r>
        <w:rPr>
          <w:spacing w:val="-15"/>
        </w:rPr>
        <w:t xml:space="preserve"> </w:t>
      </w:r>
      <w:r>
        <w:t>është</w:t>
      </w:r>
      <w:r>
        <w:rPr>
          <w:spacing w:val="-11"/>
        </w:rPr>
        <w:t xml:space="preserve"> </w:t>
      </w:r>
      <w:r>
        <w:t>më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zhvilluar</w:t>
      </w:r>
      <w:r>
        <w:rPr>
          <w:spacing w:val="-57"/>
        </w:rPr>
        <w:t xml:space="preserve"> </w:t>
      </w:r>
      <w:r>
        <w:t>në</w:t>
      </w:r>
      <w:r>
        <w:rPr>
          <w:spacing w:val="-7"/>
        </w:rPr>
        <w:t xml:space="preserve"> </w:t>
      </w:r>
      <w:r>
        <w:t>fushat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Seçishtes</w:t>
      </w:r>
      <w:r>
        <w:rPr>
          <w:spacing w:val="-7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Krivenikut,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në</w:t>
      </w:r>
      <w:r>
        <w:rPr>
          <w:spacing w:val="-7"/>
        </w:rPr>
        <w:t xml:space="preserve"> </w:t>
      </w:r>
      <w:r>
        <w:t>sasi</w:t>
      </w:r>
      <w:r>
        <w:rPr>
          <w:spacing w:val="-9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vogla</w:t>
      </w:r>
      <w:r>
        <w:rPr>
          <w:spacing w:val="-10"/>
        </w:rPr>
        <w:t xml:space="preserve"> </w:t>
      </w:r>
      <w:r>
        <w:t>edhe</w:t>
      </w:r>
      <w:r>
        <w:rPr>
          <w:spacing w:val="-6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Paldenicë,</w:t>
      </w:r>
      <w:r>
        <w:rPr>
          <w:spacing w:val="-8"/>
        </w:rPr>
        <w:t xml:space="preserve"> </w:t>
      </w:r>
      <w:r>
        <w:t>Laç</w:t>
      </w:r>
      <w:r>
        <w:rPr>
          <w:spacing w:val="-7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Dremjak.</w:t>
      </w:r>
      <w:r>
        <w:rPr>
          <w:spacing w:val="-58"/>
        </w:rPr>
        <w:t xml:space="preserve"> </w:t>
      </w:r>
      <w:r>
        <w:t>Nga kulturat tjera që kultivohen në këtë</w:t>
      </w:r>
      <w:r>
        <w:rPr>
          <w:spacing w:val="1"/>
        </w:rPr>
        <w:t xml:space="preserve"> </w:t>
      </w:r>
      <w:r>
        <w:t>komunë janë edhe fasulja, patatja dhe kulturat</w:t>
      </w:r>
      <w:r>
        <w:rPr>
          <w:spacing w:val="1"/>
        </w:rPr>
        <w:t xml:space="preserve"> </w:t>
      </w:r>
      <w:r>
        <w:rPr>
          <w:spacing w:val="-1"/>
        </w:rPr>
        <w:t>foragjere.</w:t>
      </w:r>
      <w:r>
        <w:rPr>
          <w:spacing w:val="-14"/>
        </w:rPr>
        <w:t xml:space="preserve"> </w:t>
      </w:r>
      <w:r>
        <w:rPr>
          <w:spacing w:val="-1"/>
        </w:rPr>
        <w:t>Ka</w:t>
      </w:r>
      <w:r>
        <w:rPr>
          <w:spacing w:val="-10"/>
        </w:rPr>
        <w:t xml:space="preserve"> </w:t>
      </w:r>
      <w:r>
        <w:rPr>
          <w:spacing w:val="-1"/>
        </w:rPr>
        <w:t>pasur</w:t>
      </w:r>
      <w:r>
        <w:rPr>
          <w:spacing w:val="-14"/>
        </w:rPr>
        <w:t xml:space="preserve"> </w:t>
      </w:r>
      <w:r>
        <w:rPr>
          <w:spacing w:val="-1"/>
        </w:rPr>
        <w:t>raste</w:t>
      </w:r>
      <w:r>
        <w:rPr>
          <w:spacing w:val="-11"/>
        </w:rPr>
        <w:t xml:space="preserve"> </w:t>
      </w:r>
      <w:r>
        <w:rPr>
          <w:spacing w:val="-1"/>
        </w:rPr>
        <w:t>dhe</w:t>
      </w:r>
      <w:r>
        <w:rPr>
          <w:spacing w:val="-11"/>
        </w:rPr>
        <w:t xml:space="preserve"> </w:t>
      </w:r>
      <w:r>
        <w:rPr>
          <w:spacing w:val="-1"/>
        </w:rPr>
        <w:t>shembuj</w:t>
      </w:r>
      <w:r>
        <w:rPr>
          <w:spacing w:val="-11"/>
        </w:rPr>
        <w:t xml:space="preserve"> </w:t>
      </w:r>
      <w:r>
        <w:rPr>
          <w:spacing w:val="-1"/>
        </w:rPr>
        <w:t>të</w:t>
      </w:r>
      <w:r>
        <w:rPr>
          <w:spacing w:val="-11"/>
        </w:rPr>
        <w:t xml:space="preserve"> </w:t>
      </w:r>
      <w:r>
        <w:rPr>
          <w:spacing w:val="-1"/>
        </w:rPr>
        <w:t>zhvillimit</w:t>
      </w:r>
      <w:r>
        <w:rPr>
          <w:spacing w:val="-13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bizneseve</w:t>
      </w:r>
      <w:r>
        <w:rPr>
          <w:spacing w:val="-11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vogla</w:t>
      </w:r>
      <w:r>
        <w:rPr>
          <w:spacing w:val="-11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mbjelljes</w:t>
      </w:r>
      <w:r>
        <w:rPr>
          <w:spacing w:val="-11"/>
        </w:rPr>
        <w:t xml:space="preserve"> </w:t>
      </w:r>
      <w:r>
        <w:t>së</w:t>
      </w:r>
      <w:r>
        <w:rPr>
          <w:spacing w:val="-11"/>
        </w:rPr>
        <w:t xml:space="preserve"> </w:t>
      </w:r>
      <w:r>
        <w:t>farërave</w:t>
      </w:r>
      <w:r>
        <w:rPr>
          <w:spacing w:val="-58"/>
        </w:rPr>
        <w:t xml:space="preserve"> </w:t>
      </w:r>
      <w:r>
        <w:t>për</w:t>
      </w:r>
      <w:r>
        <w:rPr>
          <w:spacing w:val="-5"/>
        </w:rPr>
        <w:t xml:space="preserve"> </w:t>
      </w:r>
      <w:r>
        <w:t>fidane,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kultivimit</w:t>
      </w:r>
      <w:r>
        <w:rPr>
          <w:spacing w:val="-3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dredhëzave,</w:t>
      </w:r>
      <w:r>
        <w:rPr>
          <w:spacing w:val="-3"/>
        </w:rPr>
        <w:t xml:space="preserve"> </w:t>
      </w:r>
      <w:r>
        <w:t>kryesisht</w:t>
      </w:r>
      <w:r>
        <w:rPr>
          <w:spacing w:val="-3"/>
        </w:rPr>
        <w:t xml:space="preserve"> </w:t>
      </w:r>
      <w:r>
        <w:t>në</w:t>
      </w:r>
      <w:r>
        <w:rPr>
          <w:spacing w:val="-5"/>
        </w:rPr>
        <w:t xml:space="preserve"> </w:t>
      </w:r>
      <w:r>
        <w:t>fshatin</w:t>
      </w:r>
      <w:r>
        <w:rPr>
          <w:spacing w:val="49"/>
        </w:rPr>
        <w:t xml:space="preserve"> </w:t>
      </w:r>
      <w:r>
        <w:t>Seçishtë.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2"/>
        <w:rPr>
          <w:sz w:val="28"/>
        </w:r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2"/>
        <w:gridCol w:w="1935"/>
        <w:gridCol w:w="2876"/>
      </w:tblGrid>
      <w:tr w:rsidR="00E711B5">
        <w:trPr>
          <w:trHeight w:val="263"/>
        </w:trPr>
        <w:tc>
          <w:tcPr>
            <w:tcW w:w="9243" w:type="dxa"/>
            <w:gridSpan w:val="3"/>
          </w:tcPr>
          <w:p w:rsidR="00E711B5" w:rsidRDefault="0065032F">
            <w:pPr>
              <w:pStyle w:val="TableParagraph"/>
              <w:spacing w:line="221" w:lineRule="exact"/>
              <w:ind w:left="2447" w:right="2440"/>
              <w:jc w:val="center"/>
              <w:rPr>
                <w:b/>
                <w:sz w:val="8"/>
              </w:rPr>
            </w:pPr>
            <w:r>
              <w:rPr>
                <w:b/>
                <w:w w:val="103"/>
                <w:sz w:val="20"/>
              </w:rPr>
              <w:t>T</w:t>
            </w:r>
            <w:r>
              <w:rPr>
                <w:b/>
                <w:w w:val="89"/>
                <w:sz w:val="20"/>
              </w:rPr>
              <w:t>a</w:t>
            </w:r>
            <w:r>
              <w:rPr>
                <w:b/>
                <w:spacing w:val="2"/>
                <w:w w:val="89"/>
                <w:sz w:val="20"/>
              </w:rPr>
              <w:t>b</w:t>
            </w:r>
            <w:r>
              <w:rPr>
                <w:b/>
                <w:w w:val="96"/>
                <w:sz w:val="20"/>
              </w:rPr>
              <w:t>e</w:t>
            </w:r>
            <w:r>
              <w:rPr>
                <w:b/>
                <w:spacing w:val="-6"/>
                <w:w w:val="96"/>
                <w:sz w:val="20"/>
              </w:rPr>
              <w:t>l</w:t>
            </w:r>
            <w:r>
              <w:rPr>
                <w:b/>
                <w:w w:val="86"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1"/>
                <w:w w:val="89"/>
                <w:sz w:val="20"/>
              </w:rPr>
              <w:t>9</w:t>
            </w:r>
            <w:r>
              <w:rPr>
                <w:b/>
                <w:spacing w:val="-2"/>
                <w:w w:val="89"/>
                <w:sz w:val="20"/>
              </w:rPr>
              <w:t>:</w:t>
            </w:r>
            <w:r>
              <w:rPr>
                <w:b/>
                <w:spacing w:val="1"/>
                <w:w w:val="93"/>
                <w:sz w:val="20"/>
              </w:rPr>
              <w:t>S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w w:val="98"/>
                <w:sz w:val="20"/>
              </w:rPr>
              <w:t>p</w:t>
            </w:r>
            <w:r>
              <w:rPr>
                <w:b/>
                <w:spacing w:val="-5"/>
                <w:w w:val="98"/>
                <w:sz w:val="20"/>
              </w:rPr>
              <w:t>ë</w:t>
            </w:r>
            <w:r>
              <w:rPr>
                <w:b/>
                <w:spacing w:val="1"/>
                <w:w w:val="78"/>
                <w:sz w:val="20"/>
              </w:rPr>
              <w:t>r</w:t>
            </w:r>
            <w:r>
              <w:rPr>
                <w:b/>
                <w:spacing w:val="1"/>
                <w:w w:val="84"/>
                <w:sz w:val="20"/>
              </w:rPr>
              <w:t>f</w:t>
            </w:r>
            <w:r>
              <w:rPr>
                <w:b/>
                <w:w w:val="89"/>
                <w:sz w:val="20"/>
              </w:rPr>
              <w:t>a</w:t>
            </w:r>
            <w:r>
              <w:rPr>
                <w:b/>
                <w:spacing w:val="-1"/>
                <w:w w:val="89"/>
                <w:sz w:val="20"/>
              </w:rPr>
              <w:t>q</w:t>
            </w:r>
            <w:r>
              <w:rPr>
                <w:b/>
                <w:w w:val="92"/>
                <w:sz w:val="20"/>
              </w:rPr>
              <w:t>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102"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91"/>
                <w:sz w:val="20"/>
              </w:rPr>
              <w:t>k</w:t>
            </w:r>
            <w:r>
              <w:rPr>
                <w:b/>
                <w:spacing w:val="-3"/>
                <w:w w:val="91"/>
                <w:sz w:val="20"/>
              </w:rPr>
              <w:t>u</w:t>
            </w:r>
            <w:r>
              <w:rPr>
                <w:b/>
                <w:spacing w:val="-1"/>
                <w:w w:val="87"/>
                <w:sz w:val="20"/>
              </w:rPr>
              <w:t>lt</w:t>
            </w:r>
            <w:r>
              <w:rPr>
                <w:b/>
                <w:spacing w:val="-2"/>
                <w:w w:val="87"/>
                <w:sz w:val="20"/>
              </w:rPr>
              <w:t>u</w:t>
            </w:r>
            <w:r>
              <w:rPr>
                <w:b/>
                <w:spacing w:val="1"/>
                <w:w w:val="78"/>
                <w:sz w:val="20"/>
              </w:rPr>
              <w:t>r</w:t>
            </w:r>
            <w:r>
              <w:rPr>
                <w:b/>
                <w:w w:val="84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v</w:t>
            </w:r>
            <w:r>
              <w:rPr>
                <w:b/>
                <w:w w:val="102"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2"/>
                <w:w w:val="92"/>
                <w:sz w:val="20"/>
              </w:rPr>
              <w:t>b</w:t>
            </w:r>
            <w:r>
              <w:rPr>
                <w:b/>
                <w:spacing w:val="-3"/>
                <w:w w:val="92"/>
                <w:sz w:val="20"/>
              </w:rPr>
              <w:t>u</w:t>
            </w:r>
            <w:r>
              <w:rPr>
                <w:b/>
                <w:w w:val="63"/>
                <w:sz w:val="20"/>
              </w:rPr>
              <w:t>j</w:t>
            </w:r>
            <w:r>
              <w:rPr>
                <w:b/>
                <w:spacing w:val="-2"/>
                <w:w w:val="91"/>
                <w:sz w:val="20"/>
              </w:rPr>
              <w:t>q</w:t>
            </w:r>
            <w:r>
              <w:rPr>
                <w:b/>
                <w:w w:val="97"/>
                <w:sz w:val="20"/>
              </w:rPr>
              <w:t>ë</w:t>
            </w:r>
            <w:r>
              <w:rPr>
                <w:b/>
                <w:spacing w:val="-4"/>
                <w:w w:val="97"/>
                <w:sz w:val="20"/>
              </w:rPr>
              <w:t>s</w:t>
            </w:r>
            <w:r>
              <w:rPr>
                <w:b/>
                <w:spacing w:val="1"/>
                <w:w w:val="104"/>
                <w:sz w:val="20"/>
              </w:rPr>
              <w:t>o</w:t>
            </w:r>
            <w:r>
              <w:rPr>
                <w:b/>
                <w:spacing w:val="1"/>
                <w:w w:val="78"/>
                <w:sz w:val="20"/>
              </w:rPr>
              <w:t>r</w:t>
            </w:r>
            <w:r>
              <w:rPr>
                <w:b/>
                <w:w w:val="102"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1"/>
                <w:sz w:val="20"/>
              </w:rPr>
              <w:t>s</w:t>
            </w:r>
            <w:r>
              <w:rPr>
                <w:b/>
                <w:spacing w:val="-1"/>
                <w:w w:val="87"/>
                <w:sz w:val="20"/>
              </w:rPr>
              <w:t>i</w:t>
            </w:r>
            <w:r>
              <w:rPr>
                <w:b/>
                <w:w w:val="90"/>
                <w:sz w:val="20"/>
              </w:rPr>
              <w:t>p</w:t>
            </w:r>
            <w:r>
              <w:rPr>
                <w:b/>
                <w:spacing w:val="-5"/>
                <w:w w:val="90"/>
                <w:sz w:val="20"/>
              </w:rPr>
              <w:t>a</w:t>
            </w:r>
            <w:r>
              <w:rPr>
                <w:b/>
                <w:w w:val="91"/>
                <w:sz w:val="20"/>
              </w:rPr>
              <w:t>s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1"/>
                <w:w w:val="87"/>
                <w:sz w:val="20"/>
              </w:rPr>
              <w:t>ll</w:t>
            </w:r>
            <w:r>
              <w:rPr>
                <w:b/>
                <w:spacing w:val="-4"/>
                <w:w w:val="104"/>
                <w:sz w:val="20"/>
              </w:rPr>
              <w:t>o</w:t>
            </w:r>
            <w:r>
              <w:rPr>
                <w:b/>
                <w:w w:val="63"/>
                <w:sz w:val="20"/>
              </w:rPr>
              <w:t>j</w:t>
            </w:r>
            <w:r>
              <w:rPr>
                <w:b/>
                <w:w w:val="92"/>
                <w:sz w:val="20"/>
              </w:rPr>
              <w:t>e</w:t>
            </w:r>
            <w:r>
              <w:rPr>
                <w:b/>
                <w:spacing w:val="-2"/>
                <w:w w:val="92"/>
                <w:sz w:val="20"/>
              </w:rPr>
              <w:t>v</w:t>
            </w:r>
            <w:r>
              <w:rPr>
                <w:b/>
                <w:spacing w:val="-4"/>
                <w:w w:val="102"/>
                <w:sz w:val="20"/>
              </w:rPr>
              <w:t>e</w:t>
            </w:r>
            <w:r>
              <w:rPr>
                <w:b/>
                <w:position w:val="9"/>
                <w:sz w:val="8"/>
              </w:rPr>
              <w:t>6</w:t>
            </w:r>
          </w:p>
        </w:tc>
      </w:tr>
      <w:tr w:rsidR="00E711B5">
        <w:trPr>
          <w:trHeight w:val="253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Llojet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kulturave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bujqësore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Sipërfaqja</w:t>
            </w:r>
            <w:r>
              <w:rPr>
                <w:b/>
                <w:spacing w:val="-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ha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%</w:t>
            </w:r>
          </w:p>
        </w:tc>
      </w:tr>
      <w:tr w:rsidR="00E711B5">
        <w:trPr>
          <w:trHeight w:val="254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Gruri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E711B5">
        <w:trPr>
          <w:trHeight w:val="263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Misri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E711B5">
        <w:trPr>
          <w:trHeight w:val="254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Drithëra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tjera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(elb,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thekër,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tërshërë)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E711B5">
        <w:trPr>
          <w:trHeight w:val="254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Fasule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E711B5">
        <w:trPr>
          <w:trHeight w:val="253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Patate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E711B5">
        <w:trPr>
          <w:trHeight w:val="254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foragjere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rrënjore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E711B5">
        <w:trPr>
          <w:trHeight w:val="253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Perime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E711B5">
        <w:trPr>
          <w:trHeight w:val="253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Kultura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tjera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bujqësore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254"/>
        </w:trPr>
        <w:tc>
          <w:tcPr>
            <w:tcW w:w="443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Gjithsej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toka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punueshme</w:t>
            </w:r>
          </w:p>
        </w:tc>
        <w:tc>
          <w:tcPr>
            <w:tcW w:w="1935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235.5</w:t>
            </w:r>
          </w:p>
        </w:tc>
        <w:tc>
          <w:tcPr>
            <w:tcW w:w="2876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</w:tr>
    </w:tbl>
    <w:p w:rsidR="00E711B5" w:rsidRDefault="00E711B5">
      <w:pPr>
        <w:pStyle w:val="BodyText"/>
        <w:spacing w:before="8"/>
        <w:rPr>
          <w:sz w:val="15"/>
        </w:rPr>
      </w:pPr>
    </w:p>
    <w:p w:rsidR="00E711B5" w:rsidRDefault="0065032F">
      <w:pPr>
        <w:pStyle w:val="BodyText"/>
        <w:spacing w:before="56" w:line="273" w:lineRule="auto"/>
        <w:ind w:left="400" w:right="1435"/>
        <w:jc w:val="both"/>
      </w:pPr>
      <w:r>
        <w:t>Sipas</w:t>
      </w:r>
      <w:r>
        <w:rPr>
          <w:spacing w:val="-6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dhënave</w:t>
      </w:r>
      <w:r>
        <w:rPr>
          <w:spacing w:val="-6"/>
        </w:rPr>
        <w:t xml:space="preserve"> </w:t>
      </w:r>
      <w:r>
        <w:t>nga</w:t>
      </w:r>
      <w:r>
        <w:rPr>
          <w:spacing w:val="-10"/>
        </w:rPr>
        <w:t xml:space="preserve"> </w:t>
      </w:r>
      <w:r>
        <w:t>Agjencia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Statsitikavë</w:t>
      </w:r>
      <w:r>
        <w:rPr>
          <w:spacing w:val="-8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Kosovës</w:t>
      </w:r>
      <w:r>
        <w:rPr>
          <w:spacing w:val="-9"/>
        </w:rPr>
        <w:t xml:space="preserve"> </w:t>
      </w:r>
      <w:r>
        <w:t>vetëm</w:t>
      </w:r>
      <w:r>
        <w:rPr>
          <w:spacing w:val="-13"/>
        </w:rPr>
        <w:t xml:space="preserve"> </w:t>
      </w:r>
      <w:r>
        <w:t>6.3</w:t>
      </w:r>
      <w:r>
        <w:rPr>
          <w:spacing w:val="-9"/>
        </w:rPr>
        <w:t xml:space="preserve"> </w:t>
      </w:r>
      <w:r>
        <w:t>hektarë</w:t>
      </w:r>
      <w:r>
        <w:rPr>
          <w:spacing w:val="-8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tokave</w:t>
      </w:r>
      <w:r>
        <w:rPr>
          <w:spacing w:val="-9"/>
        </w:rPr>
        <w:t xml:space="preserve"> </w:t>
      </w:r>
      <w:r>
        <w:t>bujqësore</w:t>
      </w:r>
      <w:r>
        <w:rPr>
          <w:spacing w:val="-57"/>
        </w:rPr>
        <w:t xml:space="preserve"> </w:t>
      </w:r>
      <w:r>
        <w:t>janë të përfshira në sistemet e ujitjes. Klima e butë krijon kushte për kultivimin e një serie të</w:t>
      </w:r>
      <w:r>
        <w:rPr>
          <w:spacing w:val="1"/>
        </w:rPr>
        <w:t xml:space="preserve"> </w:t>
      </w:r>
      <w:r>
        <w:t>prodhimeve bujqësore, në veçanti të pemëve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vreshtave posaçërisht</w:t>
      </w:r>
      <w:r>
        <w:rPr>
          <w:spacing w:val="1"/>
        </w:rPr>
        <w:t xml:space="preserve"> </w:t>
      </w:r>
      <w:r>
        <w:t>në Pustenik dhe</w:t>
      </w:r>
      <w:r>
        <w:rPr>
          <w:spacing w:val="1"/>
        </w:rPr>
        <w:t xml:space="preserve"> </w:t>
      </w:r>
      <w:r>
        <w:t>Dimcë.</w:t>
      </w:r>
      <w:r>
        <w:rPr>
          <w:spacing w:val="1"/>
        </w:rPr>
        <w:t xml:space="preserve"> </w:t>
      </w:r>
      <w:r>
        <w:t>Sipërfaqet e mbjellura me pemë janë rreth 4 ha, të përfaqësuara kryesishtë me</w:t>
      </w:r>
      <w:r>
        <w:rPr>
          <w:spacing w:val="1"/>
        </w:rPr>
        <w:t xml:space="preserve"> </w:t>
      </w:r>
      <w:r>
        <w:t>sipërfaqe të mbjella me mollë (3.4 ha), e më pak me dardhë (0.22 ha) e kumbull (0.15),</w:t>
      </w:r>
      <w:r>
        <w:t xml:space="preserve"> dhe</w:t>
      </w:r>
      <w:r>
        <w:rPr>
          <w:spacing w:val="1"/>
        </w:rPr>
        <w:t xml:space="preserve"> </w:t>
      </w:r>
      <w:r>
        <w:rPr>
          <w:w w:val="94"/>
        </w:rPr>
        <w:t>n</w:t>
      </w:r>
      <w:r>
        <w:rPr>
          <w:spacing w:val="1"/>
          <w:w w:val="94"/>
        </w:rPr>
        <w:t>j</w:t>
      </w:r>
      <w:r>
        <w:rPr>
          <w:w w:val="101"/>
        </w:rPr>
        <w:t>ë</w:t>
      </w:r>
      <w:r>
        <w:rPr>
          <w:spacing w:val="13"/>
        </w:rPr>
        <w:t xml:space="preserve"> </w:t>
      </w:r>
      <w:r>
        <w:rPr>
          <w:spacing w:val="1"/>
          <w:w w:val="90"/>
        </w:rPr>
        <w:t>s</w:t>
      </w:r>
      <w:r>
        <w:rPr>
          <w:spacing w:val="-1"/>
          <w:w w:val="98"/>
        </w:rPr>
        <w:t>i</w:t>
      </w:r>
      <w:r>
        <w:rPr>
          <w:spacing w:val="-7"/>
          <w:w w:val="98"/>
        </w:rPr>
        <w:t>p</w:t>
      </w:r>
      <w:r>
        <w:rPr>
          <w:spacing w:val="2"/>
          <w:w w:val="101"/>
        </w:rPr>
        <w:t>ë</w:t>
      </w:r>
      <w:r>
        <w:rPr>
          <w:spacing w:val="-2"/>
          <w:w w:val="104"/>
        </w:rPr>
        <w:t>r</w:t>
      </w:r>
      <w:r>
        <w:rPr>
          <w:w w:val="90"/>
        </w:rPr>
        <w:t>f</w:t>
      </w:r>
      <w:r>
        <w:rPr>
          <w:spacing w:val="-2"/>
          <w:w w:val="90"/>
        </w:rPr>
        <w:t>a</w:t>
      </w:r>
      <w:r>
        <w:rPr>
          <w:spacing w:val="-2"/>
          <w:w w:val="101"/>
        </w:rPr>
        <w:t>q</w:t>
      </w:r>
      <w:r>
        <w:rPr>
          <w:w w:val="101"/>
        </w:rPr>
        <w:t>e</w:t>
      </w:r>
      <w:r>
        <w:rPr>
          <w:spacing w:val="13"/>
        </w:rPr>
        <w:t xml:space="preserve"> </w:t>
      </w:r>
      <w:r>
        <w:rPr>
          <w:spacing w:val="2"/>
          <w:w w:val="101"/>
        </w:rPr>
        <w:t>e</w:t>
      </w:r>
      <w:r>
        <w:rPr>
          <w:spacing w:val="-1"/>
          <w:w w:val="104"/>
        </w:rPr>
        <w:t>dh</w:t>
      </w:r>
      <w:r>
        <w:rPr>
          <w:w w:val="101"/>
        </w:rPr>
        <w:t>e</w:t>
      </w:r>
      <w:r>
        <w:rPr>
          <w:spacing w:val="13"/>
        </w:rPr>
        <w:t xml:space="preserve"> </w:t>
      </w:r>
      <w:r>
        <w:rPr>
          <w:spacing w:val="-5"/>
          <w:w w:val="102"/>
        </w:rPr>
        <w:t>m</w:t>
      </w:r>
      <w:r>
        <w:rPr>
          <w:w w:val="101"/>
        </w:rPr>
        <w:t>ë</w:t>
      </w:r>
      <w:r>
        <w:rPr>
          <w:spacing w:val="13"/>
        </w:rPr>
        <w:t xml:space="preserve"> </w:t>
      </w:r>
      <w:r>
        <w:rPr>
          <w:w w:val="101"/>
        </w:rPr>
        <w:t>e</w:t>
      </w:r>
      <w:r>
        <w:rPr>
          <w:spacing w:val="9"/>
        </w:rPr>
        <w:t xml:space="preserve"> </w:t>
      </w:r>
      <w:r>
        <w:rPr>
          <w:spacing w:val="1"/>
          <w:w w:val="82"/>
        </w:rPr>
        <w:t>v</w:t>
      </w:r>
      <w:r>
        <w:rPr>
          <w:w w:val="92"/>
        </w:rPr>
        <w:t>o</w:t>
      </w:r>
      <w:r>
        <w:rPr>
          <w:spacing w:val="-3"/>
          <w:w w:val="92"/>
        </w:rPr>
        <w:t>g</w:t>
      </w:r>
      <w:r>
        <w:rPr>
          <w:spacing w:val="2"/>
          <w:w w:val="101"/>
        </w:rPr>
        <w:t>ë</w:t>
      </w:r>
      <w:r>
        <w:rPr>
          <w:w w:val="87"/>
        </w:rPr>
        <w:t>l</w:t>
      </w:r>
      <w:r>
        <w:rPr>
          <w:spacing w:val="11"/>
        </w:rPr>
        <w:t xml:space="preserve"> </w:t>
      </w:r>
      <w:r>
        <w:rPr>
          <w:spacing w:val="-5"/>
          <w:w w:val="102"/>
        </w:rPr>
        <w:t>m</w:t>
      </w:r>
      <w:r>
        <w:rPr>
          <w:w w:val="101"/>
        </w:rPr>
        <w:t>ë</w:t>
      </w:r>
      <w:r>
        <w:rPr>
          <w:spacing w:val="13"/>
        </w:rPr>
        <w:t xml:space="preserve"> </w:t>
      </w:r>
      <w:r>
        <w:rPr>
          <w:w w:val="102"/>
        </w:rPr>
        <w:t>me</w:t>
      </w:r>
      <w:r>
        <w:rPr>
          <w:spacing w:val="15"/>
        </w:rPr>
        <w:t xml:space="preserve"> </w:t>
      </w:r>
      <w:r>
        <w:rPr>
          <w:w w:val="94"/>
        </w:rPr>
        <w:t>ft</w:t>
      </w:r>
      <w:r>
        <w:rPr>
          <w:spacing w:val="1"/>
          <w:w w:val="94"/>
        </w:rPr>
        <w:t>u</w:t>
      </w:r>
      <w:r>
        <w:rPr>
          <w:spacing w:val="-2"/>
          <w:w w:val="96"/>
        </w:rPr>
        <w:t>a</w:t>
      </w:r>
      <w:r>
        <w:rPr>
          <w:w w:val="95"/>
        </w:rPr>
        <w:t>,</w:t>
      </w:r>
      <w:r>
        <w:rPr>
          <w:spacing w:val="12"/>
        </w:rPr>
        <w:t xml:space="preserve"> </w:t>
      </w:r>
      <w:r>
        <w:rPr>
          <w:spacing w:val="-2"/>
          <w:w w:val="96"/>
        </w:rPr>
        <w:t>a</w:t>
      </w:r>
      <w:r>
        <w:rPr>
          <w:spacing w:val="-2"/>
          <w:w w:val="104"/>
        </w:rPr>
        <w:t>rr</w:t>
      </w:r>
      <w:r>
        <w:rPr>
          <w:w w:val="101"/>
        </w:rPr>
        <w:t>ë</w:t>
      </w:r>
      <w:r>
        <w:rPr>
          <w:spacing w:val="13"/>
        </w:rPr>
        <w:t xml:space="preserve"> </w:t>
      </w:r>
      <w:r>
        <w:rPr>
          <w:spacing w:val="-1"/>
          <w:w w:val="104"/>
        </w:rPr>
        <w:t>dh</w:t>
      </w:r>
      <w:r>
        <w:rPr>
          <w:w w:val="101"/>
        </w:rPr>
        <w:t>e</w:t>
      </w:r>
      <w:r>
        <w:rPr>
          <w:spacing w:val="13"/>
        </w:rPr>
        <w:t xml:space="preserve"> </w:t>
      </w:r>
      <w:r>
        <w:rPr>
          <w:spacing w:val="-1"/>
          <w:w w:val="104"/>
        </w:rPr>
        <w:t>p</w:t>
      </w:r>
      <w:r>
        <w:rPr>
          <w:spacing w:val="1"/>
          <w:w w:val="76"/>
        </w:rPr>
        <w:t>j</w:t>
      </w:r>
      <w:r>
        <w:rPr>
          <w:spacing w:val="-3"/>
          <w:w w:val="101"/>
        </w:rPr>
        <w:t>e</w:t>
      </w:r>
      <w:r>
        <w:rPr>
          <w:spacing w:val="1"/>
          <w:w w:val="90"/>
        </w:rPr>
        <w:t>s</w:t>
      </w:r>
      <w:r>
        <w:rPr>
          <w:spacing w:val="-1"/>
          <w:w w:val="104"/>
        </w:rPr>
        <w:t>h</w:t>
      </w:r>
      <w:r>
        <w:t>kë</w:t>
      </w:r>
      <w:r>
        <w:rPr>
          <w:spacing w:val="-2"/>
          <w:w w:val="99"/>
          <w:position w:val="11"/>
          <w:sz w:val="10"/>
        </w:rPr>
        <w:t>7</w:t>
      </w:r>
      <w:r>
        <w:rPr>
          <w:w w:val="97"/>
        </w:rPr>
        <w:t>.</w:t>
      </w:r>
      <w:r>
        <w:rPr>
          <w:spacing w:val="10"/>
        </w:rPr>
        <w:t xml:space="preserve"> </w:t>
      </w:r>
      <w:r>
        <w:rPr>
          <w:spacing w:val="-1"/>
          <w:w w:val="94"/>
        </w:rPr>
        <w:t>S</w:t>
      </w:r>
      <w:r>
        <w:rPr>
          <w:w w:val="94"/>
        </w:rPr>
        <w:t>a</w:t>
      </w:r>
      <w:r>
        <w:rPr>
          <w:spacing w:val="10"/>
        </w:rPr>
        <w:t xml:space="preserve"> </w:t>
      </w:r>
      <w:r>
        <w:rPr>
          <w:w w:val="87"/>
        </w:rPr>
        <w:t>i</w:t>
      </w:r>
      <w:r>
        <w:rPr>
          <w:spacing w:val="11"/>
        </w:rPr>
        <w:t xml:space="preserve"> </w:t>
      </w:r>
      <w:r>
        <w:rPr>
          <w:spacing w:val="-1"/>
          <w:w w:val="104"/>
        </w:rPr>
        <w:t>p</w:t>
      </w:r>
      <w:r>
        <w:rPr>
          <w:spacing w:val="2"/>
          <w:w w:val="101"/>
        </w:rPr>
        <w:t>ë</w:t>
      </w:r>
      <w:r>
        <w:rPr>
          <w:spacing w:val="-2"/>
          <w:w w:val="104"/>
        </w:rPr>
        <w:t>r</w:t>
      </w:r>
      <w:r>
        <w:t>k</w:t>
      </w:r>
      <w:r>
        <w:rPr>
          <w:spacing w:val="2"/>
        </w:rPr>
        <w:t>e</w:t>
      </w:r>
      <w:r>
        <w:rPr>
          <w:w w:val="93"/>
        </w:rPr>
        <w:t>t</w:t>
      </w:r>
      <w:r>
        <w:rPr>
          <w:spacing w:val="11"/>
        </w:rPr>
        <w:t xml:space="preserve"> </w:t>
      </w:r>
      <w:r>
        <w:t>fon</w:t>
      </w:r>
      <w:r>
        <w:rPr>
          <w:spacing w:val="-1"/>
        </w:rPr>
        <w:t>d</w:t>
      </w:r>
      <w:r>
        <w:rPr>
          <w:spacing w:val="-1"/>
          <w:w w:val="90"/>
        </w:rPr>
        <w:t>i</w:t>
      </w:r>
      <w:r>
        <w:rPr>
          <w:w w:val="90"/>
        </w:rPr>
        <w:t>t</w:t>
      </w:r>
      <w:r>
        <w:rPr>
          <w:spacing w:val="11"/>
        </w:rPr>
        <w:t xml:space="preserve"> </w:t>
      </w:r>
      <w:r>
        <w:rPr>
          <w:spacing w:val="1"/>
          <w:w w:val="102"/>
        </w:rPr>
        <w:t>b</w:t>
      </w:r>
      <w:r>
        <w:rPr>
          <w:spacing w:val="-6"/>
          <w:w w:val="87"/>
        </w:rPr>
        <w:t>l</w:t>
      </w:r>
      <w:r>
        <w:rPr>
          <w:spacing w:val="2"/>
          <w:w w:val="101"/>
        </w:rPr>
        <w:t>e</w:t>
      </w:r>
      <w:r>
        <w:rPr>
          <w:spacing w:val="1"/>
          <w:w w:val="82"/>
        </w:rPr>
        <w:t>g</w:t>
      </w:r>
      <w:r>
        <w:rPr>
          <w:spacing w:val="-1"/>
          <w:w w:val="101"/>
        </w:rPr>
        <w:t>to</w:t>
      </w:r>
      <w:r>
        <w:rPr>
          <w:spacing w:val="-2"/>
          <w:w w:val="101"/>
        </w:rPr>
        <w:t>r</w:t>
      </w:r>
      <w:r>
        <w:rPr>
          <w:spacing w:val="-2"/>
          <w:w w:val="96"/>
        </w:rPr>
        <w:t>a</w:t>
      </w:r>
      <w:r>
        <w:rPr>
          <w:w w:val="87"/>
        </w:rPr>
        <w:t>l</w:t>
      </w:r>
      <w:r>
        <w:rPr>
          <w:spacing w:val="11"/>
        </w:rPr>
        <w:t xml:space="preserve"> </w:t>
      </w:r>
      <w:r>
        <w:rPr>
          <w:spacing w:val="1"/>
          <w:w w:val="90"/>
        </w:rPr>
        <w:t>s</w:t>
      </w:r>
      <w:r>
        <w:rPr>
          <w:spacing w:val="-1"/>
          <w:w w:val="98"/>
        </w:rPr>
        <w:t>i</w:t>
      </w:r>
      <w:r>
        <w:rPr>
          <w:spacing w:val="-2"/>
          <w:w w:val="98"/>
        </w:rPr>
        <w:t>p</w:t>
      </w:r>
      <w:r>
        <w:rPr>
          <w:spacing w:val="-2"/>
          <w:w w:val="96"/>
        </w:rPr>
        <w:t>a</w:t>
      </w:r>
      <w:r>
        <w:rPr>
          <w:w w:val="90"/>
        </w:rPr>
        <w:t xml:space="preserve">s </w:t>
      </w:r>
      <w:r>
        <w:t>të</w:t>
      </w:r>
      <w:r>
        <w:rPr>
          <w:spacing w:val="-5"/>
        </w:rPr>
        <w:t xml:space="preserve"> </w:t>
      </w:r>
      <w:r>
        <w:t>dhenave</w:t>
      </w:r>
      <w:r>
        <w:rPr>
          <w:spacing w:val="-7"/>
        </w:rPr>
        <w:t xml:space="preserve"> </w:t>
      </w:r>
      <w:r>
        <w:t>nga</w:t>
      </w:r>
      <w:r>
        <w:rPr>
          <w:spacing w:val="-11"/>
        </w:rPr>
        <w:t xml:space="preserve"> </w:t>
      </w:r>
      <w:r>
        <w:t>Agjencia</w:t>
      </w:r>
      <w:r>
        <w:rPr>
          <w:spacing w:val="-10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Statstikave</w:t>
      </w:r>
      <w:r>
        <w:rPr>
          <w:spacing w:val="-5"/>
        </w:rPr>
        <w:t xml:space="preserve"> </w:t>
      </w:r>
      <w:r>
        <w:t>në</w:t>
      </w:r>
      <w:r>
        <w:rPr>
          <w:spacing w:val="-4"/>
        </w:rPr>
        <w:t xml:space="preserve"> </w:t>
      </w:r>
      <w:r>
        <w:t>Komunën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Hanit</w:t>
      </w:r>
      <w:r>
        <w:rPr>
          <w:spacing w:val="-6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Elezit</w:t>
      </w:r>
      <w:r>
        <w:rPr>
          <w:spacing w:val="-6"/>
        </w:rPr>
        <w:t xml:space="preserve"> </w:t>
      </w:r>
      <w:r>
        <w:t>ka</w:t>
      </w:r>
      <w:r>
        <w:rPr>
          <w:spacing w:val="-7"/>
        </w:rPr>
        <w:t xml:space="preserve"> </w:t>
      </w:r>
      <w:r>
        <w:t>kryesisht</w:t>
      </w:r>
      <w:r>
        <w:rPr>
          <w:spacing w:val="-8"/>
        </w:rPr>
        <w:t xml:space="preserve"> </w:t>
      </w:r>
      <w:r>
        <w:t>gjedhe</w:t>
      </w:r>
      <w:r>
        <w:rPr>
          <w:spacing w:val="-9"/>
        </w:rPr>
        <w:t xml:space="preserve"> </w:t>
      </w:r>
      <w:r>
        <w:t>(lopë)</w:t>
      </w:r>
      <w:r>
        <w:rPr>
          <w:spacing w:val="-57"/>
        </w:rPr>
        <w:t xml:space="preserve"> </w:t>
      </w:r>
      <w:r>
        <w:t>1374</w:t>
      </w:r>
      <w:r>
        <w:rPr>
          <w:spacing w:val="22"/>
        </w:rPr>
        <w:t xml:space="preserve"> </w:t>
      </w:r>
      <w:r>
        <w:t>krerë,</w:t>
      </w:r>
      <w:r>
        <w:rPr>
          <w:spacing w:val="16"/>
        </w:rPr>
        <w:t xml:space="preserve"> </w:t>
      </w:r>
      <w:r>
        <w:t>dele</w:t>
      </w:r>
      <w:r>
        <w:rPr>
          <w:spacing w:val="18"/>
        </w:rPr>
        <w:t xml:space="preserve"> </w:t>
      </w:r>
      <w:r>
        <w:t>896</w:t>
      </w:r>
      <w:r>
        <w:rPr>
          <w:spacing w:val="18"/>
        </w:rPr>
        <w:t xml:space="preserve"> </w:t>
      </w:r>
      <w:r>
        <w:t>krerë</w:t>
      </w:r>
      <w:r>
        <w:rPr>
          <w:spacing w:val="23"/>
        </w:rPr>
        <w:t xml:space="preserve"> </w:t>
      </w:r>
      <w:r>
        <w:t>dhe</w:t>
      </w:r>
      <w:r>
        <w:rPr>
          <w:spacing w:val="17"/>
        </w:rPr>
        <w:t xml:space="preserve"> </w:t>
      </w:r>
      <w:r>
        <w:t>dhi</w:t>
      </w:r>
      <w:r>
        <w:rPr>
          <w:spacing w:val="20"/>
        </w:rPr>
        <w:t xml:space="preserve"> </w:t>
      </w:r>
      <w:r>
        <w:t>157</w:t>
      </w:r>
      <w:r>
        <w:rPr>
          <w:spacing w:val="23"/>
        </w:rPr>
        <w:t xml:space="preserve"> </w:t>
      </w:r>
      <w:r>
        <w:t>krerë.</w:t>
      </w:r>
      <w:r>
        <w:rPr>
          <w:spacing w:val="20"/>
        </w:rPr>
        <w:t xml:space="preserve"> </w:t>
      </w:r>
      <w:r>
        <w:t>Janë</w:t>
      </w:r>
      <w:r>
        <w:rPr>
          <w:spacing w:val="23"/>
        </w:rPr>
        <w:t xml:space="preserve"> </w:t>
      </w:r>
      <w:r>
        <w:t>po</w:t>
      </w:r>
      <w:r>
        <w:rPr>
          <w:spacing w:val="22"/>
        </w:rPr>
        <w:t xml:space="preserve"> </w:t>
      </w:r>
      <w:r>
        <w:t>ashtu</w:t>
      </w:r>
      <w:r>
        <w:rPr>
          <w:spacing w:val="22"/>
        </w:rPr>
        <w:t xml:space="preserve"> </w:t>
      </w:r>
      <w:r>
        <w:t>edhe</w:t>
      </w:r>
      <w:r>
        <w:rPr>
          <w:spacing w:val="18"/>
        </w:rPr>
        <w:t xml:space="preserve"> </w:t>
      </w:r>
      <w:r>
        <w:t>rreth</w:t>
      </w:r>
      <w:r>
        <w:rPr>
          <w:spacing w:val="20"/>
        </w:rPr>
        <w:t xml:space="preserve"> </w:t>
      </w:r>
      <w:r>
        <w:t>4377</w:t>
      </w:r>
      <w:r>
        <w:rPr>
          <w:spacing w:val="23"/>
        </w:rPr>
        <w:t xml:space="preserve"> </w:t>
      </w:r>
      <w:r>
        <w:t>copë</w:t>
      </w:r>
      <w:r>
        <w:rPr>
          <w:spacing w:val="23"/>
        </w:rPr>
        <w:t xml:space="preserve"> </w:t>
      </w:r>
      <w:r>
        <w:t>pula</w:t>
      </w:r>
      <w:r>
        <w:rPr>
          <w:spacing w:val="18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725</w:t>
      </w:r>
      <w:r>
        <w:rPr>
          <w:spacing w:val="-2"/>
        </w:rPr>
        <w:t xml:space="preserve"> </w:t>
      </w:r>
      <w:r>
        <w:t>koshere</w:t>
      </w:r>
      <w:r>
        <w:rPr>
          <w:spacing w:val="1"/>
        </w:rPr>
        <w:t xml:space="preserve"> </w:t>
      </w:r>
      <w:r>
        <w:t>bletësh.</w:t>
      </w:r>
    </w:p>
    <w:p w:rsidR="00E711B5" w:rsidRDefault="0065032F">
      <w:pPr>
        <w:spacing w:before="126"/>
        <w:ind w:left="400"/>
        <w:jc w:val="both"/>
      </w:pPr>
      <w:bookmarkStart w:id="34" w:name="Turizmi_lokal"/>
      <w:bookmarkEnd w:id="34"/>
      <w:r>
        <w:rPr>
          <w:color w:val="6F2F9F"/>
          <w:spacing w:val="-1"/>
          <w:u w:val="single" w:color="6F2F9F"/>
        </w:rPr>
        <w:t>Turizmi</w:t>
      </w:r>
      <w:r>
        <w:rPr>
          <w:color w:val="6F2F9F"/>
          <w:spacing w:val="-8"/>
          <w:u w:val="single" w:color="6F2F9F"/>
        </w:rPr>
        <w:t xml:space="preserve"> </w:t>
      </w:r>
      <w:r>
        <w:rPr>
          <w:color w:val="6F2F9F"/>
          <w:u w:val="single" w:color="6F2F9F"/>
        </w:rPr>
        <w:t>loka</w:t>
      </w:r>
      <w:r>
        <w:rPr>
          <w:color w:val="6F2F9F"/>
        </w:rPr>
        <w:t>l</w:t>
      </w:r>
    </w:p>
    <w:p w:rsidR="00E711B5" w:rsidRDefault="0065032F">
      <w:pPr>
        <w:pStyle w:val="BodyText"/>
        <w:spacing w:before="117" w:line="273" w:lineRule="auto"/>
        <w:ind w:left="400" w:right="1434"/>
        <w:jc w:val="both"/>
      </w:pPr>
      <w:r>
        <w:t>Turizmit lokal në komunën e Hanit të Elezit ka filluar të zhvillovet në disa zona ku ka kushte</w:t>
      </w:r>
      <w:r>
        <w:rPr>
          <w:spacing w:val="1"/>
        </w:rPr>
        <w:t xml:space="preserve"> </w:t>
      </w:r>
      <w:r>
        <w:t>më të mira për zhvillimin e turizmit malor, sikurse janë zonat Gorancë, Krivenik, Rezhancë,</w:t>
      </w:r>
      <w:r>
        <w:rPr>
          <w:spacing w:val="1"/>
        </w:rPr>
        <w:t xml:space="preserve"> </w:t>
      </w:r>
      <w:r>
        <w:t>Paldenicë,Vortomicë dhe Neqavcë.</w:t>
      </w:r>
      <w:r>
        <w:rPr>
          <w:spacing w:val="1"/>
        </w:rPr>
        <w:t xml:space="preserve"> </w:t>
      </w:r>
      <w:r>
        <w:t>Mungesa e investimeve infrastrukturore ka ndikuar në</w:t>
      </w:r>
      <w:r>
        <w:rPr>
          <w:spacing w:val="1"/>
        </w:rPr>
        <w:t xml:space="preserve"> </w:t>
      </w:r>
      <w:r>
        <w:t>mos shfrytëzimin e këtyre</w:t>
      </w:r>
      <w:r>
        <w:rPr>
          <w:spacing w:val="1"/>
        </w:rPr>
        <w:t xml:space="preserve"> </w:t>
      </w:r>
      <w:r>
        <w:t>resurseve</w:t>
      </w:r>
      <w:r>
        <w:rPr>
          <w:spacing w:val="1"/>
        </w:rPr>
        <w:t xml:space="preserve"> </w:t>
      </w:r>
      <w:r>
        <w:t>dhe të tjerave në zhvillimin e turizmit lokal. Koncepti i</w:t>
      </w:r>
      <w:r>
        <w:rPr>
          <w:spacing w:val="1"/>
        </w:rPr>
        <w:t xml:space="preserve"> </w:t>
      </w:r>
      <w:r>
        <w:t>zhvillimit</w:t>
      </w:r>
      <w:r>
        <w:rPr>
          <w:spacing w:val="-10"/>
        </w:rPr>
        <w:t xml:space="preserve"> </w:t>
      </w:r>
      <w:r>
        <w:t>hapësinor</w:t>
      </w:r>
      <w:r>
        <w:rPr>
          <w:spacing w:val="-11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komunës</w:t>
      </w:r>
      <w:r>
        <w:rPr>
          <w:spacing w:val="-9"/>
        </w:rPr>
        <w:t xml:space="preserve"> </w:t>
      </w:r>
      <w:r>
        <w:t>së</w:t>
      </w:r>
      <w:r>
        <w:rPr>
          <w:spacing w:val="-12"/>
        </w:rPr>
        <w:t xml:space="preserve"> </w:t>
      </w:r>
      <w:r>
        <w:t>Hanit</w:t>
      </w:r>
      <w:r>
        <w:rPr>
          <w:spacing w:val="-9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Elezit</w:t>
      </w:r>
      <w:r>
        <w:rPr>
          <w:spacing w:val="-13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zonë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tërësishme</w:t>
      </w:r>
      <w:r>
        <w:rPr>
          <w:spacing w:val="-7"/>
        </w:rPr>
        <w:t xml:space="preserve"> </w:t>
      </w:r>
      <w:r>
        <w:t>terr</w:t>
      </w:r>
      <w:r>
        <w:t>itoriale</w:t>
      </w:r>
      <w:r>
        <w:rPr>
          <w:spacing w:val="-9"/>
        </w:rPr>
        <w:t xml:space="preserve"> </w:t>
      </w:r>
      <w:r>
        <w:t>është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ndarë</w:t>
      </w:r>
      <w:r>
        <w:rPr>
          <w:spacing w:val="-57"/>
        </w:rPr>
        <w:t xml:space="preserve"> </w:t>
      </w:r>
      <w:r>
        <w:t>në</w:t>
      </w:r>
      <w:r>
        <w:rPr>
          <w:spacing w:val="20"/>
        </w:rPr>
        <w:t xml:space="preserve"> </w:t>
      </w:r>
      <w:r>
        <w:t>tri</w:t>
      </w:r>
      <w:r>
        <w:rPr>
          <w:spacing w:val="19"/>
        </w:rPr>
        <w:t xml:space="preserve"> </w:t>
      </w:r>
      <w:r>
        <w:t>zona</w:t>
      </w:r>
      <w:r>
        <w:rPr>
          <w:spacing w:val="14"/>
        </w:rPr>
        <w:t xml:space="preserve"> </w:t>
      </w:r>
      <w:r>
        <w:t>karakteristike:</w:t>
      </w:r>
      <w:r>
        <w:rPr>
          <w:spacing w:val="35"/>
        </w:rPr>
        <w:t xml:space="preserve"> </w:t>
      </w:r>
      <w:r>
        <w:t>Zona</w:t>
      </w:r>
      <w:r>
        <w:rPr>
          <w:spacing w:val="13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Bjeshkëve</w:t>
      </w:r>
      <w:r>
        <w:rPr>
          <w:spacing w:val="17"/>
        </w:rPr>
        <w:t xml:space="preserve"> </w:t>
      </w:r>
      <w:r>
        <w:t>të</w:t>
      </w:r>
      <w:r>
        <w:rPr>
          <w:spacing w:val="17"/>
        </w:rPr>
        <w:t xml:space="preserve"> </w:t>
      </w:r>
      <w:r>
        <w:t>Sharrit,</w:t>
      </w:r>
      <w:r>
        <w:rPr>
          <w:spacing w:val="20"/>
        </w:rPr>
        <w:t xml:space="preserve"> </w:t>
      </w:r>
      <w:r>
        <w:t>Bjeshkët</w:t>
      </w:r>
      <w:r>
        <w:rPr>
          <w:spacing w:val="16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Karadakut</w:t>
      </w:r>
      <w:r>
        <w:rPr>
          <w:spacing w:val="19"/>
        </w:rPr>
        <w:t xml:space="preserve"> </w:t>
      </w:r>
      <w:r>
        <w:t>dhe</w:t>
      </w:r>
      <w:r>
        <w:rPr>
          <w:spacing w:val="21"/>
        </w:rPr>
        <w:t xml:space="preserve"> </w:t>
      </w:r>
      <w:r>
        <w:t>Lugina</w:t>
      </w:r>
      <w:r>
        <w:rPr>
          <w:spacing w:val="14"/>
        </w:rPr>
        <w:t xml:space="preserve"> </w:t>
      </w:r>
      <w:r>
        <w:t>e</w:t>
      </w:r>
    </w:p>
    <w:p w:rsidR="00E711B5" w:rsidRDefault="0065032F">
      <w:pPr>
        <w:pStyle w:val="BodyText"/>
        <w:spacing w:before="7"/>
        <w:rPr>
          <w:sz w:val="15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1829435" cy="6350"/>
                <wp:effectExtent l="0" t="0" r="0" b="0"/>
                <wp:wrapTopAndBottom/>
                <wp:docPr id="16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C444E" id="Rectangle 99" o:spid="_x0000_s1026" style="position:absolute;margin-left:1in;margin-top:10.95pt;width:144.05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q/eQIAAPw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711B5" w:rsidRDefault="00E711B5">
      <w:pPr>
        <w:rPr>
          <w:sz w:val="15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83"/>
        <w:ind w:left="400"/>
        <w:rPr>
          <w:rFonts w:ascii="Cambria" w:hAnsi="Cambria"/>
          <w:i/>
        </w:rPr>
      </w:pPr>
      <w:r>
        <w:rPr>
          <w:rFonts w:ascii="Arial MT" w:hAnsi="Arial MT"/>
          <w:position w:val="7"/>
          <w:sz w:val="13"/>
        </w:rPr>
        <w:t>6</w:t>
      </w:r>
      <w:r>
        <w:rPr>
          <w:rFonts w:ascii="Cambria" w:hAnsi="Cambria"/>
          <w:i/>
        </w:rPr>
        <w:t>Regjistrimi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i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</w:rPr>
        <w:t>Bujqësisë,</w:t>
      </w:r>
      <w:r>
        <w:rPr>
          <w:rFonts w:ascii="Cambria" w:hAnsi="Cambria"/>
          <w:i/>
          <w:spacing w:val="-5"/>
        </w:rPr>
        <w:t xml:space="preserve"> </w:t>
      </w:r>
      <w:r>
        <w:rPr>
          <w:rFonts w:ascii="Cambria" w:hAnsi="Cambria"/>
          <w:i/>
        </w:rPr>
        <w:t>ASK</w:t>
      </w:r>
      <w:r>
        <w:rPr>
          <w:rFonts w:ascii="Cambria" w:hAnsi="Cambria"/>
          <w:i/>
          <w:spacing w:val="-5"/>
        </w:rPr>
        <w:t xml:space="preserve"> </w:t>
      </w:r>
      <w:r>
        <w:rPr>
          <w:rFonts w:ascii="Cambria" w:hAnsi="Cambria"/>
          <w:i/>
        </w:rPr>
        <w:t>2015</w:t>
      </w:r>
    </w:p>
    <w:p w:rsidR="00E711B5" w:rsidRDefault="0065032F">
      <w:pPr>
        <w:spacing w:before="1"/>
        <w:ind w:left="400"/>
        <w:rPr>
          <w:rFonts w:ascii="Cambria" w:hAnsi="Cambria"/>
          <w:i/>
        </w:rPr>
      </w:pPr>
      <w:r>
        <w:rPr>
          <w:rFonts w:ascii="Arial MT" w:hAnsi="Arial MT"/>
          <w:position w:val="7"/>
          <w:sz w:val="13"/>
        </w:rPr>
        <w:t>7</w:t>
      </w:r>
      <w:r>
        <w:rPr>
          <w:rFonts w:ascii="Cambria" w:hAnsi="Cambria"/>
          <w:i/>
        </w:rPr>
        <w:t>Regjistrimi</w:t>
      </w:r>
      <w:r>
        <w:rPr>
          <w:rFonts w:ascii="Cambria" w:hAnsi="Cambria"/>
          <w:i/>
          <w:spacing w:val="-7"/>
        </w:rPr>
        <w:t xml:space="preserve"> </w:t>
      </w:r>
      <w:r>
        <w:rPr>
          <w:rFonts w:ascii="Cambria" w:hAnsi="Cambria"/>
          <w:i/>
        </w:rPr>
        <w:t>i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</w:rPr>
        <w:t>Bujqësisë,</w:t>
      </w:r>
      <w:r>
        <w:rPr>
          <w:rFonts w:ascii="Cambria" w:hAnsi="Cambria"/>
          <w:i/>
          <w:spacing w:val="-5"/>
        </w:rPr>
        <w:t xml:space="preserve"> </w:t>
      </w:r>
      <w:r>
        <w:rPr>
          <w:rFonts w:ascii="Cambria" w:hAnsi="Cambria"/>
          <w:i/>
        </w:rPr>
        <w:t>ASK</w:t>
      </w:r>
      <w:r>
        <w:rPr>
          <w:rFonts w:ascii="Cambria" w:hAnsi="Cambria"/>
          <w:i/>
          <w:spacing w:val="-5"/>
        </w:rPr>
        <w:t xml:space="preserve"> </w:t>
      </w:r>
      <w:r>
        <w:rPr>
          <w:rFonts w:ascii="Cambria" w:hAnsi="Cambria"/>
          <w:i/>
        </w:rPr>
        <w:t>2015</w:t>
      </w:r>
    </w:p>
    <w:p w:rsidR="00E711B5" w:rsidRDefault="0065032F">
      <w:pPr>
        <w:spacing w:before="126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18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pStyle w:val="BodyText"/>
        <w:rPr>
          <w:rFonts w:ascii="Calibri"/>
          <w:b/>
          <w:sz w:val="22"/>
        </w:rPr>
      </w:pPr>
      <w:r>
        <w:br w:type="column"/>
      </w:r>
    </w:p>
    <w:p w:rsidR="00E711B5" w:rsidRDefault="00E711B5">
      <w:pPr>
        <w:pStyle w:val="BodyText"/>
        <w:spacing w:before="3"/>
        <w:rPr>
          <w:rFonts w:ascii="Calibri"/>
          <w:b/>
          <w:sz w:val="27"/>
        </w:rPr>
      </w:pPr>
    </w:p>
    <w:p w:rsidR="00E711B5" w:rsidRDefault="0065032F">
      <w:pPr>
        <w:ind w:left="400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3498" w:space="238"/>
            <w:col w:w="7124"/>
          </w:cols>
        </w:sectPr>
      </w:pPr>
    </w:p>
    <w:p w:rsidR="00E711B5" w:rsidRDefault="00E711B5">
      <w:pPr>
        <w:pStyle w:val="BodyText"/>
        <w:spacing w:before="3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5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6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48B23" id="Group 97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">
                <v:line id="Line 98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pStyle w:val="BodyText"/>
        <w:spacing w:before="37" w:line="273" w:lineRule="auto"/>
        <w:ind w:left="400" w:right="1438"/>
        <w:jc w:val="both"/>
      </w:pPr>
      <w:r>
        <w:lastRenderedPageBreak/>
        <w:t>Lepencit.</w:t>
      </w:r>
      <w:r>
        <w:rPr>
          <w:spacing w:val="-7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Bjeshkëve</w:t>
      </w:r>
      <w:r>
        <w:rPr>
          <w:spacing w:val="-4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Sharrit</w:t>
      </w:r>
      <w:r>
        <w:rPr>
          <w:spacing w:val="-6"/>
        </w:rPr>
        <w:t xml:space="preserve"> </w:t>
      </w:r>
      <w:r>
        <w:t>dhe</w:t>
      </w:r>
      <w:r>
        <w:rPr>
          <w:spacing w:val="-5"/>
        </w:rPr>
        <w:t xml:space="preserve"> </w:t>
      </w:r>
      <w:r>
        <w:t>Bjeshkët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Karadakut,</w:t>
      </w:r>
      <w:r>
        <w:rPr>
          <w:spacing w:val="-5"/>
        </w:rPr>
        <w:t xml:space="preserve"> </w:t>
      </w:r>
      <w:r>
        <w:t>kanë</w:t>
      </w:r>
      <w:r>
        <w:rPr>
          <w:spacing w:val="-5"/>
        </w:rPr>
        <w:t xml:space="preserve"> </w:t>
      </w:r>
      <w:r>
        <w:t>potencial</w:t>
      </w:r>
      <w:r>
        <w:rPr>
          <w:spacing w:val="-6"/>
        </w:rPr>
        <w:t xml:space="preserve"> </w:t>
      </w:r>
      <w:r>
        <w:t>për</w:t>
      </w:r>
      <w:r>
        <w:rPr>
          <w:spacing w:val="-7"/>
        </w:rPr>
        <w:t xml:space="preserve"> </w:t>
      </w:r>
      <w:r>
        <w:t>zhvillimin</w:t>
      </w:r>
      <w:r>
        <w:rPr>
          <w:spacing w:val="-58"/>
        </w:rPr>
        <w:t xml:space="preserve"> </w:t>
      </w:r>
      <w:r>
        <w:t>e turizmit, ndërsa zona e Luginës së Lepencit është zonë me potencial për zhvillimin e</w:t>
      </w:r>
      <w:r>
        <w:rPr>
          <w:spacing w:val="1"/>
        </w:rPr>
        <w:t xml:space="preserve"> </w:t>
      </w:r>
      <w:r>
        <w:t>industrisë</w:t>
      </w:r>
      <w:r>
        <w:rPr>
          <w:spacing w:val="2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aktivite</w:t>
      </w:r>
      <w:r>
        <w:t>teve</w:t>
      </w:r>
      <w:r>
        <w:rPr>
          <w:spacing w:val="-2"/>
        </w:rPr>
        <w:t xml:space="preserve"> </w:t>
      </w:r>
      <w:r>
        <w:t>komerciale.</w:t>
      </w:r>
    </w:p>
    <w:p w:rsidR="00E711B5" w:rsidRDefault="0065032F">
      <w:pPr>
        <w:pStyle w:val="BodyText"/>
        <w:spacing w:before="2" w:line="273" w:lineRule="auto"/>
        <w:ind w:left="400" w:right="1436"/>
        <w:jc w:val="both"/>
      </w:pPr>
      <w:bookmarkStart w:id="35" w:name="Zona_e_Bjeshkëve_të_Sharrit_-_Vendbanime"/>
      <w:bookmarkEnd w:id="35"/>
      <w:r>
        <w:rPr>
          <w:b/>
        </w:rPr>
        <w:t>Zona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7"/>
        </w:rPr>
        <w:t xml:space="preserve"> </w:t>
      </w:r>
      <w:r>
        <w:rPr>
          <w:b/>
        </w:rPr>
        <w:t>Bjeshkëve</w:t>
      </w:r>
      <w:r>
        <w:rPr>
          <w:b/>
          <w:spacing w:val="-4"/>
        </w:rPr>
        <w:t xml:space="preserve"> </w:t>
      </w:r>
      <w:r>
        <w:rPr>
          <w:b/>
        </w:rPr>
        <w:t>të</w:t>
      </w:r>
      <w:r>
        <w:rPr>
          <w:b/>
          <w:spacing w:val="-3"/>
        </w:rPr>
        <w:t xml:space="preserve"> </w:t>
      </w:r>
      <w:r>
        <w:rPr>
          <w:b/>
        </w:rPr>
        <w:t>Sharrit -</w:t>
      </w:r>
      <w:r>
        <w:rPr>
          <w:b/>
          <w:spacing w:val="-4"/>
        </w:rPr>
        <w:t xml:space="preserve"> </w:t>
      </w:r>
      <w:r>
        <w:t>Vendbanimet</w:t>
      </w:r>
      <w:r>
        <w:rPr>
          <w:spacing w:val="-5"/>
        </w:rPr>
        <w:t xml:space="preserve"> </w:t>
      </w:r>
      <w:r>
        <w:t>në</w:t>
      </w:r>
      <w:r>
        <w:rPr>
          <w:spacing w:val="-7"/>
        </w:rPr>
        <w:t xml:space="preserve"> </w:t>
      </w:r>
      <w:r>
        <w:t>Bjeshkët</w:t>
      </w:r>
      <w:r>
        <w:rPr>
          <w:spacing w:val="-9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Sharrit</w:t>
      </w:r>
      <w:r>
        <w:rPr>
          <w:spacing w:val="-3"/>
        </w:rPr>
        <w:t xml:space="preserve"> </w:t>
      </w:r>
      <w:r>
        <w:t>janë:</w:t>
      </w:r>
      <w:r>
        <w:rPr>
          <w:spacing w:val="-6"/>
        </w:rPr>
        <w:t xml:space="preserve"> </w:t>
      </w:r>
      <w:r>
        <w:t>Pusteniku,</w:t>
      </w:r>
      <w:r>
        <w:rPr>
          <w:spacing w:val="-5"/>
        </w:rPr>
        <w:t xml:space="preserve"> </w:t>
      </w:r>
      <w:r>
        <w:t>Rezhanca,</w:t>
      </w:r>
      <w:r>
        <w:rPr>
          <w:spacing w:val="-57"/>
        </w:rPr>
        <w:t xml:space="preserve"> </w:t>
      </w:r>
      <w:r>
        <w:t>Kriveniku dhe Goranca.Peizazhi në zonën malore – flora dhe fauna janë të përshtatshme për</w:t>
      </w:r>
      <w:r>
        <w:rPr>
          <w:spacing w:val="1"/>
        </w:rPr>
        <w:t xml:space="preserve"> </w:t>
      </w:r>
      <w:r>
        <w:t>kullosa në rajonin e Krivenikut, Rezhancës, Pustenikut dhe Gorancës. Toka bujqësore në ketë</w:t>
      </w:r>
      <w:r>
        <w:rPr>
          <w:spacing w:val="-57"/>
        </w:rPr>
        <w:t xml:space="preserve"> </w:t>
      </w:r>
      <w:r>
        <w:t>zonë e cila shtrihet në rajonin e fshatrave Krivenik, Rezhancë dhe Gorancë, kodrinat dhe</w:t>
      </w:r>
      <w:r>
        <w:rPr>
          <w:spacing w:val="1"/>
        </w:rPr>
        <w:t xml:space="preserve"> </w:t>
      </w:r>
      <w:r>
        <w:t>rrafshnaltat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një</w:t>
      </w:r>
      <w:r>
        <w:rPr>
          <w:spacing w:val="-6"/>
        </w:rPr>
        <w:t xml:space="preserve"> </w:t>
      </w:r>
      <w:r>
        <w:t>zonë</w:t>
      </w:r>
      <w:r>
        <w:rPr>
          <w:spacing w:val="-7"/>
        </w:rPr>
        <w:t xml:space="preserve"> </w:t>
      </w:r>
      <w:r>
        <w:t>tërësisht</w:t>
      </w:r>
      <w:r>
        <w:rPr>
          <w:spacing w:val="-7"/>
        </w:rPr>
        <w:t xml:space="preserve"> </w:t>
      </w:r>
      <w:r>
        <w:t>rurale</w:t>
      </w:r>
      <w:r>
        <w:rPr>
          <w:spacing w:val="-10"/>
        </w:rPr>
        <w:t xml:space="preserve"> </w:t>
      </w:r>
      <w:r>
        <w:t>janë</w:t>
      </w:r>
      <w:r>
        <w:rPr>
          <w:spacing w:val="-7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mira</w:t>
      </w:r>
      <w:r>
        <w:rPr>
          <w:spacing w:val="-9"/>
        </w:rPr>
        <w:t xml:space="preserve"> </w:t>
      </w:r>
      <w:r>
        <w:t>për</w:t>
      </w:r>
      <w:r>
        <w:rPr>
          <w:spacing w:val="-9"/>
        </w:rPr>
        <w:t xml:space="preserve"> </w:t>
      </w:r>
      <w:r>
        <w:t>blegtori</w:t>
      </w:r>
      <w:r>
        <w:rPr>
          <w:spacing w:val="-8"/>
        </w:rPr>
        <w:t xml:space="preserve"> </w:t>
      </w:r>
      <w:r>
        <w:t>(bagëti</w:t>
      </w:r>
      <w:r>
        <w:t>).</w:t>
      </w:r>
      <w:r>
        <w:rPr>
          <w:spacing w:val="44"/>
        </w:rPr>
        <w:t xml:space="preserve"> </w:t>
      </w:r>
      <w:r>
        <w:t>Pusteniku</w:t>
      </w:r>
      <w:r>
        <w:rPr>
          <w:spacing w:val="-6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ashtu</w:t>
      </w:r>
      <w:r>
        <w:rPr>
          <w:spacing w:val="-7"/>
        </w:rPr>
        <w:t xml:space="preserve"> </w:t>
      </w:r>
      <w:r>
        <w:t>ka</w:t>
      </w:r>
      <w:r>
        <w:rPr>
          <w:spacing w:val="-57"/>
        </w:rPr>
        <w:t xml:space="preserve"> </w:t>
      </w:r>
      <w:r>
        <w:t>peizazh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trashëgimi</w:t>
      </w:r>
      <w:r>
        <w:rPr>
          <w:spacing w:val="-3"/>
        </w:rPr>
        <w:t xml:space="preserve"> </w:t>
      </w:r>
      <w:r>
        <w:t>kulturore</w:t>
      </w:r>
      <w:r>
        <w:rPr>
          <w:spacing w:val="5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mirë</w:t>
      </w:r>
      <w:r>
        <w:rPr>
          <w:spacing w:val="-1"/>
        </w:rPr>
        <w:t xml:space="preserve"> </w:t>
      </w:r>
      <w:r>
        <w:t>me mundësi</w:t>
      </w:r>
      <w:r>
        <w:rPr>
          <w:spacing w:val="-3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promovimin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turizmit</w:t>
      </w:r>
      <w:r>
        <w:rPr>
          <w:spacing w:val="-2"/>
        </w:rPr>
        <w:t xml:space="preserve"> </w:t>
      </w:r>
      <w:r>
        <w:t>rural.</w:t>
      </w:r>
    </w:p>
    <w:p w:rsidR="00E711B5" w:rsidRDefault="00E711B5">
      <w:pPr>
        <w:pStyle w:val="BodyText"/>
        <w:spacing w:before="5"/>
        <w:rPr>
          <w:sz w:val="27"/>
        </w:rPr>
      </w:pPr>
    </w:p>
    <w:p w:rsidR="00E711B5" w:rsidRDefault="0065032F">
      <w:pPr>
        <w:pStyle w:val="BodyText"/>
        <w:spacing w:line="273" w:lineRule="auto"/>
        <w:ind w:left="400" w:right="1431"/>
        <w:jc w:val="both"/>
      </w:pPr>
      <w:bookmarkStart w:id="36" w:name="Zona_e_Bjeshkëve_të_Karadakut-_Vendbanim"/>
      <w:bookmarkEnd w:id="36"/>
      <w:r>
        <w:rPr>
          <w:b/>
        </w:rPr>
        <w:t xml:space="preserve">Zona e Bjeshkëve të Karadakut- </w:t>
      </w:r>
      <w:r>
        <w:t>Vendbanimet në Bjeshkët e Karadakut janë: Neçafci,</w:t>
      </w:r>
      <w:r>
        <w:rPr>
          <w:spacing w:val="1"/>
        </w:rPr>
        <w:t xml:space="preserve"> </w:t>
      </w:r>
      <w:r>
        <w:t>Vërtomica, Dremjaku, Paldenica dhe</w:t>
      </w:r>
      <w:r>
        <w:rPr>
          <w:spacing w:val="1"/>
        </w:rPr>
        <w:t xml:space="preserve"> </w:t>
      </w:r>
      <w:r>
        <w:t>një pjesë e zonës kadastrore</w:t>
      </w:r>
      <w:r>
        <w:t xml:space="preserve"> të Dimcës. Në ketë zonë,</w:t>
      </w:r>
      <w:r>
        <w:rPr>
          <w:spacing w:val="1"/>
        </w:rPr>
        <w:t xml:space="preserve"> </w:t>
      </w:r>
      <w:r>
        <w:t>Neqafci dhe Vertomica për momentin nuk janë të banuara, megjithatë, janë të regjistruara si</w:t>
      </w:r>
      <w:r>
        <w:rPr>
          <w:spacing w:val="1"/>
        </w:rPr>
        <w:t xml:space="preserve"> </w:t>
      </w:r>
      <w:r>
        <w:t>vendbanime. Dremjaku është shumë i shpopulluar. Për shkak të mungesës së infrastrukturës</w:t>
      </w:r>
      <w:r>
        <w:rPr>
          <w:spacing w:val="1"/>
        </w:rPr>
        <w:t xml:space="preserve"> </w:t>
      </w:r>
      <w:r>
        <w:t>adekuate</w:t>
      </w:r>
      <w:r>
        <w:rPr>
          <w:spacing w:val="1"/>
        </w:rPr>
        <w:t xml:space="preserve"> </w:t>
      </w:r>
      <w:r>
        <w:t>këto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kryesisht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shpopulluara.</w:t>
      </w:r>
      <w:r>
        <w:rPr>
          <w:spacing w:val="1"/>
        </w:rPr>
        <w:t xml:space="preserve"> </w:t>
      </w:r>
      <w:r>
        <w:t>Duhet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përmirësohet</w:t>
      </w:r>
      <w:r>
        <w:rPr>
          <w:spacing w:val="1"/>
        </w:rPr>
        <w:t xml:space="preserve"> </w:t>
      </w:r>
      <w:r>
        <w:t>infrastruktura</w:t>
      </w:r>
      <w:r>
        <w:rPr>
          <w:spacing w:val="-57"/>
        </w:rPr>
        <w:t xml:space="preserve"> </w:t>
      </w:r>
      <w:r>
        <w:t>adekuate</w:t>
      </w:r>
      <w:r>
        <w:rPr>
          <w:spacing w:val="1"/>
        </w:rPr>
        <w:t xml:space="preserve"> </w:t>
      </w:r>
      <w:r>
        <w:t>në këto vendbanime për të promovuar zhvillimin në këto zona. Zona duhet të</w:t>
      </w:r>
      <w:r>
        <w:rPr>
          <w:spacing w:val="1"/>
        </w:rPr>
        <w:t xml:space="preserve"> </w:t>
      </w:r>
      <w:r>
        <w:t>zhvillohet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zonë</w:t>
      </w:r>
      <w:r>
        <w:rPr>
          <w:spacing w:val="-6"/>
        </w:rPr>
        <w:t xml:space="preserve"> </w:t>
      </w:r>
      <w:r>
        <w:t>potenciale</w:t>
      </w:r>
      <w:r>
        <w:rPr>
          <w:spacing w:val="-7"/>
        </w:rPr>
        <w:t xml:space="preserve"> </w:t>
      </w:r>
      <w:r>
        <w:t>për</w:t>
      </w:r>
      <w:r>
        <w:rPr>
          <w:spacing w:val="-9"/>
        </w:rPr>
        <w:t xml:space="preserve"> </w:t>
      </w:r>
      <w:r>
        <w:t>zhvillimin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bujqësisë,</w:t>
      </w:r>
      <w:r>
        <w:rPr>
          <w:spacing w:val="-11"/>
        </w:rPr>
        <w:t xml:space="preserve"> </w:t>
      </w:r>
      <w:r>
        <w:t>blegtorisë</w:t>
      </w:r>
      <w:r>
        <w:rPr>
          <w:spacing w:val="-6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turizmit</w:t>
      </w:r>
      <w:r>
        <w:rPr>
          <w:spacing w:val="-8"/>
        </w:rPr>
        <w:t xml:space="preserve"> </w:t>
      </w:r>
      <w:r>
        <w:t>malor.</w:t>
      </w:r>
    </w:p>
    <w:p w:rsidR="00E711B5" w:rsidRDefault="0065032F">
      <w:pPr>
        <w:pStyle w:val="BodyText"/>
        <w:spacing w:before="2" w:line="273" w:lineRule="auto"/>
        <w:ind w:left="400" w:right="1433"/>
        <w:jc w:val="both"/>
      </w:pPr>
      <w:bookmarkStart w:id="37" w:name="Zona_e_Luginës_së_Lepencit_-_Vendbanimet"/>
      <w:bookmarkEnd w:id="37"/>
      <w:r>
        <w:rPr>
          <w:b/>
        </w:rPr>
        <w:t>Zona</w:t>
      </w:r>
      <w:r>
        <w:rPr>
          <w:b/>
          <w:spacing w:val="-10"/>
        </w:rPr>
        <w:t xml:space="preserve"> </w:t>
      </w:r>
      <w:r>
        <w:rPr>
          <w:b/>
        </w:rPr>
        <w:t>e</w:t>
      </w:r>
      <w:r>
        <w:rPr>
          <w:b/>
          <w:spacing w:val="-10"/>
        </w:rPr>
        <w:t xml:space="preserve"> </w:t>
      </w:r>
      <w:r>
        <w:rPr>
          <w:b/>
        </w:rPr>
        <w:t>Luginës</w:t>
      </w:r>
      <w:r>
        <w:rPr>
          <w:b/>
          <w:spacing w:val="-10"/>
        </w:rPr>
        <w:t xml:space="preserve"> </w:t>
      </w:r>
      <w:r>
        <w:rPr>
          <w:b/>
        </w:rPr>
        <w:t>së</w:t>
      </w:r>
      <w:r>
        <w:rPr>
          <w:b/>
          <w:spacing w:val="-10"/>
        </w:rPr>
        <w:t xml:space="preserve"> </w:t>
      </w:r>
      <w:r>
        <w:rPr>
          <w:b/>
        </w:rPr>
        <w:t>Lepencit</w:t>
      </w:r>
      <w:r>
        <w:rPr>
          <w:b/>
          <w:spacing w:val="-9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t>Ven</w:t>
      </w:r>
      <w:r>
        <w:t>dbanimet</w:t>
      </w:r>
      <w:r>
        <w:rPr>
          <w:spacing w:val="-9"/>
        </w:rPr>
        <w:t xml:space="preserve"> </w:t>
      </w:r>
      <w:r>
        <w:t>përgjatë</w:t>
      </w:r>
      <w:r>
        <w:rPr>
          <w:spacing w:val="-7"/>
        </w:rPr>
        <w:t xml:space="preserve"> </w:t>
      </w:r>
      <w:r>
        <w:t>lumit</w:t>
      </w:r>
      <w:r>
        <w:rPr>
          <w:spacing w:val="-8"/>
        </w:rPr>
        <w:t xml:space="preserve"> </w:t>
      </w:r>
      <w:r>
        <w:t>Lepenc:</w:t>
      </w:r>
      <w:r>
        <w:rPr>
          <w:spacing w:val="-6"/>
        </w:rPr>
        <w:t xml:space="preserve"> </w:t>
      </w:r>
      <w:r>
        <w:t>Hani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Elezit,</w:t>
      </w:r>
      <w:r>
        <w:rPr>
          <w:spacing w:val="-8"/>
        </w:rPr>
        <w:t xml:space="preserve"> </w:t>
      </w:r>
      <w:r>
        <w:t>Seqishta,</w:t>
      </w:r>
      <w:r>
        <w:rPr>
          <w:spacing w:val="-8"/>
        </w:rPr>
        <w:t xml:space="preserve"> </w:t>
      </w:r>
      <w:r>
        <w:t>një</w:t>
      </w:r>
      <w:r>
        <w:rPr>
          <w:spacing w:val="-58"/>
        </w:rPr>
        <w:t xml:space="preserve"> </w:t>
      </w:r>
      <w:r>
        <w:t>pjesë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Paldenicës,</w:t>
      </w:r>
      <w:r>
        <w:rPr>
          <w:spacing w:val="1"/>
        </w:rPr>
        <w:t xml:space="preserve"> </w:t>
      </w:r>
      <w:r>
        <w:t>Dimca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kadastrore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Pustenikut.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ketë</w:t>
      </w:r>
      <w:r>
        <w:rPr>
          <w:spacing w:val="1"/>
        </w:rPr>
        <w:t xml:space="preserve"> </w:t>
      </w:r>
      <w:r>
        <w:t>zonë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ketë</w:t>
      </w:r>
      <w:r>
        <w:rPr>
          <w:spacing w:val="1"/>
        </w:rPr>
        <w:t xml:space="preserve"> </w:t>
      </w:r>
      <w:r>
        <w:t>përqendrim</w:t>
      </w:r>
      <w:r>
        <w:rPr>
          <w:spacing w:val="-7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plotë</w:t>
      </w:r>
      <w:r>
        <w:rPr>
          <w:spacing w:val="-8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kapaciteteve</w:t>
      </w:r>
      <w:r>
        <w:rPr>
          <w:spacing w:val="-4"/>
        </w:rPr>
        <w:t xml:space="preserve"> </w:t>
      </w:r>
      <w:r>
        <w:t>industriale</w:t>
      </w:r>
      <w:r>
        <w:rPr>
          <w:spacing w:val="-5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aktiviteteve</w:t>
      </w:r>
      <w:r>
        <w:rPr>
          <w:spacing w:val="-4"/>
        </w:rPr>
        <w:t xml:space="preserve"> </w:t>
      </w:r>
      <w:r>
        <w:t>komerciale</w:t>
      </w:r>
      <w:r>
        <w:rPr>
          <w:spacing w:val="-5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banorëve.</w:t>
      </w:r>
    </w:p>
    <w:p w:rsidR="00E711B5" w:rsidRDefault="0065032F">
      <w:pPr>
        <w:spacing w:before="122"/>
        <w:ind w:left="400"/>
        <w:rPr>
          <w:b/>
          <w:sz w:val="24"/>
        </w:rPr>
      </w:pPr>
      <w:bookmarkStart w:id="38" w:name="Arsimi"/>
      <w:bookmarkEnd w:id="38"/>
      <w:r>
        <w:rPr>
          <w:b/>
          <w:color w:val="6F2F9F"/>
          <w:sz w:val="24"/>
          <w:u w:val="single" w:color="6F2F9F"/>
        </w:rPr>
        <w:t>Arsimi</w:t>
      </w:r>
    </w:p>
    <w:p w:rsidR="00E711B5" w:rsidRDefault="0065032F">
      <w:pPr>
        <w:pStyle w:val="BodyText"/>
        <w:spacing w:before="118" w:line="273" w:lineRule="auto"/>
        <w:ind w:left="400" w:right="1433"/>
        <w:jc w:val="both"/>
      </w:pPr>
      <w:r>
        <w:t>Në Komunën e Hanit të Elezit janë këto institucione arsimore: një cerdhe, tri shkolla fillore të</w:t>
      </w:r>
      <w:r>
        <w:rPr>
          <w:spacing w:val="-57"/>
        </w:rPr>
        <w:t xml:space="preserve"> </w:t>
      </w:r>
      <w:r>
        <w:t>mesme të ulëta dhe një shkolle e mesme e lartë. Të gjitha këto institucion arsimore kanë</w:t>
      </w:r>
      <w:r>
        <w:rPr>
          <w:spacing w:val="1"/>
        </w:rPr>
        <w:t xml:space="preserve"> </w:t>
      </w:r>
      <w:r>
        <w:t>kushte të mira për procesin edukativo-arsimor që ju mundësojnë për një</w:t>
      </w:r>
      <w:r>
        <w:t xml:space="preserve"> punë të suksesshme</w:t>
      </w:r>
      <w:r>
        <w:rPr>
          <w:spacing w:val="1"/>
        </w:rPr>
        <w:t xml:space="preserve"> </w:t>
      </w:r>
      <w:r>
        <w:t>për ngritjen e cilësise në arsim</w:t>
      </w:r>
      <w:r>
        <w:rPr>
          <w:spacing w:val="1"/>
        </w:rPr>
        <w:t xml:space="preserve"> </w:t>
      </w:r>
      <w:r>
        <w:t>dhe për zbatimin e kurikulave të reja si në trajnimin e</w:t>
      </w:r>
      <w:r>
        <w:rPr>
          <w:spacing w:val="1"/>
        </w:rPr>
        <w:t xml:space="preserve"> </w:t>
      </w:r>
      <w:r>
        <w:t>mësimdhënësve dhe në paisjen e kabineteve shkollorë</w:t>
      </w:r>
      <w:r>
        <w:rPr>
          <w:spacing w:val="1"/>
        </w:rPr>
        <w:t xml:space="preserve"> </w:t>
      </w:r>
      <w:r>
        <w:t>për punë praktike me nxënës për</w:t>
      </w:r>
      <w:r>
        <w:rPr>
          <w:spacing w:val="1"/>
        </w:rPr>
        <w:t xml:space="preserve"> </w:t>
      </w:r>
      <w:r>
        <w:t>secilën grupë moshë. Në tabelën 10 janë prezantuar të dhënat pë</w:t>
      </w:r>
      <w:r>
        <w:t>r numrin e nxënesve sipas</w:t>
      </w:r>
      <w:r>
        <w:rPr>
          <w:spacing w:val="1"/>
        </w:rPr>
        <w:t xml:space="preserve"> </w:t>
      </w:r>
      <w:r>
        <w:t>shkollave.</w:t>
      </w:r>
    </w:p>
    <w:p w:rsidR="00E711B5" w:rsidRDefault="00E711B5">
      <w:pPr>
        <w:pStyle w:val="BodyText"/>
        <w:rPr>
          <w:sz w:val="25"/>
        </w:r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7"/>
        <w:gridCol w:w="1220"/>
        <w:gridCol w:w="846"/>
        <w:gridCol w:w="937"/>
        <w:gridCol w:w="754"/>
        <w:gridCol w:w="2065"/>
      </w:tblGrid>
      <w:tr w:rsidR="00E711B5">
        <w:trPr>
          <w:trHeight w:val="287"/>
        </w:trPr>
        <w:tc>
          <w:tcPr>
            <w:tcW w:w="9179" w:type="dxa"/>
            <w:gridSpan w:val="6"/>
          </w:tcPr>
          <w:p w:rsidR="00E711B5" w:rsidRDefault="0065032F">
            <w:pPr>
              <w:pStyle w:val="TableParagraph"/>
              <w:spacing w:line="221" w:lineRule="exact"/>
              <w:ind w:left="2325" w:right="232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Tabela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10: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Numri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i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nxënësve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sipas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shkollave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dhe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klasëve</w:t>
            </w:r>
          </w:p>
        </w:tc>
      </w:tr>
      <w:tr w:rsidR="00E711B5">
        <w:trPr>
          <w:trHeight w:val="282"/>
        </w:trPr>
        <w:tc>
          <w:tcPr>
            <w:tcW w:w="3357" w:type="dxa"/>
            <w:vMerge w:val="restart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Emri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shkollës</w:t>
            </w:r>
          </w:p>
        </w:tc>
        <w:tc>
          <w:tcPr>
            <w:tcW w:w="3757" w:type="dxa"/>
            <w:gridSpan w:val="4"/>
          </w:tcPr>
          <w:p w:rsidR="00E711B5" w:rsidRDefault="0065032F">
            <w:pPr>
              <w:pStyle w:val="TableParagraph"/>
              <w:spacing w:line="197" w:lineRule="exact"/>
              <w:ind w:left="772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Numri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nxënësve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sipas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klasëve</w:t>
            </w:r>
          </w:p>
        </w:tc>
        <w:tc>
          <w:tcPr>
            <w:tcW w:w="2065" w:type="dxa"/>
            <w:vMerge w:val="restart"/>
          </w:tcPr>
          <w:p w:rsidR="00E711B5" w:rsidRDefault="0065032F">
            <w:pPr>
              <w:pStyle w:val="TableParagraph"/>
              <w:spacing w:line="232" w:lineRule="auto"/>
              <w:ind w:left="732" w:hanging="38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Githsej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nxënës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sipas</w:t>
            </w:r>
            <w:r>
              <w:rPr>
                <w:b/>
                <w:spacing w:val="-38"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shkollave</w:t>
            </w:r>
          </w:p>
        </w:tc>
      </w:tr>
      <w:tr w:rsidR="00E711B5">
        <w:trPr>
          <w:trHeight w:val="288"/>
        </w:trPr>
        <w:tc>
          <w:tcPr>
            <w:tcW w:w="3357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Parafillor</w:t>
            </w:r>
          </w:p>
        </w:tc>
        <w:tc>
          <w:tcPr>
            <w:tcW w:w="846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I-V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VI-IX</w:t>
            </w:r>
          </w:p>
        </w:tc>
        <w:tc>
          <w:tcPr>
            <w:tcW w:w="754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X-XII</w:t>
            </w:r>
          </w:p>
        </w:tc>
        <w:tc>
          <w:tcPr>
            <w:tcW w:w="2065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</w:tr>
      <w:tr w:rsidR="00E711B5">
        <w:trPr>
          <w:trHeight w:val="287"/>
        </w:trPr>
        <w:tc>
          <w:tcPr>
            <w:tcW w:w="335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SH.F.M.U.”ILAZ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THAÇI”</w:t>
            </w: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846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581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754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2065" w:type="dxa"/>
          </w:tcPr>
          <w:p w:rsidR="00E711B5" w:rsidRDefault="0065032F">
            <w:pPr>
              <w:pStyle w:val="TableParagraph"/>
              <w:spacing w:line="197" w:lineRule="exact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1132</w:t>
            </w:r>
          </w:p>
        </w:tc>
      </w:tr>
      <w:tr w:rsidR="00E711B5">
        <w:trPr>
          <w:trHeight w:val="306"/>
        </w:trPr>
        <w:tc>
          <w:tcPr>
            <w:tcW w:w="335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SH.F.M.U.”KËSHTJELLA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DITURISË”</w:t>
            </w: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46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754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206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191</w:t>
            </w:r>
          </w:p>
        </w:tc>
      </w:tr>
      <w:tr w:rsidR="00E711B5">
        <w:trPr>
          <w:trHeight w:val="306"/>
        </w:trPr>
        <w:tc>
          <w:tcPr>
            <w:tcW w:w="335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SH.F.M.U.”VELI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BALLAZHI”</w:t>
            </w: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46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54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206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138</w:t>
            </w:r>
          </w:p>
        </w:tc>
      </w:tr>
      <w:tr w:rsidR="00E711B5">
        <w:trPr>
          <w:trHeight w:val="292"/>
        </w:trPr>
        <w:tc>
          <w:tcPr>
            <w:tcW w:w="335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SH.M.L.”DARDANIA”</w:t>
            </w: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46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754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206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</w:t>
            </w:r>
          </w:p>
        </w:tc>
      </w:tr>
      <w:tr w:rsidR="00E711B5">
        <w:trPr>
          <w:trHeight w:val="311"/>
        </w:trPr>
        <w:tc>
          <w:tcPr>
            <w:tcW w:w="3357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Gjithsej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nxënës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sipas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klasëve</w:t>
            </w: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846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753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576</w:t>
            </w:r>
          </w:p>
        </w:tc>
        <w:tc>
          <w:tcPr>
            <w:tcW w:w="754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</w:t>
            </w:r>
          </w:p>
        </w:tc>
        <w:tc>
          <w:tcPr>
            <w:tcW w:w="2065" w:type="dxa"/>
          </w:tcPr>
          <w:p w:rsidR="00E711B5" w:rsidRDefault="0065032F">
            <w:pPr>
              <w:pStyle w:val="TableParagraph"/>
              <w:spacing w:line="197" w:lineRule="exact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1779</w:t>
            </w:r>
          </w:p>
        </w:tc>
      </w:tr>
    </w:tbl>
    <w:p w:rsidR="00E711B5" w:rsidRDefault="00E711B5">
      <w:pPr>
        <w:pStyle w:val="BodyText"/>
        <w:spacing w:before="4"/>
        <w:rPr>
          <w:sz w:val="34"/>
        </w:rPr>
      </w:pPr>
    </w:p>
    <w:p w:rsidR="00E711B5" w:rsidRDefault="0065032F">
      <w:pPr>
        <w:pStyle w:val="BodyText"/>
        <w:spacing w:line="276" w:lineRule="auto"/>
        <w:ind w:left="400" w:right="1443"/>
        <w:jc w:val="both"/>
      </w:pPr>
      <w:r>
        <w:t>Në</w:t>
      </w:r>
      <w:r>
        <w:rPr>
          <w:spacing w:val="1"/>
        </w:rPr>
        <w:t xml:space="preserve"> </w:t>
      </w:r>
      <w:r>
        <w:t>tabelën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prezantuar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dhënat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menaxhimin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kuadër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institucioneve</w:t>
      </w:r>
      <w:r>
        <w:rPr>
          <w:spacing w:val="-3"/>
        </w:rPr>
        <w:t xml:space="preserve"> </w:t>
      </w:r>
      <w:r>
        <w:t>arsimore</w:t>
      </w:r>
      <w:r>
        <w:rPr>
          <w:spacing w:val="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Komunës</w:t>
      </w:r>
      <w:r>
        <w:rPr>
          <w:spacing w:val="-4"/>
        </w:rPr>
        <w:t xml:space="preserve"> </w:t>
      </w:r>
      <w:r>
        <w:t>së</w:t>
      </w:r>
      <w:r>
        <w:rPr>
          <w:spacing w:val="-2"/>
        </w:rPr>
        <w:t xml:space="preserve"> </w:t>
      </w:r>
      <w:r>
        <w:t>Hanit të</w:t>
      </w:r>
      <w:r>
        <w:rPr>
          <w:spacing w:val="-2"/>
        </w:rPr>
        <w:t xml:space="preserve"> </w:t>
      </w:r>
      <w:r>
        <w:t>Elezit.</w:t>
      </w:r>
    </w:p>
    <w:p w:rsidR="00E711B5" w:rsidRDefault="00E711B5">
      <w:pPr>
        <w:pStyle w:val="BodyText"/>
        <w:spacing w:before="2"/>
        <w:rPr>
          <w:sz w:val="28"/>
        </w:r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1186"/>
        <w:gridCol w:w="1325"/>
        <w:gridCol w:w="1138"/>
        <w:gridCol w:w="1608"/>
        <w:gridCol w:w="1090"/>
      </w:tblGrid>
      <w:tr w:rsidR="00E711B5">
        <w:trPr>
          <w:trHeight w:val="268"/>
        </w:trPr>
        <w:tc>
          <w:tcPr>
            <w:tcW w:w="9238" w:type="dxa"/>
            <w:gridSpan w:val="6"/>
          </w:tcPr>
          <w:p w:rsidR="00E711B5" w:rsidRDefault="0065032F">
            <w:pPr>
              <w:pStyle w:val="TableParagraph"/>
              <w:spacing w:line="221" w:lineRule="exact"/>
              <w:ind w:left="1293" w:right="128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11.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Menaxhimi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mbeturinave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në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institucionet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arsimore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gjatë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vitit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2021</w:t>
            </w:r>
          </w:p>
        </w:tc>
      </w:tr>
      <w:tr w:rsidR="00E711B5">
        <w:trPr>
          <w:trHeight w:val="264"/>
        </w:trPr>
        <w:tc>
          <w:tcPr>
            <w:tcW w:w="2891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Emiri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shkollës</w:t>
            </w:r>
          </w:p>
        </w:tc>
        <w:tc>
          <w:tcPr>
            <w:tcW w:w="1186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Kontenjer</w:t>
            </w:r>
          </w:p>
        </w:tc>
        <w:tc>
          <w:tcPr>
            <w:tcW w:w="1325" w:type="dxa"/>
          </w:tcPr>
          <w:p w:rsidR="00E711B5" w:rsidRDefault="0065032F">
            <w:pPr>
              <w:pStyle w:val="TableParagraph"/>
              <w:spacing w:line="198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Sasia/kg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line="198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Çmimi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line="198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Zbrazje/vit</w:t>
            </w:r>
          </w:p>
        </w:tc>
        <w:tc>
          <w:tcPr>
            <w:tcW w:w="1090" w:type="dxa"/>
          </w:tcPr>
          <w:p w:rsidR="00E711B5" w:rsidRDefault="0065032F">
            <w:pPr>
              <w:pStyle w:val="TableParagraph"/>
              <w:spacing w:line="208" w:lineRule="exact"/>
              <w:ind w:left="111"/>
              <w:rPr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Є</w:t>
            </w:r>
            <w:r>
              <w:rPr>
                <w:b/>
                <w:sz w:val="18"/>
              </w:rPr>
              <w:t>/vit</w:t>
            </w:r>
          </w:p>
        </w:tc>
      </w:tr>
      <w:tr w:rsidR="00E711B5">
        <w:trPr>
          <w:trHeight w:val="277"/>
        </w:trPr>
        <w:tc>
          <w:tcPr>
            <w:tcW w:w="289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Sh.F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Kështjella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Diturisë</w:t>
            </w:r>
          </w:p>
        </w:tc>
        <w:tc>
          <w:tcPr>
            <w:tcW w:w="1186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1100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1325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26400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9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</w:tr>
      <w:tr w:rsidR="00E711B5">
        <w:trPr>
          <w:trHeight w:val="268"/>
        </w:trPr>
        <w:tc>
          <w:tcPr>
            <w:tcW w:w="289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SH.M.L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“Dradania”</w:t>
            </w:r>
          </w:p>
        </w:tc>
        <w:tc>
          <w:tcPr>
            <w:tcW w:w="1186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1100L</w:t>
            </w:r>
          </w:p>
        </w:tc>
        <w:tc>
          <w:tcPr>
            <w:tcW w:w="1325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78100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9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</w:tr>
      <w:tr w:rsidR="00E711B5">
        <w:trPr>
          <w:trHeight w:val="273"/>
        </w:trPr>
        <w:tc>
          <w:tcPr>
            <w:tcW w:w="289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SH.F.M.U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”Ilaz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Thaçi”</w:t>
            </w:r>
          </w:p>
        </w:tc>
        <w:tc>
          <w:tcPr>
            <w:tcW w:w="1186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1100L</w:t>
            </w:r>
          </w:p>
        </w:tc>
        <w:tc>
          <w:tcPr>
            <w:tcW w:w="1325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171600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09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2,028</w:t>
            </w:r>
          </w:p>
        </w:tc>
      </w:tr>
    </w:tbl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5"/>
        <w:rPr>
          <w:sz w:val="17"/>
        </w:rPr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19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56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5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5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E4CBC" id="Group 95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">
                <v:line id="Line 96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3"/>
        <w:rPr>
          <w:rFonts w:ascii="Calibri"/>
          <w:b/>
          <w:sz w:val="23"/>
        </w:r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1186"/>
        <w:gridCol w:w="1325"/>
        <w:gridCol w:w="1138"/>
        <w:gridCol w:w="1608"/>
        <w:gridCol w:w="1090"/>
      </w:tblGrid>
      <w:tr w:rsidR="00E711B5">
        <w:trPr>
          <w:trHeight w:val="273"/>
        </w:trPr>
        <w:tc>
          <w:tcPr>
            <w:tcW w:w="2891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Sh.F.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Veli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Ballazhi</w:t>
            </w:r>
          </w:p>
        </w:tc>
        <w:tc>
          <w:tcPr>
            <w:tcW w:w="1186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1100L</w:t>
            </w:r>
          </w:p>
        </w:tc>
        <w:tc>
          <w:tcPr>
            <w:tcW w:w="1325" w:type="dxa"/>
          </w:tcPr>
          <w:p w:rsidR="00E711B5" w:rsidRDefault="0065032F"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r>
              <w:rPr>
                <w:sz w:val="18"/>
              </w:rPr>
              <w:t>13200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08" w:type="dxa"/>
          </w:tcPr>
          <w:p w:rsidR="00E711B5" w:rsidRDefault="0065032F"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90" w:type="dxa"/>
          </w:tcPr>
          <w:p w:rsidR="00E711B5" w:rsidRDefault="0065032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</w:tr>
    </w:tbl>
    <w:p w:rsidR="00E711B5" w:rsidRDefault="0065032F">
      <w:pPr>
        <w:spacing w:before="106"/>
        <w:ind w:left="400"/>
      </w:pPr>
      <w:bookmarkStart w:id="39" w:name="Shëndetësia"/>
      <w:bookmarkEnd w:id="39"/>
      <w:r>
        <w:rPr>
          <w:color w:val="6F2F9F"/>
          <w:u w:val="single" w:color="6F2F9F"/>
        </w:rPr>
        <w:t>Shëndetësia</w:t>
      </w:r>
    </w:p>
    <w:p w:rsidR="00E711B5" w:rsidRDefault="0065032F">
      <w:pPr>
        <w:pStyle w:val="BodyText"/>
        <w:spacing w:before="123" w:line="273" w:lineRule="auto"/>
        <w:ind w:left="400" w:right="1429"/>
        <w:jc w:val="both"/>
      </w:pPr>
      <w:r>
        <w:t>Qendra Kryesore e Mjekësisë Familjare e Hanit të Elezit aktualisht ka 31 të punësuar (tabela</w:t>
      </w:r>
      <w:r>
        <w:rPr>
          <w:spacing w:val="1"/>
        </w:rPr>
        <w:t xml:space="preserve"> </w:t>
      </w:r>
      <w:r>
        <w:t>12) dhe ofron shërbimet e përgjithshme mjekësore,</w:t>
      </w:r>
      <w:r>
        <w:rPr>
          <w:spacing w:val="1"/>
        </w:rPr>
        <w:t xml:space="preserve"> </w:t>
      </w:r>
      <w:r>
        <w:t>shërbimet e vaksinimit, shërbimet e</w:t>
      </w:r>
      <w:r>
        <w:rPr>
          <w:spacing w:val="1"/>
        </w:rPr>
        <w:t xml:space="preserve"> </w:t>
      </w:r>
      <w:r>
        <w:t>laboratorike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shërbimet emergjente.</w:t>
      </w:r>
      <w:r>
        <w:rPr>
          <w:spacing w:val="1"/>
        </w:rPr>
        <w:t xml:space="preserve"> </w:t>
      </w:r>
      <w:r>
        <w:t>Ndërtesa e</w:t>
      </w:r>
      <w:r>
        <w:rPr>
          <w:spacing w:val="1"/>
        </w:rPr>
        <w:t xml:space="preserve"> </w:t>
      </w:r>
      <w:r>
        <w:t>QKMF-së ka</w:t>
      </w:r>
      <w:r>
        <w:rPr>
          <w:spacing w:val="1"/>
        </w:rPr>
        <w:t xml:space="preserve"> </w:t>
      </w:r>
      <w:r>
        <w:t>sipërfaqe</w:t>
      </w:r>
      <w:r>
        <w:rPr>
          <w:spacing w:val="1"/>
        </w:rPr>
        <w:t xml:space="preserve"> </w:t>
      </w:r>
      <w:r>
        <w:t>prej</w:t>
      </w:r>
      <w:r>
        <w:rPr>
          <w:spacing w:val="1"/>
        </w:rPr>
        <w:t xml:space="preserve"> </w:t>
      </w:r>
      <w:r>
        <w:t>920 m2.</w:t>
      </w:r>
      <w:r>
        <w:rPr>
          <w:spacing w:val="1"/>
        </w:rPr>
        <w:t xml:space="preserve"> </w:t>
      </w:r>
      <w:r>
        <w:t>Objekti nuk ka hapësirë të mjaftueshme për shërbimet që ofrohen pasiqë objekti si i tillë është</w:t>
      </w:r>
      <w:r>
        <w:rPr>
          <w:spacing w:val="-57"/>
        </w:rPr>
        <w:t xml:space="preserve"> </w:t>
      </w:r>
      <w:r>
        <w:t>planifikuar</w:t>
      </w:r>
      <w:r>
        <w:rPr>
          <w:spacing w:val="-2"/>
        </w:rPr>
        <w:t xml:space="preserve"> </w:t>
      </w:r>
      <w:r>
        <w:t>vetëm shërbime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Ambulancës</w:t>
      </w:r>
      <w:r>
        <w:rPr>
          <w:spacing w:val="-4"/>
        </w:rPr>
        <w:t xml:space="preserve"> </w:t>
      </w:r>
      <w:r>
        <w:t>Familjare.</w:t>
      </w:r>
    </w:p>
    <w:p w:rsidR="00E711B5" w:rsidRDefault="0065032F">
      <w:pPr>
        <w:pStyle w:val="BodyText"/>
        <w:spacing w:line="273" w:lineRule="auto"/>
        <w:ind w:left="400" w:right="1427"/>
        <w:jc w:val="both"/>
      </w:pPr>
      <w:r>
        <w:t>Duke u bazuar në nevojat e qytetarëve, është ndërtuar një hapësirë shtesë me 221 m2, e cila</w:t>
      </w:r>
      <w:r>
        <w:rPr>
          <w:spacing w:val="1"/>
        </w:rPr>
        <w:t xml:space="preserve"> </w:t>
      </w:r>
      <w:r>
        <w:t>shërben për nevoja emergjente. Objekti ekzistues nuk i plotëson kërkesat andaj komuna ka</w:t>
      </w:r>
      <w:r>
        <w:rPr>
          <w:spacing w:val="1"/>
        </w:rPr>
        <w:t xml:space="preserve"> </w:t>
      </w:r>
      <w:r>
        <w:t>synim</w:t>
      </w:r>
      <w:r>
        <w:rPr>
          <w:spacing w:val="1"/>
        </w:rPr>
        <w:t xml:space="preserve"> </w:t>
      </w:r>
      <w:r>
        <w:t>ndërtimin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objekti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ri.</w:t>
      </w:r>
      <w:r>
        <w:rPr>
          <w:spacing w:val="1"/>
        </w:rPr>
        <w:t xml:space="preserve"> </w:t>
      </w:r>
      <w:r>
        <w:t>Qendra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dhjetë</w:t>
      </w:r>
      <w:r>
        <w:rPr>
          <w:spacing w:val="1"/>
        </w:rPr>
        <w:t xml:space="preserve"> </w:t>
      </w:r>
      <w:r>
        <w:t>dhoma: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recepcion/njësi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menaxhim,</w:t>
      </w:r>
      <w:r>
        <w:rPr>
          <w:spacing w:val="-8"/>
        </w:rPr>
        <w:t xml:space="preserve"> </w:t>
      </w:r>
      <w:r>
        <w:t>dy</w:t>
      </w:r>
      <w:r>
        <w:rPr>
          <w:spacing w:val="-6"/>
        </w:rPr>
        <w:t xml:space="preserve"> </w:t>
      </w:r>
      <w:r>
        <w:t>ordinanca,</w:t>
      </w:r>
      <w:r>
        <w:rPr>
          <w:spacing w:val="-7"/>
        </w:rPr>
        <w:t xml:space="preserve"> </w:t>
      </w:r>
      <w:r>
        <w:t>një</w:t>
      </w:r>
      <w:r>
        <w:rPr>
          <w:spacing w:val="-6"/>
        </w:rPr>
        <w:t xml:space="preserve"> </w:t>
      </w:r>
      <w:r>
        <w:t>farmacist,</w:t>
      </w:r>
      <w:r>
        <w:rPr>
          <w:spacing w:val="-6"/>
        </w:rPr>
        <w:t xml:space="preserve"> </w:t>
      </w:r>
      <w:r>
        <w:t>një</w:t>
      </w:r>
      <w:r>
        <w:rPr>
          <w:spacing w:val="-6"/>
        </w:rPr>
        <w:t xml:space="preserve"> </w:t>
      </w:r>
      <w:r>
        <w:t>njësi</w:t>
      </w:r>
      <w:r>
        <w:rPr>
          <w:spacing w:val="-7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kujdesit</w:t>
      </w:r>
      <w:r>
        <w:rPr>
          <w:spacing w:val="-11"/>
        </w:rPr>
        <w:t xml:space="preserve"> </w:t>
      </w:r>
      <w:r>
        <w:t>emergjent,</w:t>
      </w:r>
      <w:r>
        <w:rPr>
          <w:spacing w:val="-11"/>
        </w:rPr>
        <w:t xml:space="preserve"> </w:t>
      </w:r>
      <w:r>
        <w:t>një</w:t>
      </w:r>
      <w:r>
        <w:rPr>
          <w:spacing w:val="-6"/>
        </w:rPr>
        <w:t xml:space="preserve"> </w:t>
      </w:r>
      <w:r>
        <w:t>dhomë</w:t>
      </w:r>
      <w:r>
        <w:rPr>
          <w:spacing w:val="-5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infuzion</w:t>
      </w:r>
      <w:r>
        <w:rPr>
          <w:spacing w:val="-58"/>
        </w:rPr>
        <w:t xml:space="preserve"> </w:t>
      </w:r>
      <w:r>
        <w:t>me gjashtë krevate, një njësi për vaksinim, një njësi për kujdesin e lëndimeve dhe një kuzhinë</w:t>
      </w:r>
      <w:r>
        <w:rPr>
          <w:spacing w:val="-57"/>
        </w:rPr>
        <w:t xml:space="preserve"> </w:t>
      </w:r>
      <w:r>
        <w:t>të vogël për stafin. Objekti i QKMF-së, ka</w:t>
      </w:r>
      <w:r>
        <w:t xml:space="preserve"> aneksin që përbëhet nga shtatë dhoma, laboratorin,</w:t>
      </w:r>
      <w:r>
        <w:rPr>
          <w:spacing w:val="-57"/>
        </w:rPr>
        <w:t xml:space="preserve"> </w:t>
      </w:r>
      <w:r>
        <w:t>repartin emergjent me 3 shtretër së bashku me pajisjet për reanimacion, dhoma e mjekut dhe</w:t>
      </w:r>
      <w:r>
        <w:rPr>
          <w:spacing w:val="1"/>
        </w:rPr>
        <w:t xml:space="preserve"> </w:t>
      </w:r>
      <w:r>
        <w:t>një dhomë për qëndrim të stafit.</w:t>
      </w:r>
      <w:r>
        <w:rPr>
          <w:spacing w:val="1"/>
        </w:rPr>
        <w:t xml:space="preserve"> </w:t>
      </w:r>
      <w:r>
        <w:t>Rreth 100 pacientë vizitojnë qendrën brenda 24 orëve. Gjatë</w:t>
      </w:r>
      <w:r>
        <w:rPr>
          <w:spacing w:val="-57"/>
        </w:rPr>
        <w:t xml:space="preserve"> </w:t>
      </w:r>
      <w:r>
        <w:t>viti</w:t>
      </w:r>
      <w:r>
        <w:rPr>
          <w:spacing w:val="-6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në</w:t>
      </w:r>
      <w:r>
        <w:rPr>
          <w:spacing w:val="-7"/>
        </w:rPr>
        <w:t xml:space="preserve"> </w:t>
      </w:r>
      <w:r>
        <w:t>QKMF</w:t>
      </w:r>
      <w:r>
        <w:rPr>
          <w:spacing w:val="-9"/>
        </w:rPr>
        <w:t xml:space="preserve"> </w:t>
      </w:r>
      <w:r>
        <w:t>ja</w:t>
      </w:r>
      <w:r>
        <w:t>në</w:t>
      </w:r>
      <w:r>
        <w:rPr>
          <w:spacing w:val="-7"/>
        </w:rPr>
        <w:t xml:space="preserve"> </w:t>
      </w:r>
      <w:r>
        <w:t>kryer</w:t>
      </w:r>
      <w:r>
        <w:rPr>
          <w:spacing w:val="-7"/>
        </w:rPr>
        <w:t xml:space="preserve"> </w:t>
      </w:r>
      <w:r>
        <w:t>gjithsej</w:t>
      </w:r>
      <w:r>
        <w:rPr>
          <w:spacing w:val="-7"/>
        </w:rPr>
        <w:t xml:space="preserve"> </w:t>
      </w:r>
      <w:r>
        <w:t>30.017</w:t>
      </w:r>
      <w:r>
        <w:rPr>
          <w:spacing w:val="-7"/>
        </w:rPr>
        <w:t xml:space="preserve"> </w:t>
      </w:r>
      <w:r>
        <w:t>shërbime</w:t>
      </w:r>
      <w:r>
        <w:rPr>
          <w:spacing w:val="-3"/>
        </w:rPr>
        <w:t xml:space="preserve"> </w:t>
      </w:r>
      <w:r>
        <w:t>shëndetësore</w:t>
      </w:r>
      <w:r>
        <w:rPr>
          <w:spacing w:val="-2"/>
        </w:rPr>
        <w:t xml:space="preserve"> </w:t>
      </w:r>
      <w:r>
        <w:t>ndaj</w:t>
      </w:r>
      <w:r>
        <w:rPr>
          <w:spacing w:val="-8"/>
        </w:rPr>
        <w:t xml:space="preserve"> </w:t>
      </w:r>
      <w:r>
        <w:t>pacientit.</w:t>
      </w:r>
    </w:p>
    <w:p w:rsidR="00E711B5" w:rsidRDefault="00E711B5">
      <w:pPr>
        <w:pStyle w:val="BodyText"/>
        <w:spacing w:after="1"/>
        <w:rPr>
          <w:sz w:val="23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8"/>
        <w:gridCol w:w="3659"/>
      </w:tblGrid>
      <w:tr w:rsidR="00E711B5">
        <w:trPr>
          <w:trHeight w:val="239"/>
        </w:trPr>
        <w:tc>
          <w:tcPr>
            <w:tcW w:w="8917" w:type="dxa"/>
            <w:gridSpan w:val="2"/>
          </w:tcPr>
          <w:p w:rsidR="00E711B5" w:rsidRDefault="0065032F">
            <w:pPr>
              <w:pStyle w:val="TableParagraph"/>
              <w:spacing w:line="220" w:lineRule="exact"/>
              <w:ind w:left="1741" w:right="1723"/>
              <w:jc w:val="center"/>
              <w:rPr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Tabela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12: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Personeli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në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QKMF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”Menduh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Kaloshi”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në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Han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të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Elezit</w:t>
            </w:r>
          </w:p>
        </w:tc>
      </w:tr>
      <w:tr w:rsidR="00E711B5">
        <w:trPr>
          <w:trHeight w:val="244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Pozita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Numri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personelit</w:t>
            </w:r>
          </w:p>
        </w:tc>
      </w:tr>
      <w:tr w:rsidR="00E711B5">
        <w:trPr>
          <w:trHeight w:val="23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Drejtor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2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24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Doktor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Mjekësisë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E711B5">
        <w:trPr>
          <w:trHeight w:val="244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KryeInfermier/e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24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Farmacist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2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23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Teknik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RTG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244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Infermier/shofer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E711B5">
        <w:trPr>
          <w:trHeight w:val="24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Infermier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/Teknik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3" w:lineRule="exact"/>
              <w:ind w:right="172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E711B5">
        <w:trPr>
          <w:trHeight w:val="23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Teknik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Laboratori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253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Teknik/vaksinues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E711B5">
        <w:trPr>
          <w:trHeight w:val="23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Shofer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2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239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Mirëmbajtës/punëtor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teknik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7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E711B5">
        <w:trPr>
          <w:trHeight w:val="254"/>
        </w:trPr>
        <w:tc>
          <w:tcPr>
            <w:tcW w:w="525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Gjithsej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staf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në</w:t>
            </w:r>
            <w:r>
              <w:rPr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QKMF</w:t>
            </w:r>
          </w:p>
        </w:tc>
        <w:tc>
          <w:tcPr>
            <w:tcW w:w="3659" w:type="dxa"/>
          </w:tcPr>
          <w:p w:rsidR="00E711B5" w:rsidRDefault="0065032F">
            <w:pPr>
              <w:pStyle w:val="TableParagraph"/>
              <w:spacing w:line="197" w:lineRule="exact"/>
              <w:ind w:right="17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</w:tr>
    </w:tbl>
    <w:p w:rsidR="00E711B5" w:rsidRDefault="00E711B5">
      <w:pPr>
        <w:pStyle w:val="BodyText"/>
        <w:spacing w:before="7"/>
        <w:rPr>
          <w:sz w:val="20"/>
        </w:rPr>
      </w:pPr>
    </w:p>
    <w:p w:rsidR="00E711B5" w:rsidRDefault="0065032F">
      <w:pPr>
        <w:pStyle w:val="BodyText"/>
        <w:spacing w:line="273" w:lineRule="auto"/>
        <w:ind w:left="400" w:right="1429"/>
        <w:jc w:val="both"/>
      </w:pPr>
      <w:r>
        <w:t>E vetmja ambulancë në dispozicion ajo në fshatin Gorancë, është duke punuar për momentin</w:t>
      </w:r>
      <w:r>
        <w:rPr>
          <w:spacing w:val="1"/>
        </w:rPr>
        <w:t xml:space="preserve"> </w:t>
      </w:r>
      <w:r>
        <w:t>vetëm dy ditë në javë, dhe komuna është duke shikuar mundësinë që ta vë objektin në</w:t>
      </w:r>
      <w:r>
        <w:rPr>
          <w:spacing w:val="1"/>
        </w:rPr>
        <w:t xml:space="preserve"> </w:t>
      </w:r>
      <w:r>
        <w:t>dispozicion të përditshëm. Qendra shërben si objekt i kujdesit primar shëndetësor.</w:t>
      </w:r>
      <w:r>
        <w:rPr>
          <w:spacing w:val="1"/>
        </w:rPr>
        <w:t xml:space="preserve"> </w:t>
      </w:r>
      <w:r>
        <w:t>Kujdesi</w:t>
      </w:r>
      <w:r>
        <w:rPr>
          <w:spacing w:val="1"/>
        </w:rPr>
        <w:t xml:space="preserve"> </w:t>
      </w:r>
      <w:r>
        <w:t>shëndetësor</w:t>
      </w:r>
      <w:r>
        <w:rPr>
          <w:spacing w:val="1"/>
        </w:rPr>
        <w:t xml:space="preserve"> </w:t>
      </w:r>
      <w:r>
        <w:t>dytësor</w:t>
      </w:r>
      <w:r>
        <w:rPr>
          <w:spacing w:val="1"/>
        </w:rPr>
        <w:t xml:space="preserve"> </w:t>
      </w:r>
      <w:r>
        <w:t>ofrohet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spitalin</w:t>
      </w:r>
      <w:r>
        <w:rPr>
          <w:spacing w:val="1"/>
        </w:rPr>
        <w:t xml:space="preserve"> </w:t>
      </w:r>
      <w:r>
        <w:t>rajonal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komunës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Ferizajt.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dhënat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menaxhimin e mbeturinave në QKMF “Menduh</w:t>
      </w:r>
      <w:r>
        <w:rPr>
          <w:spacing w:val="1"/>
        </w:rPr>
        <w:t xml:space="preserve"> </w:t>
      </w:r>
      <w:r>
        <w:t>Kaloshi” për vitin 2021, janë prezantuar në</w:t>
      </w:r>
      <w:r>
        <w:rPr>
          <w:spacing w:val="1"/>
        </w:rPr>
        <w:t xml:space="preserve"> </w:t>
      </w:r>
      <w:r>
        <w:t>tabelën</w:t>
      </w:r>
      <w:r>
        <w:rPr>
          <w:spacing w:val="-4"/>
        </w:rPr>
        <w:t xml:space="preserve"> </w:t>
      </w:r>
      <w:r>
        <w:t>13.</w:t>
      </w:r>
    </w:p>
    <w:p w:rsidR="00E711B5" w:rsidRDefault="00E711B5">
      <w:pPr>
        <w:pStyle w:val="BodyText"/>
        <w:spacing w:before="2"/>
        <w:rPr>
          <w:sz w:val="23"/>
        </w:rPr>
      </w:pPr>
    </w:p>
    <w:tbl>
      <w:tblPr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0"/>
        <w:gridCol w:w="1148"/>
        <w:gridCol w:w="1282"/>
        <w:gridCol w:w="1105"/>
        <w:gridCol w:w="1561"/>
        <w:gridCol w:w="1052"/>
      </w:tblGrid>
      <w:tr w:rsidR="00E711B5">
        <w:trPr>
          <w:trHeight w:val="455"/>
        </w:trPr>
        <w:tc>
          <w:tcPr>
            <w:tcW w:w="8948" w:type="dxa"/>
            <w:gridSpan w:val="6"/>
          </w:tcPr>
          <w:p w:rsidR="00E711B5" w:rsidRDefault="0065032F">
            <w:pPr>
              <w:pStyle w:val="TableParagraph"/>
              <w:spacing w:line="226" w:lineRule="exact"/>
              <w:ind w:left="1165" w:right="1162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Tabela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13: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Menaxhimi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mbeturinave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në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QKMF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“Menduh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Kaloshi”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për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vitin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2021</w:t>
            </w:r>
          </w:p>
        </w:tc>
      </w:tr>
      <w:tr w:rsidR="00E711B5">
        <w:trPr>
          <w:trHeight w:val="278"/>
        </w:trPr>
        <w:tc>
          <w:tcPr>
            <w:tcW w:w="2800" w:type="dxa"/>
            <w:vMerge w:val="restart"/>
          </w:tcPr>
          <w:p w:rsidR="00E711B5" w:rsidRDefault="0065032F">
            <w:pPr>
              <w:pStyle w:val="TableParagraph"/>
              <w:spacing w:line="226" w:lineRule="exact"/>
              <w:ind w:left="10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QKMF</w:t>
            </w:r>
            <w:r>
              <w:rPr>
                <w:rFonts w:ascii="Calibri" w:hAns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“Menduh</w:t>
            </w:r>
            <w:r>
              <w:rPr>
                <w:rFonts w:ascii="Calibri" w:hAnsi="Calibri"/>
                <w:b/>
                <w:spacing w:val="35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Kaloshi</w:t>
            </w:r>
          </w:p>
        </w:tc>
        <w:tc>
          <w:tcPr>
            <w:tcW w:w="1148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Kontenjer</w:t>
            </w:r>
          </w:p>
        </w:tc>
        <w:tc>
          <w:tcPr>
            <w:tcW w:w="1282" w:type="dxa"/>
          </w:tcPr>
          <w:p w:rsidR="00E711B5" w:rsidRDefault="0065032F">
            <w:pPr>
              <w:pStyle w:val="TableParagraph"/>
              <w:spacing w:line="216" w:lineRule="exact"/>
              <w:ind w:left="10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Sasia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/kg</w:t>
            </w:r>
          </w:p>
        </w:tc>
        <w:tc>
          <w:tcPr>
            <w:tcW w:w="1105" w:type="dxa"/>
          </w:tcPr>
          <w:p w:rsidR="00E711B5" w:rsidRDefault="0065032F">
            <w:pPr>
              <w:pStyle w:val="TableParagraph"/>
              <w:spacing w:line="216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Çmimi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21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Zbrazje/Vit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Є</w:t>
            </w:r>
            <w:r>
              <w:rPr>
                <w:b/>
                <w:sz w:val="20"/>
              </w:rPr>
              <w:t>/Vit</w:t>
            </w:r>
          </w:p>
        </w:tc>
      </w:tr>
      <w:tr w:rsidR="00E711B5">
        <w:trPr>
          <w:trHeight w:val="287"/>
        </w:trPr>
        <w:tc>
          <w:tcPr>
            <w:tcW w:w="280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1100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</w:t>
            </w:r>
          </w:p>
        </w:tc>
        <w:tc>
          <w:tcPr>
            <w:tcW w:w="1282" w:type="dxa"/>
          </w:tcPr>
          <w:p w:rsidR="00E711B5" w:rsidRDefault="0065032F">
            <w:pPr>
              <w:pStyle w:val="TableParagraph"/>
              <w:spacing w:line="22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67100</w:t>
            </w:r>
          </w:p>
        </w:tc>
        <w:tc>
          <w:tcPr>
            <w:tcW w:w="1105" w:type="dxa"/>
          </w:tcPr>
          <w:p w:rsidR="00E711B5" w:rsidRDefault="0065032F">
            <w:pPr>
              <w:pStyle w:val="TableParagraph"/>
              <w:spacing w:line="22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22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22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793</w:t>
            </w:r>
          </w:p>
        </w:tc>
      </w:tr>
    </w:tbl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rPr>
          <w:sz w:val="20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E711B5">
      <w:pPr>
        <w:pStyle w:val="BodyText"/>
        <w:spacing w:before="2"/>
        <w:rPr>
          <w:sz w:val="26"/>
        </w:rPr>
      </w:pPr>
    </w:p>
    <w:p w:rsidR="00E711B5" w:rsidRDefault="0065032F">
      <w:pPr>
        <w:spacing w:before="1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177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2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2540" r="12065" b="10160"/>
                <wp:docPr id="15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5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91131" id="Group 93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">
                <v:line id="Line 94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40"/>
        <w:ind w:left="400"/>
        <w:jc w:val="both"/>
      </w:pPr>
      <w:bookmarkStart w:id="40" w:name="Administrata_publike"/>
      <w:bookmarkEnd w:id="40"/>
      <w:r>
        <w:rPr>
          <w:color w:val="6F2F9F"/>
          <w:spacing w:val="-2"/>
          <w:u w:val="single" w:color="6F2F9F"/>
        </w:rPr>
        <w:lastRenderedPageBreak/>
        <w:t>Administrata</w:t>
      </w:r>
      <w:r>
        <w:rPr>
          <w:color w:val="6F2F9F"/>
          <w:spacing w:val="-10"/>
          <w:u w:val="single" w:color="6F2F9F"/>
        </w:rPr>
        <w:t xml:space="preserve"> </w:t>
      </w:r>
      <w:r>
        <w:rPr>
          <w:color w:val="6F2F9F"/>
          <w:spacing w:val="-1"/>
          <w:u w:val="single" w:color="6F2F9F"/>
        </w:rPr>
        <w:t>publike</w:t>
      </w:r>
    </w:p>
    <w:p w:rsidR="00E711B5" w:rsidRDefault="0065032F">
      <w:pPr>
        <w:pStyle w:val="BodyText"/>
        <w:spacing w:before="117" w:line="273" w:lineRule="auto"/>
        <w:ind w:left="400" w:right="1429"/>
        <w:jc w:val="both"/>
      </w:pPr>
      <w:r>
        <w:t>Komuna e Hanit të Elezit është themeluar si Pilot Njësi Komunale (PNJK) në shtator të vitit</w:t>
      </w:r>
      <w:r>
        <w:rPr>
          <w:spacing w:val="1"/>
        </w:rPr>
        <w:t xml:space="preserve"> </w:t>
      </w:r>
      <w:r>
        <w:t>2005 si pjesë e procesit të decentralizimit, në bazë të Udhëzimit Administrativ të UNMIK-ut</w:t>
      </w:r>
      <w:r>
        <w:rPr>
          <w:spacing w:val="1"/>
        </w:rPr>
        <w:t xml:space="preserve"> </w:t>
      </w:r>
      <w:r>
        <w:t>nr. 2005/11 për krijimin e Pilot Njësive Komunale, e cila u nënshkrua më 22 korrik, 2005.</w:t>
      </w:r>
      <w:r>
        <w:rPr>
          <w:spacing w:val="1"/>
        </w:rPr>
        <w:t xml:space="preserve"> </w:t>
      </w:r>
      <w:r>
        <w:t>Ministria</w:t>
      </w:r>
      <w:r>
        <w:rPr>
          <w:spacing w:val="1"/>
        </w:rPr>
        <w:t xml:space="preserve"> </w:t>
      </w:r>
      <w:r>
        <w:t>e Administrimit</w:t>
      </w:r>
      <w:r>
        <w:rPr>
          <w:spacing w:val="1"/>
        </w:rPr>
        <w:t xml:space="preserve"> </w:t>
      </w:r>
      <w:r>
        <w:t>të Pushtetit Lokal (MAPL) kishte</w:t>
      </w:r>
      <w:r>
        <w:rPr>
          <w:spacing w:val="1"/>
        </w:rPr>
        <w:t xml:space="preserve"> </w:t>
      </w:r>
      <w:r>
        <w:t>rekomanduar përcaktimin e</w:t>
      </w:r>
      <w:r>
        <w:rPr>
          <w:spacing w:val="1"/>
        </w:rPr>
        <w:t xml:space="preserve"> </w:t>
      </w:r>
      <w:r>
        <w:t>strukturës</w:t>
      </w:r>
      <w:r>
        <w:rPr>
          <w:spacing w:val="-11"/>
        </w:rPr>
        <w:t xml:space="preserve"> </w:t>
      </w:r>
      <w:r>
        <w:t>territoriale</w:t>
      </w:r>
      <w:r>
        <w:rPr>
          <w:spacing w:val="-7"/>
        </w:rPr>
        <w:t xml:space="preserve"> </w:t>
      </w:r>
      <w:r>
        <w:t>për</w:t>
      </w:r>
      <w:r>
        <w:rPr>
          <w:spacing w:val="-9"/>
        </w:rPr>
        <w:t xml:space="preserve"> </w:t>
      </w:r>
      <w:r>
        <w:t>Pilot</w:t>
      </w:r>
      <w:r>
        <w:rPr>
          <w:spacing w:val="-12"/>
        </w:rPr>
        <w:t xml:space="preserve"> </w:t>
      </w:r>
      <w:r>
        <w:t>Njësitë</w:t>
      </w:r>
      <w:r>
        <w:rPr>
          <w:spacing w:val="-10"/>
        </w:rPr>
        <w:t xml:space="preserve"> </w:t>
      </w:r>
      <w:r>
        <w:t>Komunale</w:t>
      </w:r>
      <w:r>
        <w:rPr>
          <w:spacing w:val="-11"/>
        </w:rPr>
        <w:t xml:space="preserve"> </w:t>
      </w:r>
      <w:r>
        <w:t>në</w:t>
      </w:r>
      <w:r>
        <w:rPr>
          <w:spacing w:val="-10"/>
        </w:rPr>
        <w:t xml:space="preserve"> </w:t>
      </w:r>
      <w:r>
        <w:t>bazë</w:t>
      </w:r>
      <w:r>
        <w:rPr>
          <w:spacing w:val="-10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vendimeve</w:t>
      </w:r>
      <w:r>
        <w:rPr>
          <w:spacing w:val="-10"/>
        </w:rPr>
        <w:t xml:space="preserve"> </w:t>
      </w:r>
      <w:r>
        <w:t>ekzekuti</w:t>
      </w:r>
      <w:r>
        <w:t>ve</w:t>
      </w:r>
      <w:r>
        <w:rPr>
          <w:spacing w:val="-10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UNMIK-</w:t>
      </w:r>
      <w:r>
        <w:rPr>
          <w:spacing w:val="-58"/>
        </w:rPr>
        <w:t xml:space="preserve"> </w:t>
      </w:r>
      <w:r>
        <w:t>ut (2005/17 dhe 2005/21) për përcaktimin e territorit të secilës PNJK, të nënshkruara më 12</w:t>
      </w:r>
      <w:r>
        <w:rPr>
          <w:spacing w:val="1"/>
        </w:rPr>
        <w:t xml:space="preserve"> </w:t>
      </w:r>
      <w:r>
        <w:t>gusht</w:t>
      </w:r>
      <w:r>
        <w:rPr>
          <w:spacing w:val="-4"/>
        </w:rPr>
        <w:t xml:space="preserve"> </w:t>
      </w:r>
      <w:r>
        <w:t>2005.</w:t>
      </w:r>
    </w:p>
    <w:p w:rsidR="00E711B5" w:rsidRDefault="0065032F">
      <w:pPr>
        <w:pStyle w:val="BodyText"/>
        <w:spacing w:before="2" w:line="273" w:lineRule="auto"/>
        <w:ind w:left="400" w:right="1442"/>
        <w:jc w:val="both"/>
      </w:pPr>
      <w:r>
        <w:t>Aktualisht komuna e Hanit të Elezit ka legjislativin e komunës i cili</w:t>
      </w:r>
      <w:r>
        <w:rPr>
          <w:spacing w:val="1"/>
        </w:rPr>
        <w:t xml:space="preserve"> </w:t>
      </w:r>
      <w:r>
        <w:t>përbëhet nga 15 anëtarë,</w:t>
      </w:r>
      <w:r>
        <w:rPr>
          <w:spacing w:val="-57"/>
        </w:rPr>
        <w:t xml:space="preserve"> </w:t>
      </w:r>
      <w:r>
        <w:t>ekzekutivin e komunës duke përfshirë kryetarin e komunës, nënkryetarin, 8 drejtori dhe</w:t>
      </w:r>
      <w:r>
        <w:rPr>
          <w:spacing w:val="1"/>
        </w:rPr>
        <w:t xml:space="preserve"> </w:t>
      </w:r>
      <w:r>
        <w:t>gjithsej</w:t>
      </w:r>
      <w:r>
        <w:rPr>
          <w:spacing w:val="-4"/>
        </w:rPr>
        <w:t xml:space="preserve"> </w:t>
      </w:r>
      <w:r>
        <w:t>54</w:t>
      </w:r>
      <w:r>
        <w:rPr>
          <w:spacing w:val="-3"/>
        </w:rPr>
        <w:t xml:space="preserve"> </w:t>
      </w:r>
      <w:r>
        <w:t>nënpunës</w:t>
      </w:r>
      <w:r>
        <w:rPr>
          <w:spacing w:val="-4"/>
        </w:rPr>
        <w:t xml:space="preserve"> </w:t>
      </w:r>
      <w:r>
        <w:t>administrativ</w:t>
      </w:r>
      <w:r>
        <w:rPr>
          <w:spacing w:val="1"/>
        </w:rPr>
        <w:t xml:space="preserve"> </w:t>
      </w:r>
      <w:r>
        <w:t>(figura</w:t>
      </w:r>
      <w:r>
        <w:rPr>
          <w:spacing w:val="-7"/>
        </w:rPr>
        <w:t xml:space="preserve"> </w:t>
      </w:r>
      <w:r>
        <w:t>2).</w:t>
      </w: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7"/>
        <w:rPr>
          <w:sz w:val="21"/>
        </w:rPr>
      </w:pPr>
      <w:r>
        <w:rPr>
          <w:noProof/>
          <w:lang w:eastAsia="sq-AL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1073467</wp:posOffset>
            </wp:positionH>
            <wp:positionV relativeFrom="paragraph">
              <wp:posOffset>182821</wp:posOffset>
            </wp:positionV>
            <wp:extent cx="5366599" cy="2725197"/>
            <wp:effectExtent l="0" t="0" r="0" b="0"/>
            <wp:wrapTopAndBottom/>
            <wp:docPr id="10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599" cy="272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65032F">
      <w:pPr>
        <w:ind w:left="2647"/>
        <w:rPr>
          <w:rFonts w:ascii="Palatino Linotype" w:hAnsi="Palatino Linotype"/>
          <w:i/>
          <w:sz w:val="23"/>
        </w:rPr>
      </w:pPr>
      <w:r>
        <w:rPr>
          <w:b/>
          <w:i/>
          <w:w w:val="90"/>
          <w:sz w:val="23"/>
        </w:rPr>
        <w:t>Figura</w:t>
      </w:r>
      <w:r>
        <w:rPr>
          <w:b/>
          <w:i/>
          <w:spacing w:val="5"/>
          <w:w w:val="90"/>
          <w:sz w:val="23"/>
        </w:rPr>
        <w:t xml:space="preserve"> </w:t>
      </w:r>
      <w:r>
        <w:rPr>
          <w:b/>
          <w:i/>
          <w:w w:val="90"/>
          <w:sz w:val="23"/>
        </w:rPr>
        <w:t>2:</w:t>
      </w:r>
      <w:r>
        <w:rPr>
          <w:b/>
          <w:i/>
          <w:spacing w:val="11"/>
          <w:w w:val="90"/>
          <w:sz w:val="23"/>
        </w:rPr>
        <w:t xml:space="preserve"> </w:t>
      </w:r>
      <w:r>
        <w:rPr>
          <w:rFonts w:ascii="Palatino Linotype" w:hAnsi="Palatino Linotype"/>
          <w:i/>
          <w:w w:val="90"/>
          <w:sz w:val="23"/>
        </w:rPr>
        <w:t>Organogrami</w:t>
      </w:r>
      <w:r>
        <w:rPr>
          <w:rFonts w:ascii="Palatino Linotype" w:hAnsi="Palatino Linotype"/>
          <w:i/>
          <w:spacing w:val="3"/>
          <w:w w:val="90"/>
          <w:sz w:val="23"/>
        </w:rPr>
        <w:t xml:space="preserve"> </w:t>
      </w:r>
      <w:r>
        <w:rPr>
          <w:rFonts w:ascii="Palatino Linotype" w:hAnsi="Palatino Linotype"/>
          <w:i/>
          <w:w w:val="90"/>
          <w:sz w:val="23"/>
        </w:rPr>
        <w:t>i</w:t>
      </w:r>
      <w:r>
        <w:rPr>
          <w:rFonts w:ascii="Palatino Linotype" w:hAnsi="Palatino Linotype"/>
          <w:i/>
          <w:spacing w:val="4"/>
          <w:w w:val="90"/>
          <w:sz w:val="23"/>
        </w:rPr>
        <w:t xml:space="preserve"> </w:t>
      </w:r>
      <w:r>
        <w:rPr>
          <w:rFonts w:ascii="Palatino Linotype" w:hAnsi="Palatino Linotype"/>
          <w:i/>
          <w:w w:val="90"/>
          <w:sz w:val="23"/>
        </w:rPr>
        <w:t>Komunës</w:t>
      </w:r>
      <w:r>
        <w:rPr>
          <w:rFonts w:ascii="Palatino Linotype" w:hAnsi="Palatino Linotype"/>
          <w:i/>
          <w:spacing w:val="3"/>
          <w:w w:val="90"/>
          <w:sz w:val="23"/>
        </w:rPr>
        <w:t xml:space="preserve"> </w:t>
      </w:r>
      <w:r>
        <w:rPr>
          <w:rFonts w:ascii="Palatino Linotype" w:hAnsi="Palatino Linotype"/>
          <w:i/>
          <w:w w:val="90"/>
          <w:sz w:val="23"/>
        </w:rPr>
        <w:t>së</w:t>
      </w:r>
      <w:r>
        <w:rPr>
          <w:rFonts w:ascii="Palatino Linotype" w:hAnsi="Palatino Linotype"/>
          <w:i/>
          <w:spacing w:val="11"/>
          <w:w w:val="90"/>
          <w:sz w:val="23"/>
        </w:rPr>
        <w:t xml:space="preserve"> </w:t>
      </w:r>
      <w:r>
        <w:rPr>
          <w:rFonts w:ascii="Palatino Linotype" w:hAnsi="Palatino Linotype"/>
          <w:i/>
          <w:w w:val="90"/>
          <w:sz w:val="23"/>
        </w:rPr>
        <w:t>Hanit</w:t>
      </w:r>
      <w:r>
        <w:rPr>
          <w:rFonts w:ascii="Palatino Linotype" w:hAnsi="Palatino Linotype"/>
          <w:i/>
          <w:spacing w:val="10"/>
          <w:w w:val="90"/>
          <w:sz w:val="23"/>
        </w:rPr>
        <w:t xml:space="preserve"> </w:t>
      </w:r>
      <w:r>
        <w:rPr>
          <w:rFonts w:ascii="Palatino Linotype" w:hAnsi="Palatino Linotype"/>
          <w:i/>
          <w:w w:val="90"/>
          <w:sz w:val="23"/>
        </w:rPr>
        <w:t>të</w:t>
      </w:r>
      <w:r>
        <w:rPr>
          <w:rFonts w:ascii="Palatino Linotype" w:hAnsi="Palatino Linotype"/>
          <w:i/>
          <w:spacing w:val="6"/>
          <w:w w:val="90"/>
          <w:sz w:val="23"/>
        </w:rPr>
        <w:t xml:space="preserve"> </w:t>
      </w:r>
      <w:r>
        <w:rPr>
          <w:rFonts w:ascii="Palatino Linotype" w:hAnsi="Palatino Linotype"/>
          <w:i/>
          <w:w w:val="90"/>
          <w:sz w:val="23"/>
        </w:rPr>
        <w:t>Elezit</w:t>
      </w:r>
    </w:p>
    <w:p w:rsidR="00E711B5" w:rsidRDefault="00E711B5">
      <w:pPr>
        <w:pStyle w:val="BodyText"/>
        <w:spacing w:before="10"/>
        <w:rPr>
          <w:rFonts w:ascii="Palatino Linotype"/>
          <w:i/>
          <w:sz w:val="16"/>
        </w:rPr>
      </w:pPr>
    </w:p>
    <w:p w:rsidR="00E711B5" w:rsidRDefault="0065032F">
      <w:pPr>
        <w:pStyle w:val="BodyText"/>
        <w:spacing w:line="276" w:lineRule="auto"/>
        <w:ind w:left="400" w:right="1443"/>
        <w:jc w:val="both"/>
      </w:pPr>
      <w:r>
        <w:t>Të dhënat për menaxhimin e mbeturinave në objektet e administratës së komunës së Hanit të</w:t>
      </w:r>
      <w:r>
        <w:rPr>
          <w:spacing w:val="1"/>
        </w:rPr>
        <w:t xml:space="preserve"> </w:t>
      </w:r>
      <w:r>
        <w:t>Elezit për</w:t>
      </w:r>
      <w:r>
        <w:rPr>
          <w:spacing w:val="-1"/>
        </w:rPr>
        <w:t xml:space="preserve"> </w:t>
      </w:r>
      <w:r>
        <w:t>vitin</w:t>
      </w:r>
      <w:r>
        <w:rPr>
          <w:spacing w:val="-5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janë</w:t>
      </w:r>
      <w:r>
        <w:rPr>
          <w:spacing w:val="-2"/>
        </w:rPr>
        <w:t xml:space="preserve"> </w:t>
      </w:r>
      <w:r>
        <w:t>prezantuar</w:t>
      </w:r>
      <w:r>
        <w:rPr>
          <w:spacing w:val="-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tabelën</w:t>
      </w:r>
      <w:r>
        <w:rPr>
          <w:spacing w:val="-4"/>
        </w:rPr>
        <w:t xml:space="preserve"> </w:t>
      </w:r>
      <w:r>
        <w:t>14.</w:t>
      </w:r>
    </w:p>
    <w:p w:rsidR="00E711B5" w:rsidRDefault="00E711B5">
      <w:pPr>
        <w:pStyle w:val="BodyText"/>
        <w:spacing w:before="8"/>
        <w:rPr>
          <w:sz w:val="20"/>
        </w:rPr>
      </w:pP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7"/>
        <w:gridCol w:w="1177"/>
        <w:gridCol w:w="1316"/>
        <w:gridCol w:w="1134"/>
        <w:gridCol w:w="1599"/>
        <w:gridCol w:w="1086"/>
      </w:tblGrid>
      <w:tr w:rsidR="00E711B5">
        <w:trPr>
          <w:trHeight w:val="455"/>
        </w:trPr>
        <w:tc>
          <w:tcPr>
            <w:tcW w:w="9189" w:type="dxa"/>
            <w:gridSpan w:val="6"/>
          </w:tcPr>
          <w:p w:rsidR="00E711B5" w:rsidRDefault="0065032F">
            <w:pPr>
              <w:pStyle w:val="TableParagraph"/>
              <w:spacing w:line="218" w:lineRule="exact"/>
              <w:ind w:left="852" w:right="84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14: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Menaxhimi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mbeturinave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në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Objektet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Administratës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Komunale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të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Hanit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të</w:t>
            </w:r>
            <w:r>
              <w:rPr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Elezit</w:t>
            </w:r>
          </w:p>
          <w:p w:rsidR="00E711B5" w:rsidRDefault="0065032F">
            <w:pPr>
              <w:pStyle w:val="TableParagraph"/>
              <w:spacing w:line="217" w:lineRule="exact"/>
              <w:ind w:left="850" w:right="84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për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vitin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2021</w:t>
            </w:r>
          </w:p>
        </w:tc>
      </w:tr>
      <w:tr w:rsidR="00E711B5">
        <w:trPr>
          <w:trHeight w:val="244"/>
        </w:trPr>
        <w:tc>
          <w:tcPr>
            <w:tcW w:w="2877" w:type="dxa"/>
            <w:vMerge w:val="restart"/>
          </w:tcPr>
          <w:p w:rsidR="00E711B5" w:rsidRDefault="0065032F">
            <w:pPr>
              <w:pStyle w:val="TableParagraph"/>
              <w:ind w:left="110" w:right="172"/>
              <w:rPr>
                <w:sz w:val="18"/>
              </w:rPr>
            </w:pPr>
            <w:r>
              <w:rPr>
                <w:sz w:val="18"/>
              </w:rPr>
              <w:t>Objektet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Administratës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Hanit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Elezit</w:t>
            </w:r>
          </w:p>
        </w:tc>
        <w:tc>
          <w:tcPr>
            <w:tcW w:w="1177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Kontenjer</w:t>
            </w:r>
          </w:p>
        </w:tc>
        <w:tc>
          <w:tcPr>
            <w:tcW w:w="1316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Sasia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/kg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Çmimi</w:t>
            </w:r>
          </w:p>
        </w:tc>
        <w:tc>
          <w:tcPr>
            <w:tcW w:w="1599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sz w:val="18"/>
              </w:rPr>
              <w:t>Zbrazje/VIT</w:t>
            </w: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rFonts w:ascii="Cambria" w:hAnsi="Cambria"/>
                <w:sz w:val="18"/>
              </w:rPr>
              <w:t>Є</w:t>
            </w:r>
            <w:r>
              <w:rPr>
                <w:sz w:val="18"/>
              </w:rPr>
              <w:t>/Vit</w:t>
            </w:r>
          </w:p>
        </w:tc>
      </w:tr>
      <w:tr w:rsidR="00E711B5">
        <w:trPr>
          <w:trHeight w:val="249"/>
        </w:trPr>
        <w:tc>
          <w:tcPr>
            <w:tcW w:w="2877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1100L</w:t>
            </w:r>
          </w:p>
        </w:tc>
        <w:tc>
          <w:tcPr>
            <w:tcW w:w="1316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z w:val="18"/>
              </w:rPr>
              <w:t>343200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99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4056</w:t>
            </w:r>
          </w:p>
        </w:tc>
      </w:tr>
      <w:tr w:rsidR="00E711B5">
        <w:trPr>
          <w:trHeight w:val="244"/>
        </w:trPr>
        <w:tc>
          <w:tcPr>
            <w:tcW w:w="2877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1100L</w:t>
            </w:r>
          </w:p>
        </w:tc>
        <w:tc>
          <w:tcPr>
            <w:tcW w:w="1316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sz w:val="18"/>
              </w:rPr>
              <w:t>24960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99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1040</w:t>
            </w:r>
          </w:p>
        </w:tc>
      </w:tr>
    </w:tbl>
    <w:p w:rsidR="00E711B5" w:rsidRDefault="00E711B5">
      <w:pPr>
        <w:pStyle w:val="BodyText"/>
        <w:spacing w:before="1"/>
        <w:rPr>
          <w:sz w:val="33"/>
        </w:rPr>
      </w:pPr>
    </w:p>
    <w:p w:rsidR="00E711B5" w:rsidRDefault="0065032F">
      <w:pPr>
        <w:pStyle w:val="BodyText"/>
        <w:ind w:left="400"/>
        <w:jc w:val="both"/>
      </w:pPr>
      <w:bookmarkStart w:id="41" w:name="Dokumentet_relevante_komunale"/>
      <w:bookmarkEnd w:id="41"/>
      <w:r>
        <w:rPr>
          <w:color w:val="6F2F9F"/>
          <w:u w:val="single" w:color="6F2F9F"/>
        </w:rPr>
        <w:t>Dokumentet</w:t>
      </w:r>
      <w:r>
        <w:rPr>
          <w:color w:val="6F2F9F"/>
          <w:spacing w:val="1"/>
          <w:u w:val="single" w:color="6F2F9F"/>
        </w:rPr>
        <w:t xml:space="preserve"> </w:t>
      </w:r>
      <w:r>
        <w:rPr>
          <w:color w:val="6F2F9F"/>
          <w:u w:val="single" w:color="6F2F9F"/>
        </w:rPr>
        <w:t>relevante</w:t>
      </w:r>
      <w:r>
        <w:rPr>
          <w:color w:val="6F2F9F"/>
          <w:spacing w:val="-2"/>
          <w:u w:val="single" w:color="6F2F9F"/>
        </w:rPr>
        <w:t xml:space="preserve"> </w:t>
      </w:r>
      <w:r>
        <w:rPr>
          <w:color w:val="6F2F9F"/>
          <w:u w:val="single" w:color="6F2F9F"/>
        </w:rPr>
        <w:t>komunale</w:t>
      </w:r>
    </w:p>
    <w:p w:rsidR="00E711B5" w:rsidRDefault="0065032F">
      <w:pPr>
        <w:pStyle w:val="BodyText"/>
        <w:spacing w:before="161" w:line="273" w:lineRule="auto"/>
        <w:ind w:left="400" w:right="1431"/>
        <w:jc w:val="both"/>
      </w:pPr>
      <w:r>
        <w:rPr>
          <w:b/>
          <w:w w:val="95"/>
        </w:rPr>
        <w:t xml:space="preserve">Plani Zhvillimor Komunal i Komunës së Hanit të Elezit 2010-2025+ - </w:t>
      </w:r>
      <w:r>
        <w:rPr>
          <w:w w:val="95"/>
        </w:rPr>
        <w:t>Është bazë për zhvillim</w:t>
      </w:r>
      <w:r>
        <w:rPr>
          <w:spacing w:val="1"/>
          <w:w w:val="95"/>
        </w:rPr>
        <w:t xml:space="preserve"> </w:t>
      </w:r>
      <w:r>
        <w:t>të qëndrueshëm në komunën e Hanit të Elezit, dhe</w:t>
      </w:r>
      <w:r>
        <w:rPr>
          <w:spacing w:val="1"/>
        </w:rPr>
        <w:t xml:space="preserve"> </w:t>
      </w:r>
      <w:r>
        <w:t>synon ruajtjen e mjedisit, shfrytëzimin e</w:t>
      </w:r>
      <w:r>
        <w:rPr>
          <w:spacing w:val="1"/>
        </w:rPr>
        <w:t xml:space="preserve"> </w:t>
      </w:r>
      <w:r>
        <w:t>qëndrueshëm të resurseve për zhvillim ekonomik, për gjeneratat e ardhshme dhe balancimin e</w:t>
      </w:r>
      <w:r>
        <w:rPr>
          <w:spacing w:val="-57"/>
        </w:rPr>
        <w:t xml:space="preserve"> </w:t>
      </w:r>
      <w:r>
        <w:t>zhvillimeve hapësinore. Përmes këtij plani koordin</w:t>
      </w:r>
      <w:r>
        <w:t>ohen kërkesat sociale dhe ekonomike për</w:t>
      </w:r>
      <w:r>
        <w:rPr>
          <w:spacing w:val="1"/>
        </w:rPr>
        <w:t xml:space="preserve"> </w:t>
      </w:r>
      <w:r>
        <w:t>hapësirën</w:t>
      </w:r>
      <w:r>
        <w:rPr>
          <w:spacing w:val="-7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funksionet</w:t>
      </w:r>
      <w:r>
        <w:rPr>
          <w:spacing w:val="-10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saj</w:t>
      </w:r>
      <w:r>
        <w:rPr>
          <w:spacing w:val="-8"/>
        </w:rPr>
        <w:t xml:space="preserve"> </w:t>
      </w:r>
      <w:r>
        <w:t>kulturore</w:t>
      </w:r>
      <w:r>
        <w:rPr>
          <w:spacing w:val="-5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ekologjike.</w:t>
      </w:r>
      <w:r>
        <w:rPr>
          <w:spacing w:val="-7"/>
        </w:rPr>
        <w:t xml:space="preserve"> </w:t>
      </w:r>
      <w:r>
        <w:t>Në</w:t>
      </w:r>
      <w:r>
        <w:rPr>
          <w:spacing w:val="-4"/>
        </w:rPr>
        <w:t xml:space="preserve"> </w:t>
      </w:r>
      <w:r>
        <w:t>kuadër</w:t>
      </w:r>
      <w:r>
        <w:rPr>
          <w:spacing w:val="-8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këtij</w:t>
      </w:r>
      <w:r>
        <w:rPr>
          <w:spacing w:val="-8"/>
        </w:rPr>
        <w:t xml:space="preserve"> </w:t>
      </w:r>
      <w:r>
        <w:t>dokumenti</w:t>
      </w:r>
      <w:r>
        <w:rPr>
          <w:spacing w:val="-7"/>
        </w:rPr>
        <w:t xml:space="preserve"> </w:t>
      </w:r>
      <w:r>
        <w:t>tek</w:t>
      </w:r>
      <w:r>
        <w:rPr>
          <w:spacing w:val="-6"/>
        </w:rPr>
        <w:t xml:space="preserve"> </w:t>
      </w:r>
      <w:r>
        <w:t>pjesa</w:t>
      </w:r>
      <w:r>
        <w:rPr>
          <w:spacing w:val="-58"/>
        </w:rPr>
        <w:t xml:space="preserve"> </w:t>
      </w:r>
      <w:r>
        <w:t>e Planit të Veprimit dhe dispozitave për zbatim janë planifikuar edhe masat për trajtimin e</w:t>
      </w:r>
      <w:r>
        <w:rPr>
          <w:spacing w:val="1"/>
        </w:rPr>
        <w:t xml:space="preserve"> </w:t>
      </w:r>
      <w:r>
        <w:t>mbeturinave.</w:t>
      </w:r>
    </w:p>
    <w:p w:rsidR="00E711B5" w:rsidRDefault="00E711B5">
      <w:pPr>
        <w:pStyle w:val="BodyText"/>
        <w:spacing w:before="9"/>
        <w:rPr>
          <w:sz w:val="15"/>
        </w:rPr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21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130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5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5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0FCA2" id="Group 91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4Jd+zIACAACW&#10;BQAADgAAAAAAAAAAAAAAAAAuAgAAZHJzL2Uyb0RvYy54bWxQSwECLQAUAAYACAAAACEAxWeez9sA&#10;AAADAQAADwAAAAAAAAAAAAAAAADaBAAAZHJzL2Rvd25yZXYueG1sUEsFBgAAAAAEAAQA8wAAAOIF&#10;AAAAAA==&#10;">
                <v:line id="Line 92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 w:line="273" w:lineRule="auto"/>
        <w:ind w:left="400" w:right="1432"/>
        <w:jc w:val="both"/>
      </w:pPr>
      <w:r>
        <w:rPr>
          <w:b/>
          <w:spacing w:val="-1"/>
        </w:rPr>
        <w:t xml:space="preserve">Plani Lokal i Veprimit në </w:t>
      </w:r>
      <w:r>
        <w:rPr>
          <w:b/>
        </w:rPr>
        <w:t>Mjedis 2021-2026-</w:t>
      </w:r>
      <w:r>
        <w:t>Dokument planifikues - strategjik, që adreson</w:t>
      </w:r>
      <w:r>
        <w:rPr>
          <w:spacing w:val="1"/>
        </w:rPr>
        <w:t xml:space="preserve"> </w:t>
      </w:r>
      <w:r>
        <w:t>zgjidhjen e problemeve mjedisore në nivel lokal për periudhën 5 vjecare. Në një kapitull të</w:t>
      </w:r>
      <w:r>
        <w:rPr>
          <w:spacing w:val="1"/>
        </w:rPr>
        <w:t xml:space="preserve"> </w:t>
      </w:r>
      <w:r>
        <w:t>vecantë ky dokument trajton edhe aspek</w:t>
      </w:r>
      <w:r>
        <w:t>tet e menaxhimit të mbeturinave. Në kuadër të këtij</w:t>
      </w:r>
      <w:r>
        <w:rPr>
          <w:spacing w:val="1"/>
        </w:rPr>
        <w:t xml:space="preserve"> </w:t>
      </w:r>
      <w:r>
        <w:t>kapitulli janë përcaktuar objektiva dhe aktivitete specifike për përmirësimin e menaxhimit të</w:t>
      </w:r>
      <w:r>
        <w:rPr>
          <w:spacing w:val="1"/>
        </w:rPr>
        <w:t xml:space="preserve"> </w:t>
      </w:r>
      <w:r>
        <w:t>mbeturinave</w:t>
      </w:r>
      <w:r>
        <w:rPr>
          <w:spacing w:val="-2"/>
        </w:rPr>
        <w:t xml:space="preserve"> </w:t>
      </w:r>
      <w:r>
        <w:t>komunale.</w:t>
      </w:r>
    </w:p>
    <w:p w:rsidR="00E711B5" w:rsidRDefault="0065032F">
      <w:pPr>
        <w:pStyle w:val="BodyText"/>
        <w:spacing w:before="121" w:line="273" w:lineRule="auto"/>
        <w:ind w:left="400" w:right="1432"/>
        <w:jc w:val="both"/>
      </w:pPr>
      <w:r>
        <w:rPr>
          <w:b/>
        </w:rPr>
        <w:t>Harta</w:t>
      </w:r>
      <w:r>
        <w:rPr>
          <w:b/>
          <w:spacing w:val="-13"/>
        </w:rPr>
        <w:t xml:space="preserve"> </w:t>
      </w:r>
      <w:r>
        <w:rPr>
          <w:b/>
        </w:rPr>
        <w:t>Zonale</w:t>
      </w:r>
      <w:r>
        <w:rPr>
          <w:b/>
          <w:spacing w:val="-10"/>
        </w:rPr>
        <w:t xml:space="preserve"> </w:t>
      </w:r>
      <w:r>
        <w:rPr>
          <w:b/>
        </w:rPr>
        <w:t>e</w:t>
      </w:r>
      <w:r>
        <w:rPr>
          <w:b/>
          <w:spacing w:val="-11"/>
        </w:rPr>
        <w:t xml:space="preserve"> </w:t>
      </w:r>
      <w:r>
        <w:rPr>
          <w:b/>
        </w:rPr>
        <w:t>Komunës</w:t>
      </w:r>
      <w:r>
        <w:rPr>
          <w:b/>
          <w:spacing w:val="-10"/>
        </w:rPr>
        <w:t xml:space="preserve"> </w:t>
      </w:r>
      <w:r>
        <w:rPr>
          <w:b/>
        </w:rPr>
        <w:t>së</w:t>
      </w:r>
      <w:r>
        <w:rPr>
          <w:b/>
          <w:spacing w:val="-10"/>
        </w:rPr>
        <w:t xml:space="preserve"> </w:t>
      </w:r>
      <w:r>
        <w:rPr>
          <w:b/>
        </w:rPr>
        <w:t>Hanit</w:t>
      </w:r>
      <w:r>
        <w:rPr>
          <w:b/>
          <w:spacing w:val="-12"/>
        </w:rPr>
        <w:t xml:space="preserve"> </w:t>
      </w:r>
      <w:r>
        <w:rPr>
          <w:b/>
        </w:rPr>
        <w:t>të</w:t>
      </w:r>
      <w:r>
        <w:rPr>
          <w:b/>
          <w:spacing w:val="-10"/>
        </w:rPr>
        <w:t xml:space="preserve"> </w:t>
      </w:r>
      <w:r>
        <w:rPr>
          <w:b/>
        </w:rPr>
        <w:t>Elezit</w:t>
      </w:r>
      <w:r>
        <w:t>-</w:t>
      </w:r>
      <w:r>
        <w:rPr>
          <w:spacing w:val="-10"/>
        </w:rPr>
        <w:t xml:space="preserve"> </w:t>
      </w:r>
      <w:r>
        <w:t>Komuna</w:t>
      </w:r>
      <w:r>
        <w:rPr>
          <w:spacing w:val="-13"/>
        </w:rPr>
        <w:t xml:space="preserve"> </w:t>
      </w:r>
      <w:r>
        <w:t>është</w:t>
      </w:r>
      <w:r>
        <w:rPr>
          <w:spacing w:val="-10"/>
        </w:rPr>
        <w:t xml:space="preserve"> </w:t>
      </w:r>
      <w:r>
        <w:t>në</w:t>
      </w:r>
      <w:r>
        <w:rPr>
          <w:spacing w:val="-11"/>
        </w:rPr>
        <w:t xml:space="preserve"> </w:t>
      </w:r>
      <w:r>
        <w:t>proces</w:t>
      </w:r>
      <w:r>
        <w:rPr>
          <w:spacing w:val="-10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përgaditjes</w:t>
      </w:r>
      <w:r>
        <w:rPr>
          <w:spacing w:val="-11"/>
        </w:rPr>
        <w:t xml:space="preserve"> </w:t>
      </w:r>
      <w:r>
        <w:t>së</w:t>
      </w:r>
      <w:r>
        <w:rPr>
          <w:spacing w:val="-10"/>
        </w:rPr>
        <w:t xml:space="preserve"> </w:t>
      </w:r>
      <w:r>
        <w:t>Hartës</w:t>
      </w:r>
      <w:r>
        <w:rPr>
          <w:spacing w:val="-57"/>
        </w:rPr>
        <w:t xml:space="preserve"> </w:t>
      </w:r>
      <w:r>
        <w:t>Zonale për territorin e komunës bazuar në konceptet zhvillimore të prezantuara në Planin</w:t>
      </w:r>
      <w:r>
        <w:rPr>
          <w:spacing w:val="1"/>
        </w:rPr>
        <w:t xml:space="preserve"> </w:t>
      </w:r>
      <w:r>
        <w:t>Zhvillimor të Komunës së Hanit të Elezit 2010-2025+. Harta Zonale është dokument i cili</w:t>
      </w:r>
      <w:r>
        <w:rPr>
          <w:spacing w:val="1"/>
        </w:rPr>
        <w:t xml:space="preserve"> </w:t>
      </w:r>
      <w:r>
        <w:t>përcaktonë perspektivën e zhvillimit të ardhshëm të komunës. Komuna e Ha</w:t>
      </w:r>
      <w:r>
        <w:t>nit të Elezit</w:t>
      </w:r>
      <w:r>
        <w:rPr>
          <w:spacing w:val="1"/>
        </w:rPr>
        <w:t xml:space="preserve"> </w:t>
      </w:r>
      <w:r>
        <w:t>përmes</w:t>
      </w:r>
      <w:r>
        <w:rPr>
          <w:spacing w:val="-4"/>
        </w:rPr>
        <w:t xml:space="preserve"> </w:t>
      </w:r>
      <w:r>
        <w:t>këtij</w:t>
      </w:r>
      <w:r>
        <w:rPr>
          <w:spacing w:val="-6"/>
        </w:rPr>
        <w:t xml:space="preserve"> </w:t>
      </w:r>
      <w:r>
        <w:t>dokmenti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rregullojë</w:t>
      </w:r>
      <w:r>
        <w:rPr>
          <w:spacing w:val="-7"/>
        </w:rPr>
        <w:t xml:space="preserve"> </w:t>
      </w:r>
      <w:r>
        <w:t>aspektet</w:t>
      </w:r>
      <w:r>
        <w:rPr>
          <w:spacing w:val="-8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planifikimit</w:t>
      </w:r>
      <w:r>
        <w:rPr>
          <w:spacing w:val="-5"/>
        </w:rPr>
        <w:t xml:space="preserve"> </w:t>
      </w:r>
      <w:r>
        <w:t>hapësinorë</w:t>
      </w:r>
      <w:r>
        <w:rPr>
          <w:spacing w:val="-3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ndarjen</w:t>
      </w:r>
      <w:r>
        <w:rPr>
          <w:spacing w:val="-8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zonave</w:t>
      </w:r>
      <w:r>
        <w:rPr>
          <w:spacing w:val="-58"/>
        </w:rPr>
        <w:t xml:space="preserve"> </w:t>
      </w:r>
      <w:r>
        <w:t>urbane dhe rurale të tërë komunës sipas standardeve të përcaktuara në ligjin për Planifikimin</w:t>
      </w:r>
      <w:r>
        <w:rPr>
          <w:spacing w:val="1"/>
        </w:rPr>
        <w:t xml:space="preserve"> </w:t>
      </w:r>
      <w:r>
        <w:t>Hapësinorë.</w:t>
      </w:r>
    </w:p>
    <w:p w:rsidR="00E711B5" w:rsidRDefault="0065032F">
      <w:pPr>
        <w:pStyle w:val="BodyText"/>
        <w:spacing w:before="122" w:line="273" w:lineRule="auto"/>
        <w:ind w:left="400" w:right="1431"/>
        <w:jc w:val="both"/>
      </w:pPr>
      <w:r>
        <w:rPr>
          <w:b/>
          <w:spacing w:val="-1"/>
          <w:w w:val="95"/>
        </w:rPr>
        <w:t>Vlerësimi</w:t>
      </w:r>
      <w:r>
        <w:rPr>
          <w:b/>
          <w:spacing w:val="-10"/>
          <w:w w:val="95"/>
        </w:rPr>
        <w:t xml:space="preserve"> </w:t>
      </w:r>
      <w:r>
        <w:rPr>
          <w:b/>
          <w:spacing w:val="-1"/>
          <w:w w:val="95"/>
        </w:rPr>
        <w:t>i</w:t>
      </w:r>
      <w:r>
        <w:rPr>
          <w:b/>
          <w:spacing w:val="-8"/>
          <w:w w:val="95"/>
        </w:rPr>
        <w:t xml:space="preserve"> </w:t>
      </w:r>
      <w:r>
        <w:rPr>
          <w:b/>
          <w:spacing w:val="-1"/>
          <w:w w:val="95"/>
        </w:rPr>
        <w:t>Rreziqeve</w:t>
      </w:r>
      <w:r>
        <w:rPr>
          <w:b/>
          <w:spacing w:val="-7"/>
          <w:w w:val="95"/>
        </w:rPr>
        <w:t xml:space="preserve"> </w:t>
      </w:r>
      <w:r>
        <w:rPr>
          <w:b/>
          <w:spacing w:val="-1"/>
          <w:w w:val="95"/>
        </w:rPr>
        <w:t>nga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Fatkeqësitë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Natyrore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dhe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Fatkeqësitë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tjera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për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Komunën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Hanit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të</w:t>
      </w:r>
      <w:r>
        <w:rPr>
          <w:b/>
          <w:spacing w:val="-55"/>
          <w:w w:val="95"/>
        </w:rPr>
        <w:t xml:space="preserve"> </w:t>
      </w:r>
      <w:r>
        <w:rPr>
          <w:b/>
        </w:rPr>
        <w:t xml:space="preserve">Elezit </w:t>
      </w:r>
      <w:r>
        <w:t>– Një dokument strategjik lokal i hartuar në vitin 2017 sipas kërkesave të Ligjit për</w:t>
      </w:r>
      <w:r>
        <w:rPr>
          <w:spacing w:val="1"/>
        </w:rPr>
        <w:t xml:space="preserve"> </w:t>
      </w:r>
      <w:r>
        <w:t>Mbrojtjen nga Fatkeqësitë Natyrore dhe Fatkeqësitë Tjera Nr. 04/-L-027 dhe</w:t>
      </w:r>
      <w:r>
        <w:rPr>
          <w:spacing w:val="1"/>
        </w:rPr>
        <w:t xml:space="preserve"> </w:t>
      </w:r>
      <w:r>
        <w:t>Rregulloren</w:t>
      </w:r>
      <w:r>
        <w:rPr>
          <w:spacing w:val="1"/>
        </w:rPr>
        <w:t xml:space="preserve"> </w:t>
      </w:r>
      <w:r>
        <w:t>Nr.28/2012 për Metodol</w:t>
      </w:r>
      <w:r>
        <w:t>ogjinë e Hartimit të Vlerësimit të Rrezikshmërisë. Ky dokument</w:t>
      </w:r>
      <w:r>
        <w:rPr>
          <w:spacing w:val="1"/>
        </w:rPr>
        <w:t xml:space="preserve"> </w:t>
      </w:r>
      <w:r>
        <w:t>shërben si udhëzues për identifikimin e shkallës së rrezikshmërisë nga faktorët potencial,</w:t>
      </w:r>
      <w:r>
        <w:rPr>
          <w:spacing w:val="1"/>
        </w:rPr>
        <w:t xml:space="preserve"> </w:t>
      </w:r>
      <w:r>
        <w:t>planifikimin e</w:t>
      </w:r>
      <w:r>
        <w:rPr>
          <w:spacing w:val="1"/>
        </w:rPr>
        <w:t xml:space="preserve"> </w:t>
      </w:r>
      <w:r>
        <w:t>masave</w:t>
      </w:r>
      <w:r>
        <w:rPr>
          <w:spacing w:val="1"/>
        </w:rPr>
        <w:t xml:space="preserve"> </w:t>
      </w:r>
      <w:r>
        <w:t>parandaluese</w:t>
      </w:r>
      <w:r>
        <w:rPr>
          <w:spacing w:val="1"/>
        </w:rPr>
        <w:t xml:space="preserve"> </w:t>
      </w:r>
      <w:r>
        <w:t>për pengimin dhe</w:t>
      </w:r>
      <w:r>
        <w:rPr>
          <w:spacing w:val="1"/>
        </w:rPr>
        <w:t xml:space="preserve"> </w:t>
      </w:r>
      <w:r>
        <w:t>zvogëlimin e</w:t>
      </w:r>
      <w:r>
        <w:rPr>
          <w:spacing w:val="1"/>
        </w:rPr>
        <w:t xml:space="preserve"> </w:t>
      </w:r>
      <w:r>
        <w:t>dëmeve në</w:t>
      </w:r>
      <w:r>
        <w:rPr>
          <w:spacing w:val="1"/>
        </w:rPr>
        <w:t xml:space="preserve"> </w:t>
      </w:r>
      <w:r>
        <w:t>raste të</w:t>
      </w:r>
      <w:r>
        <w:rPr>
          <w:spacing w:val="1"/>
        </w:rPr>
        <w:t xml:space="preserve"> </w:t>
      </w:r>
      <w:r>
        <w:t>fatkeqësive natyro</w:t>
      </w:r>
      <w:r>
        <w:t>re eventuale, sigurimin e kushteve për institucionet komunale dhe atyre të</w:t>
      </w:r>
      <w:r>
        <w:rPr>
          <w:spacing w:val="1"/>
        </w:rPr>
        <w:t xml:space="preserve"> </w:t>
      </w:r>
      <w:r>
        <w:t>cilat veprojnë në territorin e komunës për veprimtari ekonomike, për kalimin nga gjendja</w:t>
      </w:r>
      <w:r>
        <w:rPr>
          <w:spacing w:val="1"/>
        </w:rPr>
        <w:t xml:space="preserve"> </w:t>
      </w:r>
      <w:r>
        <w:t>normale e jetës dhe punës në një situatë emergjente. Në këtë dokument në kuadër të masave</w:t>
      </w:r>
      <w:r>
        <w:rPr>
          <w:spacing w:val="1"/>
        </w:rPr>
        <w:t xml:space="preserve"> </w:t>
      </w:r>
      <w:r>
        <w:t>pr</w:t>
      </w:r>
      <w:r>
        <w:t>eventive për vërshime janë paraparë edhe masat parandaluese për hedhjen e mbeturinave</w:t>
      </w:r>
      <w:r>
        <w:rPr>
          <w:spacing w:val="1"/>
        </w:rPr>
        <w:t xml:space="preserve"> </w:t>
      </w:r>
      <w:r>
        <w:t>pranë brigjeve të lumenjvë, ndërsa në kuadër të masave preventive për zjarre fushore janë</w:t>
      </w:r>
      <w:r>
        <w:rPr>
          <w:spacing w:val="1"/>
        </w:rPr>
        <w:t xml:space="preserve"> </w:t>
      </w:r>
      <w:r>
        <w:t>paraparë</w:t>
      </w:r>
      <w:r>
        <w:rPr>
          <w:spacing w:val="2"/>
        </w:rPr>
        <w:t xml:space="preserve"> </w:t>
      </w:r>
      <w:r>
        <w:t>edhe</w:t>
      </w:r>
      <w:r>
        <w:rPr>
          <w:spacing w:val="2"/>
        </w:rPr>
        <w:t xml:space="preserve"> </w:t>
      </w:r>
      <w:r>
        <w:t>masat parandaluese</w:t>
      </w:r>
      <w:r>
        <w:rPr>
          <w:spacing w:val="2"/>
        </w:rPr>
        <w:t xml:space="preserve"> </w:t>
      </w:r>
      <w:r>
        <w:t>për</w:t>
      </w:r>
      <w:r>
        <w:rPr>
          <w:spacing w:val="-2"/>
        </w:rPr>
        <w:t xml:space="preserve"> </w:t>
      </w:r>
      <w:r>
        <w:t>hedhjen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mbeturinave</w:t>
      </w:r>
      <w:r>
        <w:rPr>
          <w:spacing w:val="-3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zonat</w:t>
      </w:r>
      <w:r>
        <w:rPr>
          <w:spacing w:val="10"/>
        </w:rPr>
        <w:t xml:space="preserve"> </w:t>
      </w:r>
      <w:r>
        <w:t>malore</w:t>
      </w:r>
      <w:r>
        <w:rPr>
          <w:spacing w:val="2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fushore.</w:t>
      </w:r>
    </w:p>
    <w:p w:rsidR="00E711B5" w:rsidRDefault="0065032F">
      <w:pPr>
        <w:pStyle w:val="ListParagraph"/>
        <w:numPr>
          <w:ilvl w:val="1"/>
          <w:numId w:val="10"/>
        </w:numPr>
        <w:tabs>
          <w:tab w:val="left" w:pos="776"/>
        </w:tabs>
        <w:spacing w:before="123" w:line="343" w:lineRule="auto"/>
        <w:ind w:left="400" w:right="6345" w:firstLine="0"/>
        <w:jc w:val="both"/>
        <w:rPr>
          <w:color w:val="6F2F9F"/>
          <w:sz w:val="24"/>
        </w:rPr>
      </w:pPr>
      <w:bookmarkStart w:id="42" w:name="1.5._Të_dhënat_për_mbeturina_në_komunë"/>
      <w:bookmarkStart w:id="43" w:name="_bookmark5"/>
      <w:bookmarkEnd w:id="42"/>
      <w:bookmarkEnd w:id="43"/>
      <w:r>
        <w:rPr>
          <w:b/>
          <w:color w:val="6F2F9F"/>
          <w:w w:val="95"/>
          <w:sz w:val="24"/>
        </w:rPr>
        <w:t>Të dhënat për mbeturina në komunë</w:t>
      </w:r>
      <w:r>
        <w:rPr>
          <w:b/>
          <w:color w:val="6F2F9F"/>
          <w:spacing w:val="1"/>
          <w:w w:val="95"/>
          <w:sz w:val="24"/>
        </w:rPr>
        <w:t xml:space="preserve"> </w:t>
      </w:r>
      <w:r>
        <w:rPr>
          <w:color w:val="6F2F9F"/>
          <w:sz w:val="24"/>
          <w:u w:val="single" w:color="6F2F9F"/>
        </w:rPr>
        <w:t>Gjenerimi</w:t>
      </w:r>
      <w:r>
        <w:rPr>
          <w:color w:val="6F2F9F"/>
          <w:spacing w:val="-11"/>
          <w:sz w:val="24"/>
          <w:u w:val="single" w:color="6F2F9F"/>
        </w:rPr>
        <w:t xml:space="preserve"> </w:t>
      </w:r>
      <w:r>
        <w:rPr>
          <w:color w:val="6F2F9F"/>
          <w:sz w:val="24"/>
          <w:u w:val="single" w:color="6F2F9F"/>
        </w:rPr>
        <w:t>dhe</w:t>
      </w:r>
      <w:r>
        <w:rPr>
          <w:color w:val="6F2F9F"/>
          <w:spacing w:val="-8"/>
          <w:sz w:val="24"/>
          <w:u w:val="single" w:color="6F2F9F"/>
        </w:rPr>
        <w:t xml:space="preserve"> </w:t>
      </w:r>
      <w:r>
        <w:rPr>
          <w:color w:val="6F2F9F"/>
          <w:sz w:val="24"/>
          <w:u w:val="single" w:color="6F2F9F"/>
        </w:rPr>
        <w:t>kompozicioni</w:t>
      </w:r>
      <w:r>
        <w:rPr>
          <w:color w:val="6F2F9F"/>
          <w:spacing w:val="-14"/>
          <w:sz w:val="24"/>
          <w:u w:val="single" w:color="6F2F9F"/>
        </w:rPr>
        <w:t xml:space="preserve"> </w:t>
      </w:r>
      <w:r>
        <w:rPr>
          <w:color w:val="6F2F9F"/>
          <w:sz w:val="24"/>
          <w:u w:val="single" w:color="6F2F9F"/>
        </w:rPr>
        <w:t>i</w:t>
      </w:r>
      <w:r>
        <w:rPr>
          <w:color w:val="6F2F9F"/>
          <w:spacing w:val="-11"/>
          <w:sz w:val="24"/>
          <w:u w:val="single" w:color="6F2F9F"/>
        </w:rPr>
        <w:t xml:space="preserve"> </w:t>
      </w:r>
      <w:r>
        <w:rPr>
          <w:color w:val="6F2F9F"/>
          <w:sz w:val="24"/>
          <w:u w:val="single" w:color="6F2F9F"/>
        </w:rPr>
        <w:t>mbeturinave</w:t>
      </w:r>
    </w:p>
    <w:p w:rsidR="00E711B5" w:rsidRDefault="0065032F">
      <w:pPr>
        <w:pStyle w:val="BodyText"/>
        <w:spacing w:before="133" w:line="273" w:lineRule="auto"/>
        <w:ind w:left="400" w:right="1428"/>
        <w:jc w:val="both"/>
      </w:pPr>
      <w:r>
        <w:t>Bazuar në matjet e kompozicionit të mbeturinave që është bazuar në % e kategorisë së</w:t>
      </w:r>
      <w:r>
        <w:rPr>
          <w:spacing w:val="1"/>
        </w:rPr>
        <w:t xml:space="preserve"> </w:t>
      </w:r>
      <w:r>
        <w:t>mbeturinave në pjesëmarrjen e përgjithshme të totalit te mbeturinave, në Komunën e Hani</w:t>
      </w:r>
      <w:r>
        <w:t>t të</w:t>
      </w:r>
      <w:r>
        <w:rPr>
          <w:spacing w:val="1"/>
        </w:rPr>
        <w:t xml:space="preserve"> </w:t>
      </w:r>
      <w:r>
        <w:t>Elezit, 13.60% e përbëjnë mbeturinat e letrës dhe kartonit, 4.9% mbeturinat e qelqit, 42%</w:t>
      </w:r>
      <w:r>
        <w:rPr>
          <w:spacing w:val="1"/>
        </w:rPr>
        <w:t xml:space="preserve"> </w:t>
      </w:r>
      <w:r>
        <w:t>mbeturinat e biodegradueshme, 1.2. mbeturina nga tekstili dhe veshjet, 10.6 mbeturinat e</w:t>
      </w:r>
      <w:r>
        <w:rPr>
          <w:spacing w:val="1"/>
        </w:rPr>
        <w:t xml:space="preserve"> </w:t>
      </w:r>
      <w:r>
        <w:t>plastikës,</w:t>
      </w:r>
      <w:r>
        <w:rPr>
          <w:spacing w:val="1"/>
        </w:rPr>
        <w:t xml:space="preserve"> </w:t>
      </w:r>
      <w:r>
        <w:t>1.3</w:t>
      </w:r>
      <w:r>
        <w:rPr>
          <w:spacing w:val="1"/>
        </w:rPr>
        <w:t xml:space="preserve"> </w:t>
      </w:r>
      <w:r>
        <w:t>mbeturina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metali,14.9%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mbeturina</w:t>
      </w:r>
      <w:r>
        <w:rPr>
          <w:spacing w:val="1"/>
        </w:rPr>
        <w:t xml:space="preserve"> </w:t>
      </w:r>
      <w:r>
        <w:t>mikse,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11.5</w:t>
      </w:r>
      <w:r>
        <w:t>%</w:t>
      </w:r>
      <w:r>
        <w:rPr>
          <w:spacing w:val="1"/>
        </w:rPr>
        <w:t xml:space="preserve"> </w:t>
      </w:r>
      <w:r>
        <w:t>mbeturina</w:t>
      </w:r>
      <w:r>
        <w:rPr>
          <w:spacing w:val="1"/>
        </w:rPr>
        <w:t xml:space="preserve"> </w:t>
      </w:r>
      <w:r>
        <w:t>komunale</w:t>
      </w:r>
      <w:r>
        <w:rPr>
          <w:spacing w:val="1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kategorive</w:t>
      </w:r>
      <w:r>
        <w:rPr>
          <w:spacing w:val="-2"/>
        </w:rPr>
        <w:t xml:space="preserve"> </w:t>
      </w:r>
      <w:r>
        <w:t>tjera (tabela</w:t>
      </w:r>
      <w:r>
        <w:rPr>
          <w:spacing w:val="-6"/>
        </w:rPr>
        <w:t xml:space="preserve"> </w:t>
      </w:r>
      <w:r>
        <w:t>15).</w:t>
      </w:r>
    </w:p>
    <w:p w:rsidR="00E711B5" w:rsidRDefault="00E711B5">
      <w:pPr>
        <w:pStyle w:val="BodyText"/>
        <w:spacing w:before="10"/>
        <w:rPr>
          <w:sz w:val="11"/>
        </w:rPr>
      </w:pPr>
    </w:p>
    <w:tbl>
      <w:tblPr>
        <w:tblW w:w="0" w:type="auto"/>
        <w:tblInd w:w="112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081"/>
        <w:gridCol w:w="1912"/>
        <w:gridCol w:w="937"/>
        <w:gridCol w:w="874"/>
        <w:gridCol w:w="1052"/>
        <w:gridCol w:w="1052"/>
        <w:gridCol w:w="1263"/>
      </w:tblGrid>
      <w:tr w:rsidR="00E711B5">
        <w:trPr>
          <w:trHeight w:val="383"/>
        </w:trPr>
        <w:tc>
          <w:tcPr>
            <w:tcW w:w="9612" w:type="dxa"/>
            <w:gridSpan w:val="8"/>
          </w:tcPr>
          <w:p w:rsidR="00E711B5" w:rsidRDefault="0065032F">
            <w:pPr>
              <w:pStyle w:val="TableParagraph"/>
              <w:spacing w:before="77"/>
              <w:ind w:left="3048" w:right="3034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Tabela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15: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Bilanci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mbeturinave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komunale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2020</w:t>
            </w:r>
          </w:p>
        </w:tc>
      </w:tr>
      <w:tr w:rsidR="00E711B5">
        <w:trPr>
          <w:trHeight w:val="340"/>
        </w:trPr>
        <w:tc>
          <w:tcPr>
            <w:tcW w:w="1441" w:type="dxa"/>
            <w:vMerge w:val="restart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  <w:spacing w:before="10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Kategoria</w:t>
            </w:r>
          </w:p>
        </w:tc>
        <w:tc>
          <w:tcPr>
            <w:tcW w:w="1081" w:type="dxa"/>
            <w:vMerge w:val="restart"/>
          </w:tcPr>
          <w:p w:rsidR="00E711B5" w:rsidRDefault="00E711B5">
            <w:pPr>
              <w:pStyle w:val="TableParagraph"/>
              <w:spacing w:before="10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133" w:right="129" w:firstLine="10"/>
              <w:jc w:val="center"/>
              <w:rPr>
                <w:sz w:val="18"/>
              </w:rPr>
            </w:pPr>
            <w:r>
              <w:rPr>
                <w:sz w:val="18"/>
              </w:rPr>
              <w:t>Mënyra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përcaktimit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sasisë</w:t>
            </w:r>
          </w:p>
        </w:tc>
        <w:tc>
          <w:tcPr>
            <w:tcW w:w="3723" w:type="dxa"/>
            <w:gridSpan w:val="3"/>
          </w:tcPr>
          <w:p w:rsidR="00E711B5" w:rsidRDefault="0065032F">
            <w:pPr>
              <w:pStyle w:val="TableParagraph"/>
              <w:spacing w:before="57"/>
              <w:ind w:left="89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Mbeturinat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grumbulluara</w:t>
            </w:r>
          </w:p>
        </w:tc>
        <w:tc>
          <w:tcPr>
            <w:tcW w:w="3367" w:type="dxa"/>
            <w:gridSpan w:val="3"/>
          </w:tcPr>
          <w:p w:rsidR="00E711B5" w:rsidRDefault="0065032F">
            <w:pPr>
              <w:pStyle w:val="TableParagraph"/>
              <w:spacing w:before="57"/>
              <w:ind w:left="83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Mbeturinat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dorëzuara</w:t>
            </w:r>
          </w:p>
        </w:tc>
      </w:tr>
      <w:tr w:rsidR="00E711B5">
        <w:trPr>
          <w:trHeight w:val="700"/>
        </w:trPr>
        <w:tc>
          <w:tcPr>
            <w:tcW w:w="144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before="134"/>
              <w:ind w:left="431" w:right="401" w:hanging="11"/>
              <w:rPr>
                <w:sz w:val="18"/>
              </w:rPr>
            </w:pPr>
            <w:r>
              <w:rPr>
                <w:spacing w:val="-1"/>
                <w:sz w:val="18"/>
              </w:rPr>
              <w:t>Nga operatorët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 grumbullimit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before="134"/>
              <w:ind w:left="122" w:right="101" w:firstLine="201"/>
              <w:rPr>
                <w:sz w:val="18"/>
              </w:rPr>
            </w:pPr>
            <w:r>
              <w:rPr>
                <w:sz w:val="18"/>
              </w:rPr>
              <w:t>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ricikluesit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before="35" w:line="237" w:lineRule="auto"/>
              <w:ind w:left="117" w:right="110" w:hanging="5"/>
              <w:jc w:val="center"/>
              <w:rPr>
                <w:sz w:val="18"/>
              </w:rPr>
            </w:pPr>
            <w:r>
              <w:rPr>
                <w:sz w:val="18"/>
              </w:rPr>
              <w:t>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deponitë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ilegale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before="38" w:line="232" w:lineRule="auto"/>
              <w:ind w:left="477" w:right="101" w:hanging="356"/>
              <w:rPr>
                <w:sz w:val="18"/>
              </w:rPr>
            </w:pPr>
            <w:r>
              <w:rPr>
                <w:sz w:val="18"/>
              </w:rPr>
              <w:t>Mbeturinat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E711B5" w:rsidRDefault="0065032F">
            <w:pPr>
              <w:pStyle w:val="TableParagraph"/>
              <w:spacing w:before="2"/>
              <w:ind w:left="184"/>
              <w:rPr>
                <w:sz w:val="18"/>
              </w:rPr>
            </w:pPr>
            <w:r>
              <w:rPr>
                <w:sz w:val="18"/>
              </w:rPr>
              <w:t>ricikluara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before="38" w:line="232" w:lineRule="auto"/>
              <w:ind w:left="477" w:right="101" w:hanging="356"/>
              <w:rPr>
                <w:sz w:val="18"/>
              </w:rPr>
            </w:pPr>
            <w:r>
              <w:rPr>
                <w:sz w:val="18"/>
              </w:rPr>
              <w:t>Mbeturinat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E711B5" w:rsidRDefault="0065032F">
            <w:pPr>
              <w:pStyle w:val="TableParagraph"/>
              <w:spacing w:before="2"/>
              <w:ind w:left="208"/>
              <w:rPr>
                <w:sz w:val="18"/>
              </w:rPr>
            </w:pPr>
            <w:r>
              <w:rPr>
                <w:sz w:val="18"/>
              </w:rPr>
              <w:t>tregtuara</w:t>
            </w:r>
          </w:p>
        </w:tc>
        <w:tc>
          <w:tcPr>
            <w:tcW w:w="1263" w:type="dxa"/>
          </w:tcPr>
          <w:p w:rsidR="00E711B5" w:rsidRDefault="0065032F">
            <w:pPr>
              <w:pStyle w:val="TableParagraph"/>
              <w:spacing w:before="134"/>
              <w:ind w:left="246" w:right="150" w:hanging="7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Mbeturinat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deponuara</w:t>
            </w:r>
          </w:p>
        </w:tc>
      </w:tr>
      <w:tr w:rsidR="00E711B5">
        <w:trPr>
          <w:trHeight w:val="413"/>
        </w:trPr>
        <w:tc>
          <w:tcPr>
            <w:tcW w:w="1441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Letër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karton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7" w:lineRule="exact"/>
              <w:ind w:left="29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13.6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252,688.00</w:t>
            </w:r>
          </w:p>
        </w:tc>
      </w:tr>
      <w:tr w:rsidR="00E711B5">
        <w:trPr>
          <w:trHeight w:val="412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Qelq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7" w:lineRule="exact"/>
              <w:ind w:left="34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4.9 %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91,042.00</w:t>
            </w:r>
          </w:p>
        </w:tc>
      </w:tr>
      <w:tr w:rsidR="00E711B5">
        <w:trPr>
          <w:trHeight w:val="613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Mbeturina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bio-</w:t>
            </w:r>
          </w:p>
          <w:p w:rsidR="00E711B5" w:rsidRDefault="0065032F">
            <w:pPr>
              <w:pStyle w:val="TableParagraph"/>
              <w:spacing w:line="206" w:lineRule="exact"/>
              <w:ind w:left="110" w:right="214"/>
              <w:rPr>
                <w:sz w:val="18"/>
              </w:rPr>
            </w:pPr>
            <w:r>
              <w:rPr>
                <w:spacing w:val="-2"/>
                <w:sz w:val="18"/>
              </w:rPr>
              <w:t>degraduese nga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kuzhinat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2" w:lineRule="exact"/>
              <w:ind w:left="297" w:right="2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2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2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2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780,360.00</w:t>
            </w:r>
          </w:p>
        </w:tc>
      </w:tr>
    </w:tbl>
    <w:p w:rsidR="00E711B5" w:rsidRDefault="00E711B5">
      <w:pPr>
        <w:spacing w:line="196" w:lineRule="exact"/>
        <w:rPr>
          <w:sz w:val="18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141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16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2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10795" r="12065" b="1905"/>
                <wp:docPr id="15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5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F5A5E" id="Group 89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pWgA1oACAACW&#10;BQAADgAAAAAAAAAAAAAAAAAuAgAAZHJzL2Uyb0RvYy54bWxQSwECLQAUAAYACAAAACEAxWeez9sA&#10;AAADAQAADwAAAAAAAAAAAAAAAADaBAAAZHJzL2Rvd25yZXYueG1sUEsFBgAAAAAEAAQA8wAAAOIF&#10;AAAAAA==&#10;">
                <v:line id="Line 90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081"/>
        <w:gridCol w:w="1912"/>
        <w:gridCol w:w="937"/>
        <w:gridCol w:w="874"/>
        <w:gridCol w:w="1052"/>
        <w:gridCol w:w="1052"/>
        <w:gridCol w:w="1263"/>
      </w:tblGrid>
      <w:tr w:rsidR="00E711B5">
        <w:trPr>
          <w:trHeight w:val="350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mensat</w:t>
            </w:r>
          </w:p>
        </w:tc>
        <w:tc>
          <w:tcPr>
            <w:tcW w:w="108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412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Tekstil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veshje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7" w:lineRule="exact"/>
              <w:ind w:left="34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1.2 %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22,296.00</w:t>
            </w:r>
          </w:p>
        </w:tc>
      </w:tr>
      <w:tr w:rsidR="00E711B5">
        <w:trPr>
          <w:trHeight w:val="412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Pllastika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7" w:lineRule="exact"/>
              <w:ind w:left="29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10.6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196,948.00</w:t>
            </w:r>
          </w:p>
        </w:tc>
      </w:tr>
      <w:tr w:rsidR="00E711B5">
        <w:trPr>
          <w:trHeight w:val="407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Metal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7" w:lineRule="exact"/>
              <w:ind w:left="34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1.3 %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spacing w:before="8"/>
              <w:rPr>
                <w:rFonts w:ascii="Calibri"/>
                <w:b/>
                <w:sz w:val="15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24,154.00</w:t>
            </w:r>
          </w:p>
        </w:tc>
      </w:tr>
      <w:tr w:rsidR="00E711B5">
        <w:trPr>
          <w:trHeight w:val="412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Mbeturina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mikse</w:t>
            </w: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komunale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7" w:lineRule="exact"/>
              <w:ind w:left="29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14.9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before="1"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276,842.00</w:t>
            </w:r>
          </w:p>
        </w:tc>
      </w:tr>
      <w:tr w:rsidR="00E711B5">
        <w:trPr>
          <w:trHeight w:val="412"/>
        </w:trPr>
        <w:tc>
          <w:tcPr>
            <w:tcW w:w="1441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Mbeturinat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tjera</w:t>
            </w: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7"/>
              </w:rPr>
            </w:pPr>
            <w:r>
              <w:rPr>
                <w:w w:val="103"/>
                <w:sz w:val="18"/>
              </w:rPr>
              <w:t>k</w:t>
            </w:r>
            <w:r>
              <w:rPr>
                <w:spacing w:val="1"/>
                <w:w w:val="103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m</w:t>
            </w:r>
            <w:r>
              <w:rPr>
                <w:spacing w:val="-3"/>
                <w:w w:val="103"/>
                <w:sz w:val="18"/>
              </w:rPr>
              <w:t>u</w:t>
            </w:r>
            <w:r>
              <w:rPr>
                <w:w w:val="105"/>
                <w:sz w:val="18"/>
              </w:rPr>
              <w:t>n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spacing w:val="-1"/>
                <w:w w:val="88"/>
                <w:sz w:val="18"/>
              </w:rPr>
              <w:t>l</w:t>
            </w:r>
            <w:r>
              <w:rPr>
                <w:spacing w:val="-5"/>
                <w:w w:val="102"/>
                <w:sz w:val="18"/>
              </w:rPr>
              <w:t>e</w:t>
            </w:r>
            <w:r>
              <w:rPr>
                <w:w w:val="101"/>
                <w:position w:val="8"/>
                <w:sz w:val="7"/>
              </w:rPr>
              <w:t>8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7" w:lineRule="exact"/>
              <w:ind w:left="29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11.5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874" w:type="dxa"/>
          </w:tcPr>
          <w:p w:rsidR="00E711B5" w:rsidRDefault="0065032F">
            <w:pPr>
              <w:pStyle w:val="TableParagraph"/>
              <w:spacing w:line="197" w:lineRule="exact"/>
              <w:ind w:left="103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052" w:type="dxa"/>
          </w:tcPr>
          <w:p w:rsidR="00E711B5" w:rsidRDefault="0065032F"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263" w:type="dxa"/>
          </w:tcPr>
          <w:p w:rsidR="00E711B5" w:rsidRDefault="00E711B5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213,670.00</w:t>
            </w:r>
          </w:p>
        </w:tc>
      </w:tr>
      <w:tr w:rsidR="00E711B5">
        <w:trPr>
          <w:trHeight w:val="330"/>
        </w:trPr>
        <w:tc>
          <w:tcPr>
            <w:tcW w:w="1441" w:type="dxa"/>
          </w:tcPr>
          <w:p w:rsidR="00E711B5" w:rsidRDefault="0065032F">
            <w:pPr>
              <w:pStyle w:val="TableParagraph"/>
              <w:spacing w:before="115" w:line="19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Total:</w:t>
            </w:r>
          </w:p>
        </w:tc>
        <w:tc>
          <w:tcPr>
            <w:tcW w:w="1081" w:type="dxa"/>
          </w:tcPr>
          <w:p w:rsidR="00E711B5" w:rsidRDefault="0065032F">
            <w:pPr>
              <w:pStyle w:val="TableParagraph"/>
              <w:spacing w:line="192" w:lineRule="exact"/>
              <w:ind w:left="297" w:right="2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100%</w:t>
            </w:r>
          </w:p>
        </w:tc>
        <w:tc>
          <w:tcPr>
            <w:tcW w:w="1912" w:type="dxa"/>
          </w:tcPr>
          <w:p w:rsidR="00E711B5" w:rsidRDefault="0065032F"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NPL.”Pastrimi”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</w:p>
        </w:tc>
        <w:tc>
          <w:tcPr>
            <w:tcW w:w="93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E711B5" w:rsidRDefault="0065032F">
            <w:pPr>
              <w:pStyle w:val="TableParagraph"/>
              <w:spacing w:line="192" w:lineRule="exact"/>
              <w:ind w:left="10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1,858,000</w:t>
            </w:r>
            <w:r>
              <w:rPr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kg</w:t>
            </w:r>
          </w:p>
        </w:tc>
      </w:tr>
    </w:tbl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9"/>
        <w:rPr>
          <w:rFonts w:ascii="Calibri"/>
          <w:b/>
          <w:sz w:val="26"/>
        </w:rPr>
      </w:pPr>
    </w:p>
    <w:p w:rsidR="00E711B5" w:rsidRDefault="0065032F">
      <w:pPr>
        <w:pStyle w:val="ListParagraph"/>
        <w:numPr>
          <w:ilvl w:val="1"/>
          <w:numId w:val="10"/>
        </w:numPr>
        <w:tabs>
          <w:tab w:val="left" w:pos="776"/>
        </w:tabs>
        <w:spacing w:before="61"/>
        <w:ind w:hanging="376"/>
        <w:jc w:val="left"/>
        <w:rPr>
          <w:b/>
          <w:color w:val="6F2F9F"/>
        </w:rPr>
      </w:pPr>
      <w:bookmarkStart w:id="44" w:name="1.6._Shërbimi_i_grumbullimit_dhe_transpo"/>
      <w:bookmarkStart w:id="45" w:name="_bookmark6"/>
      <w:bookmarkEnd w:id="44"/>
      <w:bookmarkEnd w:id="45"/>
      <w:r>
        <w:rPr>
          <w:b/>
          <w:color w:val="6F2F9F"/>
          <w:w w:val="90"/>
        </w:rPr>
        <w:t>Shërbimi</w:t>
      </w:r>
      <w:r>
        <w:rPr>
          <w:b/>
          <w:color w:val="6F2F9F"/>
          <w:spacing w:val="4"/>
          <w:w w:val="90"/>
        </w:rPr>
        <w:t xml:space="preserve"> </w:t>
      </w:r>
      <w:r>
        <w:rPr>
          <w:b/>
          <w:color w:val="6F2F9F"/>
          <w:w w:val="90"/>
        </w:rPr>
        <w:t>i</w:t>
      </w:r>
      <w:r>
        <w:rPr>
          <w:b/>
          <w:color w:val="6F2F9F"/>
          <w:spacing w:val="8"/>
          <w:w w:val="90"/>
        </w:rPr>
        <w:t xml:space="preserve"> </w:t>
      </w:r>
      <w:r>
        <w:rPr>
          <w:b/>
          <w:color w:val="6F2F9F"/>
          <w:w w:val="90"/>
        </w:rPr>
        <w:t>grumbullimit</w:t>
      </w:r>
      <w:r>
        <w:rPr>
          <w:b/>
          <w:color w:val="6F2F9F"/>
          <w:spacing w:val="4"/>
          <w:w w:val="90"/>
        </w:rPr>
        <w:t xml:space="preserve"> </w:t>
      </w:r>
      <w:r>
        <w:rPr>
          <w:b/>
          <w:color w:val="6F2F9F"/>
          <w:w w:val="90"/>
        </w:rPr>
        <w:t>dhe</w:t>
      </w:r>
      <w:r>
        <w:rPr>
          <w:b/>
          <w:color w:val="6F2F9F"/>
          <w:spacing w:val="5"/>
          <w:w w:val="90"/>
        </w:rPr>
        <w:t xml:space="preserve"> </w:t>
      </w:r>
      <w:r>
        <w:rPr>
          <w:b/>
          <w:color w:val="6F2F9F"/>
          <w:w w:val="90"/>
        </w:rPr>
        <w:t>transportit</w:t>
      </w:r>
      <w:r>
        <w:rPr>
          <w:b/>
          <w:color w:val="6F2F9F"/>
          <w:spacing w:val="4"/>
          <w:w w:val="90"/>
        </w:rPr>
        <w:t xml:space="preserve"> </w:t>
      </w:r>
      <w:r>
        <w:rPr>
          <w:b/>
          <w:color w:val="6F2F9F"/>
          <w:w w:val="90"/>
        </w:rPr>
        <w:t>të</w:t>
      </w:r>
      <w:r>
        <w:rPr>
          <w:b/>
          <w:color w:val="6F2F9F"/>
          <w:spacing w:val="6"/>
          <w:w w:val="90"/>
        </w:rPr>
        <w:t xml:space="preserve"> </w:t>
      </w:r>
      <w:r>
        <w:rPr>
          <w:b/>
          <w:color w:val="6F2F9F"/>
          <w:w w:val="90"/>
        </w:rPr>
        <w:t>mbeturinave</w:t>
      </w:r>
    </w:p>
    <w:p w:rsidR="00E711B5" w:rsidRDefault="0065032F">
      <w:pPr>
        <w:pStyle w:val="BodyText"/>
        <w:spacing w:before="122"/>
        <w:ind w:left="400"/>
      </w:pPr>
      <w:r>
        <w:rPr>
          <w:color w:val="6F2F9F"/>
          <w:u w:val="single" w:color="6F2F9F"/>
        </w:rPr>
        <w:t>Operatorët</w:t>
      </w:r>
      <w:r>
        <w:rPr>
          <w:color w:val="6F2F9F"/>
          <w:spacing w:val="-5"/>
          <w:u w:val="single" w:color="6F2F9F"/>
        </w:rPr>
        <w:t xml:space="preserve"> </w:t>
      </w:r>
      <w:r>
        <w:rPr>
          <w:color w:val="6F2F9F"/>
          <w:u w:val="single" w:color="6F2F9F"/>
        </w:rPr>
        <w:t>e</w:t>
      </w:r>
      <w:r>
        <w:rPr>
          <w:color w:val="6F2F9F"/>
          <w:spacing w:val="-6"/>
          <w:u w:val="single" w:color="6F2F9F"/>
        </w:rPr>
        <w:t xml:space="preserve"> </w:t>
      </w:r>
      <w:r>
        <w:rPr>
          <w:color w:val="6F2F9F"/>
          <w:u w:val="single" w:color="6F2F9F"/>
        </w:rPr>
        <w:t>shërbimit</w:t>
      </w:r>
      <w:r>
        <w:rPr>
          <w:color w:val="6F2F9F"/>
          <w:spacing w:val="-9"/>
          <w:u w:val="single" w:color="6F2F9F"/>
        </w:rPr>
        <w:t xml:space="preserve"> </w:t>
      </w:r>
      <w:r>
        <w:rPr>
          <w:color w:val="6F2F9F"/>
          <w:u w:val="single" w:color="6F2F9F"/>
        </w:rPr>
        <w:t>të</w:t>
      </w:r>
      <w:r>
        <w:rPr>
          <w:color w:val="6F2F9F"/>
          <w:spacing w:val="-7"/>
          <w:u w:val="single" w:color="6F2F9F"/>
        </w:rPr>
        <w:t xml:space="preserve"> </w:t>
      </w:r>
      <w:r>
        <w:rPr>
          <w:color w:val="6F2F9F"/>
          <w:u w:val="single" w:color="6F2F9F"/>
        </w:rPr>
        <w:t>grumbullimit</w:t>
      </w:r>
      <w:r>
        <w:rPr>
          <w:color w:val="6F2F9F"/>
          <w:spacing w:val="-4"/>
          <w:u w:val="single" w:color="6F2F9F"/>
        </w:rPr>
        <w:t xml:space="preserve"> </w:t>
      </w:r>
      <w:r>
        <w:rPr>
          <w:color w:val="6F2F9F"/>
          <w:u w:val="single" w:color="6F2F9F"/>
        </w:rPr>
        <w:t>dhe</w:t>
      </w:r>
      <w:r>
        <w:rPr>
          <w:color w:val="6F2F9F"/>
          <w:spacing w:val="-7"/>
          <w:u w:val="single" w:color="6F2F9F"/>
        </w:rPr>
        <w:t xml:space="preserve"> </w:t>
      </w:r>
      <w:r>
        <w:rPr>
          <w:color w:val="6F2F9F"/>
          <w:u w:val="single" w:color="6F2F9F"/>
        </w:rPr>
        <w:t>transportit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6"/>
        <w:rPr>
          <w:sz w:val="22"/>
        </w:rPr>
      </w:pPr>
    </w:p>
    <w:p w:rsidR="00E711B5" w:rsidRDefault="0065032F">
      <w:pPr>
        <w:pStyle w:val="BodyText"/>
        <w:spacing w:before="56" w:line="273" w:lineRule="auto"/>
        <w:ind w:left="400" w:right="1431"/>
        <w:jc w:val="both"/>
      </w:pPr>
      <w:r>
        <w:t>Në</w:t>
      </w:r>
      <w:r>
        <w:rPr>
          <w:spacing w:val="-7"/>
        </w:rPr>
        <w:t xml:space="preserve"> </w:t>
      </w:r>
      <w:r>
        <w:t>tabelën</w:t>
      </w:r>
      <w:r>
        <w:rPr>
          <w:spacing w:val="-13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janë</w:t>
      </w:r>
      <w:r>
        <w:rPr>
          <w:spacing w:val="-7"/>
        </w:rPr>
        <w:t xml:space="preserve"> </w:t>
      </w:r>
      <w:r>
        <w:t>prezantuar</w:t>
      </w:r>
      <w:r>
        <w:rPr>
          <w:spacing w:val="-7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dhënat</w:t>
      </w:r>
      <w:r>
        <w:rPr>
          <w:spacing w:val="-9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operatorin</w:t>
      </w:r>
      <w:r>
        <w:rPr>
          <w:spacing w:val="-6"/>
        </w:rPr>
        <w:t xml:space="preserve"> </w:t>
      </w:r>
      <w:r>
        <w:t>NPL</w:t>
      </w:r>
      <w:r>
        <w:rPr>
          <w:spacing w:val="-7"/>
        </w:rPr>
        <w:t xml:space="preserve"> </w:t>
      </w:r>
      <w:r>
        <w:t>“Pastrimi”</w:t>
      </w:r>
      <w:r>
        <w:rPr>
          <w:spacing w:val="-4"/>
        </w:rPr>
        <w:t xml:space="preserve"> </w:t>
      </w:r>
      <w:r>
        <w:t>Sh.A.</w:t>
      </w:r>
      <w:r>
        <w:rPr>
          <w:spacing w:val="-10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cli</w:t>
      </w:r>
      <w:r>
        <w:rPr>
          <w:spacing w:val="-9"/>
        </w:rPr>
        <w:t xml:space="preserve"> </w:t>
      </w:r>
      <w:r>
        <w:t>sipas</w:t>
      </w:r>
      <w:r>
        <w:rPr>
          <w:spacing w:val="-8"/>
        </w:rPr>
        <w:t xml:space="preserve"> </w:t>
      </w:r>
      <w:r>
        <w:t>ligjit</w:t>
      </w:r>
      <w:r>
        <w:rPr>
          <w:spacing w:val="-10"/>
        </w:rPr>
        <w:t xml:space="preserve"> </w:t>
      </w:r>
      <w:r>
        <w:t>të</w:t>
      </w:r>
      <w:r>
        <w:rPr>
          <w:spacing w:val="-58"/>
        </w:rPr>
        <w:t xml:space="preserve"> </w:t>
      </w:r>
      <w:r>
        <w:t>mbeturinave është kontraktuar nga komuna për kryerjen e shërbimit të grumbullimit dhe</w:t>
      </w:r>
      <w:r>
        <w:rPr>
          <w:spacing w:val="1"/>
        </w:rPr>
        <w:t xml:space="preserve"> </w:t>
      </w:r>
      <w:r>
        <w:t>transportimit të mbeturinave. Në territorin e komunës nuk ka operatorë të tjerë që operojnë në</w:t>
      </w:r>
      <w:r>
        <w:rPr>
          <w:spacing w:val="-57"/>
        </w:rPr>
        <w:t xml:space="preserve"> </w:t>
      </w:r>
      <w:r>
        <w:t>sektorin e</w:t>
      </w:r>
      <w:r>
        <w:rPr>
          <w:spacing w:val="-1"/>
        </w:rPr>
        <w:t xml:space="preserve"> </w:t>
      </w:r>
      <w:r>
        <w:t>mbeturinave.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7"/>
        <w:rPr>
          <w:sz w:val="13"/>
        </w:rPr>
      </w:pPr>
    </w:p>
    <w:tbl>
      <w:tblPr>
        <w:tblW w:w="0" w:type="auto"/>
        <w:tblInd w:w="295" w:type="dxa"/>
        <w:tblBorders>
          <w:top w:val="single" w:sz="6" w:space="0" w:color="92D050"/>
          <w:left w:val="single" w:sz="6" w:space="0" w:color="92D050"/>
          <w:bottom w:val="single" w:sz="6" w:space="0" w:color="92D050"/>
          <w:right w:val="single" w:sz="6" w:space="0" w:color="92D050"/>
          <w:insideH w:val="single" w:sz="6" w:space="0" w:color="92D050"/>
          <w:insideV w:val="single" w:sz="6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830"/>
        <w:gridCol w:w="2521"/>
        <w:gridCol w:w="1498"/>
        <w:gridCol w:w="1085"/>
        <w:gridCol w:w="1388"/>
      </w:tblGrid>
      <w:tr w:rsidR="00E711B5">
        <w:trPr>
          <w:trHeight w:val="400"/>
        </w:trPr>
        <w:tc>
          <w:tcPr>
            <w:tcW w:w="9604" w:type="dxa"/>
            <w:gridSpan w:val="6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before="88"/>
              <w:ind w:left="2544" w:right="2531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1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16: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Operatorët</w:t>
            </w:r>
            <w:r>
              <w:rPr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1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mbeturinave</w:t>
            </w:r>
            <w:r>
              <w:rPr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nën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përgjegjë</w:t>
            </w:r>
            <w:r>
              <w:rPr>
                <w:b/>
                <w:w w:val="90"/>
                <w:sz w:val="18"/>
              </w:rPr>
              <w:t>si</w:t>
            </w:r>
            <w:r>
              <w:rPr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komunale</w:t>
            </w:r>
          </w:p>
        </w:tc>
      </w:tr>
      <w:tr w:rsidR="00E711B5">
        <w:trPr>
          <w:trHeight w:val="614"/>
        </w:trPr>
        <w:tc>
          <w:tcPr>
            <w:tcW w:w="1282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before="91"/>
              <w:ind w:left="590" w:right="289" w:hanging="279"/>
              <w:rPr>
                <w:sz w:val="18"/>
              </w:rPr>
            </w:pPr>
            <w:r>
              <w:rPr>
                <w:sz w:val="18"/>
              </w:rPr>
              <w:t>Emri i operatorit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(biznesit)</w:t>
            </w:r>
          </w:p>
        </w:tc>
        <w:tc>
          <w:tcPr>
            <w:tcW w:w="252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ind w:left="599"/>
              <w:rPr>
                <w:sz w:val="18"/>
              </w:rPr>
            </w:pP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pronësisë</w:t>
            </w:r>
          </w:p>
        </w:tc>
        <w:tc>
          <w:tcPr>
            <w:tcW w:w="149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line="232" w:lineRule="auto"/>
              <w:ind w:left="282" w:firstLine="5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Kategoria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menaxhuar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E711B5" w:rsidRDefault="0065032F">
            <w:pPr>
              <w:pStyle w:val="TableParagraph"/>
              <w:spacing w:line="196" w:lineRule="exact"/>
              <w:ind w:left="301"/>
              <w:rPr>
                <w:sz w:val="18"/>
              </w:rPr>
            </w:pPr>
            <w:r>
              <w:rPr>
                <w:sz w:val="18"/>
              </w:rPr>
              <w:t>mbeturinave</w:t>
            </w:r>
          </w:p>
        </w:tc>
        <w:tc>
          <w:tcPr>
            <w:tcW w:w="10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line="232" w:lineRule="auto"/>
              <w:ind w:left="114" w:right="101" w:hanging="6"/>
              <w:jc w:val="center"/>
              <w:rPr>
                <w:sz w:val="18"/>
              </w:rPr>
            </w:pPr>
            <w:r>
              <w:rPr>
                <w:sz w:val="18"/>
              </w:rPr>
              <w:t>Mbulimi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shërbim</w:t>
            </w:r>
          </w:p>
          <w:p w:rsidR="00E711B5" w:rsidRDefault="0065032F">
            <w:pPr>
              <w:pStyle w:val="TableParagraph"/>
              <w:spacing w:line="196" w:lineRule="exact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%</w:t>
            </w:r>
          </w:p>
        </w:tc>
        <w:tc>
          <w:tcPr>
            <w:tcW w:w="138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line="232" w:lineRule="auto"/>
              <w:ind w:left="134" w:right="120" w:firstLine="3"/>
              <w:jc w:val="center"/>
              <w:rPr>
                <w:sz w:val="18"/>
              </w:rPr>
            </w:pPr>
            <w:r>
              <w:rPr>
                <w:sz w:val="18"/>
              </w:rPr>
              <w:t>Statusi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kontraktimit(po</w:t>
            </w:r>
          </w:p>
          <w:p w:rsidR="00E711B5" w:rsidRDefault="0065032F">
            <w:pPr>
              <w:pStyle w:val="TableParagraph"/>
              <w:spacing w:line="196" w:lineRule="exact"/>
              <w:ind w:left="513" w:right="498"/>
              <w:jc w:val="center"/>
              <w:rPr>
                <w:sz w:val="18"/>
              </w:rPr>
            </w:pPr>
            <w:r>
              <w:rPr>
                <w:sz w:val="18"/>
              </w:rPr>
              <w:t>/jo)</w:t>
            </w:r>
          </w:p>
        </w:tc>
      </w:tr>
      <w:tr w:rsidR="00E711B5">
        <w:trPr>
          <w:trHeight w:val="412"/>
        </w:trPr>
        <w:tc>
          <w:tcPr>
            <w:tcW w:w="1282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before="91"/>
              <w:ind w:left="220"/>
              <w:rPr>
                <w:sz w:val="18"/>
              </w:rPr>
            </w:pPr>
            <w:r>
              <w:rPr>
                <w:sz w:val="18"/>
              </w:rPr>
              <w:t>Operatori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83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left="283"/>
              <w:rPr>
                <w:sz w:val="18"/>
              </w:rPr>
            </w:pPr>
            <w:r>
              <w:rPr>
                <w:sz w:val="18"/>
              </w:rPr>
              <w:t>N.P.L.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“Pastrimi”</w:t>
            </w:r>
          </w:p>
          <w:p w:rsidR="00E711B5" w:rsidRDefault="0065032F">
            <w:pPr>
              <w:pStyle w:val="TableParagraph"/>
              <w:spacing w:line="196" w:lineRule="exact"/>
              <w:ind w:left="749"/>
              <w:rPr>
                <w:sz w:val="18"/>
              </w:rPr>
            </w:pPr>
            <w:r>
              <w:rPr>
                <w:sz w:val="18"/>
              </w:rPr>
              <w:t>sh.a.</w:t>
            </w:r>
          </w:p>
        </w:tc>
        <w:tc>
          <w:tcPr>
            <w:tcW w:w="252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left="154" w:right="147"/>
              <w:jc w:val="center"/>
              <w:rPr>
                <w:sz w:val="18"/>
              </w:rPr>
            </w:pPr>
            <w:r>
              <w:rPr>
                <w:sz w:val="18"/>
              </w:rPr>
              <w:t>Ndërmarrje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publike komunale</w:t>
            </w:r>
          </w:p>
          <w:p w:rsidR="00E711B5" w:rsidRDefault="0065032F">
            <w:pPr>
              <w:pStyle w:val="TableParagraph"/>
              <w:spacing w:line="196" w:lineRule="exact"/>
              <w:ind w:left="154" w:right="145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për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mbeturina</w:t>
            </w:r>
          </w:p>
        </w:tc>
        <w:tc>
          <w:tcPr>
            <w:tcW w:w="149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left="277"/>
              <w:rPr>
                <w:sz w:val="18"/>
              </w:rPr>
            </w:pPr>
            <w:r>
              <w:rPr>
                <w:sz w:val="18"/>
              </w:rPr>
              <w:t>Kodi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200000</w:t>
            </w:r>
          </w:p>
        </w:tc>
        <w:tc>
          <w:tcPr>
            <w:tcW w:w="10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65032F">
            <w:pPr>
              <w:pStyle w:val="TableParagraph"/>
              <w:spacing w:before="91"/>
              <w:ind w:left="316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138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left="514" w:right="4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</w:tbl>
    <w:p w:rsidR="00E711B5" w:rsidRDefault="00E711B5">
      <w:pPr>
        <w:pStyle w:val="BodyText"/>
        <w:spacing w:before="8"/>
        <w:rPr>
          <w:sz w:val="15"/>
        </w:rPr>
      </w:pPr>
    </w:p>
    <w:p w:rsidR="00E711B5" w:rsidRDefault="0065032F">
      <w:pPr>
        <w:pStyle w:val="BodyText"/>
        <w:spacing w:before="59" w:line="237" w:lineRule="auto"/>
        <w:ind w:left="400" w:right="1437"/>
        <w:jc w:val="both"/>
      </w:pPr>
      <w:r>
        <w:t>Në</w:t>
      </w:r>
      <w:r>
        <w:rPr>
          <w:spacing w:val="1"/>
        </w:rPr>
        <w:t xml:space="preserve"> </w:t>
      </w:r>
      <w:r>
        <w:t>figurën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prezantuar</w:t>
      </w:r>
      <w:r>
        <w:rPr>
          <w:spacing w:val="1"/>
        </w:rPr>
        <w:t xml:space="preserve"> </w:t>
      </w:r>
      <w:r>
        <w:t>struktura</w:t>
      </w:r>
      <w:r>
        <w:rPr>
          <w:spacing w:val="1"/>
        </w:rPr>
        <w:t xml:space="preserve"> </w:t>
      </w:r>
      <w:r>
        <w:t>organizative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kompanin</w:t>
      </w:r>
      <w:r>
        <w:rPr>
          <w:spacing w:val="1"/>
        </w:rPr>
        <w:t xml:space="preserve"> </w:t>
      </w:r>
      <w:r>
        <w:t>Publike</w:t>
      </w:r>
      <w:r>
        <w:rPr>
          <w:spacing w:val="1"/>
        </w:rPr>
        <w:t xml:space="preserve"> </w:t>
      </w:r>
      <w:r>
        <w:t>Lokale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Mbetruinave</w:t>
      </w:r>
      <w:r>
        <w:rPr>
          <w:spacing w:val="-6"/>
        </w:rPr>
        <w:t xml:space="preserve"> </w:t>
      </w:r>
      <w:r>
        <w:t>“NPL</w:t>
      </w:r>
      <w:r>
        <w:rPr>
          <w:spacing w:val="-8"/>
        </w:rPr>
        <w:t xml:space="preserve"> </w:t>
      </w:r>
      <w:r>
        <w:t>Pastrimi”sh.a</w:t>
      </w:r>
      <w:r>
        <w:rPr>
          <w:spacing w:val="-8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operator</w:t>
      </w:r>
      <w:r>
        <w:rPr>
          <w:spacing w:val="-7"/>
        </w:rPr>
        <w:t xml:space="preserve"> </w:t>
      </w:r>
      <w:r>
        <w:t>publik</w:t>
      </w:r>
      <w:r>
        <w:rPr>
          <w:spacing w:val="-7"/>
        </w:rPr>
        <w:t xml:space="preserve"> </w:t>
      </w:r>
      <w:r>
        <w:t>cili</w:t>
      </w:r>
      <w:r>
        <w:rPr>
          <w:spacing w:val="-6"/>
        </w:rPr>
        <w:t xml:space="preserve"> </w:t>
      </w:r>
      <w:r>
        <w:t>është</w:t>
      </w:r>
      <w:r>
        <w:rPr>
          <w:spacing w:val="-6"/>
        </w:rPr>
        <w:t xml:space="preserve"> </w:t>
      </w:r>
      <w:r>
        <w:t>përgjegjës</w:t>
      </w:r>
      <w:r>
        <w:rPr>
          <w:spacing w:val="-5"/>
        </w:rPr>
        <w:t xml:space="preserve"> </w:t>
      </w:r>
      <w:r>
        <w:t>për</w:t>
      </w:r>
      <w:r>
        <w:rPr>
          <w:spacing w:val="-12"/>
        </w:rPr>
        <w:t xml:space="preserve"> </w:t>
      </w:r>
      <w:r>
        <w:t>grumbullimin</w:t>
      </w:r>
      <w:r>
        <w:rPr>
          <w:spacing w:val="-7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transportimin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mbeturinave</w:t>
      </w:r>
      <w:r>
        <w:rPr>
          <w:spacing w:val="3"/>
        </w:rPr>
        <w:t xml:space="preserve"> </w:t>
      </w:r>
      <w:r>
        <w:t>komunale</w:t>
      </w:r>
      <w:r>
        <w:rPr>
          <w:spacing w:val="2"/>
        </w:rPr>
        <w:t xml:space="preserve"> </w:t>
      </w:r>
      <w:r>
        <w:t>në</w:t>
      </w:r>
      <w:r>
        <w:rPr>
          <w:spacing w:val="8"/>
        </w:rPr>
        <w:t xml:space="preserve"> </w:t>
      </w:r>
      <w:r>
        <w:t>komunën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Hanit</w:t>
      </w:r>
      <w:r>
        <w:rPr>
          <w:spacing w:val="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Elezit.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2"/>
        <w:rPr>
          <w:sz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172720</wp:posOffset>
                </wp:positionV>
                <wp:extent cx="1829435" cy="6350"/>
                <wp:effectExtent l="0" t="0" r="0" b="0"/>
                <wp:wrapTopAndBottom/>
                <wp:docPr id="15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D5C2A" id="Rectangle 88" o:spid="_x0000_s1026" style="position:absolute;margin-left:1in;margin-top:13.6pt;width:144.05pt;height:.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1"/>
        <w:ind w:left="400"/>
        <w:rPr>
          <w:rFonts w:ascii="Arial"/>
          <w:i/>
          <w:sz w:val="20"/>
        </w:rPr>
      </w:pPr>
      <w:r>
        <w:rPr>
          <w:rFonts w:ascii="Arial"/>
          <w:i/>
          <w:sz w:val="20"/>
          <w:vertAlign w:val="superscript"/>
        </w:rPr>
        <w:t>8</w:t>
      </w:r>
      <w:r>
        <w:rPr>
          <w:rFonts w:ascii="Arial"/>
          <w:i/>
          <w:sz w:val="20"/>
        </w:rPr>
        <w:t>Mbeturinat bio-degraduese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nga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parqet, mbeturinat nga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tregjet, etj</w:t>
      </w:r>
    </w:p>
    <w:p w:rsidR="00E711B5" w:rsidRDefault="00E711B5">
      <w:pPr>
        <w:pStyle w:val="BodyText"/>
        <w:spacing w:before="7"/>
        <w:rPr>
          <w:rFonts w:ascii="Arial"/>
          <w:i/>
          <w:sz w:val="16"/>
        </w:rPr>
      </w:pPr>
    </w:p>
    <w:p w:rsidR="00E711B5" w:rsidRDefault="0065032F">
      <w:pPr>
        <w:spacing w:before="57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23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60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4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4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D8BAD" id="Group 86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">
                <v:line id="Line 87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65032F">
      <w:pPr>
        <w:pStyle w:val="BodyText"/>
        <w:rPr>
          <w:rFonts w:ascii="Calibri"/>
          <w:b/>
          <w:sz w:val="20"/>
        </w:rPr>
      </w:pPr>
      <w:r>
        <w:rPr>
          <w:noProof/>
          <w:lang w:eastAsia="sq-AL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180210</wp:posOffset>
            </wp:positionV>
            <wp:extent cx="5730826" cy="4454556"/>
            <wp:effectExtent l="0" t="0" r="0" b="0"/>
            <wp:wrapTopAndBottom/>
            <wp:docPr id="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26" cy="445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pStyle w:val="BodyText"/>
        <w:spacing w:before="8"/>
        <w:rPr>
          <w:rFonts w:ascii="Calibri"/>
          <w:b/>
          <w:sz w:val="11"/>
        </w:rPr>
      </w:pPr>
    </w:p>
    <w:p w:rsidR="00E711B5" w:rsidRDefault="0065032F">
      <w:pPr>
        <w:spacing w:before="34"/>
        <w:ind w:left="400"/>
        <w:rPr>
          <w:rFonts w:ascii="Palatino Linotype" w:hAnsi="Palatino Linotype"/>
          <w:i/>
          <w:sz w:val="9"/>
        </w:rPr>
      </w:pPr>
      <w:r>
        <w:rPr>
          <w:rFonts w:ascii="Palatino Linotype" w:hAnsi="Palatino Linotype"/>
          <w:i/>
          <w:spacing w:val="-1"/>
          <w:w w:val="90"/>
          <w:sz w:val="23"/>
        </w:rPr>
        <w:t>Fi</w:t>
      </w:r>
      <w:r>
        <w:rPr>
          <w:rFonts w:ascii="Palatino Linotype" w:hAnsi="Palatino Linotype"/>
          <w:i/>
          <w:w w:val="83"/>
          <w:sz w:val="23"/>
        </w:rPr>
        <w:t>g</w:t>
      </w:r>
      <w:r>
        <w:rPr>
          <w:rFonts w:ascii="Palatino Linotype" w:hAnsi="Palatino Linotype"/>
          <w:i/>
          <w:spacing w:val="2"/>
          <w:w w:val="83"/>
          <w:sz w:val="23"/>
        </w:rPr>
        <w:t>u</w:t>
      </w:r>
      <w:r>
        <w:rPr>
          <w:rFonts w:ascii="Palatino Linotype" w:hAnsi="Palatino Linotype"/>
          <w:i/>
          <w:w w:val="89"/>
          <w:sz w:val="23"/>
        </w:rPr>
        <w:t>ra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w w:val="94"/>
          <w:sz w:val="23"/>
        </w:rPr>
        <w:t>3</w:t>
      </w:r>
      <w:r>
        <w:rPr>
          <w:rFonts w:ascii="Palatino Linotype" w:hAnsi="Palatino Linotype"/>
          <w:i/>
          <w:sz w:val="23"/>
        </w:rPr>
        <w:t xml:space="preserve"> </w:t>
      </w:r>
      <w:r>
        <w:rPr>
          <w:rFonts w:ascii="Palatino Linotype" w:hAnsi="Palatino Linotype"/>
          <w:i/>
          <w:spacing w:val="-7"/>
          <w:sz w:val="23"/>
        </w:rPr>
        <w:t xml:space="preserve"> </w:t>
      </w:r>
      <w:r>
        <w:rPr>
          <w:rFonts w:ascii="Palatino Linotype" w:hAnsi="Palatino Linotype"/>
          <w:i/>
          <w:w w:val="89"/>
          <w:sz w:val="23"/>
        </w:rPr>
        <w:t>S</w:t>
      </w:r>
      <w:r>
        <w:rPr>
          <w:rFonts w:ascii="Palatino Linotype" w:hAnsi="Palatino Linotype"/>
          <w:i/>
          <w:spacing w:val="-1"/>
          <w:w w:val="84"/>
          <w:sz w:val="23"/>
        </w:rPr>
        <w:t>tr</w:t>
      </w:r>
      <w:r>
        <w:rPr>
          <w:rFonts w:ascii="Palatino Linotype" w:hAnsi="Palatino Linotype"/>
          <w:i/>
          <w:spacing w:val="2"/>
          <w:w w:val="84"/>
          <w:sz w:val="23"/>
        </w:rPr>
        <w:t>u</w:t>
      </w:r>
      <w:r>
        <w:rPr>
          <w:rFonts w:ascii="Palatino Linotype" w:hAnsi="Palatino Linotype"/>
          <w:i/>
          <w:spacing w:val="-5"/>
          <w:w w:val="108"/>
          <w:sz w:val="23"/>
        </w:rPr>
        <w:t>k</w:t>
      </w:r>
      <w:r>
        <w:rPr>
          <w:rFonts w:ascii="Palatino Linotype" w:hAnsi="Palatino Linotype"/>
          <w:i/>
          <w:spacing w:val="-1"/>
          <w:w w:val="83"/>
          <w:sz w:val="23"/>
        </w:rPr>
        <w:t>t</w:t>
      </w:r>
      <w:r>
        <w:rPr>
          <w:rFonts w:ascii="Palatino Linotype" w:hAnsi="Palatino Linotype"/>
          <w:i/>
          <w:spacing w:val="2"/>
          <w:w w:val="83"/>
          <w:sz w:val="23"/>
        </w:rPr>
        <w:t>u</w:t>
      </w:r>
      <w:r>
        <w:rPr>
          <w:rFonts w:ascii="Palatino Linotype" w:hAnsi="Palatino Linotype"/>
          <w:i/>
          <w:spacing w:val="-5"/>
          <w:w w:val="85"/>
          <w:sz w:val="23"/>
        </w:rPr>
        <w:t>r</w:t>
      </w:r>
      <w:r>
        <w:rPr>
          <w:rFonts w:ascii="Palatino Linotype" w:hAnsi="Palatino Linotype"/>
          <w:i/>
          <w:w w:val="92"/>
          <w:sz w:val="23"/>
        </w:rPr>
        <w:t>a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w w:val="111"/>
          <w:sz w:val="23"/>
        </w:rPr>
        <w:t>o</w:t>
      </w:r>
      <w:r>
        <w:rPr>
          <w:rFonts w:ascii="Palatino Linotype" w:hAnsi="Palatino Linotype"/>
          <w:i/>
          <w:spacing w:val="-5"/>
          <w:w w:val="85"/>
          <w:sz w:val="23"/>
        </w:rPr>
        <w:t>r</w:t>
      </w:r>
      <w:r>
        <w:rPr>
          <w:rFonts w:ascii="Palatino Linotype" w:hAnsi="Palatino Linotype"/>
          <w:i/>
          <w:w w:val="85"/>
          <w:sz w:val="23"/>
        </w:rPr>
        <w:t>g</w:t>
      </w:r>
      <w:r>
        <w:rPr>
          <w:rFonts w:ascii="Palatino Linotype" w:hAnsi="Palatino Linotype"/>
          <w:i/>
          <w:spacing w:val="1"/>
          <w:w w:val="85"/>
          <w:sz w:val="23"/>
        </w:rPr>
        <w:t>a</w:t>
      </w:r>
      <w:r>
        <w:rPr>
          <w:rFonts w:ascii="Palatino Linotype" w:hAnsi="Palatino Linotype"/>
          <w:i/>
          <w:w w:val="87"/>
          <w:sz w:val="23"/>
        </w:rPr>
        <w:t>ni</w:t>
      </w:r>
      <w:r>
        <w:rPr>
          <w:rFonts w:ascii="Palatino Linotype" w:hAnsi="Palatino Linotype"/>
          <w:i/>
          <w:spacing w:val="-3"/>
          <w:w w:val="87"/>
          <w:sz w:val="23"/>
        </w:rPr>
        <w:t>z</w:t>
      </w:r>
      <w:r>
        <w:rPr>
          <w:rFonts w:ascii="Palatino Linotype" w:hAnsi="Palatino Linotype"/>
          <w:i/>
          <w:spacing w:val="1"/>
          <w:w w:val="92"/>
          <w:sz w:val="23"/>
        </w:rPr>
        <w:t>a</w:t>
      </w:r>
      <w:r>
        <w:rPr>
          <w:rFonts w:ascii="Palatino Linotype" w:hAnsi="Palatino Linotype"/>
          <w:i/>
          <w:spacing w:val="-1"/>
          <w:w w:val="79"/>
          <w:sz w:val="23"/>
        </w:rPr>
        <w:t>ti</w:t>
      </w:r>
      <w:r>
        <w:rPr>
          <w:rFonts w:ascii="Palatino Linotype" w:hAnsi="Palatino Linotype"/>
          <w:i/>
          <w:spacing w:val="-6"/>
          <w:w w:val="79"/>
          <w:sz w:val="23"/>
        </w:rPr>
        <w:t>v</w:t>
      </w:r>
      <w:r>
        <w:rPr>
          <w:rFonts w:ascii="Palatino Linotype" w:hAnsi="Palatino Linotype"/>
          <w:i/>
          <w:w w:val="111"/>
          <w:sz w:val="23"/>
        </w:rPr>
        <w:t>e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pacing w:val="-5"/>
          <w:w w:val="89"/>
          <w:sz w:val="23"/>
        </w:rPr>
        <w:t>n</w:t>
      </w:r>
      <w:r>
        <w:rPr>
          <w:rFonts w:ascii="Palatino Linotype" w:hAnsi="Palatino Linotype"/>
          <w:i/>
          <w:w w:val="111"/>
          <w:sz w:val="23"/>
        </w:rPr>
        <w:t>ë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pacing w:val="-5"/>
          <w:w w:val="108"/>
          <w:sz w:val="23"/>
        </w:rPr>
        <w:t>k</w:t>
      </w:r>
      <w:r>
        <w:rPr>
          <w:rFonts w:ascii="Palatino Linotype" w:hAnsi="Palatino Linotype"/>
          <w:i/>
          <w:w w:val="111"/>
          <w:sz w:val="23"/>
        </w:rPr>
        <w:t>o</w:t>
      </w:r>
      <w:r>
        <w:rPr>
          <w:rFonts w:ascii="Palatino Linotype" w:hAnsi="Palatino Linotype"/>
          <w:i/>
          <w:w w:val="98"/>
          <w:sz w:val="23"/>
        </w:rPr>
        <w:t>m</w:t>
      </w:r>
      <w:r>
        <w:rPr>
          <w:rFonts w:ascii="Palatino Linotype" w:hAnsi="Palatino Linotype"/>
          <w:i/>
          <w:w w:val="96"/>
          <w:sz w:val="23"/>
        </w:rPr>
        <w:t>p</w:t>
      </w:r>
      <w:r>
        <w:rPr>
          <w:rFonts w:ascii="Palatino Linotype" w:hAnsi="Palatino Linotype"/>
          <w:i/>
          <w:spacing w:val="1"/>
          <w:w w:val="96"/>
          <w:sz w:val="23"/>
        </w:rPr>
        <w:t>a</w:t>
      </w:r>
      <w:r>
        <w:rPr>
          <w:rFonts w:ascii="Palatino Linotype" w:hAnsi="Palatino Linotype"/>
          <w:i/>
          <w:w w:val="88"/>
          <w:sz w:val="23"/>
        </w:rPr>
        <w:t>nin</w:t>
      </w:r>
      <w:r>
        <w:rPr>
          <w:rFonts w:ascii="Palatino Linotype" w:hAnsi="Palatino Linotype"/>
          <w:i/>
          <w:spacing w:val="-6"/>
          <w:sz w:val="23"/>
        </w:rPr>
        <w:t xml:space="preserve"> </w:t>
      </w:r>
      <w:r>
        <w:rPr>
          <w:rFonts w:ascii="Palatino Linotype" w:hAnsi="Palatino Linotype"/>
          <w:i/>
          <w:spacing w:val="1"/>
          <w:w w:val="90"/>
          <w:sz w:val="23"/>
        </w:rPr>
        <w:t>P</w:t>
      </w:r>
      <w:r>
        <w:rPr>
          <w:rFonts w:ascii="Palatino Linotype" w:hAnsi="Palatino Linotype"/>
          <w:i/>
          <w:spacing w:val="-3"/>
          <w:w w:val="88"/>
          <w:sz w:val="23"/>
        </w:rPr>
        <w:t>u</w:t>
      </w:r>
      <w:r>
        <w:rPr>
          <w:rFonts w:ascii="Palatino Linotype" w:hAnsi="Palatino Linotype"/>
          <w:i/>
          <w:spacing w:val="1"/>
          <w:w w:val="106"/>
          <w:sz w:val="23"/>
        </w:rPr>
        <w:t>b</w:t>
      </w:r>
      <w:r>
        <w:rPr>
          <w:rFonts w:ascii="Palatino Linotype" w:hAnsi="Palatino Linotype"/>
          <w:i/>
          <w:spacing w:val="-1"/>
          <w:w w:val="83"/>
          <w:sz w:val="23"/>
        </w:rPr>
        <w:t>l</w:t>
      </w:r>
      <w:r>
        <w:rPr>
          <w:rFonts w:ascii="Palatino Linotype" w:hAnsi="Palatino Linotype"/>
          <w:i/>
          <w:spacing w:val="-2"/>
          <w:w w:val="83"/>
          <w:sz w:val="23"/>
        </w:rPr>
        <w:t>i</w:t>
      </w:r>
      <w:r>
        <w:rPr>
          <w:rFonts w:ascii="Palatino Linotype" w:hAnsi="Palatino Linotype"/>
          <w:i/>
          <w:w w:val="109"/>
          <w:sz w:val="23"/>
        </w:rPr>
        <w:t>ke</w:t>
      </w:r>
      <w:r>
        <w:rPr>
          <w:rFonts w:ascii="Palatino Linotype" w:hAnsi="Palatino Linotype"/>
          <w:i/>
          <w:spacing w:val="1"/>
          <w:sz w:val="23"/>
        </w:rPr>
        <w:t xml:space="preserve"> </w:t>
      </w:r>
      <w:r>
        <w:rPr>
          <w:rFonts w:ascii="Palatino Linotype" w:hAnsi="Palatino Linotype"/>
          <w:i/>
          <w:spacing w:val="-6"/>
          <w:w w:val="105"/>
          <w:sz w:val="23"/>
        </w:rPr>
        <w:t>L</w:t>
      </w:r>
      <w:r>
        <w:rPr>
          <w:rFonts w:ascii="Palatino Linotype" w:hAnsi="Palatino Linotype"/>
          <w:i/>
          <w:w w:val="111"/>
          <w:sz w:val="23"/>
        </w:rPr>
        <w:t>o</w:t>
      </w:r>
      <w:r>
        <w:rPr>
          <w:rFonts w:ascii="Palatino Linotype" w:hAnsi="Palatino Linotype"/>
          <w:i/>
          <w:sz w:val="23"/>
        </w:rPr>
        <w:t>k</w:t>
      </w:r>
      <w:r>
        <w:rPr>
          <w:rFonts w:ascii="Palatino Linotype" w:hAnsi="Palatino Linotype"/>
          <w:i/>
          <w:spacing w:val="1"/>
          <w:sz w:val="23"/>
        </w:rPr>
        <w:t>a</w:t>
      </w:r>
      <w:r>
        <w:rPr>
          <w:rFonts w:ascii="Palatino Linotype" w:hAnsi="Palatino Linotype"/>
          <w:i/>
          <w:spacing w:val="-1"/>
          <w:w w:val="99"/>
          <w:sz w:val="23"/>
        </w:rPr>
        <w:t>l</w:t>
      </w:r>
      <w:r>
        <w:rPr>
          <w:rFonts w:ascii="Palatino Linotype" w:hAnsi="Palatino Linotype"/>
          <w:i/>
          <w:w w:val="99"/>
          <w:sz w:val="23"/>
        </w:rPr>
        <w:t>e</w:t>
      </w:r>
      <w:r>
        <w:rPr>
          <w:rFonts w:ascii="Palatino Linotype" w:hAnsi="Palatino Linotype"/>
          <w:i/>
          <w:spacing w:val="-5"/>
          <w:sz w:val="23"/>
        </w:rPr>
        <w:t xml:space="preserve"> </w:t>
      </w:r>
      <w:r>
        <w:rPr>
          <w:rFonts w:ascii="Palatino Linotype" w:hAnsi="Palatino Linotype"/>
          <w:i/>
          <w:spacing w:val="-1"/>
          <w:w w:val="94"/>
          <w:sz w:val="23"/>
        </w:rPr>
        <w:t>t</w:t>
      </w:r>
      <w:r>
        <w:rPr>
          <w:rFonts w:ascii="Palatino Linotype" w:hAnsi="Palatino Linotype"/>
          <w:i/>
          <w:w w:val="94"/>
          <w:sz w:val="23"/>
        </w:rPr>
        <w:t>ë</w:t>
      </w:r>
      <w:r>
        <w:rPr>
          <w:rFonts w:ascii="Palatino Linotype" w:hAnsi="Palatino Linotype"/>
          <w:i/>
          <w:spacing w:val="-4"/>
          <w:sz w:val="23"/>
        </w:rPr>
        <w:t xml:space="preserve"> </w:t>
      </w:r>
      <w:r>
        <w:rPr>
          <w:rFonts w:ascii="Palatino Linotype" w:hAnsi="Palatino Linotype"/>
          <w:i/>
          <w:w w:val="95"/>
          <w:sz w:val="23"/>
        </w:rPr>
        <w:t>M</w:t>
      </w:r>
      <w:r>
        <w:rPr>
          <w:rFonts w:ascii="Palatino Linotype" w:hAnsi="Palatino Linotype"/>
          <w:i/>
          <w:spacing w:val="-3"/>
          <w:w w:val="95"/>
          <w:sz w:val="23"/>
        </w:rPr>
        <w:t>b</w:t>
      </w:r>
      <w:r>
        <w:rPr>
          <w:rFonts w:ascii="Palatino Linotype" w:hAnsi="Palatino Linotype"/>
          <w:i/>
          <w:spacing w:val="1"/>
          <w:w w:val="111"/>
          <w:sz w:val="23"/>
        </w:rPr>
        <w:t>e</w:t>
      </w:r>
      <w:r>
        <w:rPr>
          <w:rFonts w:ascii="Palatino Linotype" w:hAnsi="Palatino Linotype"/>
          <w:i/>
          <w:spacing w:val="-1"/>
          <w:w w:val="84"/>
          <w:sz w:val="23"/>
        </w:rPr>
        <w:t>tr</w:t>
      </w:r>
      <w:r>
        <w:rPr>
          <w:rFonts w:ascii="Palatino Linotype" w:hAnsi="Palatino Linotype"/>
          <w:i/>
          <w:spacing w:val="2"/>
          <w:w w:val="84"/>
          <w:sz w:val="23"/>
        </w:rPr>
        <w:t>u</w:t>
      </w:r>
      <w:r>
        <w:rPr>
          <w:rFonts w:ascii="Palatino Linotype" w:hAnsi="Palatino Linotype"/>
          <w:i/>
          <w:spacing w:val="-1"/>
          <w:w w:val="87"/>
          <w:sz w:val="23"/>
        </w:rPr>
        <w:t>i</w:t>
      </w:r>
      <w:r>
        <w:rPr>
          <w:rFonts w:ascii="Palatino Linotype" w:hAnsi="Palatino Linotype"/>
          <w:i/>
          <w:spacing w:val="-6"/>
          <w:w w:val="87"/>
          <w:sz w:val="23"/>
        </w:rPr>
        <w:t>n</w:t>
      </w:r>
      <w:r>
        <w:rPr>
          <w:rFonts w:ascii="Palatino Linotype" w:hAnsi="Palatino Linotype"/>
          <w:i/>
          <w:spacing w:val="1"/>
          <w:w w:val="92"/>
          <w:sz w:val="23"/>
        </w:rPr>
        <w:t>a</w:t>
      </w:r>
      <w:r>
        <w:rPr>
          <w:rFonts w:ascii="Palatino Linotype" w:hAnsi="Palatino Linotype"/>
          <w:i/>
          <w:spacing w:val="-1"/>
          <w:w w:val="93"/>
          <w:sz w:val="23"/>
        </w:rPr>
        <w:t>v</w:t>
      </w:r>
      <w:r>
        <w:rPr>
          <w:rFonts w:ascii="Palatino Linotype" w:hAnsi="Palatino Linotype"/>
          <w:i/>
          <w:w w:val="93"/>
          <w:sz w:val="23"/>
        </w:rPr>
        <w:t>e</w:t>
      </w:r>
      <w:r>
        <w:rPr>
          <w:rFonts w:ascii="Palatino Linotype" w:hAnsi="Palatino Linotype"/>
          <w:i/>
          <w:spacing w:val="-1"/>
          <w:sz w:val="23"/>
        </w:rPr>
        <w:t xml:space="preserve"> </w:t>
      </w:r>
      <w:r>
        <w:rPr>
          <w:rFonts w:ascii="Palatino Linotype" w:hAnsi="Palatino Linotype"/>
          <w:i/>
          <w:spacing w:val="-4"/>
          <w:w w:val="93"/>
          <w:sz w:val="23"/>
        </w:rPr>
        <w:t>N</w:t>
      </w:r>
      <w:r>
        <w:rPr>
          <w:rFonts w:ascii="Palatino Linotype" w:hAnsi="Palatino Linotype"/>
          <w:i/>
          <w:spacing w:val="1"/>
          <w:w w:val="90"/>
          <w:sz w:val="23"/>
        </w:rPr>
        <w:t>P</w:t>
      </w:r>
      <w:r>
        <w:rPr>
          <w:rFonts w:ascii="Palatino Linotype" w:hAnsi="Palatino Linotype"/>
          <w:i/>
          <w:w w:val="105"/>
          <w:sz w:val="23"/>
        </w:rPr>
        <w:t>L</w:t>
      </w:r>
      <w:r>
        <w:rPr>
          <w:rFonts w:ascii="Palatino Linotype" w:hAnsi="Palatino Linotype"/>
          <w:i/>
          <w:spacing w:val="-5"/>
          <w:sz w:val="23"/>
        </w:rPr>
        <w:t xml:space="preserve"> </w:t>
      </w:r>
      <w:r>
        <w:rPr>
          <w:rFonts w:ascii="Palatino Linotype" w:hAnsi="Palatino Linotype"/>
          <w:i/>
          <w:spacing w:val="1"/>
          <w:w w:val="77"/>
          <w:sz w:val="23"/>
        </w:rPr>
        <w:t>“</w:t>
      </w:r>
      <w:r>
        <w:rPr>
          <w:rFonts w:ascii="Palatino Linotype" w:hAnsi="Palatino Linotype"/>
          <w:i/>
          <w:spacing w:val="-3"/>
          <w:w w:val="90"/>
          <w:sz w:val="23"/>
        </w:rPr>
        <w:t>P</w:t>
      </w:r>
      <w:r>
        <w:rPr>
          <w:rFonts w:ascii="Palatino Linotype" w:hAnsi="Palatino Linotype"/>
          <w:i/>
          <w:spacing w:val="1"/>
          <w:w w:val="92"/>
          <w:sz w:val="23"/>
        </w:rPr>
        <w:t>a</w:t>
      </w:r>
      <w:r>
        <w:rPr>
          <w:rFonts w:ascii="Palatino Linotype" w:hAnsi="Palatino Linotype"/>
          <w:i/>
          <w:spacing w:val="-2"/>
          <w:w w:val="87"/>
          <w:sz w:val="23"/>
        </w:rPr>
        <w:t>s</w:t>
      </w:r>
      <w:r>
        <w:rPr>
          <w:rFonts w:ascii="Palatino Linotype" w:hAnsi="Palatino Linotype"/>
          <w:i/>
          <w:spacing w:val="-1"/>
          <w:w w:val="89"/>
          <w:sz w:val="23"/>
        </w:rPr>
        <w:t>tri</w:t>
      </w:r>
      <w:r>
        <w:rPr>
          <w:rFonts w:ascii="Palatino Linotype" w:hAnsi="Palatino Linotype"/>
          <w:i/>
          <w:w w:val="89"/>
          <w:sz w:val="23"/>
        </w:rPr>
        <w:t>m</w:t>
      </w:r>
      <w:r>
        <w:rPr>
          <w:rFonts w:ascii="Palatino Linotype" w:hAnsi="Palatino Linotype"/>
          <w:i/>
          <w:spacing w:val="-1"/>
          <w:w w:val="79"/>
          <w:sz w:val="23"/>
        </w:rPr>
        <w:t>i</w:t>
      </w:r>
      <w:r>
        <w:rPr>
          <w:rFonts w:ascii="Palatino Linotype" w:hAnsi="Palatino Linotype"/>
          <w:i/>
          <w:w w:val="79"/>
          <w:sz w:val="23"/>
        </w:rPr>
        <w:t>”</w:t>
      </w:r>
      <w:r>
        <w:rPr>
          <w:rFonts w:ascii="Palatino Linotype" w:hAnsi="Palatino Linotype"/>
          <w:i/>
          <w:spacing w:val="-2"/>
          <w:w w:val="87"/>
          <w:sz w:val="23"/>
        </w:rPr>
        <w:t>s</w:t>
      </w:r>
      <w:r>
        <w:rPr>
          <w:rFonts w:ascii="Palatino Linotype" w:hAnsi="Palatino Linotype"/>
          <w:i/>
          <w:w w:val="98"/>
          <w:sz w:val="23"/>
        </w:rPr>
        <w:t>h</w:t>
      </w:r>
      <w:r>
        <w:rPr>
          <w:rFonts w:ascii="Palatino Linotype" w:hAnsi="Palatino Linotype"/>
          <w:i/>
          <w:spacing w:val="-2"/>
          <w:w w:val="98"/>
          <w:sz w:val="23"/>
        </w:rPr>
        <w:t>.</w:t>
      </w:r>
      <w:r>
        <w:rPr>
          <w:rFonts w:ascii="Palatino Linotype" w:hAnsi="Palatino Linotype"/>
          <w:i/>
          <w:spacing w:val="-2"/>
          <w:w w:val="92"/>
          <w:sz w:val="23"/>
        </w:rPr>
        <w:t>a</w:t>
      </w:r>
      <w:r>
        <w:rPr>
          <w:rFonts w:ascii="Palatino Linotype" w:hAnsi="Palatino Linotype"/>
          <w:i/>
          <w:w w:val="99"/>
          <w:position w:val="10"/>
          <w:sz w:val="9"/>
        </w:rPr>
        <w:t>9</w:t>
      </w:r>
    </w:p>
    <w:p w:rsidR="00E711B5" w:rsidRDefault="00E711B5">
      <w:pPr>
        <w:pStyle w:val="BodyText"/>
        <w:rPr>
          <w:rFonts w:ascii="Palatino Linotype"/>
          <w:i/>
          <w:sz w:val="22"/>
        </w:rPr>
      </w:pPr>
    </w:p>
    <w:p w:rsidR="00E711B5" w:rsidRDefault="00E711B5">
      <w:pPr>
        <w:pStyle w:val="BodyText"/>
        <w:spacing w:before="8"/>
        <w:rPr>
          <w:rFonts w:ascii="Palatino Linotype"/>
          <w:i/>
        </w:rPr>
      </w:pPr>
    </w:p>
    <w:p w:rsidR="00E711B5" w:rsidRDefault="0065032F">
      <w:pPr>
        <w:pStyle w:val="BodyText"/>
        <w:ind w:left="400"/>
      </w:pPr>
      <w:r>
        <w:rPr>
          <w:color w:val="6F2F9F"/>
          <w:u w:val="single" w:color="6F2F9F"/>
        </w:rPr>
        <w:t>Mbulimi</w:t>
      </w:r>
      <w:r>
        <w:rPr>
          <w:color w:val="6F2F9F"/>
          <w:spacing w:val="-2"/>
          <w:u w:val="single" w:color="6F2F9F"/>
        </w:rPr>
        <w:t xml:space="preserve"> </w:t>
      </w:r>
      <w:r>
        <w:rPr>
          <w:color w:val="6F2F9F"/>
          <w:u w:val="single" w:color="6F2F9F"/>
        </w:rPr>
        <w:t>me</w:t>
      </w:r>
      <w:r>
        <w:rPr>
          <w:color w:val="6F2F9F"/>
          <w:spacing w:val="-4"/>
          <w:u w:val="single" w:color="6F2F9F"/>
        </w:rPr>
        <w:t xml:space="preserve"> </w:t>
      </w:r>
      <w:r>
        <w:rPr>
          <w:color w:val="6F2F9F"/>
          <w:u w:val="single" w:color="6F2F9F"/>
        </w:rPr>
        <w:t>shërbim</w:t>
      </w:r>
    </w:p>
    <w:p w:rsidR="00E711B5" w:rsidRDefault="00E711B5">
      <w:pPr>
        <w:pStyle w:val="BodyText"/>
        <w:spacing w:before="5"/>
        <w:rPr>
          <w:sz w:val="17"/>
        </w:rPr>
      </w:pPr>
    </w:p>
    <w:p w:rsidR="00E711B5" w:rsidRDefault="0065032F">
      <w:pPr>
        <w:pStyle w:val="BodyText"/>
        <w:spacing w:before="56" w:line="273" w:lineRule="auto"/>
        <w:ind w:left="400" w:right="1438"/>
        <w:jc w:val="both"/>
      </w:pPr>
      <w:r>
        <w:t>Sipas të dhenave nga Raporti për menaxhimin e mbeturinave komunale 2021, mbulushmëria</w:t>
      </w:r>
      <w:r>
        <w:rPr>
          <w:spacing w:val="1"/>
        </w:rPr>
        <w:t xml:space="preserve"> </w:t>
      </w:r>
      <w:r>
        <w:t>me shërbimin për grumbullimin e mbeturinave për ekonomi familjare në vitin 2021 ishte</w:t>
      </w:r>
      <w:r>
        <w:rPr>
          <w:spacing w:val="1"/>
        </w:rPr>
        <w:t xml:space="preserve"> </w:t>
      </w:r>
      <w:r>
        <w:t>95.6%, që shënon një progres prej 5%, me vitin paraprak. Sherbimi për grumbullimin e</w:t>
      </w:r>
      <w:r>
        <w:rPr>
          <w:spacing w:val="1"/>
        </w:rPr>
        <w:t xml:space="preserve"> </w:t>
      </w:r>
      <w:r>
        <w:t>mbeturinave</w:t>
      </w:r>
      <w:r>
        <w:rPr>
          <w:spacing w:val="-5"/>
        </w:rPr>
        <w:t xml:space="preserve"> </w:t>
      </w:r>
      <w:r>
        <w:t>ofrohen</w:t>
      </w:r>
      <w:r>
        <w:rPr>
          <w:spacing w:val="-6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institucione</w:t>
      </w:r>
      <w:r>
        <w:rPr>
          <w:spacing w:val="6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98.9%</w:t>
      </w:r>
      <w:r>
        <w:rPr>
          <w:spacing w:val="-2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biznese</w:t>
      </w:r>
      <w:r>
        <w:rPr>
          <w:spacing w:val="-4"/>
        </w:rPr>
        <w:t xml:space="preserve"> </w:t>
      </w:r>
      <w:r>
        <w:t>(Tabela</w:t>
      </w:r>
      <w:r>
        <w:rPr>
          <w:spacing w:val="-4"/>
        </w:rPr>
        <w:t xml:space="preserve"> </w:t>
      </w:r>
      <w:r>
        <w:t>17).</w:t>
      </w:r>
    </w:p>
    <w:p w:rsidR="00E711B5" w:rsidRDefault="00E711B5">
      <w:pPr>
        <w:pStyle w:val="BodyText"/>
        <w:spacing w:before="2"/>
        <w:rPr>
          <w:sz w:val="26"/>
        </w:rPr>
      </w:pPr>
    </w:p>
    <w:tbl>
      <w:tblPr>
        <w:tblW w:w="0" w:type="auto"/>
        <w:tblInd w:w="2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807"/>
        <w:gridCol w:w="1244"/>
        <w:gridCol w:w="1244"/>
        <w:gridCol w:w="1402"/>
        <w:gridCol w:w="1383"/>
        <w:gridCol w:w="1685"/>
      </w:tblGrid>
      <w:tr w:rsidR="00E711B5">
        <w:trPr>
          <w:trHeight w:val="311"/>
        </w:trPr>
        <w:tc>
          <w:tcPr>
            <w:tcW w:w="9244" w:type="dxa"/>
            <w:gridSpan w:val="7"/>
          </w:tcPr>
          <w:p w:rsidR="00E711B5" w:rsidRDefault="0065032F">
            <w:pPr>
              <w:pStyle w:val="TableParagraph"/>
              <w:spacing w:before="43"/>
              <w:ind w:left="2543" w:right="2534"/>
              <w:jc w:val="center"/>
              <w:rPr>
                <w:b/>
                <w:sz w:val="7"/>
              </w:rPr>
            </w:pPr>
            <w:r>
              <w:rPr>
                <w:b/>
                <w:w w:val="96"/>
                <w:sz w:val="18"/>
              </w:rPr>
              <w:t>T</w:t>
            </w:r>
            <w:r>
              <w:rPr>
                <w:b/>
                <w:spacing w:val="-2"/>
                <w:w w:val="96"/>
                <w:sz w:val="18"/>
              </w:rPr>
              <w:t>a</w:t>
            </w:r>
            <w:r>
              <w:rPr>
                <w:b/>
                <w:spacing w:val="-3"/>
                <w:w w:val="93"/>
                <w:sz w:val="18"/>
              </w:rPr>
              <w:t>b</w:t>
            </w:r>
            <w:r>
              <w:rPr>
                <w:b/>
                <w:spacing w:val="-1"/>
                <w:w w:val="102"/>
                <w:sz w:val="18"/>
              </w:rPr>
              <w:t>e</w:t>
            </w:r>
            <w:r>
              <w:rPr>
                <w:b/>
                <w:spacing w:val="-1"/>
                <w:w w:val="88"/>
                <w:sz w:val="18"/>
              </w:rPr>
              <w:t>l</w:t>
            </w:r>
            <w:r>
              <w:rPr>
                <w:b/>
                <w:w w:val="86"/>
                <w:sz w:val="18"/>
              </w:rPr>
              <w:t>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4"/>
                <w:w w:val="99"/>
                <w:sz w:val="18"/>
              </w:rPr>
              <w:t>1</w:t>
            </w:r>
            <w:r>
              <w:rPr>
                <w:b/>
                <w:spacing w:val="1"/>
                <w:w w:val="99"/>
                <w:sz w:val="18"/>
              </w:rPr>
              <w:t>7</w:t>
            </w:r>
            <w:r>
              <w:rPr>
                <w:b/>
                <w:w w:val="74"/>
                <w:sz w:val="18"/>
              </w:rPr>
              <w:t>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4"/>
                <w:sz w:val="18"/>
              </w:rPr>
              <w:t>M</w:t>
            </w:r>
            <w:r>
              <w:rPr>
                <w:b/>
                <w:spacing w:val="-2"/>
                <w:w w:val="94"/>
                <w:sz w:val="18"/>
              </w:rPr>
              <w:t>b</w:t>
            </w:r>
            <w:r>
              <w:rPr>
                <w:b/>
                <w:spacing w:val="-3"/>
                <w:w w:val="93"/>
                <w:sz w:val="18"/>
              </w:rPr>
              <w:t>u</w:t>
            </w:r>
            <w:r>
              <w:rPr>
                <w:b/>
                <w:spacing w:val="-1"/>
                <w:w w:val="88"/>
                <w:sz w:val="18"/>
              </w:rPr>
              <w:t>li</w:t>
            </w:r>
            <w:r>
              <w:rPr>
                <w:b/>
                <w:spacing w:val="-2"/>
                <w:w w:val="97"/>
                <w:sz w:val="18"/>
              </w:rPr>
              <w:t>m</w:t>
            </w:r>
            <w:r>
              <w:rPr>
                <w:b/>
                <w:w w:val="88"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w w:val="97"/>
                <w:sz w:val="18"/>
              </w:rPr>
              <w:t>m</w:t>
            </w:r>
            <w:r>
              <w:rPr>
                <w:b/>
                <w:w w:val="102"/>
                <w:sz w:val="18"/>
              </w:rPr>
              <w:t>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3"/>
                <w:w w:val="92"/>
                <w:sz w:val="18"/>
              </w:rPr>
              <w:t>s</w:t>
            </w:r>
            <w:r>
              <w:rPr>
                <w:b/>
                <w:w w:val="92"/>
                <w:sz w:val="18"/>
              </w:rPr>
              <w:t>hë</w:t>
            </w:r>
            <w:r>
              <w:rPr>
                <w:b/>
                <w:spacing w:val="-2"/>
                <w:w w:val="92"/>
                <w:sz w:val="18"/>
              </w:rPr>
              <w:t>r</w:t>
            </w:r>
            <w:r>
              <w:rPr>
                <w:b/>
                <w:spacing w:val="-3"/>
                <w:w w:val="93"/>
                <w:sz w:val="18"/>
              </w:rPr>
              <w:t>b</w:t>
            </w:r>
            <w:r>
              <w:rPr>
                <w:b/>
                <w:spacing w:val="-1"/>
                <w:w w:val="88"/>
                <w:sz w:val="18"/>
              </w:rPr>
              <w:t>i</w:t>
            </w:r>
            <w:r>
              <w:rPr>
                <w:b/>
                <w:w w:val="97"/>
                <w:sz w:val="18"/>
              </w:rPr>
              <w:t>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4"/>
                <w:sz w:val="18"/>
              </w:rPr>
              <w:t>n</w:t>
            </w:r>
            <w:r>
              <w:rPr>
                <w:b/>
                <w:w w:val="102"/>
                <w:sz w:val="18"/>
              </w:rPr>
              <w:t>ë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78"/>
                <w:sz w:val="18"/>
              </w:rPr>
              <w:t>t</w:t>
            </w:r>
            <w:r>
              <w:rPr>
                <w:b/>
                <w:spacing w:val="-1"/>
                <w:w w:val="102"/>
                <w:sz w:val="18"/>
              </w:rPr>
              <w:t>e</w:t>
            </w:r>
            <w:r>
              <w:rPr>
                <w:b/>
                <w:spacing w:val="-2"/>
                <w:w w:val="79"/>
                <w:sz w:val="18"/>
              </w:rPr>
              <w:t>rr</w:t>
            </w:r>
            <w:r>
              <w:rPr>
                <w:b/>
                <w:spacing w:val="-1"/>
                <w:w w:val="88"/>
                <w:sz w:val="18"/>
              </w:rPr>
              <w:t>i</w:t>
            </w:r>
            <w:r>
              <w:rPr>
                <w:b/>
                <w:spacing w:val="-5"/>
                <w:w w:val="78"/>
                <w:sz w:val="18"/>
              </w:rPr>
              <w:t>t</w:t>
            </w:r>
            <w:r>
              <w:rPr>
                <w:b/>
                <w:spacing w:val="1"/>
                <w:w w:val="104"/>
                <w:sz w:val="18"/>
              </w:rPr>
              <w:t>o</w:t>
            </w:r>
            <w:r>
              <w:rPr>
                <w:b/>
                <w:spacing w:val="-2"/>
                <w:w w:val="79"/>
                <w:sz w:val="18"/>
              </w:rPr>
              <w:t>r</w:t>
            </w:r>
            <w:r>
              <w:rPr>
                <w:b/>
                <w:spacing w:val="-1"/>
                <w:w w:val="88"/>
                <w:sz w:val="18"/>
              </w:rPr>
              <w:t>i</w:t>
            </w:r>
            <w:r>
              <w:rPr>
                <w:b/>
                <w:w w:val="94"/>
                <w:sz w:val="18"/>
              </w:rPr>
              <w:t>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2"/>
                <w:sz w:val="18"/>
              </w:rPr>
              <w:t>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97"/>
                <w:sz w:val="18"/>
              </w:rPr>
              <w:t>k</w:t>
            </w:r>
            <w:r>
              <w:rPr>
                <w:b/>
                <w:spacing w:val="1"/>
                <w:w w:val="97"/>
                <w:sz w:val="18"/>
              </w:rPr>
              <w:t>o</w:t>
            </w:r>
            <w:r>
              <w:rPr>
                <w:b/>
                <w:spacing w:val="-2"/>
                <w:w w:val="97"/>
                <w:sz w:val="18"/>
              </w:rPr>
              <w:t>m</w:t>
            </w:r>
            <w:r>
              <w:rPr>
                <w:b/>
                <w:spacing w:val="-3"/>
                <w:w w:val="93"/>
                <w:sz w:val="18"/>
              </w:rPr>
              <w:t>u</w:t>
            </w:r>
            <w:r>
              <w:rPr>
                <w:b/>
                <w:spacing w:val="-4"/>
                <w:w w:val="94"/>
                <w:sz w:val="18"/>
              </w:rPr>
              <w:t>n</w:t>
            </w:r>
            <w:r>
              <w:rPr>
                <w:b/>
                <w:spacing w:val="-1"/>
                <w:w w:val="102"/>
                <w:sz w:val="18"/>
              </w:rPr>
              <w:t>ë</w:t>
            </w:r>
            <w:r>
              <w:rPr>
                <w:b/>
                <w:spacing w:val="-1"/>
                <w:w w:val="92"/>
                <w:sz w:val="18"/>
              </w:rPr>
              <w:t>s</w:t>
            </w:r>
            <w:r>
              <w:rPr>
                <w:b/>
                <w:spacing w:val="3"/>
                <w:w w:val="101"/>
                <w:position w:val="8"/>
                <w:sz w:val="7"/>
              </w:rPr>
              <w:t>10</w:t>
            </w:r>
          </w:p>
        </w:tc>
      </w:tr>
      <w:tr w:rsidR="00E711B5">
        <w:trPr>
          <w:trHeight w:val="782"/>
        </w:trPr>
        <w:tc>
          <w:tcPr>
            <w:tcW w:w="1479" w:type="dxa"/>
          </w:tcPr>
          <w:p w:rsidR="00E711B5" w:rsidRDefault="00E711B5">
            <w:pPr>
              <w:pStyle w:val="TableParagraph"/>
              <w:spacing w:before="2"/>
              <w:rPr>
                <w:sz w:val="24"/>
              </w:rPr>
            </w:pPr>
          </w:p>
          <w:p w:rsidR="00E711B5" w:rsidRDefault="0065032F"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Emri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operatorit</w:t>
            </w:r>
          </w:p>
        </w:tc>
        <w:tc>
          <w:tcPr>
            <w:tcW w:w="807" w:type="dxa"/>
          </w:tcPr>
          <w:p w:rsidR="00E711B5" w:rsidRDefault="00E711B5">
            <w:pPr>
              <w:pStyle w:val="TableParagraph"/>
              <w:rPr>
                <w:sz w:val="15"/>
              </w:rPr>
            </w:pPr>
          </w:p>
          <w:p w:rsidR="00E711B5" w:rsidRDefault="0065032F">
            <w:pPr>
              <w:pStyle w:val="TableParagraph"/>
              <w:ind w:left="292" w:right="98" w:hanging="178"/>
              <w:rPr>
                <w:sz w:val="18"/>
              </w:rPr>
            </w:pPr>
            <w:r>
              <w:rPr>
                <w:sz w:val="18"/>
              </w:rPr>
              <w:t>Numri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EF</w:t>
            </w:r>
          </w:p>
        </w:tc>
        <w:tc>
          <w:tcPr>
            <w:tcW w:w="1244" w:type="dxa"/>
          </w:tcPr>
          <w:p w:rsidR="00E711B5" w:rsidRDefault="00E711B5">
            <w:pPr>
              <w:pStyle w:val="TableParagraph"/>
              <w:rPr>
                <w:sz w:val="15"/>
              </w:rPr>
            </w:pPr>
          </w:p>
          <w:p w:rsidR="00E711B5" w:rsidRDefault="0065032F">
            <w:pPr>
              <w:pStyle w:val="TableParagraph"/>
              <w:ind w:left="273" w:right="100" w:hanging="154"/>
              <w:rPr>
                <w:sz w:val="18"/>
              </w:rPr>
            </w:pPr>
            <w:r>
              <w:rPr>
                <w:sz w:val="18"/>
              </w:rPr>
              <w:t>Numri i EF 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shërbyera</w:t>
            </w:r>
          </w:p>
        </w:tc>
        <w:tc>
          <w:tcPr>
            <w:tcW w:w="1244" w:type="dxa"/>
          </w:tcPr>
          <w:p w:rsidR="00E711B5" w:rsidRDefault="0065032F">
            <w:pPr>
              <w:pStyle w:val="TableParagraph"/>
              <w:spacing w:before="73" w:line="237" w:lineRule="auto"/>
              <w:ind w:left="277" w:right="267"/>
              <w:jc w:val="center"/>
              <w:rPr>
                <w:sz w:val="18"/>
              </w:rPr>
            </w:pPr>
            <w:r>
              <w:rPr>
                <w:sz w:val="18"/>
              </w:rPr>
              <w:t>Numri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bizneseve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aktive</w:t>
            </w:r>
          </w:p>
        </w:tc>
        <w:tc>
          <w:tcPr>
            <w:tcW w:w="1402" w:type="dxa"/>
          </w:tcPr>
          <w:p w:rsidR="00E711B5" w:rsidRDefault="0065032F">
            <w:pPr>
              <w:pStyle w:val="TableParagraph"/>
              <w:spacing w:before="73" w:line="237" w:lineRule="auto"/>
              <w:ind w:left="267" w:right="262" w:firstLine="9"/>
              <w:jc w:val="center"/>
              <w:rPr>
                <w:sz w:val="18"/>
              </w:rPr>
            </w:pPr>
            <w:r>
              <w:rPr>
                <w:sz w:val="18"/>
              </w:rPr>
              <w:t>Numri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bizneseve </w:t>
            </w:r>
            <w:r>
              <w:rPr>
                <w:spacing w:val="-2"/>
                <w:sz w:val="18"/>
              </w:rPr>
              <w:t>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shërbyera</w:t>
            </w:r>
          </w:p>
        </w:tc>
        <w:tc>
          <w:tcPr>
            <w:tcW w:w="1383" w:type="dxa"/>
          </w:tcPr>
          <w:p w:rsidR="00E711B5" w:rsidRDefault="00E711B5">
            <w:pPr>
              <w:pStyle w:val="TableParagraph"/>
              <w:rPr>
                <w:sz w:val="15"/>
              </w:rPr>
            </w:pPr>
          </w:p>
          <w:p w:rsidR="00E711B5" w:rsidRDefault="0065032F">
            <w:pPr>
              <w:pStyle w:val="TableParagraph"/>
              <w:ind w:left="205" w:right="188" w:firstLine="201"/>
              <w:rPr>
                <w:sz w:val="18"/>
              </w:rPr>
            </w:pPr>
            <w:r>
              <w:rPr>
                <w:sz w:val="18"/>
              </w:rPr>
              <w:t>Numri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institucioneve</w:t>
            </w:r>
          </w:p>
        </w:tc>
        <w:tc>
          <w:tcPr>
            <w:tcW w:w="1685" w:type="dxa"/>
          </w:tcPr>
          <w:p w:rsidR="00E711B5" w:rsidRDefault="0065032F">
            <w:pPr>
              <w:pStyle w:val="TableParagraph"/>
              <w:spacing w:before="73" w:line="237" w:lineRule="auto"/>
              <w:ind w:left="268" w:right="256" w:hanging="1"/>
              <w:jc w:val="center"/>
              <w:rPr>
                <w:sz w:val="18"/>
              </w:rPr>
            </w:pPr>
            <w:r>
              <w:rPr>
                <w:sz w:val="18"/>
              </w:rPr>
              <w:t>Numri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institucioneve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të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shërbyera</w:t>
            </w:r>
          </w:p>
        </w:tc>
      </w:tr>
      <w:tr w:rsidR="00E711B5">
        <w:trPr>
          <w:trHeight w:val="599"/>
        </w:trPr>
        <w:tc>
          <w:tcPr>
            <w:tcW w:w="1479" w:type="dxa"/>
          </w:tcPr>
          <w:p w:rsidR="00E711B5" w:rsidRDefault="00E711B5">
            <w:pPr>
              <w:pStyle w:val="TableParagraph"/>
              <w:spacing w:before="2"/>
              <w:rPr>
                <w:sz w:val="16"/>
              </w:rPr>
            </w:pPr>
          </w:p>
          <w:p w:rsidR="00E711B5" w:rsidRDefault="0065032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N.P.L.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“Pastrimi”</w:t>
            </w:r>
          </w:p>
        </w:tc>
        <w:tc>
          <w:tcPr>
            <w:tcW w:w="807" w:type="dxa"/>
          </w:tcPr>
          <w:p w:rsidR="00E711B5" w:rsidRDefault="00E711B5">
            <w:pPr>
              <w:pStyle w:val="TableParagraph"/>
              <w:spacing w:before="2"/>
              <w:rPr>
                <w:sz w:val="16"/>
              </w:rPr>
            </w:pPr>
          </w:p>
          <w:p w:rsidR="00E711B5" w:rsidRDefault="0065032F">
            <w:pPr>
              <w:pStyle w:val="TableParagraph"/>
              <w:spacing w:before="1"/>
              <w:ind w:left="220"/>
              <w:rPr>
                <w:sz w:val="18"/>
              </w:rPr>
            </w:pPr>
            <w:r>
              <w:rPr>
                <w:sz w:val="18"/>
              </w:rPr>
              <w:t>1452</w:t>
            </w:r>
          </w:p>
        </w:tc>
        <w:tc>
          <w:tcPr>
            <w:tcW w:w="1244" w:type="dxa"/>
          </w:tcPr>
          <w:p w:rsidR="00E711B5" w:rsidRDefault="00E711B5">
            <w:pPr>
              <w:pStyle w:val="TableParagraph"/>
              <w:spacing w:before="2"/>
              <w:rPr>
                <w:sz w:val="16"/>
              </w:rPr>
            </w:pPr>
          </w:p>
          <w:p w:rsidR="00E711B5" w:rsidRDefault="0065032F">
            <w:pPr>
              <w:pStyle w:val="TableParagraph"/>
              <w:spacing w:before="1"/>
              <w:ind w:left="273" w:right="267"/>
              <w:jc w:val="center"/>
              <w:rPr>
                <w:sz w:val="18"/>
              </w:rPr>
            </w:pPr>
            <w:r>
              <w:rPr>
                <w:sz w:val="18"/>
              </w:rPr>
              <w:t>1388</w:t>
            </w:r>
          </w:p>
        </w:tc>
        <w:tc>
          <w:tcPr>
            <w:tcW w:w="1244" w:type="dxa"/>
          </w:tcPr>
          <w:p w:rsidR="00E711B5" w:rsidRDefault="00E711B5">
            <w:pPr>
              <w:pStyle w:val="TableParagraph"/>
              <w:spacing w:before="2"/>
              <w:rPr>
                <w:sz w:val="16"/>
              </w:rPr>
            </w:pPr>
          </w:p>
          <w:p w:rsidR="00E711B5" w:rsidRDefault="0065032F">
            <w:pPr>
              <w:pStyle w:val="TableParagraph"/>
              <w:spacing w:before="1"/>
              <w:ind w:left="277" w:right="264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402" w:type="dxa"/>
          </w:tcPr>
          <w:p w:rsidR="00E711B5" w:rsidRDefault="00E711B5">
            <w:pPr>
              <w:pStyle w:val="TableParagraph"/>
              <w:spacing w:before="2"/>
              <w:rPr>
                <w:sz w:val="16"/>
              </w:rPr>
            </w:pPr>
          </w:p>
          <w:p w:rsidR="00E711B5" w:rsidRDefault="0065032F">
            <w:pPr>
              <w:pStyle w:val="TableParagraph"/>
              <w:spacing w:before="1"/>
              <w:ind w:left="589" w:right="583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383" w:type="dxa"/>
          </w:tcPr>
          <w:p w:rsidR="00E711B5" w:rsidRDefault="00E711B5">
            <w:pPr>
              <w:pStyle w:val="TableParagraph"/>
              <w:spacing w:before="2"/>
              <w:rPr>
                <w:sz w:val="16"/>
              </w:rPr>
            </w:pPr>
          </w:p>
          <w:p w:rsidR="00E711B5" w:rsidRDefault="0065032F">
            <w:pPr>
              <w:pStyle w:val="TableParagraph"/>
              <w:spacing w:before="1"/>
              <w:ind w:left="580" w:right="57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85" w:type="dxa"/>
          </w:tcPr>
          <w:p w:rsidR="00E711B5" w:rsidRDefault="00E711B5">
            <w:pPr>
              <w:pStyle w:val="TableParagraph"/>
              <w:spacing w:before="2"/>
              <w:rPr>
                <w:sz w:val="16"/>
              </w:rPr>
            </w:pPr>
          </w:p>
          <w:p w:rsidR="00E711B5" w:rsidRDefault="0065032F">
            <w:pPr>
              <w:pStyle w:val="TableParagraph"/>
              <w:spacing w:before="1"/>
              <w:ind w:left="734" w:right="7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</w:tbl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6"/>
        <w:rPr>
          <w:sz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175260</wp:posOffset>
                </wp:positionV>
                <wp:extent cx="1829435" cy="6350"/>
                <wp:effectExtent l="0" t="0" r="0" b="0"/>
                <wp:wrapTopAndBottom/>
                <wp:docPr id="14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BA121" id="Rectangle 85" o:spid="_x0000_s1026" style="position:absolute;margin-left:1in;margin-top:13.8pt;width:144.05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SieQIAAPw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1"/>
        <w:ind w:left="400"/>
        <w:jc w:val="both"/>
        <w:rPr>
          <w:rFonts w:ascii="Arial MT"/>
          <w:sz w:val="20"/>
        </w:rPr>
      </w:pPr>
      <w:r>
        <w:rPr>
          <w:rFonts w:ascii="Arial MT"/>
          <w:sz w:val="20"/>
          <w:vertAlign w:val="superscript"/>
        </w:rPr>
        <w:t>9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Pozitat</w:t>
      </w:r>
      <w:r>
        <w:rPr>
          <w:rFonts w:ascii="Arial MT"/>
          <w:spacing w:val="4"/>
          <w:sz w:val="20"/>
        </w:rPr>
        <w:t xml:space="preserve"> </w:t>
      </w:r>
      <w:r>
        <w:rPr>
          <w:rFonts w:ascii="Arial MT"/>
          <w:sz w:val="20"/>
        </w:rPr>
        <w:t>e</w:t>
      </w:r>
      <w:r>
        <w:rPr>
          <w:rFonts w:ascii="Arial MT"/>
          <w:spacing w:val="-9"/>
          <w:sz w:val="20"/>
        </w:rPr>
        <w:t xml:space="preserve"> </w:t>
      </w:r>
      <w:r>
        <w:rPr>
          <w:rFonts w:ascii="Arial MT"/>
          <w:sz w:val="20"/>
        </w:rPr>
        <w:t>markuara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me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(*)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jane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pozita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te paplotesuara.</w:t>
      </w:r>
    </w:p>
    <w:p w:rsidR="00E711B5" w:rsidRDefault="0065032F">
      <w:pPr>
        <w:spacing w:before="2"/>
        <w:ind w:left="400"/>
        <w:jc w:val="both"/>
        <w:rPr>
          <w:rFonts w:ascii="Calibri" w:hAnsi="Calibri"/>
          <w:i/>
        </w:rPr>
      </w:pPr>
      <w:r>
        <w:rPr>
          <w:rFonts w:ascii="Arial" w:hAnsi="Arial"/>
          <w:i/>
          <w:position w:val="7"/>
          <w:sz w:val="13"/>
        </w:rPr>
        <w:t>10</w:t>
      </w:r>
      <w:r>
        <w:rPr>
          <w:rFonts w:ascii="Calibri" w:hAnsi="Calibri"/>
          <w:i/>
        </w:rPr>
        <w:t>Raporti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për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menaxhimin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e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mbeturinave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komunale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2021,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AMMK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2022</w:t>
      </w:r>
    </w:p>
    <w:p w:rsidR="00E711B5" w:rsidRDefault="00E711B5">
      <w:pPr>
        <w:jc w:val="both"/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125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3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5715" r="12065" b="6985"/>
                <wp:docPr id="14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4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9BC4A" id="Group 83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">
                <v:line id="Line 84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36" w:line="273" w:lineRule="auto"/>
        <w:ind w:left="400" w:right="1434"/>
      </w:pPr>
      <w:r>
        <w:lastRenderedPageBreak/>
        <w:t>Tabela 18 prezanton, mbulumin me shërbimin e grumbullimit të mbeturinave sipas vendbanimeve. Në</w:t>
      </w:r>
      <w:r>
        <w:rPr>
          <w:spacing w:val="-52"/>
        </w:rPr>
        <w:t xml:space="preserve"> </w:t>
      </w:r>
      <w:r>
        <w:t>komunën</w:t>
      </w:r>
      <w:r>
        <w:rPr>
          <w:spacing w:val="-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Hanit</w:t>
      </w:r>
      <w:r>
        <w:rPr>
          <w:spacing w:val="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Elezit,</w:t>
      </w:r>
      <w:r>
        <w:rPr>
          <w:spacing w:val="-3"/>
        </w:rPr>
        <w:t xml:space="preserve"> </w:t>
      </w:r>
      <w:r>
        <w:t>ende</w:t>
      </w:r>
      <w:r>
        <w:rPr>
          <w:spacing w:val="-2"/>
        </w:rPr>
        <w:t xml:space="preserve"> </w:t>
      </w:r>
      <w:r>
        <w:t>nuk</w:t>
      </w:r>
      <w:r>
        <w:rPr>
          <w:spacing w:val="-3"/>
        </w:rPr>
        <w:t xml:space="preserve"> </w:t>
      </w:r>
      <w:r>
        <w:t>ofrohet</w:t>
      </w:r>
      <w:r>
        <w:rPr>
          <w:spacing w:val="-3"/>
        </w:rPr>
        <w:t xml:space="preserve"> </w:t>
      </w:r>
      <w:r>
        <w:t>shërbimi</w:t>
      </w:r>
      <w:r>
        <w:rPr>
          <w:spacing w:val="1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ndarjen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mbeturinave</w:t>
      </w:r>
      <w:r>
        <w:rPr>
          <w:spacing w:val="3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burim.</w:t>
      </w:r>
    </w:p>
    <w:p w:rsidR="00E711B5" w:rsidRDefault="00E711B5">
      <w:pPr>
        <w:pStyle w:val="BodyText"/>
        <w:spacing w:before="6"/>
        <w:rPr>
          <w:sz w:val="11"/>
        </w:rPr>
      </w:pPr>
    </w:p>
    <w:tbl>
      <w:tblPr>
        <w:tblW w:w="0" w:type="auto"/>
        <w:tblInd w:w="2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498"/>
        <w:gridCol w:w="1215"/>
        <w:gridCol w:w="1340"/>
        <w:gridCol w:w="1210"/>
        <w:gridCol w:w="951"/>
        <w:gridCol w:w="1330"/>
        <w:gridCol w:w="1373"/>
      </w:tblGrid>
      <w:tr w:rsidR="00E711B5">
        <w:trPr>
          <w:trHeight w:val="388"/>
        </w:trPr>
        <w:tc>
          <w:tcPr>
            <w:tcW w:w="9565" w:type="dxa"/>
            <w:gridSpan w:val="8"/>
          </w:tcPr>
          <w:p w:rsidR="00E711B5" w:rsidRDefault="0065032F">
            <w:pPr>
              <w:pStyle w:val="TableParagraph"/>
              <w:spacing w:before="81"/>
              <w:ind w:left="2380" w:right="237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1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18: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Mbulimi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i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ofrimit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shërbimit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për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EF</w:t>
            </w:r>
            <w:r>
              <w:rPr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sipas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vendbanimit</w:t>
            </w:r>
          </w:p>
        </w:tc>
      </w:tr>
      <w:tr w:rsidR="00E711B5">
        <w:trPr>
          <w:trHeight w:val="618"/>
        </w:trPr>
        <w:tc>
          <w:tcPr>
            <w:tcW w:w="64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Nr.</w:t>
            </w:r>
          </w:p>
        </w:tc>
        <w:tc>
          <w:tcPr>
            <w:tcW w:w="149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307"/>
              <w:rPr>
                <w:sz w:val="18"/>
              </w:rPr>
            </w:pPr>
            <w:r>
              <w:rPr>
                <w:sz w:val="18"/>
              </w:rPr>
              <w:t>Vendbanimi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before="100" w:line="232" w:lineRule="auto"/>
              <w:ind w:left="432" w:right="168" w:hanging="236"/>
              <w:rPr>
                <w:sz w:val="18"/>
              </w:rPr>
            </w:pPr>
            <w:r>
              <w:rPr>
                <w:sz w:val="18"/>
              </w:rPr>
              <w:t>Numri i EF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before="100" w:line="232" w:lineRule="auto"/>
              <w:ind w:left="321" w:right="195" w:hanging="106"/>
              <w:rPr>
                <w:sz w:val="18"/>
              </w:rPr>
            </w:pPr>
            <w:r>
              <w:rPr>
                <w:sz w:val="18"/>
              </w:rPr>
              <w:t>Numri EF 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shërbyera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before="100" w:line="232" w:lineRule="auto"/>
              <w:ind w:left="225" w:right="136" w:hanging="6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Mbulimi </w:t>
            </w:r>
            <w:r>
              <w:rPr>
                <w:sz w:val="18"/>
              </w:rPr>
              <w:t>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ind w:left="115" w:right="90" w:hanging="10"/>
              <w:rPr>
                <w:sz w:val="18"/>
              </w:rPr>
            </w:pPr>
            <w:r>
              <w:rPr>
                <w:sz w:val="18"/>
              </w:rPr>
              <w:t>Numri EF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ndarje</w:t>
            </w:r>
          </w:p>
          <w:p w:rsidR="00E711B5" w:rsidRDefault="0065032F">
            <w:pPr>
              <w:pStyle w:val="TableParagraph"/>
              <w:spacing w:line="195" w:lineRule="exact"/>
              <w:ind w:left="14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në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burim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before="100" w:line="232" w:lineRule="auto"/>
              <w:ind w:left="249" w:right="153" w:hanging="72"/>
              <w:rPr>
                <w:sz w:val="18"/>
              </w:rPr>
            </w:pPr>
            <w:r>
              <w:rPr>
                <w:sz w:val="18"/>
              </w:rPr>
              <w:t>EF me ndarje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në burim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ind w:left="148" w:right="116" w:firstLine="52"/>
              <w:rPr>
                <w:sz w:val="18"/>
              </w:rPr>
            </w:pPr>
            <w:r>
              <w:rPr>
                <w:spacing w:val="-1"/>
                <w:sz w:val="18"/>
              </w:rPr>
              <w:t>Lloji i ndarjes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mbeturinave</w:t>
            </w:r>
          </w:p>
        </w:tc>
      </w:tr>
      <w:tr w:rsidR="00E711B5">
        <w:trPr>
          <w:trHeight w:val="240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Hani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Elezit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Gorancë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4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Paldenicë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2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2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2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2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2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Krivenik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Seqishtë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Pustenik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83.9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40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Dimcë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Rezhancë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Neqavc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Vërtomicë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7" w:lineRule="exact"/>
              <w:ind w:right="9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239"/>
        </w:trPr>
        <w:tc>
          <w:tcPr>
            <w:tcW w:w="64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49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Dërmjak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192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2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line="19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1" w:type="dxa"/>
          </w:tcPr>
          <w:p w:rsidR="00E711B5" w:rsidRDefault="0065032F">
            <w:pPr>
              <w:pStyle w:val="TableParagraph"/>
              <w:spacing w:line="192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30" w:type="dxa"/>
          </w:tcPr>
          <w:p w:rsidR="00E711B5" w:rsidRDefault="0065032F">
            <w:pPr>
              <w:pStyle w:val="TableParagraph"/>
              <w:spacing w:line="192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373" w:type="dxa"/>
          </w:tcPr>
          <w:p w:rsidR="00E711B5" w:rsidRDefault="0065032F">
            <w:pPr>
              <w:pStyle w:val="TableParagraph"/>
              <w:spacing w:line="192" w:lineRule="exact"/>
              <w:ind w:right="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</w:tbl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rPr>
          <w:sz w:val="22"/>
        </w:rPr>
      </w:pPr>
    </w:p>
    <w:p w:rsidR="00E711B5" w:rsidRDefault="00E711B5">
      <w:pPr>
        <w:pStyle w:val="BodyText"/>
        <w:spacing w:before="10"/>
        <w:rPr>
          <w:sz w:val="25"/>
        </w:rPr>
      </w:pPr>
    </w:p>
    <w:p w:rsidR="00E711B5" w:rsidRDefault="0065032F">
      <w:pPr>
        <w:pStyle w:val="BodyText"/>
        <w:ind w:left="400"/>
      </w:pPr>
      <w:r>
        <w:rPr>
          <w:color w:val="001F5F"/>
          <w:spacing w:val="-1"/>
          <w:u w:val="single" w:color="001F5F"/>
        </w:rPr>
        <w:t>Tipologjia</w:t>
      </w:r>
      <w:r>
        <w:rPr>
          <w:color w:val="001F5F"/>
          <w:spacing w:val="-12"/>
          <w:u w:val="single" w:color="001F5F"/>
        </w:rPr>
        <w:t xml:space="preserve"> </w:t>
      </w:r>
      <w:r>
        <w:rPr>
          <w:color w:val="001F5F"/>
          <w:u w:val="single" w:color="001F5F"/>
        </w:rPr>
        <w:t>e</w:t>
      </w:r>
      <w:r>
        <w:rPr>
          <w:color w:val="001F5F"/>
          <w:spacing w:val="-14"/>
          <w:u w:val="single" w:color="001F5F"/>
        </w:rPr>
        <w:t xml:space="preserve"> </w:t>
      </w:r>
      <w:r>
        <w:rPr>
          <w:color w:val="001F5F"/>
          <w:u w:val="single" w:color="001F5F"/>
        </w:rPr>
        <w:t>ofrimit</w:t>
      </w:r>
      <w:r>
        <w:rPr>
          <w:color w:val="001F5F"/>
          <w:spacing w:val="-11"/>
          <w:u w:val="single" w:color="001F5F"/>
        </w:rPr>
        <w:t xml:space="preserve"> </w:t>
      </w:r>
      <w:r>
        <w:rPr>
          <w:color w:val="001F5F"/>
          <w:u w:val="single" w:color="001F5F"/>
        </w:rPr>
        <w:t>të</w:t>
      </w:r>
      <w:r>
        <w:rPr>
          <w:color w:val="001F5F"/>
          <w:spacing w:val="-13"/>
          <w:u w:val="single" w:color="001F5F"/>
        </w:rPr>
        <w:t xml:space="preserve"> </w:t>
      </w:r>
      <w:r>
        <w:rPr>
          <w:color w:val="001F5F"/>
          <w:u w:val="single" w:color="001F5F"/>
        </w:rPr>
        <w:t>shërbimit</w:t>
      </w:r>
    </w:p>
    <w:p w:rsidR="00E711B5" w:rsidRDefault="0065032F">
      <w:pPr>
        <w:pStyle w:val="BodyText"/>
        <w:spacing w:before="118" w:line="276" w:lineRule="auto"/>
        <w:ind w:left="400" w:right="1621"/>
      </w:pPr>
      <w:r>
        <w:t>Në</w:t>
      </w:r>
      <w:r>
        <w:rPr>
          <w:spacing w:val="-7"/>
        </w:rPr>
        <w:t xml:space="preserve"> </w:t>
      </w:r>
      <w:r>
        <w:t>figurën</w:t>
      </w:r>
      <w:r>
        <w:rPr>
          <w:spacing w:val="-11"/>
        </w:rPr>
        <w:t xml:space="preserve"> </w:t>
      </w:r>
      <w:r>
        <w:t>4,</w:t>
      </w:r>
      <w:r>
        <w:rPr>
          <w:spacing w:val="-12"/>
        </w:rPr>
        <w:t xml:space="preserve"> </w:t>
      </w:r>
      <w:r>
        <w:t>është</w:t>
      </w:r>
      <w:r>
        <w:rPr>
          <w:spacing w:val="-7"/>
        </w:rPr>
        <w:t xml:space="preserve"> </w:t>
      </w:r>
      <w:r>
        <w:t>prezantuar</w:t>
      </w:r>
      <w:r>
        <w:rPr>
          <w:spacing w:val="-10"/>
        </w:rPr>
        <w:t xml:space="preserve"> </w:t>
      </w:r>
      <w:r>
        <w:t>harta</w:t>
      </w:r>
      <w:r>
        <w:rPr>
          <w:spacing w:val="-10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orari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ofrimit</w:t>
      </w:r>
      <w:r>
        <w:rPr>
          <w:spacing w:val="-8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shërbimit</w:t>
      </w:r>
      <w:r>
        <w:rPr>
          <w:spacing w:val="-8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grumbullimit</w:t>
      </w:r>
      <w:r>
        <w:rPr>
          <w:spacing w:val="-8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mbeturinave</w:t>
      </w:r>
      <w:r>
        <w:rPr>
          <w:spacing w:val="-2"/>
        </w:rPr>
        <w:t xml:space="preserve"> </w:t>
      </w:r>
      <w:r>
        <w:t>sipas</w:t>
      </w:r>
      <w:r>
        <w:rPr>
          <w:spacing w:val="-3"/>
        </w:rPr>
        <w:t xml:space="preserve"> </w:t>
      </w:r>
      <w:r>
        <w:t>vendbanimeve.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9"/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25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56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spacing w:before="4"/>
        <w:rPr>
          <w:rFonts w:ascii="Calibri"/>
          <w:b/>
          <w:sz w:val="29"/>
        </w:rPr>
      </w:pPr>
    </w:p>
    <w:p w:rsidR="00E711B5" w:rsidRDefault="0065032F">
      <w:pPr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spacing w:before="3"/>
        <w:rPr>
          <w:rFonts w:ascii="Calibri"/>
          <w:b/>
          <w:sz w:val="29"/>
        </w:rPr>
      </w:pPr>
    </w:p>
    <w:p w:rsidR="00E711B5" w:rsidRDefault="0065032F">
      <w:pPr>
        <w:ind w:left="400"/>
        <w:rPr>
          <w:rFonts w:ascii="Calibri" w:hAns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-8956040</wp:posOffset>
                </wp:positionV>
                <wp:extent cx="6641465" cy="7864475"/>
                <wp:effectExtent l="0" t="0" r="0" b="0"/>
                <wp:wrapNone/>
                <wp:docPr id="14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786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78"/>
                              <w:gridCol w:w="3881"/>
                            </w:tblGrid>
                            <w:tr w:rsidR="00E711B5">
                              <w:trPr>
                                <w:trHeight w:val="12374"/>
                              </w:trPr>
                              <w:tc>
                                <w:tcPr>
                                  <w:tcW w:w="6578" w:type="dxa"/>
                                  <w:tcBorders>
                                    <w:top w:val="single" w:sz="4" w:space="0" w:color="365F91"/>
                                  </w:tcBorders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30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  <w:lang w:eastAsia="sq-AL"/>
                                    </w:rPr>
                                    <w:drawing>
                                      <wp:inline distT="0" distB="0" distL="0" distR="0">
                                        <wp:extent cx="3914419" cy="6112668"/>
                                        <wp:effectExtent l="0" t="0" r="0" b="0"/>
                                        <wp:docPr id="107" name="image3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" name="image38.jpeg"/>
                                                <pic:cNvPicPr/>
                                              </pic:nvPicPr>
                                              <pic:blipFill>
                                                <a:blip r:embed="rId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14419" cy="61126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74" w:lineRule="exact"/>
                                    <w:ind w:left="1722" w:hanging="1523"/>
                                    <w:rPr>
                                      <w:rFonts w:ascii="Palatino Linotype" w:hAnsi="Palatino Linotype"/>
                                      <w:i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Figura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1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4: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0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Harta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0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dhe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1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orari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9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8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ofrimit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9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të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1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"/>
                                      <w:w w:val="95"/>
                                      <w:sz w:val="25"/>
                                    </w:rPr>
                                    <w:t>shërbimit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9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w w:val="95"/>
                                      <w:sz w:val="25"/>
                                    </w:rPr>
                                    <w:t>të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6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w w:val="95"/>
                                      <w:sz w:val="25"/>
                                    </w:rPr>
                                    <w:t>grumbullimit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9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w w:val="95"/>
                                      <w:sz w:val="25"/>
                                    </w:rPr>
                                    <w:t>të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56"/>
                                      <w:w w:val="9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z w:val="25"/>
                                    </w:rPr>
                                    <w:t>mbeturinave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z w:val="25"/>
                                    </w:rPr>
                                    <w:t>sipas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pacing w:val="-1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i/>
                                      <w:sz w:val="25"/>
                                    </w:rPr>
                                    <w:t>vendbanimeve</w:t>
                                  </w:r>
                                </w:p>
                              </w:tc>
                              <w:tc>
                                <w:tcPr>
                                  <w:tcW w:w="3881" w:type="dxa"/>
                                  <w:tcBorders>
                                    <w:top w:val="single" w:sz="4" w:space="0" w:color="365F91"/>
                                  </w:tcBorders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56"/>
                                    <w:ind w:left="10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Orari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4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1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  <w:shd w:val="clear" w:color="auto" w:fill="FFFF00"/>
                                    </w:rPr>
                                    <w:t>shëbimit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:</w:t>
                                  </w: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18" w:line="218" w:lineRule="exact"/>
                                    <w:ind w:left="10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Hënë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(08:00-16:00)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(33km);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18" w:lineRule="exact"/>
                                    <w:ind w:left="10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Rr.Lepenci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(21:00-……!!!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09" w:right="905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 Adem Jashari 22:00-24:00;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Rr.Dëshmorët e Kombit 22:00-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24:00;Rr.XhemsedinSuma</w:t>
                                  </w:r>
                                  <w:r>
                                    <w:rPr>
                                      <w:rFonts w:ascii="Calibri" w:hAnsi="Calibri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22:00-24:00;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3" w:line="218" w:lineRule="exact"/>
                                    <w:ind w:left="10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Rr.Nuri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Bushi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22:00-24:00;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 w:right="163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Rr.Isa Berisha 22:00-24:00;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Lagjja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Vlashve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22:00-24:00.</w:t>
                                  </w: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18" w:lineRule="exact"/>
                                    <w:ind w:left="10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E Martë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(08:00-16:00)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(8km)-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 w:right="905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 Adem Jashari 22:00-24:00;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Rr.Dëshmorët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Kombit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10:00-10:30;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 w:right="37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Rr.Xhemsedin Suma 10:30-11:00;Rr.Nuri Bushi</w:t>
                                  </w:r>
                                  <w:r>
                                    <w:rPr>
                                      <w:rFonts w:ascii="Calibri"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11:00-11:30;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6" w:line="235" w:lineRule="auto"/>
                                    <w:ind w:left="109" w:right="16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Rr.Isa Berisha 11:30-12:00;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Lagjja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Vlashve12:00-12:30.</w:t>
                                  </w: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Mërkurë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(08:00-16:00)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(20km)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Calibri" w:hAnsi="Calibri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Krivenik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09:00-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 w:line="218" w:lineRule="exact"/>
                                    <w:ind w:left="10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10:00;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 w:right="1358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Seqishtë (rr.UÇK-së)10:00-10:30;</w:t>
                                  </w:r>
                                  <w:r>
                                    <w:rPr>
                                      <w:rFonts w:ascii="Calibri" w:hAnsi="Calibri"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Veli</w:t>
                                  </w:r>
                                  <w:r>
                                    <w:rPr>
                                      <w:rFonts w:ascii="Calibri" w:hAnsi="Calibri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Ballazhi10:30-11:00;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 w:right="564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Rr.SuadBarava 11:00-11:30;Rr.Dëshmorët e</w:t>
                                  </w:r>
                                  <w:r>
                                    <w:rPr>
                                      <w:rFonts w:ascii="Calibri" w:hAnsi="Calibri"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Krivenikut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11:30-12:00.</w:t>
                                  </w: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  <w:t>Enjte(08:00-16:00)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  <w:t>(14km)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Rr.Lepenci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(21:00-……!!!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3" w:line="237" w:lineRule="auto"/>
                                    <w:ind w:left="109" w:right="319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Rr.Adem Jashari 22:00-24:00; Rr.Dëshmorët e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Kombit 22:00-24:00;Rr.Xhemsedin Suma22:00-</w:t>
                                  </w:r>
                                  <w:r>
                                    <w:rPr>
                                      <w:rFonts w:ascii="Calibri" w:hAnsi="Calibri"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24:00;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4"/>
                                    <w:ind w:left="10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Rr.Nuri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Bushi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22:00-24:00;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Rr.Isa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Berisha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22:00-24:00;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Rr.Martirët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Bushi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22:00-24:00;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Rr.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Isen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Suma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fsh.Dimcë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22:00-24:00.</w:t>
                                  </w: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Shtunë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(08:00-16:00)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  <w:t>(8km)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Paldenicë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9:00-10:00;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4" w:line="235" w:lineRule="auto"/>
                                    <w:ind w:left="109" w:right="100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 Driton &amp; Gafurr Loku 10:00-11:00;</w:t>
                                  </w:r>
                                  <w:r>
                                    <w:rPr>
                                      <w:rFonts w:ascii="Calibri"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Elham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Curri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11:00-11:30;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3"/>
                                    <w:ind w:left="10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Imri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Curri11:30-11:30-12:00;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2"/>
                                    <w:ind w:left="109" w:right="182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 Izet Bushi 12:00-12:30;</w:t>
                                  </w:r>
                                  <w:r>
                                    <w:rPr>
                                      <w:rFonts w:ascii="Calibri"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Rr.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Imer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Vila 12:30-13:00.</w:t>
                                  </w:r>
                                </w:p>
                              </w:tc>
                            </w:tr>
                          </w:tbl>
                          <w:p w:rsidR="00E711B5" w:rsidRDefault="00E711B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6" type="#_x0000_t202" style="position:absolute;left:0;text-align:left;margin-left:66.35pt;margin-top:-705.2pt;width:522.95pt;height:619.2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TdsgIAALQ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78"/>
                        <w:gridCol w:w="3881"/>
                      </w:tblGrid>
                      <w:tr w:rsidR="00E711B5">
                        <w:trPr>
                          <w:trHeight w:val="12374"/>
                        </w:trPr>
                        <w:tc>
                          <w:tcPr>
                            <w:tcW w:w="6578" w:type="dxa"/>
                            <w:tcBorders>
                              <w:top w:val="single" w:sz="4" w:space="0" w:color="365F91"/>
                            </w:tcBorders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30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  <w:lang w:eastAsia="sq-AL"/>
                              </w:rPr>
                              <w:drawing>
                                <wp:inline distT="0" distB="0" distL="0" distR="0">
                                  <wp:extent cx="3914419" cy="6112668"/>
                                  <wp:effectExtent l="0" t="0" r="0" b="0"/>
                                  <wp:docPr id="107" name="image3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image38.jpeg"/>
                                          <pic:cNvPicPr/>
                                        </pic:nvPicPr>
                                        <pic:blipFill>
                                          <a:blip r:embed="rId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419" cy="611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line="274" w:lineRule="exact"/>
                              <w:ind w:left="1722" w:hanging="1523"/>
                              <w:rPr>
                                <w:rFonts w:ascii="Palatino Linotype" w:hAnsi="Palatino Linotype"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Figura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4: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Harta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dhe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orari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e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8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ofrimit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të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"/>
                                <w:w w:val="95"/>
                                <w:sz w:val="25"/>
                              </w:rPr>
                              <w:t>shërbimit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w w:val="95"/>
                                <w:sz w:val="25"/>
                              </w:rPr>
                              <w:t>të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w w:val="95"/>
                                <w:sz w:val="25"/>
                              </w:rPr>
                              <w:t>grumbullimit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w w:val="95"/>
                                <w:sz w:val="25"/>
                              </w:rPr>
                              <w:t>të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5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z w:val="25"/>
                              </w:rPr>
                              <w:t>mbeturinave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z w:val="25"/>
                              </w:rPr>
                              <w:t>sipas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sz w:val="25"/>
                              </w:rPr>
                              <w:t>vendbanimeve</w:t>
                            </w:r>
                          </w:p>
                        </w:tc>
                        <w:tc>
                          <w:tcPr>
                            <w:tcW w:w="3881" w:type="dxa"/>
                            <w:tcBorders>
                              <w:top w:val="single" w:sz="4" w:space="0" w:color="365F91"/>
                            </w:tcBorders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56"/>
                              <w:ind w:left="10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hd w:val="clear" w:color="auto" w:fill="FFFF00"/>
                              </w:rPr>
                              <w:t>Orari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hd w:val="clear" w:color="auto" w:fill="FFFF00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1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hd w:val="clear" w:color="auto" w:fill="FFFF00"/>
                              </w:rPr>
                              <w:t>shëbimit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:</w:t>
                            </w: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18" w:line="218" w:lineRule="exact"/>
                              <w:ind w:left="10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Hënë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(08:00-16:00)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(33km);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218" w:lineRule="exact"/>
                              <w:ind w:left="10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Rr.Lepenci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(21:00-……!!!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09" w:right="905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 Adem Jashari 22:00-24:00;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Rr.Dëshmorët e Kombit 22:00-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24:00;Rr.XhemsedinSuma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22:00-24:00;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3" w:line="218" w:lineRule="exact"/>
                              <w:ind w:left="10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Rr.Nuri</w:t>
                            </w:r>
                            <w:r>
                              <w:rPr>
                                <w:rFonts w:ascii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Bushi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22:00-24:00;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ind w:left="109" w:right="163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Rr.Isa Berisha 22:00-24:00;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Lagjja</w:t>
                            </w:r>
                            <w:r>
                              <w:rPr>
                                <w:rFonts w:asci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Vlashve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22:00-24:00.</w:t>
                            </w:r>
                          </w:p>
                          <w:p w:rsidR="00E711B5" w:rsidRDefault="00E711B5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line="218" w:lineRule="exact"/>
                              <w:ind w:left="10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E Martë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(08:00-16:00)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(8km)-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ind w:left="109" w:right="905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 Adem Jashari 22:00-24:00;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Rr.Dëshmorët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Kombit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10:00-10:30;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ind w:left="109" w:right="37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Rr.Xhemsedin Suma 10:30-11:00;Rr.Nuri Bushi</w:t>
                            </w:r>
                            <w:r>
                              <w:rPr>
                                <w:rFonts w:ascii="Calibri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11:00-11:30;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6" w:line="235" w:lineRule="auto"/>
                              <w:ind w:left="109" w:right="16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Rr.Isa Berisha 11:30-12:00;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Lagjja</w:t>
                            </w:r>
                            <w:r>
                              <w:rPr>
                                <w:rFonts w:asci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Vlashve12:00-12:30.</w:t>
                            </w:r>
                          </w:p>
                          <w:p w:rsidR="00E711B5" w:rsidRDefault="00E711B5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9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Mërkurë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(08:00-16:00)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(20km)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;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Krivenik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09:00-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 w:line="218" w:lineRule="exact"/>
                              <w:ind w:left="10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10:00;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ind w:left="109" w:right="1358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Seqishtë (rr.UÇK-së)10:00-10:30;</w:t>
                            </w:r>
                            <w:r>
                              <w:rPr>
                                <w:rFonts w:ascii="Calibri" w:hAnsi="Calibri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Veli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Ballazhi10:30-11:00;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ind w:left="109" w:right="564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Rr.SuadBarava 11:00-11:30;Rr.Dëshmorët e</w:t>
                            </w:r>
                            <w:r>
                              <w:rPr>
                                <w:rFonts w:ascii="Calibri" w:hAnsi="Calibri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Krivenikut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11:30-12:00.</w:t>
                            </w:r>
                          </w:p>
                          <w:p w:rsidR="00E711B5" w:rsidRDefault="00E711B5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9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Enjte(08:00-16:00)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(14km)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Rr.Lepenci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(21:00-……!!!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3" w:line="237" w:lineRule="auto"/>
                              <w:ind w:left="109" w:right="319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Rr.Adem Jashari 22:00-24:00; Rr.Dëshmorët e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Kombit 22:00-24:00;Rr.Xhemsedin Suma22:00-</w:t>
                            </w:r>
                            <w:r>
                              <w:rPr>
                                <w:rFonts w:ascii="Calibri" w:hAnsi="Calibri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24:00;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4"/>
                              <w:ind w:left="10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Rr.Nuri</w:t>
                            </w:r>
                            <w:r>
                              <w:rPr>
                                <w:rFonts w:asci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Bushi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22:00-24:00;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Rr.Isa</w:t>
                            </w:r>
                            <w:r>
                              <w:rPr>
                                <w:rFonts w:ascii="Calibri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Berisha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22:00-24:00;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Rr.Martirët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Bushi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22:00-24:00;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Rr.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Isen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Suma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fsh.Dimcë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22:00-24:00.</w:t>
                            </w:r>
                          </w:p>
                          <w:p w:rsidR="00E711B5" w:rsidRDefault="00E711B5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Shtunë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(08:00-16:00)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(8km)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Paldenicë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9:00-10:00;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4" w:line="235" w:lineRule="auto"/>
                              <w:ind w:left="109" w:right="100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 Driton &amp; Gafurr Loku 10:00-11:00;</w:t>
                            </w:r>
                            <w:r>
                              <w:rPr>
                                <w:rFonts w:ascii="Calibri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Rr.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Elham</w:t>
                            </w:r>
                            <w:r>
                              <w:rPr>
                                <w:rFonts w:asci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Curri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11:00-11:30;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3"/>
                              <w:ind w:left="10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</w:t>
                            </w:r>
                            <w:r>
                              <w:rPr>
                                <w:rFonts w:ascii="Calibri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Imri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Curri11:30-11:30-12:00;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2"/>
                              <w:ind w:left="109" w:right="182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Rr. Izet Bushi 12:00-12:30;</w:t>
                            </w:r>
                            <w:r>
                              <w:rPr>
                                <w:rFonts w:ascii="Calibri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Rr.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Imer</w:t>
                            </w:r>
                            <w:r>
                              <w:rPr>
                                <w:rFonts w:asci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Vila 12:30-13:00.</w:t>
                            </w:r>
                          </w:p>
                        </w:tc>
                      </w:tr>
                    </w:tbl>
                    <w:p w:rsidR="00E711B5" w:rsidRDefault="00E711B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3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6985" r="12065" b="5715"/>
                <wp:docPr id="14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4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77ED7" id="Group 80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">
                <v:line id="Line 81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5"/>
        <w:rPr>
          <w:rFonts w:ascii="Calibri"/>
          <w:b/>
        </w:rPr>
      </w:pPr>
    </w:p>
    <w:p w:rsidR="00E711B5" w:rsidRDefault="0065032F">
      <w:pPr>
        <w:spacing w:before="56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27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158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4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4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E011F5" id="Group 78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">
                <v:line id="Line 79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 w:line="273" w:lineRule="auto"/>
        <w:ind w:left="400" w:right="1432"/>
        <w:jc w:val="both"/>
      </w:pPr>
      <w:r>
        <w:t>Në</w:t>
      </w:r>
      <w:r>
        <w:rPr>
          <w:spacing w:val="1"/>
        </w:rPr>
        <w:t xml:space="preserve"> </w:t>
      </w:r>
      <w:r>
        <w:t>tabelën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prezantuar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dhënat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ofrimin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shërbimit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grumbullimit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zonën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shërbimit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ndarë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treseksione: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urbane</w:t>
      </w:r>
      <w:r>
        <w:rPr>
          <w:spacing w:val="1"/>
        </w:rPr>
        <w:t xml:space="preserve"> </w:t>
      </w:r>
      <w:r>
        <w:t>qendra,zona</w:t>
      </w:r>
      <w:r>
        <w:rPr>
          <w:spacing w:val="1"/>
        </w:rPr>
        <w:t xml:space="preserve"> </w:t>
      </w:r>
      <w:r>
        <w:t>periurbane dhe zona rurale. Gjithashtu tabela ofron të dhena edhe mbi tipologjinë e ofrimit të</w:t>
      </w:r>
      <w:r>
        <w:rPr>
          <w:spacing w:val="1"/>
        </w:rPr>
        <w:t xml:space="preserve"> </w:t>
      </w:r>
      <w:r>
        <w:t>shërbimit</w:t>
      </w:r>
      <w:r>
        <w:rPr>
          <w:spacing w:val="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frekuencën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shërbimit.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5"/>
        <w:rPr>
          <w:sz w:val="29"/>
        </w:rPr>
      </w:pPr>
    </w:p>
    <w:tbl>
      <w:tblPr>
        <w:tblW w:w="0" w:type="auto"/>
        <w:tblInd w:w="2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1667"/>
        <w:gridCol w:w="1494"/>
        <w:gridCol w:w="2277"/>
        <w:gridCol w:w="1446"/>
      </w:tblGrid>
      <w:tr w:rsidR="00E711B5">
        <w:trPr>
          <w:trHeight w:val="436"/>
        </w:trPr>
        <w:tc>
          <w:tcPr>
            <w:tcW w:w="9007" w:type="dxa"/>
            <w:gridSpan w:val="5"/>
          </w:tcPr>
          <w:p w:rsidR="00E711B5" w:rsidRDefault="0065032F">
            <w:pPr>
              <w:pStyle w:val="TableParagraph"/>
              <w:spacing w:before="105"/>
              <w:ind w:left="2426" w:right="2425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1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19:</w:t>
            </w:r>
            <w:r>
              <w:rPr>
                <w:b/>
                <w:spacing w:val="1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Tipologjia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dhe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frekuenca</w:t>
            </w:r>
            <w:r>
              <w:rPr>
                <w:b/>
                <w:spacing w:val="1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ofrimit</w:t>
            </w:r>
            <w:r>
              <w:rPr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shërbimit</w:t>
            </w:r>
          </w:p>
        </w:tc>
      </w:tr>
      <w:tr w:rsidR="00E711B5">
        <w:trPr>
          <w:trHeight w:val="734"/>
        </w:trPr>
        <w:tc>
          <w:tcPr>
            <w:tcW w:w="2123" w:type="dxa"/>
          </w:tcPr>
          <w:p w:rsidR="00E711B5" w:rsidRDefault="00E711B5">
            <w:pPr>
              <w:pStyle w:val="TableParagraph"/>
              <w:spacing w:before="1"/>
            </w:pPr>
          </w:p>
          <w:p w:rsidR="00E711B5" w:rsidRDefault="0065032F">
            <w:pPr>
              <w:pStyle w:val="TableParagraph"/>
              <w:ind w:left="619"/>
              <w:rPr>
                <w:sz w:val="18"/>
              </w:rPr>
            </w:pPr>
            <w:r>
              <w:rPr>
                <w:sz w:val="18"/>
              </w:rPr>
              <w:t>Vendbanimi</w:t>
            </w:r>
          </w:p>
        </w:tc>
        <w:tc>
          <w:tcPr>
            <w:tcW w:w="1667" w:type="dxa"/>
          </w:tcPr>
          <w:p w:rsidR="00E711B5" w:rsidRDefault="0065032F">
            <w:pPr>
              <w:pStyle w:val="TableParagraph"/>
              <w:spacing w:before="149"/>
              <w:ind w:left="292" w:right="256" w:hanging="20"/>
              <w:rPr>
                <w:sz w:val="18"/>
              </w:rPr>
            </w:pPr>
            <w:r>
              <w:rPr>
                <w:sz w:val="18"/>
              </w:rPr>
              <w:t>EF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shërbyera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derë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derë%</w:t>
            </w:r>
          </w:p>
        </w:tc>
        <w:tc>
          <w:tcPr>
            <w:tcW w:w="1494" w:type="dxa"/>
          </w:tcPr>
          <w:p w:rsidR="00E711B5" w:rsidRDefault="0065032F">
            <w:pPr>
              <w:pStyle w:val="TableParagraph"/>
              <w:spacing w:before="149"/>
              <w:ind w:left="406" w:right="284" w:hanging="101"/>
              <w:rPr>
                <w:sz w:val="18"/>
              </w:rPr>
            </w:pPr>
            <w:r>
              <w:rPr>
                <w:sz w:val="18"/>
              </w:rPr>
              <w:t>Frekuenca 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shërbimit</w:t>
            </w:r>
          </w:p>
        </w:tc>
        <w:tc>
          <w:tcPr>
            <w:tcW w:w="2277" w:type="dxa"/>
          </w:tcPr>
          <w:p w:rsidR="00E711B5" w:rsidRDefault="0065032F">
            <w:pPr>
              <w:pStyle w:val="TableParagraph"/>
              <w:spacing w:before="149" w:line="207" w:lineRule="exact"/>
              <w:ind w:left="151"/>
              <w:rPr>
                <w:sz w:val="18"/>
              </w:rPr>
            </w:pPr>
            <w:r>
              <w:rPr>
                <w:sz w:val="18"/>
              </w:rPr>
              <w:t>EF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shërbyera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shporta</w:t>
            </w:r>
          </w:p>
          <w:p w:rsidR="00E711B5" w:rsidRDefault="0065032F">
            <w:pPr>
              <w:pStyle w:val="TableParagraph"/>
              <w:spacing w:line="207" w:lineRule="exact"/>
              <w:ind w:left="137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kontejnerë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përbashkët%</w:t>
            </w:r>
          </w:p>
        </w:tc>
        <w:tc>
          <w:tcPr>
            <w:tcW w:w="1446" w:type="dxa"/>
          </w:tcPr>
          <w:p w:rsidR="00E711B5" w:rsidRDefault="0065032F">
            <w:pPr>
              <w:pStyle w:val="TableParagraph"/>
              <w:spacing w:before="149"/>
              <w:ind w:left="381" w:right="266" w:hanging="106"/>
              <w:rPr>
                <w:sz w:val="18"/>
              </w:rPr>
            </w:pPr>
            <w:r>
              <w:rPr>
                <w:sz w:val="18"/>
              </w:rPr>
              <w:t>Frekuenca 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shërbimit</w:t>
            </w:r>
          </w:p>
        </w:tc>
      </w:tr>
      <w:tr w:rsidR="00E711B5">
        <w:trPr>
          <w:trHeight w:val="326"/>
        </w:trPr>
        <w:tc>
          <w:tcPr>
            <w:tcW w:w="2123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7"/>
              </w:rPr>
            </w:pPr>
            <w:r>
              <w:rPr>
                <w:spacing w:val="-2"/>
                <w:w w:val="101"/>
                <w:sz w:val="18"/>
              </w:rPr>
              <w:t>Z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105"/>
                <w:sz w:val="18"/>
              </w:rPr>
              <w:t>n</w:t>
            </w:r>
            <w:r>
              <w:rPr>
                <w:w w:val="97"/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3"/>
                <w:sz w:val="18"/>
              </w:rPr>
              <w:t>u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3"/>
                <w:w w:val="103"/>
                <w:sz w:val="18"/>
              </w:rPr>
              <w:t>b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w w:val="105"/>
                <w:sz w:val="18"/>
              </w:rPr>
              <w:t>n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w w:val="102"/>
                <w:sz w:val="18"/>
              </w:rPr>
              <w:t>q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w w:val="105"/>
                <w:sz w:val="18"/>
              </w:rPr>
              <w:t>n</w:t>
            </w:r>
            <w:r>
              <w:rPr>
                <w:w w:val="106"/>
                <w:sz w:val="18"/>
              </w:rPr>
              <w:t>d</w:t>
            </w:r>
            <w:r>
              <w:rPr>
                <w:spacing w:val="-1"/>
                <w:w w:val="106"/>
                <w:sz w:val="18"/>
              </w:rPr>
              <w:t>r</w:t>
            </w:r>
            <w:r>
              <w:rPr>
                <w:spacing w:val="-4"/>
                <w:w w:val="97"/>
                <w:sz w:val="18"/>
              </w:rPr>
              <w:t>a</w:t>
            </w:r>
            <w:r>
              <w:rPr>
                <w:spacing w:val="-2"/>
                <w:w w:val="101"/>
                <w:position w:val="8"/>
                <w:sz w:val="7"/>
              </w:rPr>
              <w:t>11</w:t>
            </w:r>
          </w:p>
        </w:tc>
        <w:tc>
          <w:tcPr>
            <w:tcW w:w="1667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149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javë</w:t>
            </w:r>
          </w:p>
        </w:tc>
        <w:tc>
          <w:tcPr>
            <w:tcW w:w="2277" w:type="dxa"/>
          </w:tcPr>
          <w:p w:rsidR="00E711B5" w:rsidRDefault="0065032F">
            <w:pPr>
              <w:pStyle w:val="TableParagraph"/>
              <w:spacing w:line="197" w:lineRule="exact"/>
              <w:ind w:left="890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1446" w:type="dxa"/>
          </w:tcPr>
          <w:p w:rsidR="00E711B5" w:rsidRDefault="0065032F">
            <w:pPr>
              <w:pStyle w:val="TableParagraph"/>
              <w:spacing w:line="197" w:lineRule="exact"/>
              <w:ind w:left="34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herë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javë</w:t>
            </w:r>
          </w:p>
        </w:tc>
      </w:tr>
      <w:tr w:rsidR="00E711B5">
        <w:trPr>
          <w:trHeight w:val="330"/>
        </w:trPr>
        <w:tc>
          <w:tcPr>
            <w:tcW w:w="2123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7"/>
              </w:rPr>
            </w:pPr>
            <w:r>
              <w:rPr>
                <w:spacing w:val="-2"/>
                <w:w w:val="101"/>
                <w:sz w:val="18"/>
              </w:rPr>
              <w:t>Z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105"/>
                <w:sz w:val="18"/>
              </w:rPr>
              <w:t>n</w:t>
            </w:r>
            <w:r>
              <w:rPr>
                <w:w w:val="97"/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4"/>
                <w:sz w:val="18"/>
              </w:rPr>
              <w:t>pe</w:t>
            </w:r>
            <w:r>
              <w:rPr>
                <w:spacing w:val="-2"/>
                <w:w w:val="104"/>
                <w:sz w:val="18"/>
              </w:rPr>
              <w:t>r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spacing w:val="-3"/>
                <w:w w:val="103"/>
                <w:sz w:val="18"/>
              </w:rPr>
              <w:t>u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3"/>
                <w:w w:val="103"/>
                <w:sz w:val="18"/>
              </w:rPr>
              <w:t>b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w w:val="105"/>
                <w:sz w:val="18"/>
              </w:rPr>
              <w:t>n</w:t>
            </w:r>
            <w:r>
              <w:rPr>
                <w:spacing w:val="-4"/>
                <w:w w:val="102"/>
                <w:sz w:val="18"/>
              </w:rPr>
              <w:t>e</w:t>
            </w:r>
            <w:r>
              <w:rPr>
                <w:spacing w:val="-2"/>
                <w:w w:val="101"/>
                <w:position w:val="8"/>
                <w:sz w:val="7"/>
              </w:rPr>
              <w:t>12</w:t>
            </w:r>
          </w:p>
        </w:tc>
        <w:tc>
          <w:tcPr>
            <w:tcW w:w="1667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149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javë</w:t>
            </w:r>
          </w:p>
        </w:tc>
        <w:tc>
          <w:tcPr>
            <w:tcW w:w="2277" w:type="dxa"/>
          </w:tcPr>
          <w:p w:rsidR="00E711B5" w:rsidRDefault="0065032F">
            <w:pPr>
              <w:pStyle w:val="TableParagraph"/>
              <w:spacing w:line="197" w:lineRule="exact"/>
              <w:ind w:left="910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446" w:type="dxa"/>
          </w:tcPr>
          <w:p w:rsidR="00E711B5" w:rsidRDefault="0065032F">
            <w:pPr>
              <w:pStyle w:val="TableParagraph"/>
              <w:spacing w:line="197" w:lineRule="exact"/>
              <w:ind w:left="376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330"/>
        </w:trPr>
        <w:tc>
          <w:tcPr>
            <w:tcW w:w="2123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Zona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rurale</w:t>
            </w:r>
          </w:p>
        </w:tc>
        <w:tc>
          <w:tcPr>
            <w:tcW w:w="1667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149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javë</w:t>
            </w:r>
          </w:p>
        </w:tc>
        <w:tc>
          <w:tcPr>
            <w:tcW w:w="2277" w:type="dxa"/>
          </w:tcPr>
          <w:p w:rsidR="00E711B5" w:rsidRDefault="0065032F">
            <w:pPr>
              <w:pStyle w:val="TableParagraph"/>
              <w:spacing w:line="197" w:lineRule="exact"/>
              <w:ind w:left="910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1446" w:type="dxa"/>
          </w:tcPr>
          <w:p w:rsidR="00E711B5" w:rsidRDefault="0065032F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</w:tbl>
    <w:p w:rsidR="00E711B5" w:rsidRDefault="00E711B5">
      <w:pPr>
        <w:pStyle w:val="BodyText"/>
        <w:spacing w:before="8"/>
        <w:rPr>
          <w:sz w:val="15"/>
        </w:rPr>
      </w:pPr>
    </w:p>
    <w:p w:rsidR="00E711B5" w:rsidRDefault="0065032F">
      <w:pPr>
        <w:pStyle w:val="BodyText"/>
        <w:spacing w:before="57"/>
        <w:ind w:left="400"/>
      </w:pPr>
      <w:r>
        <w:rPr>
          <w:color w:val="6F2F9F"/>
          <w:u w:val="single" w:color="6F2F9F"/>
        </w:rPr>
        <w:t>Asetet</w:t>
      </w:r>
      <w:r>
        <w:rPr>
          <w:color w:val="6F2F9F"/>
          <w:spacing w:val="-13"/>
          <w:u w:val="single" w:color="6F2F9F"/>
        </w:rPr>
        <w:t xml:space="preserve"> </w:t>
      </w:r>
      <w:r>
        <w:rPr>
          <w:color w:val="6F2F9F"/>
          <w:u w:val="single" w:color="6F2F9F"/>
        </w:rPr>
        <w:t>e</w:t>
      </w:r>
      <w:r>
        <w:rPr>
          <w:color w:val="6F2F9F"/>
          <w:spacing w:val="-6"/>
          <w:u w:val="single" w:color="6F2F9F"/>
        </w:rPr>
        <w:t xml:space="preserve"> </w:t>
      </w:r>
      <w:r>
        <w:rPr>
          <w:color w:val="6F2F9F"/>
          <w:u w:val="single" w:color="6F2F9F"/>
        </w:rPr>
        <w:t>hudhjes,</w:t>
      </w:r>
      <w:r>
        <w:rPr>
          <w:color w:val="6F2F9F"/>
          <w:spacing w:val="-11"/>
          <w:u w:val="single" w:color="6F2F9F"/>
        </w:rPr>
        <w:t xml:space="preserve"> </w:t>
      </w:r>
      <w:r>
        <w:rPr>
          <w:color w:val="6F2F9F"/>
          <w:u w:val="single" w:color="6F2F9F"/>
        </w:rPr>
        <w:t>grumbullimit</w:t>
      </w:r>
      <w:r>
        <w:rPr>
          <w:color w:val="6F2F9F"/>
          <w:spacing w:val="-9"/>
          <w:u w:val="single" w:color="6F2F9F"/>
        </w:rPr>
        <w:t xml:space="preserve"> </w:t>
      </w:r>
      <w:r>
        <w:rPr>
          <w:color w:val="6F2F9F"/>
          <w:u w:val="single" w:color="6F2F9F"/>
        </w:rPr>
        <w:t>dhe</w:t>
      </w:r>
      <w:r>
        <w:rPr>
          <w:color w:val="6F2F9F"/>
          <w:spacing w:val="-12"/>
          <w:u w:val="single" w:color="6F2F9F"/>
        </w:rPr>
        <w:t xml:space="preserve"> </w:t>
      </w:r>
      <w:r>
        <w:rPr>
          <w:color w:val="6F2F9F"/>
          <w:u w:val="single" w:color="6F2F9F"/>
        </w:rPr>
        <w:t>transportit</w:t>
      </w:r>
      <w:r>
        <w:rPr>
          <w:color w:val="6F2F9F"/>
          <w:spacing w:val="-8"/>
          <w:u w:val="single" w:color="6F2F9F"/>
        </w:rPr>
        <w:t xml:space="preserve"> </w:t>
      </w:r>
      <w:r>
        <w:rPr>
          <w:color w:val="6F2F9F"/>
          <w:u w:val="single" w:color="6F2F9F"/>
        </w:rPr>
        <w:t>të</w:t>
      </w:r>
      <w:r>
        <w:rPr>
          <w:color w:val="6F2F9F"/>
          <w:spacing w:val="-8"/>
          <w:u w:val="single" w:color="6F2F9F"/>
        </w:rPr>
        <w:t xml:space="preserve"> </w:t>
      </w:r>
      <w:r>
        <w:rPr>
          <w:color w:val="6F2F9F"/>
          <w:u w:val="single" w:color="6F2F9F"/>
        </w:rPr>
        <w:t>mbeturinave</w:t>
      </w:r>
      <w:r>
        <w:rPr>
          <w:color w:val="6F2F9F"/>
          <w:spacing w:val="-11"/>
          <w:u w:val="single" w:color="6F2F9F"/>
        </w:rPr>
        <w:t xml:space="preserve"> </w:t>
      </w:r>
      <w:r>
        <w:rPr>
          <w:color w:val="6F2F9F"/>
          <w:u w:val="single" w:color="6F2F9F"/>
        </w:rPr>
        <w:t>komunale</w:t>
      </w:r>
    </w:p>
    <w:p w:rsidR="00E711B5" w:rsidRDefault="0065032F">
      <w:pPr>
        <w:pStyle w:val="BodyText"/>
        <w:spacing w:before="117" w:line="276" w:lineRule="auto"/>
        <w:ind w:left="400" w:right="962"/>
      </w:pPr>
      <w:r>
        <w:t>Tabela</w:t>
      </w:r>
      <w:r>
        <w:rPr>
          <w:spacing w:val="29"/>
        </w:rPr>
        <w:t xml:space="preserve"> </w:t>
      </w:r>
      <w:r>
        <w:t>20,</w:t>
      </w:r>
      <w:r>
        <w:rPr>
          <w:spacing w:val="28"/>
        </w:rPr>
        <w:t xml:space="preserve"> </w:t>
      </w:r>
      <w:r>
        <w:t>ofron</w:t>
      </w:r>
      <w:r>
        <w:rPr>
          <w:spacing w:val="27"/>
        </w:rPr>
        <w:t xml:space="preserve"> </w:t>
      </w:r>
      <w:r>
        <w:t>të</w:t>
      </w:r>
      <w:r>
        <w:rPr>
          <w:spacing w:val="31"/>
        </w:rPr>
        <w:t xml:space="preserve"> </w:t>
      </w:r>
      <w:r>
        <w:t>dhënat</w:t>
      </w:r>
      <w:r>
        <w:rPr>
          <w:spacing w:val="27"/>
        </w:rPr>
        <w:t xml:space="preserve"> </w:t>
      </w:r>
      <w:r>
        <w:t>për</w:t>
      </w:r>
      <w:r>
        <w:rPr>
          <w:spacing w:val="32"/>
        </w:rPr>
        <w:t xml:space="preserve"> </w:t>
      </w:r>
      <w:r>
        <w:t>asetet</w:t>
      </w:r>
      <w:r>
        <w:rPr>
          <w:spacing w:val="27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N.P.L.</w:t>
      </w:r>
      <w:r>
        <w:rPr>
          <w:spacing w:val="30"/>
        </w:rPr>
        <w:t xml:space="preserve"> </w:t>
      </w:r>
      <w:r>
        <w:t>“Pastrimi”</w:t>
      </w:r>
      <w:r>
        <w:rPr>
          <w:spacing w:val="30"/>
        </w:rPr>
        <w:t xml:space="preserve"> </w:t>
      </w:r>
      <w:r>
        <w:t>për</w:t>
      </w:r>
      <w:r>
        <w:rPr>
          <w:spacing w:val="30"/>
        </w:rPr>
        <w:t xml:space="preserve"> </w:t>
      </w:r>
      <w:r>
        <w:t>hudhjen</w:t>
      </w:r>
      <w:r>
        <w:rPr>
          <w:spacing w:val="30"/>
        </w:rPr>
        <w:t xml:space="preserve"> </w:t>
      </w:r>
      <w:r>
        <w:t>dhe</w:t>
      </w:r>
      <w:r>
        <w:rPr>
          <w:spacing w:val="30"/>
        </w:rPr>
        <w:t xml:space="preserve"> </w:t>
      </w:r>
      <w:r>
        <w:t>grumbullimin</w:t>
      </w:r>
      <w:r>
        <w:rPr>
          <w:spacing w:val="2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mbeturinave</w:t>
      </w:r>
      <w:r>
        <w:rPr>
          <w:spacing w:val="-2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gjendjen</w:t>
      </w:r>
      <w:r>
        <w:rPr>
          <w:spacing w:val="-4"/>
        </w:rPr>
        <w:t xml:space="preserve"> </w:t>
      </w:r>
      <w:r>
        <w:t>teknike</w:t>
      </w:r>
      <w:r>
        <w:rPr>
          <w:spacing w:val="3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tyre.</w:t>
      </w:r>
    </w:p>
    <w:p w:rsidR="00E711B5" w:rsidRDefault="00E711B5">
      <w:pPr>
        <w:pStyle w:val="BodyText"/>
        <w:spacing w:after="1"/>
        <w:rPr>
          <w:sz w:val="11"/>
        </w:rPr>
      </w:pPr>
    </w:p>
    <w:tbl>
      <w:tblPr>
        <w:tblW w:w="0" w:type="auto"/>
        <w:tblInd w:w="2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1134"/>
        <w:gridCol w:w="1417"/>
        <w:gridCol w:w="1561"/>
        <w:gridCol w:w="1845"/>
      </w:tblGrid>
      <w:tr w:rsidR="00E711B5">
        <w:trPr>
          <w:trHeight w:val="383"/>
        </w:trPr>
        <w:tc>
          <w:tcPr>
            <w:tcW w:w="8935" w:type="dxa"/>
            <w:gridSpan w:val="5"/>
          </w:tcPr>
          <w:p w:rsidR="00E711B5" w:rsidRDefault="0065032F">
            <w:pPr>
              <w:pStyle w:val="TableParagraph"/>
              <w:spacing w:before="76"/>
              <w:ind w:left="2154" w:right="2145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20: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Pajisjet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për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hudhjen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dhe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grumbullimin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mbeturinave</w:t>
            </w:r>
          </w:p>
        </w:tc>
      </w:tr>
      <w:tr w:rsidR="00E711B5">
        <w:trPr>
          <w:trHeight w:val="412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91"/>
              <w:ind w:left="86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Lloji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i</w:t>
            </w:r>
            <w:r>
              <w:rPr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kontejnerit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before="91"/>
              <w:ind w:right="3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Numri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line="197" w:lineRule="exact"/>
              <w:ind w:left="126" w:right="12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Gjendje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të mire</w:t>
            </w:r>
          </w:p>
          <w:p w:rsidR="00E711B5" w:rsidRDefault="0065032F">
            <w:pPr>
              <w:pStyle w:val="TableParagraph"/>
              <w:spacing w:line="196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w w:val="74"/>
                <w:sz w:val="18"/>
              </w:rPr>
              <w:t>%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7" w:lineRule="exact"/>
              <w:ind w:left="257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Gjendje</w:t>
            </w:r>
          </w:p>
          <w:p w:rsidR="00E711B5" w:rsidRDefault="0065032F">
            <w:pPr>
              <w:pStyle w:val="TableParagraph"/>
              <w:spacing w:line="196" w:lineRule="exact"/>
              <w:ind w:left="257" w:right="248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funksionale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%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before="91"/>
              <w:ind w:left="167" w:right="154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Gjendje</w:t>
            </w:r>
            <w:r>
              <w:rPr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jo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mire %</w:t>
            </w:r>
          </w:p>
        </w:tc>
      </w:tr>
      <w:tr w:rsidR="00E711B5">
        <w:trPr>
          <w:trHeight w:val="297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81"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Shporta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before="81" w:line="196" w:lineRule="exact"/>
              <w:ind w:right="380"/>
              <w:jc w:val="right"/>
              <w:rPr>
                <w:sz w:val="18"/>
              </w:rPr>
            </w:pPr>
            <w:r>
              <w:rPr>
                <w:sz w:val="18"/>
              </w:rPr>
              <w:t>1496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before="81" w:line="196" w:lineRule="exact"/>
              <w:ind w:left="123" w:right="120"/>
              <w:jc w:val="center"/>
              <w:rPr>
                <w:sz w:val="18"/>
              </w:rPr>
            </w:pPr>
            <w:r>
              <w:rPr>
                <w:sz w:val="18"/>
              </w:rPr>
              <w:t>70%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7" w:lineRule="exact"/>
              <w:ind w:left="257" w:right="248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line="197" w:lineRule="exact"/>
              <w:ind w:left="163" w:right="15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</w:tr>
      <w:tr w:rsidR="00E711B5">
        <w:trPr>
          <w:trHeight w:val="301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86"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Shporta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240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line="197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E711B5">
        <w:trPr>
          <w:trHeight w:val="302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86" w:line="196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5"/>
                <w:sz w:val="18"/>
              </w:rPr>
              <w:t>n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1"/>
                <w:w w:val="95"/>
                <w:sz w:val="18"/>
              </w:rPr>
              <w:t>j</w:t>
            </w:r>
            <w:r>
              <w:rPr>
                <w:spacing w:val="-4"/>
                <w:w w:val="95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w w:val="102"/>
                <w:sz w:val="18"/>
              </w:rPr>
              <w:t>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1"/>
                <w:w w:val="99"/>
                <w:sz w:val="18"/>
              </w:rPr>
              <w:t>1</w:t>
            </w:r>
            <w:r>
              <w:rPr>
                <w:spacing w:val="-2"/>
                <w:w w:val="98"/>
                <w:sz w:val="18"/>
              </w:rPr>
              <w:t>.</w:t>
            </w:r>
            <w:r>
              <w:rPr>
                <w:w w:val="99"/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"/>
                <w:w w:val="104"/>
                <w:sz w:val="18"/>
              </w:rPr>
              <w:t>m</w:t>
            </w:r>
            <w:r>
              <w:rPr>
                <w:w w:val="101"/>
                <w:position w:val="8"/>
                <w:sz w:val="7"/>
              </w:rPr>
              <w:t>3</w:t>
            </w:r>
            <w:r>
              <w:rPr>
                <w:position w:val="8"/>
                <w:sz w:val="7"/>
              </w:rPr>
              <w:t xml:space="preserve">  </w:t>
            </w:r>
            <w:r>
              <w:rPr>
                <w:spacing w:val="-7"/>
                <w:position w:val="8"/>
                <w:sz w:val="7"/>
              </w:rPr>
              <w:t xml:space="preserve"> </w:t>
            </w:r>
            <w:r>
              <w:rPr>
                <w:spacing w:val="-2"/>
                <w:w w:val="104"/>
                <w:sz w:val="18"/>
              </w:rPr>
              <w:t>m</w:t>
            </w:r>
            <w:r>
              <w:rPr>
                <w:spacing w:val="-6"/>
                <w:w w:val="102"/>
                <w:sz w:val="18"/>
              </w:rPr>
              <w:t>e</w:t>
            </w:r>
            <w:r>
              <w:rPr>
                <w:w w:val="94"/>
                <w:sz w:val="18"/>
              </w:rPr>
              <w:t>t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spacing w:val="-1"/>
                <w:w w:val="88"/>
                <w:sz w:val="18"/>
              </w:rPr>
              <w:t>li</w:t>
            </w:r>
            <w:r>
              <w:rPr>
                <w:w w:val="101"/>
                <w:sz w:val="18"/>
              </w:rPr>
              <w:t>k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line="197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E711B5">
        <w:trPr>
          <w:trHeight w:val="297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81" w:line="196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5"/>
                <w:sz w:val="18"/>
              </w:rPr>
              <w:t>n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1"/>
                <w:w w:val="95"/>
                <w:sz w:val="18"/>
              </w:rPr>
              <w:t>j</w:t>
            </w:r>
            <w:r>
              <w:rPr>
                <w:spacing w:val="-4"/>
                <w:w w:val="95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w w:val="102"/>
                <w:sz w:val="18"/>
              </w:rPr>
              <w:t>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1"/>
                <w:w w:val="99"/>
                <w:sz w:val="18"/>
              </w:rPr>
              <w:t>1</w:t>
            </w:r>
            <w:r>
              <w:rPr>
                <w:spacing w:val="-2"/>
                <w:w w:val="98"/>
                <w:sz w:val="18"/>
              </w:rPr>
              <w:t>.</w:t>
            </w:r>
            <w:r>
              <w:rPr>
                <w:w w:val="99"/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"/>
                <w:w w:val="104"/>
                <w:sz w:val="18"/>
              </w:rPr>
              <w:t>m</w:t>
            </w:r>
            <w:r>
              <w:rPr>
                <w:w w:val="101"/>
                <w:position w:val="8"/>
                <w:sz w:val="7"/>
              </w:rPr>
              <w:t>3</w:t>
            </w:r>
            <w:r>
              <w:rPr>
                <w:position w:val="8"/>
                <w:sz w:val="7"/>
              </w:rPr>
              <w:t xml:space="preserve"> </w:t>
            </w:r>
            <w:r>
              <w:rPr>
                <w:spacing w:val="6"/>
                <w:position w:val="8"/>
                <w:sz w:val="7"/>
              </w:rPr>
              <w:t xml:space="preserve"> </w:t>
            </w:r>
            <w:r>
              <w:rPr>
                <w:w w:val="98"/>
                <w:sz w:val="18"/>
              </w:rPr>
              <w:t>pl</w:t>
            </w:r>
            <w:r>
              <w:rPr>
                <w:spacing w:val="-2"/>
                <w:w w:val="98"/>
                <w:sz w:val="18"/>
              </w:rPr>
              <w:t>a</w:t>
            </w:r>
            <w:r>
              <w:rPr>
                <w:spacing w:val="-3"/>
                <w:w w:val="92"/>
                <w:sz w:val="18"/>
              </w:rPr>
              <w:t>s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w w:val="102"/>
                <w:sz w:val="18"/>
              </w:rPr>
              <w:t>kë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before="81" w:line="196" w:lineRule="exact"/>
              <w:ind w:left="455" w:right="448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before="81" w:line="196" w:lineRule="exact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2" w:lineRule="exact"/>
              <w:ind w:left="257" w:right="24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line="192" w:lineRule="exact"/>
              <w:ind w:left="163" w:right="15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</w:tr>
      <w:tr w:rsidR="00E711B5">
        <w:trPr>
          <w:trHeight w:val="302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86" w:line="196" w:lineRule="exact"/>
              <w:ind w:left="110"/>
              <w:rPr>
                <w:sz w:val="7"/>
              </w:rPr>
            </w:pPr>
            <w:r>
              <w:rPr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5"/>
                <w:sz w:val="18"/>
              </w:rPr>
              <w:t>n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1"/>
                <w:w w:val="95"/>
                <w:sz w:val="18"/>
              </w:rPr>
              <w:t>j</w:t>
            </w:r>
            <w:r>
              <w:rPr>
                <w:spacing w:val="-4"/>
                <w:w w:val="95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w w:val="102"/>
                <w:sz w:val="18"/>
              </w:rPr>
              <w:t>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1"/>
                <w:w w:val="99"/>
                <w:sz w:val="18"/>
              </w:rPr>
              <w:t>5</w:t>
            </w:r>
            <w:r>
              <w:rPr>
                <w:spacing w:val="-2"/>
                <w:w w:val="98"/>
                <w:sz w:val="18"/>
              </w:rPr>
              <w:t>.</w:t>
            </w:r>
            <w:r>
              <w:rPr>
                <w:w w:val="99"/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"/>
                <w:w w:val="104"/>
                <w:sz w:val="18"/>
              </w:rPr>
              <w:t>m</w:t>
            </w:r>
            <w:r>
              <w:rPr>
                <w:w w:val="101"/>
                <w:position w:val="8"/>
                <w:sz w:val="7"/>
              </w:rPr>
              <w:t>3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8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line="19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line="198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E711B5">
        <w:trPr>
          <w:trHeight w:val="297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81" w:line="196" w:lineRule="exact"/>
              <w:ind w:left="110"/>
              <w:rPr>
                <w:sz w:val="7"/>
              </w:rPr>
            </w:pPr>
            <w:r>
              <w:rPr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5"/>
                <w:sz w:val="18"/>
              </w:rPr>
              <w:t>n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1"/>
                <w:w w:val="95"/>
                <w:sz w:val="18"/>
              </w:rPr>
              <w:t>j</w:t>
            </w:r>
            <w:r>
              <w:rPr>
                <w:spacing w:val="-4"/>
                <w:w w:val="95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w w:val="102"/>
                <w:sz w:val="18"/>
              </w:rPr>
              <w:t>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1"/>
                <w:w w:val="99"/>
                <w:sz w:val="18"/>
              </w:rPr>
              <w:t>7</w:t>
            </w:r>
            <w:r>
              <w:rPr>
                <w:spacing w:val="-2"/>
                <w:w w:val="98"/>
                <w:sz w:val="18"/>
              </w:rPr>
              <w:t>.</w:t>
            </w:r>
            <w:r>
              <w:rPr>
                <w:w w:val="99"/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"/>
                <w:w w:val="104"/>
                <w:sz w:val="18"/>
              </w:rPr>
              <w:t>m</w:t>
            </w:r>
            <w:r>
              <w:rPr>
                <w:w w:val="101"/>
                <w:position w:val="8"/>
                <w:sz w:val="7"/>
              </w:rPr>
              <w:t>3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line="197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E711B5">
        <w:trPr>
          <w:trHeight w:val="302"/>
        </w:trPr>
        <w:tc>
          <w:tcPr>
            <w:tcW w:w="2978" w:type="dxa"/>
          </w:tcPr>
          <w:p w:rsidR="00E711B5" w:rsidRDefault="0065032F">
            <w:pPr>
              <w:pStyle w:val="TableParagraph"/>
              <w:spacing w:before="86" w:line="196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5"/>
                <w:sz w:val="18"/>
              </w:rPr>
              <w:t>n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1"/>
                <w:w w:val="95"/>
                <w:sz w:val="18"/>
              </w:rPr>
              <w:t>j</w:t>
            </w:r>
            <w:r>
              <w:rPr>
                <w:spacing w:val="-4"/>
                <w:w w:val="95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w w:val="102"/>
                <w:sz w:val="18"/>
              </w:rPr>
              <w:t>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1"/>
                <w:w w:val="99"/>
                <w:sz w:val="18"/>
              </w:rPr>
              <w:t>30</w:t>
            </w:r>
            <w:r>
              <w:rPr>
                <w:spacing w:val="-1"/>
                <w:w w:val="104"/>
                <w:sz w:val="18"/>
              </w:rPr>
              <w:t>m</w:t>
            </w:r>
            <w:r>
              <w:rPr>
                <w:spacing w:val="-7"/>
                <w:w w:val="101"/>
                <w:position w:val="8"/>
                <w:sz w:val="7"/>
              </w:rPr>
              <w:t>3</w:t>
            </w:r>
            <w:r>
              <w:rPr>
                <w:w w:val="99"/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111"/>
                <w:sz w:val="18"/>
              </w:rPr>
              <w:t>T</w:t>
            </w:r>
            <w:r>
              <w:rPr>
                <w:spacing w:val="-2"/>
                <w:w w:val="111"/>
                <w:sz w:val="18"/>
              </w:rPr>
              <w:t>r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w w:val="105"/>
                <w:sz w:val="18"/>
              </w:rPr>
              <w:t>n</w:t>
            </w:r>
            <w:r>
              <w:rPr>
                <w:spacing w:val="-3"/>
                <w:w w:val="92"/>
                <w:sz w:val="18"/>
              </w:rPr>
              <w:t>s</w:t>
            </w:r>
            <w:r>
              <w:rPr>
                <w:spacing w:val="1"/>
                <w:w w:val="85"/>
                <w:sz w:val="18"/>
              </w:rPr>
              <w:t>f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w w:val="105"/>
                <w:sz w:val="18"/>
              </w:rPr>
              <w:t>r</w:t>
            </w:r>
          </w:p>
        </w:tc>
        <w:tc>
          <w:tcPr>
            <w:tcW w:w="1134" w:type="dxa"/>
          </w:tcPr>
          <w:p w:rsidR="00E711B5" w:rsidRDefault="0065032F">
            <w:pPr>
              <w:pStyle w:val="TableParagraph"/>
              <w:spacing w:line="19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417" w:type="dxa"/>
          </w:tcPr>
          <w:p w:rsidR="00E711B5" w:rsidRDefault="0065032F">
            <w:pPr>
              <w:pStyle w:val="TableParagraph"/>
              <w:spacing w:line="197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61" w:type="dxa"/>
          </w:tcPr>
          <w:p w:rsidR="00E711B5" w:rsidRDefault="0065032F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845" w:type="dxa"/>
          </w:tcPr>
          <w:p w:rsidR="00E711B5" w:rsidRDefault="0065032F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:rsidR="00E711B5" w:rsidRDefault="00E711B5">
      <w:pPr>
        <w:pStyle w:val="BodyText"/>
        <w:spacing w:before="6"/>
        <w:rPr>
          <w:sz w:val="20"/>
        </w:rPr>
      </w:pPr>
    </w:p>
    <w:p w:rsidR="00E711B5" w:rsidRDefault="0065032F">
      <w:pPr>
        <w:pStyle w:val="BodyText"/>
        <w:spacing w:line="276" w:lineRule="auto"/>
        <w:ind w:left="400" w:right="1434"/>
      </w:pPr>
      <w:r>
        <w:t>Në</w:t>
      </w:r>
      <w:r>
        <w:rPr>
          <w:spacing w:val="5"/>
        </w:rPr>
        <w:t xml:space="preserve"> </w:t>
      </w:r>
      <w:r>
        <w:t>tabelën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janë</w:t>
      </w:r>
      <w:r>
        <w:rPr>
          <w:spacing w:val="6"/>
        </w:rPr>
        <w:t xml:space="preserve"> </w:t>
      </w:r>
      <w:r>
        <w:t>prezantuar</w:t>
      </w:r>
      <w:r>
        <w:rPr>
          <w:spacing w:val="2"/>
        </w:rPr>
        <w:t xml:space="preserve"> </w:t>
      </w:r>
      <w:r>
        <w:t>të</w:t>
      </w:r>
      <w:r>
        <w:rPr>
          <w:spacing w:val="5"/>
        </w:rPr>
        <w:t xml:space="preserve"> </w:t>
      </w:r>
      <w:r>
        <w:t>dhënat për</w:t>
      </w:r>
      <w:r>
        <w:rPr>
          <w:spacing w:val="2"/>
        </w:rPr>
        <w:t xml:space="preserve"> </w:t>
      </w:r>
      <w:r>
        <w:t>asestet</w:t>
      </w:r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N.P.L.</w:t>
      </w:r>
      <w:r>
        <w:rPr>
          <w:spacing w:val="3"/>
        </w:rPr>
        <w:t xml:space="preserve"> </w:t>
      </w:r>
      <w:r>
        <w:t>“Pastrimi”</w:t>
      </w:r>
      <w:r>
        <w:rPr>
          <w:spacing w:val="3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grumbullimin</w:t>
      </w:r>
      <w:r>
        <w:rPr>
          <w:spacing w:val="3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transportimin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mbeturinave.</w:t>
      </w:r>
    </w:p>
    <w:p w:rsidR="00E711B5" w:rsidRDefault="00E711B5">
      <w:pPr>
        <w:pStyle w:val="BodyText"/>
        <w:spacing w:before="2"/>
        <w:rPr>
          <w:sz w:val="26"/>
        </w:rPr>
      </w:pPr>
    </w:p>
    <w:tbl>
      <w:tblPr>
        <w:tblW w:w="0" w:type="auto"/>
        <w:tblInd w:w="2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5"/>
        <w:gridCol w:w="1547"/>
        <w:gridCol w:w="1259"/>
        <w:gridCol w:w="1173"/>
        <w:gridCol w:w="1447"/>
        <w:gridCol w:w="2110"/>
      </w:tblGrid>
      <w:tr w:rsidR="00E711B5">
        <w:trPr>
          <w:trHeight w:val="489"/>
        </w:trPr>
        <w:tc>
          <w:tcPr>
            <w:tcW w:w="9251" w:type="dxa"/>
            <w:gridSpan w:val="6"/>
          </w:tcPr>
          <w:p w:rsidR="00E711B5" w:rsidRDefault="0065032F">
            <w:pPr>
              <w:pStyle w:val="TableParagraph"/>
              <w:spacing w:before="129"/>
              <w:ind w:left="2328" w:right="232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21: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Pajisjet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për</w:t>
            </w:r>
            <w:r>
              <w:rPr>
                <w:b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grumbullim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dhe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transport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mbeturinave</w:t>
            </w:r>
          </w:p>
        </w:tc>
      </w:tr>
      <w:tr w:rsidR="00E711B5">
        <w:trPr>
          <w:trHeight w:val="407"/>
        </w:trPr>
        <w:tc>
          <w:tcPr>
            <w:tcW w:w="1715" w:type="dxa"/>
          </w:tcPr>
          <w:p w:rsidR="00E711B5" w:rsidRDefault="0065032F">
            <w:pPr>
              <w:pStyle w:val="TableParagraph"/>
              <w:spacing w:before="91"/>
              <w:ind w:left="582" w:right="5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Brendi</w:t>
            </w:r>
          </w:p>
        </w:tc>
        <w:tc>
          <w:tcPr>
            <w:tcW w:w="1547" w:type="dxa"/>
          </w:tcPr>
          <w:p w:rsidR="00E711B5" w:rsidRDefault="0065032F">
            <w:pPr>
              <w:pStyle w:val="TableParagraph"/>
              <w:spacing w:before="91"/>
              <w:ind w:left="594" w:right="58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Tipi</w:t>
            </w:r>
          </w:p>
        </w:tc>
        <w:tc>
          <w:tcPr>
            <w:tcW w:w="1259" w:type="dxa"/>
          </w:tcPr>
          <w:p w:rsidR="00E711B5" w:rsidRDefault="0065032F">
            <w:pPr>
              <w:pStyle w:val="TableParagraph"/>
              <w:spacing w:line="192" w:lineRule="exact"/>
              <w:ind w:left="106" w:right="10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Kapaciteti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ton</w:t>
            </w:r>
          </w:p>
          <w:p w:rsidR="00E711B5" w:rsidRDefault="0065032F">
            <w:pPr>
              <w:pStyle w:val="TableParagraph"/>
              <w:spacing w:line="196" w:lineRule="exact"/>
              <w:ind w:left="106" w:right="99"/>
              <w:jc w:val="center"/>
              <w:rPr>
                <w:sz w:val="7"/>
              </w:rPr>
            </w:pP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w w:val="105"/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104"/>
                <w:sz w:val="18"/>
              </w:rPr>
              <w:t>m</w:t>
            </w:r>
            <w:r>
              <w:rPr>
                <w:w w:val="101"/>
                <w:position w:val="8"/>
                <w:sz w:val="7"/>
              </w:rPr>
              <w:t>3</w:t>
            </w:r>
          </w:p>
        </w:tc>
        <w:tc>
          <w:tcPr>
            <w:tcW w:w="1173" w:type="dxa"/>
          </w:tcPr>
          <w:p w:rsidR="00E711B5" w:rsidRDefault="0065032F">
            <w:pPr>
              <w:pStyle w:val="TableParagraph"/>
              <w:spacing w:line="192" w:lineRule="exact"/>
              <w:ind w:left="207" w:right="199"/>
              <w:jc w:val="center"/>
              <w:rPr>
                <w:sz w:val="18"/>
              </w:rPr>
            </w:pPr>
            <w:r>
              <w:rPr>
                <w:sz w:val="18"/>
              </w:rPr>
              <w:t>Viti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E711B5" w:rsidRDefault="0065032F">
            <w:pPr>
              <w:pStyle w:val="TableParagraph"/>
              <w:spacing w:line="196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prodhimit</w:t>
            </w:r>
          </w:p>
        </w:tc>
        <w:tc>
          <w:tcPr>
            <w:tcW w:w="1447" w:type="dxa"/>
          </w:tcPr>
          <w:p w:rsidR="00E711B5" w:rsidRDefault="0065032F">
            <w:pPr>
              <w:pStyle w:val="TableParagraph"/>
              <w:spacing w:before="91"/>
              <w:ind w:left="300" w:right="300"/>
              <w:jc w:val="center"/>
              <w:rPr>
                <w:sz w:val="18"/>
              </w:rPr>
            </w:pPr>
            <w:r>
              <w:rPr>
                <w:sz w:val="18"/>
              </w:rPr>
              <w:t>Targat</w:t>
            </w:r>
          </w:p>
        </w:tc>
        <w:tc>
          <w:tcPr>
            <w:tcW w:w="2110" w:type="dxa"/>
          </w:tcPr>
          <w:p w:rsidR="00E711B5" w:rsidRDefault="0065032F">
            <w:pPr>
              <w:pStyle w:val="TableParagraph"/>
              <w:spacing w:before="91"/>
              <w:ind w:left="587" w:right="587"/>
              <w:jc w:val="center"/>
              <w:rPr>
                <w:sz w:val="18"/>
              </w:rPr>
            </w:pPr>
            <w:r>
              <w:rPr>
                <w:sz w:val="18"/>
              </w:rPr>
              <w:t>Gjendja</w:t>
            </w:r>
          </w:p>
        </w:tc>
      </w:tr>
      <w:tr w:rsidR="00E711B5">
        <w:trPr>
          <w:trHeight w:val="297"/>
        </w:trPr>
        <w:tc>
          <w:tcPr>
            <w:tcW w:w="1715" w:type="dxa"/>
          </w:tcPr>
          <w:p w:rsidR="00E711B5" w:rsidRDefault="0065032F">
            <w:pPr>
              <w:pStyle w:val="TableParagraph"/>
              <w:spacing w:before="81" w:line="19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KAMION</w:t>
            </w:r>
          </w:p>
        </w:tc>
        <w:tc>
          <w:tcPr>
            <w:tcW w:w="1547" w:type="dxa"/>
          </w:tcPr>
          <w:p w:rsidR="00E711B5" w:rsidRDefault="0065032F">
            <w:pPr>
              <w:pStyle w:val="TableParagraph"/>
              <w:spacing w:before="81" w:line="196" w:lineRule="exact"/>
              <w:ind w:left="109"/>
              <w:rPr>
                <w:sz w:val="18"/>
              </w:rPr>
            </w:pPr>
            <w:r>
              <w:rPr>
                <w:w w:val="105"/>
                <w:sz w:val="18"/>
              </w:rPr>
              <w:t>ISUZU</w:t>
            </w:r>
          </w:p>
        </w:tc>
        <w:tc>
          <w:tcPr>
            <w:tcW w:w="1259" w:type="dxa"/>
          </w:tcPr>
          <w:p w:rsidR="00E711B5" w:rsidRDefault="0065032F">
            <w:pPr>
              <w:pStyle w:val="TableParagraph"/>
              <w:spacing w:before="81" w:line="196" w:lineRule="exact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5193</w:t>
            </w:r>
          </w:p>
        </w:tc>
        <w:tc>
          <w:tcPr>
            <w:tcW w:w="1173" w:type="dxa"/>
          </w:tcPr>
          <w:p w:rsidR="00E711B5" w:rsidRDefault="0065032F">
            <w:pPr>
              <w:pStyle w:val="TableParagraph"/>
              <w:spacing w:before="81" w:line="196" w:lineRule="exact"/>
              <w:ind w:left="207" w:right="201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47" w:type="dxa"/>
          </w:tcPr>
          <w:p w:rsidR="00E711B5" w:rsidRDefault="0065032F">
            <w:pPr>
              <w:pStyle w:val="TableParagraph"/>
              <w:spacing w:before="81" w:line="196" w:lineRule="exact"/>
              <w:ind w:left="303" w:right="300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759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</w:t>
            </w:r>
          </w:p>
        </w:tc>
        <w:tc>
          <w:tcPr>
            <w:tcW w:w="2110" w:type="dxa"/>
          </w:tcPr>
          <w:p w:rsidR="00E711B5" w:rsidRDefault="0065032F">
            <w:pPr>
              <w:pStyle w:val="TableParagraph"/>
              <w:spacing w:before="81" w:line="196" w:lineRule="exact"/>
              <w:ind w:left="587" w:right="587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mire</w:t>
            </w:r>
          </w:p>
        </w:tc>
      </w:tr>
      <w:tr w:rsidR="00E711B5">
        <w:trPr>
          <w:trHeight w:val="297"/>
        </w:trPr>
        <w:tc>
          <w:tcPr>
            <w:tcW w:w="1715" w:type="dxa"/>
          </w:tcPr>
          <w:p w:rsidR="00E711B5" w:rsidRDefault="0065032F">
            <w:pPr>
              <w:pStyle w:val="TableParagraph"/>
              <w:spacing w:before="81" w:line="19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KAMION</w:t>
            </w:r>
          </w:p>
        </w:tc>
        <w:tc>
          <w:tcPr>
            <w:tcW w:w="1547" w:type="dxa"/>
          </w:tcPr>
          <w:p w:rsidR="00E711B5" w:rsidRDefault="0065032F">
            <w:pPr>
              <w:pStyle w:val="TableParagraph"/>
              <w:spacing w:before="81" w:line="196" w:lineRule="exact"/>
              <w:ind w:left="109"/>
              <w:rPr>
                <w:sz w:val="18"/>
              </w:rPr>
            </w:pPr>
            <w:r>
              <w:rPr>
                <w:w w:val="105"/>
                <w:sz w:val="18"/>
              </w:rPr>
              <w:t>ISUZU</w:t>
            </w:r>
          </w:p>
        </w:tc>
        <w:tc>
          <w:tcPr>
            <w:tcW w:w="1259" w:type="dxa"/>
          </w:tcPr>
          <w:p w:rsidR="00E711B5" w:rsidRDefault="0065032F">
            <w:pPr>
              <w:pStyle w:val="TableParagraph"/>
              <w:spacing w:before="81" w:line="196" w:lineRule="exact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5193</w:t>
            </w:r>
          </w:p>
        </w:tc>
        <w:tc>
          <w:tcPr>
            <w:tcW w:w="1173" w:type="dxa"/>
          </w:tcPr>
          <w:p w:rsidR="00E711B5" w:rsidRDefault="0065032F">
            <w:pPr>
              <w:pStyle w:val="TableParagraph"/>
              <w:spacing w:before="81" w:line="196" w:lineRule="exact"/>
              <w:ind w:left="207" w:right="201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47" w:type="dxa"/>
          </w:tcPr>
          <w:p w:rsidR="00E711B5" w:rsidRDefault="0065032F">
            <w:pPr>
              <w:pStyle w:val="TableParagraph"/>
              <w:spacing w:before="81" w:line="196" w:lineRule="exact"/>
              <w:ind w:left="303" w:right="300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445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FM</w:t>
            </w:r>
          </w:p>
        </w:tc>
        <w:tc>
          <w:tcPr>
            <w:tcW w:w="2110" w:type="dxa"/>
          </w:tcPr>
          <w:p w:rsidR="00E711B5" w:rsidRDefault="0065032F">
            <w:pPr>
              <w:pStyle w:val="TableParagraph"/>
              <w:spacing w:line="198" w:lineRule="exact"/>
              <w:ind w:left="587" w:right="587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mire</w:t>
            </w:r>
          </w:p>
        </w:tc>
      </w:tr>
      <w:tr w:rsidR="00E711B5">
        <w:trPr>
          <w:trHeight w:val="292"/>
        </w:trPr>
        <w:tc>
          <w:tcPr>
            <w:tcW w:w="1715" w:type="dxa"/>
          </w:tcPr>
          <w:p w:rsidR="00E711B5" w:rsidRDefault="0065032F">
            <w:pPr>
              <w:pStyle w:val="TableParagraph"/>
              <w:spacing w:before="76" w:line="19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KAMION</w:t>
            </w:r>
          </w:p>
        </w:tc>
        <w:tc>
          <w:tcPr>
            <w:tcW w:w="1547" w:type="dxa"/>
          </w:tcPr>
          <w:p w:rsidR="00E711B5" w:rsidRDefault="0065032F">
            <w:pPr>
              <w:pStyle w:val="TableParagraph"/>
              <w:spacing w:before="76"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MAN</w:t>
            </w:r>
          </w:p>
        </w:tc>
        <w:tc>
          <w:tcPr>
            <w:tcW w:w="1259" w:type="dxa"/>
          </w:tcPr>
          <w:p w:rsidR="00E711B5" w:rsidRDefault="0065032F">
            <w:pPr>
              <w:pStyle w:val="TableParagraph"/>
              <w:spacing w:before="76" w:line="196" w:lineRule="exact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10518</w:t>
            </w:r>
          </w:p>
        </w:tc>
        <w:tc>
          <w:tcPr>
            <w:tcW w:w="1173" w:type="dxa"/>
          </w:tcPr>
          <w:p w:rsidR="00E711B5" w:rsidRDefault="0065032F">
            <w:pPr>
              <w:pStyle w:val="TableParagraph"/>
              <w:spacing w:before="76" w:line="196" w:lineRule="exact"/>
              <w:ind w:left="207" w:right="201"/>
              <w:jc w:val="center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47" w:type="dxa"/>
          </w:tcPr>
          <w:p w:rsidR="00E711B5" w:rsidRDefault="0065032F">
            <w:pPr>
              <w:pStyle w:val="TableParagraph"/>
              <w:spacing w:before="76" w:line="196" w:lineRule="exact"/>
              <w:ind w:left="302" w:right="300"/>
              <w:jc w:val="center"/>
              <w:rPr>
                <w:sz w:val="18"/>
              </w:rPr>
            </w:pPr>
            <w:r>
              <w:rPr>
                <w:sz w:val="18"/>
              </w:rPr>
              <w:t>05646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DF</w:t>
            </w:r>
          </w:p>
        </w:tc>
        <w:tc>
          <w:tcPr>
            <w:tcW w:w="2110" w:type="dxa"/>
          </w:tcPr>
          <w:p w:rsidR="00E711B5" w:rsidRDefault="0065032F">
            <w:pPr>
              <w:pStyle w:val="TableParagraph"/>
              <w:spacing w:line="197" w:lineRule="exact"/>
              <w:ind w:left="587" w:right="587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mire</w:t>
            </w:r>
          </w:p>
        </w:tc>
      </w:tr>
      <w:tr w:rsidR="00E711B5">
        <w:trPr>
          <w:trHeight w:val="205"/>
        </w:trPr>
        <w:tc>
          <w:tcPr>
            <w:tcW w:w="1715" w:type="dxa"/>
          </w:tcPr>
          <w:p w:rsidR="00E711B5" w:rsidRDefault="0065032F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TRAKTOR</w:t>
            </w:r>
          </w:p>
        </w:tc>
        <w:tc>
          <w:tcPr>
            <w:tcW w:w="1547" w:type="dxa"/>
          </w:tcPr>
          <w:p w:rsidR="00E711B5" w:rsidRDefault="0065032F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5"/>
                <w:sz w:val="18"/>
              </w:rPr>
              <w:t>TUMOSAN</w:t>
            </w:r>
          </w:p>
        </w:tc>
        <w:tc>
          <w:tcPr>
            <w:tcW w:w="1259" w:type="dxa"/>
          </w:tcPr>
          <w:p w:rsidR="00E711B5" w:rsidRDefault="0065032F">
            <w:pPr>
              <w:pStyle w:val="TableParagraph"/>
              <w:spacing w:line="186" w:lineRule="exact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3075</w:t>
            </w:r>
          </w:p>
        </w:tc>
        <w:tc>
          <w:tcPr>
            <w:tcW w:w="1173" w:type="dxa"/>
          </w:tcPr>
          <w:p w:rsidR="00E711B5" w:rsidRDefault="0065032F">
            <w:pPr>
              <w:pStyle w:val="TableParagraph"/>
              <w:spacing w:line="186" w:lineRule="exact"/>
              <w:ind w:left="207" w:right="201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47" w:type="dxa"/>
          </w:tcPr>
          <w:p w:rsidR="00E711B5" w:rsidRDefault="0065032F">
            <w:pPr>
              <w:pStyle w:val="TableParagraph"/>
              <w:spacing w:line="186" w:lineRule="exact"/>
              <w:ind w:left="301" w:right="300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293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</w:t>
            </w:r>
          </w:p>
        </w:tc>
        <w:tc>
          <w:tcPr>
            <w:tcW w:w="2110" w:type="dxa"/>
          </w:tcPr>
          <w:p w:rsidR="00E711B5" w:rsidRDefault="0065032F">
            <w:pPr>
              <w:pStyle w:val="TableParagraph"/>
              <w:spacing w:line="186" w:lineRule="exact"/>
              <w:ind w:left="587" w:right="587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mire</w:t>
            </w:r>
          </w:p>
        </w:tc>
      </w:tr>
      <w:tr w:rsidR="00E711B5">
        <w:trPr>
          <w:trHeight w:val="297"/>
        </w:trPr>
        <w:tc>
          <w:tcPr>
            <w:tcW w:w="1715" w:type="dxa"/>
          </w:tcPr>
          <w:p w:rsidR="00E711B5" w:rsidRDefault="0065032F">
            <w:pPr>
              <w:pStyle w:val="TableParagraph"/>
              <w:spacing w:before="81" w:line="19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TRAKTOR</w:t>
            </w:r>
          </w:p>
        </w:tc>
        <w:tc>
          <w:tcPr>
            <w:tcW w:w="1547" w:type="dxa"/>
          </w:tcPr>
          <w:p w:rsidR="00E711B5" w:rsidRDefault="0065032F">
            <w:pPr>
              <w:pStyle w:val="TableParagraph"/>
              <w:spacing w:before="81"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DEURZ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FAHR</w:t>
            </w:r>
          </w:p>
        </w:tc>
        <w:tc>
          <w:tcPr>
            <w:tcW w:w="1259" w:type="dxa"/>
          </w:tcPr>
          <w:p w:rsidR="00E711B5" w:rsidRDefault="0065032F">
            <w:pPr>
              <w:pStyle w:val="TableParagraph"/>
              <w:spacing w:before="81" w:line="196" w:lineRule="exact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3450</w:t>
            </w:r>
          </w:p>
        </w:tc>
        <w:tc>
          <w:tcPr>
            <w:tcW w:w="1173" w:type="dxa"/>
          </w:tcPr>
          <w:p w:rsidR="00E711B5" w:rsidRDefault="0065032F">
            <w:pPr>
              <w:pStyle w:val="TableParagraph"/>
              <w:spacing w:before="81" w:line="196" w:lineRule="exact"/>
              <w:ind w:left="207" w:right="201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47" w:type="dxa"/>
          </w:tcPr>
          <w:p w:rsidR="00E711B5" w:rsidRDefault="0065032F">
            <w:pPr>
              <w:pStyle w:val="TableParagraph"/>
              <w:spacing w:before="81" w:line="196" w:lineRule="exact"/>
              <w:ind w:left="301" w:right="300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660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</w:t>
            </w:r>
          </w:p>
        </w:tc>
        <w:tc>
          <w:tcPr>
            <w:tcW w:w="2110" w:type="dxa"/>
          </w:tcPr>
          <w:p w:rsidR="00E711B5" w:rsidRDefault="0065032F">
            <w:pPr>
              <w:pStyle w:val="TableParagraph"/>
              <w:spacing w:line="197" w:lineRule="exact"/>
              <w:ind w:left="587" w:right="587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mire</w:t>
            </w:r>
          </w:p>
        </w:tc>
      </w:tr>
      <w:tr w:rsidR="00E711B5">
        <w:trPr>
          <w:trHeight w:val="297"/>
        </w:trPr>
        <w:tc>
          <w:tcPr>
            <w:tcW w:w="1715" w:type="dxa"/>
          </w:tcPr>
          <w:p w:rsidR="00E711B5" w:rsidRDefault="0065032F">
            <w:pPr>
              <w:pStyle w:val="TableParagraph"/>
              <w:spacing w:before="81" w:line="19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VETURË</w:t>
            </w:r>
          </w:p>
        </w:tc>
        <w:tc>
          <w:tcPr>
            <w:tcW w:w="1547" w:type="dxa"/>
          </w:tcPr>
          <w:p w:rsidR="00E711B5" w:rsidRDefault="0065032F">
            <w:pPr>
              <w:pStyle w:val="TableParagraph"/>
              <w:spacing w:before="81" w:line="196" w:lineRule="exact"/>
              <w:ind w:left="109"/>
              <w:rPr>
                <w:sz w:val="18"/>
              </w:rPr>
            </w:pPr>
            <w:r>
              <w:rPr>
                <w:w w:val="105"/>
                <w:sz w:val="18"/>
              </w:rPr>
              <w:t>GOLF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IV</w:t>
            </w:r>
          </w:p>
        </w:tc>
        <w:tc>
          <w:tcPr>
            <w:tcW w:w="1259" w:type="dxa"/>
          </w:tcPr>
          <w:p w:rsidR="00E711B5" w:rsidRDefault="0065032F">
            <w:pPr>
              <w:pStyle w:val="TableParagraph"/>
              <w:spacing w:before="81" w:line="196" w:lineRule="exact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1896</w:t>
            </w:r>
          </w:p>
        </w:tc>
        <w:tc>
          <w:tcPr>
            <w:tcW w:w="1173" w:type="dxa"/>
          </w:tcPr>
          <w:p w:rsidR="00E711B5" w:rsidRDefault="0065032F">
            <w:pPr>
              <w:pStyle w:val="TableParagraph"/>
              <w:spacing w:before="81" w:line="196" w:lineRule="exact"/>
              <w:ind w:left="207" w:right="201"/>
              <w:jc w:val="center"/>
              <w:rPr>
                <w:sz w:val="18"/>
              </w:rPr>
            </w:pPr>
            <w:r>
              <w:rPr>
                <w:sz w:val="18"/>
              </w:rPr>
              <w:t>2001</w:t>
            </w:r>
          </w:p>
        </w:tc>
        <w:tc>
          <w:tcPr>
            <w:tcW w:w="1447" w:type="dxa"/>
          </w:tcPr>
          <w:p w:rsidR="00E711B5" w:rsidRDefault="0065032F">
            <w:pPr>
              <w:pStyle w:val="TableParagraph"/>
              <w:spacing w:before="81" w:line="196" w:lineRule="exact"/>
              <w:ind w:left="303" w:right="300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136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EO</w:t>
            </w:r>
          </w:p>
        </w:tc>
        <w:tc>
          <w:tcPr>
            <w:tcW w:w="2110" w:type="dxa"/>
          </w:tcPr>
          <w:p w:rsidR="00E711B5" w:rsidRDefault="0065032F">
            <w:pPr>
              <w:pStyle w:val="TableParagraph"/>
              <w:spacing w:before="81" w:line="196" w:lineRule="exact"/>
              <w:ind w:left="587" w:right="592"/>
              <w:jc w:val="center"/>
              <w:rPr>
                <w:sz w:val="18"/>
              </w:rPr>
            </w:pPr>
            <w:r>
              <w:rPr>
                <w:sz w:val="18"/>
              </w:rPr>
              <w:t>Funksionale</w:t>
            </w:r>
          </w:p>
        </w:tc>
      </w:tr>
    </w:tbl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3"/>
        <w:rPr>
          <w:sz w:val="19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165735</wp:posOffset>
                </wp:positionV>
                <wp:extent cx="1829435" cy="6350"/>
                <wp:effectExtent l="0" t="0" r="0" b="0"/>
                <wp:wrapTopAndBottom/>
                <wp:docPr id="13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FACB8" id="Rectangle 77" o:spid="_x0000_s1026" style="position:absolute;margin-left:1in;margin-top:13.05pt;width:144.05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VAeQIAAPw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76"/>
        <w:ind w:left="40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  <w:vertAlign w:val="superscript"/>
        </w:rPr>
        <w:t>11</w:t>
      </w:r>
      <w:r>
        <w:rPr>
          <w:rFonts w:ascii="Arial" w:hAnsi="Arial"/>
          <w:i/>
          <w:sz w:val="20"/>
        </w:rPr>
        <w:t>Ndërtesa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shumëkatëshe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banim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kolektiv</w:t>
      </w:r>
    </w:p>
    <w:p w:rsidR="00E711B5" w:rsidRDefault="0065032F">
      <w:pPr>
        <w:ind w:left="40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  <w:vertAlign w:val="superscript"/>
        </w:rPr>
        <w:t>12</w:t>
      </w:r>
      <w:r>
        <w:rPr>
          <w:rFonts w:ascii="Arial" w:hAnsi="Arial"/>
          <w:i/>
          <w:sz w:val="20"/>
        </w:rPr>
        <w:t>Banim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rezidenciale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shtëpi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individuale</w:t>
      </w:r>
    </w:p>
    <w:p w:rsidR="00E711B5" w:rsidRDefault="00E711B5">
      <w:pPr>
        <w:rPr>
          <w:rFonts w:ascii="Arial" w:hAnsi="Arial"/>
          <w:sz w:val="20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spacing w:before="132"/>
        <w:ind w:left="4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28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8"/>
        <w:ind w:left="4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num="2" w:space="720" w:equalWidth="0">
            <w:col w:w="1008" w:space="2728"/>
            <w:col w:w="7124"/>
          </w:cols>
        </w:sectPr>
      </w:pPr>
    </w:p>
    <w:p w:rsidR="00E711B5" w:rsidRDefault="00E711B5">
      <w:pPr>
        <w:pStyle w:val="BodyText"/>
        <w:spacing w:before="3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4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10160" r="12065" b="2540"/>
                <wp:docPr id="13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3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0EEF9" id="Group 75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">
                <v:line id="Line 76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1900" w:h="16820"/>
          <w:pgMar w:top="1500" w:right="0" w:bottom="280" w:left="1040" w:header="720" w:footer="720" w:gutter="0"/>
          <w:cols w:space="720"/>
        </w:sectPr>
      </w:pPr>
    </w:p>
    <w:p w:rsidR="00E711B5" w:rsidRDefault="0065032F">
      <w:pPr>
        <w:pStyle w:val="Heading2"/>
        <w:numPr>
          <w:ilvl w:val="1"/>
          <w:numId w:val="10"/>
        </w:numPr>
        <w:tabs>
          <w:tab w:val="left" w:pos="976"/>
          <w:tab w:val="left" w:pos="977"/>
        </w:tabs>
        <w:spacing w:before="30"/>
        <w:ind w:left="977" w:hanging="577"/>
        <w:jc w:val="left"/>
        <w:rPr>
          <w:color w:val="6F2F9F"/>
        </w:rPr>
      </w:pPr>
      <w:bookmarkStart w:id="46" w:name="1.7._Rishikimi_i_implementimit_të_planit"/>
      <w:bookmarkStart w:id="47" w:name="_bookmark7"/>
      <w:bookmarkEnd w:id="46"/>
      <w:bookmarkEnd w:id="47"/>
      <w:r>
        <w:rPr>
          <w:color w:val="6F2F9F"/>
          <w:w w:val="90"/>
        </w:rPr>
        <w:lastRenderedPageBreak/>
        <w:t>Rishikimi</w:t>
      </w:r>
      <w:r>
        <w:rPr>
          <w:color w:val="6F2F9F"/>
          <w:spacing w:val="15"/>
          <w:w w:val="90"/>
        </w:rPr>
        <w:t xml:space="preserve"> </w:t>
      </w:r>
      <w:r>
        <w:rPr>
          <w:color w:val="6F2F9F"/>
          <w:w w:val="90"/>
        </w:rPr>
        <w:t>i</w:t>
      </w:r>
      <w:r>
        <w:rPr>
          <w:color w:val="6F2F9F"/>
          <w:spacing w:val="15"/>
          <w:w w:val="90"/>
        </w:rPr>
        <w:t xml:space="preserve"> </w:t>
      </w:r>
      <w:r>
        <w:rPr>
          <w:color w:val="6F2F9F"/>
          <w:w w:val="90"/>
        </w:rPr>
        <w:t>implementimit</w:t>
      </w:r>
      <w:r>
        <w:rPr>
          <w:color w:val="6F2F9F"/>
          <w:spacing w:val="11"/>
          <w:w w:val="90"/>
        </w:rPr>
        <w:t xml:space="preserve"> </w:t>
      </w:r>
      <w:r>
        <w:rPr>
          <w:color w:val="6F2F9F"/>
          <w:w w:val="90"/>
        </w:rPr>
        <w:t>të</w:t>
      </w:r>
      <w:r>
        <w:rPr>
          <w:color w:val="6F2F9F"/>
          <w:spacing w:val="13"/>
          <w:w w:val="90"/>
        </w:rPr>
        <w:t xml:space="preserve"> </w:t>
      </w:r>
      <w:r>
        <w:rPr>
          <w:color w:val="6F2F9F"/>
          <w:w w:val="90"/>
        </w:rPr>
        <w:t>planit</w:t>
      </w:r>
    </w:p>
    <w:p w:rsidR="00E711B5" w:rsidRDefault="00E711B5">
      <w:pPr>
        <w:pStyle w:val="BodyText"/>
        <w:spacing w:before="10"/>
        <w:rPr>
          <w:b/>
          <w:sz w:val="21"/>
        </w:rPr>
      </w:pPr>
    </w:p>
    <w:p w:rsidR="00E711B5" w:rsidRDefault="0065032F">
      <w:pPr>
        <w:pStyle w:val="BodyText"/>
        <w:spacing w:line="273" w:lineRule="auto"/>
        <w:ind w:left="400" w:right="1429"/>
        <w:jc w:val="both"/>
      </w:pPr>
      <w:r>
        <w:t>Në kuadër të procesit të hartimit të Planit Komunal për Menaxhimin e Mbeturinave 2023-</w:t>
      </w:r>
      <w:r>
        <w:rPr>
          <w:spacing w:val="1"/>
        </w:rPr>
        <w:t xml:space="preserve"> </w:t>
      </w:r>
      <w:r>
        <w:t>2027, komuna e Hanit të Elezit ka bërë edhe vlerësim</w:t>
      </w:r>
      <w:r>
        <w:t>in e implementimit të Planit Komunal</w:t>
      </w:r>
      <w:r>
        <w:rPr>
          <w:spacing w:val="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Menaxhimin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Mbeturinave</w:t>
      </w:r>
      <w:r>
        <w:rPr>
          <w:spacing w:val="-2"/>
        </w:rPr>
        <w:t xml:space="preserve"> </w:t>
      </w:r>
      <w:r>
        <w:t>2016-2021.</w:t>
      </w:r>
    </w:p>
    <w:p w:rsidR="00E711B5" w:rsidRDefault="0065032F">
      <w:pPr>
        <w:pStyle w:val="BodyText"/>
        <w:spacing w:before="123" w:line="273" w:lineRule="auto"/>
        <w:ind w:left="400" w:right="1431"/>
        <w:jc w:val="both"/>
      </w:pPr>
      <w:r>
        <w:t>Komuna ka bërë një analizë të realizimit të objektivave të Planit Komunal për Menaxhimin e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2016-2021,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qëllim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këtë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pasqyrë</w:t>
      </w:r>
      <w:r>
        <w:rPr>
          <w:spacing w:val="1"/>
        </w:rPr>
        <w:t xml:space="preserve"> </w:t>
      </w:r>
      <w:r>
        <w:t>më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qartë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hartimin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objektivave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rinjë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caktimin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caqeve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performancës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periudhën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ardhshme</w:t>
      </w:r>
      <w:r>
        <w:rPr>
          <w:spacing w:val="1"/>
        </w:rPr>
        <w:t xml:space="preserve"> </w:t>
      </w:r>
      <w:r>
        <w:t>pesëvjecare.</w:t>
      </w:r>
    </w:p>
    <w:p w:rsidR="00E711B5" w:rsidRDefault="0065032F">
      <w:pPr>
        <w:pStyle w:val="BodyText"/>
        <w:spacing w:before="119" w:line="276" w:lineRule="auto"/>
        <w:ind w:left="400" w:right="1435"/>
        <w:jc w:val="both"/>
      </w:pPr>
      <w:r>
        <w:t>Në tabelën në vijim janë listuar objektivat e Planit Komunal për Menaxhimin e Mbeturinave</w:t>
      </w:r>
      <w:r>
        <w:rPr>
          <w:spacing w:val="1"/>
        </w:rPr>
        <w:t xml:space="preserve"> </w:t>
      </w:r>
      <w:r>
        <w:t>2016-2021,</w:t>
      </w:r>
      <w:r>
        <w:rPr>
          <w:spacing w:val="-3"/>
        </w:rPr>
        <w:t xml:space="preserve"> </w:t>
      </w:r>
      <w:r>
        <w:t>treguesit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suksesit,</w:t>
      </w:r>
      <w:r>
        <w:rPr>
          <w:spacing w:val="-8"/>
        </w:rPr>
        <w:t xml:space="preserve"> </w:t>
      </w:r>
      <w:r>
        <w:t>caqet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planifikuara,</w:t>
      </w:r>
      <w:r>
        <w:rPr>
          <w:spacing w:val="2"/>
        </w:rPr>
        <w:t xml:space="preserve"> </w:t>
      </w:r>
      <w:r>
        <w:t>realizimin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</w:t>
      </w:r>
      <w:r>
        <w:t>yre.</w:t>
      </w:r>
    </w:p>
    <w:p w:rsidR="00E711B5" w:rsidRDefault="0065032F">
      <w:pPr>
        <w:pStyle w:val="BodyText"/>
        <w:spacing w:before="119" w:line="273" w:lineRule="auto"/>
        <w:ind w:left="400" w:right="1428"/>
        <w:jc w:val="both"/>
      </w:pPr>
      <w:r>
        <w:t>Sipas</w:t>
      </w:r>
      <w:r>
        <w:rPr>
          <w:spacing w:val="-7"/>
        </w:rPr>
        <w:t xml:space="preserve"> </w:t>
      </w:r>
      <w:r>
        <w:t>tabelës</w:t>
      </w:r>
      <w:r>
        <w:rPr>
          <w:spacing w:val="-9"/>
        </w:rPr>
        <w:t xml:space="preserve"> </w:t>
      </w:r>
      <w:r>
        <w:t>së</w:t>
      </w:r>
      <w:r>
        <w:rPr>
          <w:spacing w:val="-8"/>
        </w:rPr>
        <w:t xml:space="preserve"> </w:t>
      </w:r>
      <w:r>
        <w:t>prezantuar</w:t>
      </w:r>
      <w:r>
        <w:rPr>
          <w:spacing w:val="-8"/>
        </w:rPr>
        <w:t xml:space="preserve"> </w:t>
      </w:r>
      <w:r>
        <w:t>nga</w:t>
      </w:r>
      <w:r>
        <w:rPr>
          <w:spacing w:val="-9"/>
        </w:rPr>
        <w:t xml:space="preserve"> </w:t>
      </w:r>
      <w:r>
        <w:t>gjithsejtë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objektiva</w:t>
      </w:r>
      <w:r>
        <w:rPr>
          <w:spacing w:val="-9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planifikuara,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prej</w:t>
      </w:r>
      <w:r>
        <w:rPr>
          <w:spacing w:val="-6"/>
        </w:rPr>
        <w:t xml:space="preserve"> </w:t>
      </w:r>
      <w:r>
        <w:t>tyre</w:t>
      </w:r>
      <w:r>
        <w:rPr>
          <w:spacing w:val="-8"/>
        </w:rPr>
        <w:t xml:space="preserve"> </w:t>
      </w:r>
      <w:r>
        <w:t>janë</w:t>
      </w:r>
      <w:r>
        <w:rPr>
          <w:spacing w:val="-5"/>
        </w:rPr>
        <w:t xml:space="preserve"> </w:t>
      </w:r>
      <w:r>
        <w:t>realizuar</w:t>
      </w:r>
      <w:r>
        <w:rPr>
          <w:spacing w:val="-57"/>
        </w:rPr>
        <w:t xml:space="preserve"> </w:t>
      </w:r>
      <w:r>
        <w:t>në masën 100%, 9 objektiva janë realizuar në masën shumë mirë ose kënaqshëm, 2 prejt tyre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jo</w:t>
      </w:r>
      <w:r>
        <w:rPr>
          <w:spacing w:val="-4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mirë</w:t>
      </w:r>
      <w:r>
        <w:rPr>
          <w:spacing w:val="-2"/>
        </w:rPr>
        <w:t xml:space="preserve"> </w:t>
      </w:r>
      <w:r>
        <w:t>ose</w:t>
      </w:r>
      <w:r>
        <w:rPr>
          <w:spacing w:val="-3"/>
        </w:rPr>
        <w:t xml:space="preserve"> </w:t>
      </w:r>
      <w:r>
        <w:t>jo</w:t>
      </w:r>
      <w:r>
        <w:rPr>
          <w:spacing w:val="-4"/>
        </w:rPr>
        <w:t xml:space="preserve"> </w:t>
      </w:r>
      <w:r>
        <w:t>kënaqshëm</w:t>
      </w:r>
      <w:r>
        <w:rPr>
          <w:spacing w:val="-4"/>
        </w:rPr>
        <w:t xml:space="preserve"> </w:t>
      </w:r>
      <w:r>
        <w:t>(OB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Organizimi</w:t>
      </w:r>
      <w:r>
        <w:rPr>
          <w:spacing w:val="-1"/>
        </w:rPr>
        <w:t xml:space="preserve"> </w:t>
      </w:r>
      <w:r>
        <w:t>i fushatave</w:t>
      </w:r>
      <w:r>
        <w:rPr>
          <w:spacing w:val="-4"/>
        </w:rPr>
        <w:t xml:space="preserve"> </w:t>
      </w:r>
      <w:r>
        <w:t>vetedijsuese</w:t>
      </w:r>
      <w:r>
        <w:rPr>
          <w:spacing w:val="1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OB</w:t>
      </w:r>
      <w:r>
        <w:rPr>
          <w:spacing w:val="-3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rPr>
          <w:w w:val="95"/>
        </w:rPr>
        <w:t>Eliminimi i deponive ilegale/të egra dhe Shëndrrimi i deponive ilegale në hapësira gjelbëruese),</w:t>
      </w:r>
      <w:r>
        <w:rPr>
          <w:spacing w:val="1"/>
          <w:w w:val="95"/>
        </w:rPr>
        <w:t xml:space="preserve"> </w:t>
      </w:r>
      <w:r>
        <w:t>dhe 1 (OB 20 - Reduktimin gradual të mbeturinave në burim para deponimit dhe riciklimi) në</w:t>
      </w:r>
      <w:r>
        <w:rPr>
          <w:spacing w:val="-57"/>
        </w:rPr>
        <w:t xml:space="preserve"> </w:t>
      </w:r>
      <w:r>
        <w:t>nivelin e</w:t>
      </w:r>
      <w:r>
        <w:rPr>
          <w:spacing w:val="-3"/>
        </w:rPr>
        <w:t xml:space="preserve"> </w:t>
      </w:r>
      <w:r>
        <w:t>dobët</w:t>
      </w:r>
      <w:r>
        <w:rPr>
          <w:spacing w:val="1"/>
        </w:rPr>
        <w:t xml:space="preserve"> </w:t>
      </w:r>
      <w:r>
        <w:t>ose</w:t>
      </w:r>
      <w:r>
        <w:rPr>
          <w:spacing w:val="-3"/>
        </w:rPr>
        <w:t xml:space="preserve"> </w:t>
      </w:r>
      <w:r>
        <w:t>nuk</w:t>
      </w:r>
      <w:r>
        <w:rPr>
          <w:spacing w:val="-4"/>
        </w:rPr>
        <w:t xml:space="preserve"> </w:t>
      </w:r>
      <w:r>
        <w:t>ka</w:t>
      </w:r>
      <w:r>
        <w:rPr>
          <w:spacing w:val="-2"/>
        </w:rPr>
        <w:t xml:space="preserve"> </w:t>
      </w:r>
      <w:r>
        <w:t>fill</w:t>
      </w:r>
      <w:r>
        <w:t>uar</w:t>
      </w:r>
      <w:r>
        <w:rPr>
          <w:spacing w:val="-1"/>
        </w:rPr>
        <w:t xml:space="preserve"> </w:t>
      </w:r>
      <w:r>
        <w:t>fare</w:t>
      </w:r>
      <w:r>
        <w:rPr>
          <w:spacing w:val="2"/>
        </w:rPr>
        <w:t xml:space="preserve"> </w:t>
      </w:r>
      <w:r>
        <w:t>së</w:t>
      </w:r>
      <w:r>
        <w:rPr>
          <w:spacing w:val="3"/>
        </w:rPr>
        <w:t xml:space="preserve"> </w:t>
      </w:r>
      <w:r>
        <w:t>implementuari.</w:t>
      </w:r>
    </w:p>
    <w:p w:rsidR="00E711B5" w:rsidRDefault="0065032F">
      <w:pPr>
        <w:pStyle w:val="BodyText"/>
        <w:spacing w:line="273" w:lineRule="auto"/>
        <w:ind w:left="400" w:right="1430"/>
        <w:jc w:val="both"/>
      </w:pPr>
      <w:r>
        <w:t>Arsyet për nivelin e ulët të zbatimit të këtyre objektivave ndërlidhen me mungesën e buxhetit,</w:t>
      </w:r>
      <w:r>
        <w:rPr>
          <w:spacing w:val="-57"/>
        </w:rPr>
        <w:t xml:space="preserve"> </w:t>
      </w:r>
      <w:r>
        <w:t>mungesën e mbështetjes dhe mungesën e kapaciteteve të komunës për realizimin e këtyre</w:t>
      </w:r>
      <w:r>
        <w:rPr>
          <w:spacing w:val="1"/>
        </w:rPr>
        <w:t xml:space="preserve"> </w:t>
      </w:r>
      <w:r>
        <w:t>objektivave.</w:t>
      </w:r>
    </w:p>
    <w:p w:rsidR="00E711B5" w:rsidRDefault="0065032F">
      <w:pPr>
        <w:pStyle w:val="BodyText"/>
        <w:spacing w:before="121" w:line="271" w:lineRule="auto"/>
        <w:ind w:left="400" w:right="1430"/>
        <w:jc w:val="both"/>
      </w:pPr>
      <w:r>
        <w:t>Për më shumë detaje referojuni tabe</w:t>
      </w:r>
      <w:r>
        <w:t>lës: Pasqyra e realizimit të objektivave të PKMM 2016-</w:t>
      </w:r>
      <w:r>
        <w:rPr>
          <w:spacing w:val="1"/>
        </w:rPr>
        <w:t xml:space="preserve"> </w:t>
      </w:r>
      <w:r>
        <w:t>2021.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8"/>
        <w:rPr>
          <w:sz w:val="27"/>
        </w:rPr>
      </w:pPr>
    </w:p>
    <w:p w:rsidR="00E711B5" w:rsidRDefault="0065032F">
      <w:pPr>
        <w:spacing w:before="57" w:line="265" w:lineRule="exact"/>
        <w:ind w:left="40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right="10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29</w:t>
      </w:r>
    </w:p>
    <w:p w:rsidR="00E711B5" w:rsidRDefault="00E711B5">
      <w:pPr>
        <w:spacing w:line="203" w:lineRule="exact"/>
        <w:jc w:val="right"/>
        <w:rPr>
          <w:rFonts w:ascii="Arial MT"/>
          <w:sz w:val="18"/>
        </w:rPr>
        <w:sectPr w:rsidR="00E711B5">
          <w:pgSz w:w="11900" w:h="16820"/>
          <w:pgMar w:top="1460" w:right="0" w:bottom="280" w:left="1040" w:header="720" w:footer="720" w:gutter="0"/>
          <w:cols w:space="720"/>
        </w:sectPr>
      </w:pPr>
    </w:p>
    <w:p w:rsidR="00E711B5" w:rsidRDefault="0065032F">
      <w:pPr>
        <w:spacing w:before="167"/>
        <w:ind w:left="22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spacing w:before="11"/>
        <w:rPr>
          <w:rFonts w:ascii="Calibri"/>
          <w:b/>
          <w:sz w:val="21"/>
        </w:rPr>
      </w:pPr>
    </w:p>
    <w:p w:rsidR="00E711B5" w:rsidRDefault="0065032F">
      <w:pPr>
        <w:ind w:left="22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22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spacing w:before="7"/>
        <w:rPr>
          <w:rFonts w:ascii="Calibri"/>
          <w:b/>
          <w:sz w:val="22"/>
        </w:rPr>
      </w:pPr>
    </w:p>
    <w:p w:rsidR="00E711B5" w:rsidRDefault="0065032F">
      <w:pPr>
        <w:spacing w:before="1"/>
        <w:ind w:left="220"/>
        <w:rPr>
          <w:rFonts w:ascii="Calibri" w:hAns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-5831205</wp:posOffset>
                </wp:positionV>
                <wp:extent cx="5236845" cy="0"/>
                <wp:effectExtent l="0" t="0" r="0" b="0"/>
                <wp:wrapNone/>
                <wp:docPr id="13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8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D0969" id="Line 74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-459.15pt" to="537.8pt,-4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" strokecolor="#365f91" strokeweight=".5pt">
                <w10:wrap anchorx="page"/>
              </v:line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-5641975</wp:posOffset>
                </wp:positionV>
                <wp:extent cx="8890635" cy="5598795"/>
                <wp:effectExtent l="0" t="0" r="0" b="0"/>
                <wp:wrapNone/>
                <wp:docPr id="13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635" cy="559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92D050"/>
                                <w:left w:val="single" w:sz="4" w:space="0" w:color="92D050"/>
                                <w:bottom w:val="single" w:sz="4" w:space="0" w:color="92D050"/>
                                <w:right w:val="single" w:sz="4" w:space="0" w:color="92D050"/>
                                <w:insideH w:val="single" w:sz="4" w:space="0" w:color="92D050"/>
                                <w:insideV w:val="single" w:sz="4" w:space="0" w:color="92D05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9"/>
                              <w:gridCol w:w="2482"/>
                              <w:gridCol w:w="1877"/>
                              <w:gridCol w:w="1714"/>
                              <w:gridCol w:w="2141"/>
                              <w:gridCol w:w="1541"/>
                              <w:gridCol w:w="3130"/>
                            </w:tblGrid>
                            <w:tr w:rsidR="00E711B5">
                              <w:trPr>
                                <w:trHeight w:val="518"/>
                              </w:trPr>
                              <w:tc>
                                <w:tcPr>
                                  <w:tcW w:w="13984" w:type="dxa"/>
                                  <w:gridSpan w:val="7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44"/>
                                    <w:ind w:left="4607" w:right="459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Tabela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22: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Pasqyra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realizimit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objektivave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b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PKMM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2016-2021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522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7" w:lineRule="exact"/>
                                    <w:ind w:left="20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Objektiva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48"/>
                                    <w:ind w:left="6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8"/>
                                    </w:rPr>
                                    <w:t>Objektiva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52" w:line="232" w:lineRule="auto"/>
                                    <w:ind w:left="451" w:right="241" w:firstLine="12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Treguesi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performances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48"/>
                                    <w:ind w:left="25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Gjendja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fillestare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47"/>
                                    <w:ind w:left="839" w:right="830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Caku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48"/>
                                    <w:ind w:left="43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Realizimi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48"/>
                                    <w:ind w:left="1238" w:right="122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Koment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820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OB1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10" w:right="5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Rritja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kënaqshmërisë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së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qytetarëve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10" w:right="2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Respektimi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orarit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mbledhjes së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6"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Orari</w:t>
                                  </w:r>
                                  <w:r>
                                    <w:rPr>
                                      <w:spacing w:val="3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imbledhjes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së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06" w:right="2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zonën urbane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ndryshohet orari i MM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bëhet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grumbullimi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4" w:lineRule="exact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gjatë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natës,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50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12" w:right="3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Është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realizuar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07" w:right="4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Kompania NPL Pastrimi ka filluar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ndryshimin </w:t>
                                  </w:r>
                                  <w:r>
                                    <w:rPr>
                                      <w:sz w:val="18"/>
                                    </w:rPr>
                                    <w:t>e orarit të mbledhjes së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nga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22:00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zonën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4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Urbane.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412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OB2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7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Rritjen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nivelit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pastërtisë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së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hapësirave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publike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7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Hapsira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publike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pastruara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Jo 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knaqëshme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 mirëmbajtur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EF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Knaqshëm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711B5">
                              <w:trPr>
                                <w:trHeight w:val="614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OB3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10" w:right="1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Mirëmbajtjen e hapësirave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gjelbëruese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qendrën urbane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5" w:lineRule="auto"/>
                                    <w:ind w:left="110" w:right="2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Hapsira publike të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miëmbajtura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–verë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5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Dimër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mire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 mirëmbajtur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50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711B5">
                              <w:trPr>
                                <w:trHeight w:val="412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OB4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7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Pastrimin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trotuareve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rrugëve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qendrën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urbane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7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Rrugët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trotuare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pastruara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Jo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mire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pastruara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50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711B5">
                              <w:trPr>
                                <w:trHeight w:val="820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OB5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10" w:righ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Ofrim i qëndrueshëm i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shërbimit të grumbullimit të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respektimin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4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standardit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shërbimit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2" w:line="237" w:lineRule="auto"/>
                                    <w:ind w:left="110" w:right="1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Grumbullimi i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 me kohë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verë-dimër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Jo,</w:t>
                                  </w:r>
                                  <w:r>
                                    <w:rPr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emire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grumbulluar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kohë.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50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12" w:right="4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Sipas orarit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mbledhjes së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4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711B5">
                              <w:trPr>
                                <w:trHeight w:val="1848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OB6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10" w:right="7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Organizimi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fushatave</w:t>
                                  </w:r>
                                  <w:r>
                                    <w:rPr>
                                      <w:spacing w:val="-4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vetedijsuese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10" w:right="2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Njoftimi i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qytetarëve</w:t>
                                  </w:r>
                                  <w:r>
                                    <w:rPr>
                                      <w:spacing w:val="-4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mos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hudhjen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 duke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shperndar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broshura,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njoftime permes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rrjeteve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sociale,</w:t>
                                  </w:r>
                                  <w:r>
                                    <w:rPr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duke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bashkëpunuar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06" w:lineRule="exact"/>
                                    <w:ind w:left="110" w:right="6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me drejatorin e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Arsimit/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52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Jo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mire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06" w:righ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Shpërndarja e </w:t>
                                  </w:r>
                                  <w:r>
                                    <w:rPr>
                                      <w:sz w:val="18"/>
                                    </w:rPr>
                                    <w:t>fletushkave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vetëdijsuese dhe duke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aplikuar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gjoba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ndotësit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FFC000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52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Jo kënaqshëm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7" w:right="13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Drejtoria e shërbimeve publike,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inspektori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mjedisor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Drejtoria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arsim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 w:line="237" w:lineRule="auto"/>
                                    <w:ind w:left="107" w:right="22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,kulture, rini dhe sport duhet te, mbajn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fushat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vetedijsues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oret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kujdestarisë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nxënësit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nje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ambient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paster.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614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6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OB7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7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Vendosjen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kontejnerëve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02" w:lineRule="exact"/>
                                    <w:ind w:left="110" w:right="7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mbeturina në të gjitha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vendbanimet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apo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lagjet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ind w:left="110" w:right="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Furnzimi me kontenjer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sipas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nevojes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nga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0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120L-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1.1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m³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6" w:right="4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Furnzimi me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kontenjer</w:t>
                                  </w:r>
                                  <w:r>
                                    <w:rPr>
                                      <w:spacing w:val="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120L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6" w:right="6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gjitha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ekonomit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familjare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50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711B5">
                              <w:trPr>
                                <w:trHeight w:val="616"/>
                              </w:trPr>
                              <w:tc>
                                <w:tcPr>
                                  <w:tcW w:w="1099" w:type="dxa"/>
                                  <w:tcBorders>
                                    <w:bottom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OB8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bottom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7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Krijimin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një sistemi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për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06" w:lineRule="exact"/>
                                    <w:ind w:left="110" w:righ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grumbullimin e mbeturinave </w:t>
                                  </w:r>
                                  <w:r>
                                    <w:rPr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zonat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rurale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  <w:tcBorders>
                                    <w:bottom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00" w:line="232" w:lineRule="auto"/>
                                    <w:ind w:left="110" w:right="2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Furnzimin me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kontenjer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komposter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bottom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00" w:line="232" w:lineRule="auto"/>
                                    <w:ind w:left="106" w:right="6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Furnzimi me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komposter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bottom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00" w:line="232" w:lineRule="auto"/>
                                    <w:ind w:left="106" w:right="4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Vendbanimet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Rurale-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Urbane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bottom w:val="single" w:sz="6" w:space="0" w:color="92D050"/>
                                  </w:tcBorders>
                                  <w:shd w:val="clear" w:color="auto" w:fill="00AF50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tcBorders>
                                    <w:bottom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00" w:line="232" w:lineRule="auto"/>
                                    <w:ind w:left="107" w:right="2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Akoma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nuk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kemi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filluar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komposter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nër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vendbanimet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Rurale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453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3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OB9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7" w:line="232" w:lineRule="auto"/>
                                    <w:ind w:left="110" w:right="3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Mapimi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vendit</w:t>
                                  </w:r>
                                  <w:r>
                                    <w:rPr>
                                      <w:spacing w:val="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mbetjet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  <w:tcBorders>
                                    <w:top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7" w:line="232" w:lineRule="auto"/>
                                    <w:ind w:left="110" w:right="2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Identifikimin 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deponive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ilegale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7" w:line="232" w:lineRule="auto"/>
                                    <w:ind w:left="106" w:right="3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Deponi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ilegale te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identifikuara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7" w:line="232" w:lineRule="auto"/>
                                    <w:ind w:left="106" w:right="4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Eleiminimi i deponive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ilegale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6" w:space="0" w:color="92D050"/>
                                  </w:tcBorders>
                                  <w:shd w:val="clear" w:color="auto" w:fill="00AFEF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12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Kënaqshëm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tcBorders>
                                    <w:top w:val="single" w:sz="6" w:space="0" w:color="92D050"/>
                                  </w:tcBorders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11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Deponit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ilegale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eliminuara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1027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OB10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10" w:right="3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Përcaktimin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një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vendi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mbetjet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nga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ndërtimet.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10"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Ndarja e një parcele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deponimin 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materialit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nga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ndertimi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demolimi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Verifikimi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pronave</w:t>
                                  </w:r>
                                  <w:r>
                                    <w:rPr>
                                      <w:spacing w:val="-3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shoqërore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Ndarja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parceles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EF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Kënaqshëm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07" w:righ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Komuna e Hanit të Elezit ka ndar një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parcel për deponimin e mbetjeve nga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ndertimi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demolimi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 dhe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lidh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nje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marëveshje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kompanin sharrcem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deponimn 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materilait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ndërtimor.</w:t>
                                  </w:r>
                                </w:p>
                              </w:tc>
                            </w:tr>
                          </w:tbl>
                          <w:p w:rsidR="00E711B5" w:rsidRDefault="00E711B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7" type="#_x0000_t202" style="position:absolute;left:0;text-align:left;margin-left:66.25pt;margin-top:-444.25pt;width:700.05pt;height:440.8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92D050"/>
                          <w:left w:val="single" w:sz="4" w:space="0" w:color="92D050"/>
                          <w:bottom w:val="single" w:sz="4" w:space="0" w:color="92D050"/>
                          <w:right w:val="single" w:sz="4" w:space="0" w:color="92D050"/>
                          <w:insideH w:val="single" w:sz="4" w:space="0" w:color="92D050"/>
                          <w:insideV w:val="single" w:sz="4" w:space="0" w:color="92D05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9"/>
                        <w:gridCol w:w="2482"/>
                        <w:gridCol w:w="1877"/>
                        <w:gridCol w:w="1714"/>
                        <w:gridCol w:w="2141"/>
                        <w:gridCol w:w="1541"/>
                        <w:gridCol w:w="3130"/>
                      </w:tblGrid>
                      <w:tr w:rsidR="00E711B5">
                        <w:trPr>
                          <w:trHeight w:val="518"/>
                        </w:trPr>
                        <w:tc>
                          <w:tcPr>
                            <w:tcW w:w="13984" w:type="dxa"/>
                            <w:gridSpan w:val="7"/>
                          </w:tcPr>
                          <w:p w:rsidR="00E711B5" w:rsidRDefault="0065032F">
                            <w:pPr>
                              <w:pStyle w:val="TableParagraph"/>
                              <w:spacing w:before="144"/>
                              <w:ind w:left="4607" w:right="459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Tabela</w:t>
                            </w:r>
                            <w:r>
                              <w:rPr>
                                <w:b/>
                                <w:spacing w:val="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22:</w:t>
                            </w:r>
                            <w:r>
                              <w:rPr>
                                <w:b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Pasqyra</w:t>
                            </w:r>
                            <w:r>
                              <w:rPr>
                                <w:b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realizimit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të</w:t>
                            </w:r>
                            <w:r>
                              <w:rPr>
                                <w:b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objektivave</w:t>
                            </w:r>
                            <w:r>
                              <w:rPr>
                                <w:b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të</w:t>
                            </w:r>
                            <w:r>
                              <w:rPr>
                                <w:b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PKMM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2016-2021</w:t>
                            </w:r>
                          </w:p>
                        </w:tc>
                      </w:tr>
                      <w:tr w:rsidR="00E711B5">
                        <w:trPr>
                          <w:trHeight w:val="522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7" w:lineRule="exact"/>
                              <w:ind w:left="20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Objektiva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148"/>
                              <w:ind w:left="6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  <w:sz w:val="18"/>
                              </w:rPr>
                              <w:t>Objektiva</w:t>
                            </w:r>
                            <w:r>
                              <w:rPr>
                                <w:b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52" w:line="232" w:lineRule="auto"/>
                              <w:ind w:left="451" w:right="241" w:firstLine="1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Treguesi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performances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148"/>
                              <w:ind w:left="25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Gjendja</w:t>
                            </w:r>
                            <w:r>
                              <w:rPr>
                                <w:b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fillestare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47"/>
                              <w:ind w:left="839" w:right="83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Caku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148"/>
                              <w:ind w:left="43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Realizimi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148"/>
                              <w:ind w:left="1238" w:right="122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Koment</w:t>
                            </w:r>
                          </w:p>
                        </w:tc>
                      </w:tr>
                      <w:tr w:rsidR="00E711B5">
                        <w:trPr>
                          <w:trHeight w:val="820"/>
                        </w:trPr>
                        <w:tc>
                          <w:tcPr>
                            <w:tcW w:w="1099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OB1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10" w:right="53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Rritja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kënaqshmërisë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së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qytetarëve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10" w:right="2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Respektimi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mbledhjes së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6"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Orari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imbledhjes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së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06" w:right="2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zonën urbane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ndryshohet orari i MM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bëhet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grumbullimi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4" w:lineRule="exact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gjatë</w:t>
                            </w:r>
                            <w:r>
                              <w:rPr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natës,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50"/>
                          </w:tcPr>
                          <w:p w:rsidR="00E711B5" w:rsidRDefault="00E711B5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12" w:right="34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Është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realizuar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07" w:right="4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Kompania NPL Pastrimi ka filluar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ndryshimin </w:t>
                            </w:r>
                            <w:r>
                              <w:rPr>
                                <w:sz w:val="18"/>
                              </w:rPr>
                              <w:t>e orarit të mbledhjes së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nga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22:00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zonën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4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Urbane.</w:t>
                            </w:r>
                          </w:p>
                        </w:tc>
                      </w:tr>
                      <w:tr w:rsidR="00E711B5">
                        <w:trPr>
                          <w:trHeight w:val="412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OB2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7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Rritjen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nivelit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pastërtisë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së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hapësirave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publike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7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Hapsira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publike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pastruara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Jo 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knaqëshme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 mirëmbajtur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EF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Knaqshëm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711B5">
                        <w:trPr>
                          <w:trHeight w:val="614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OB3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10" w:right="1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Mirëmbajtjen e hapësirave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gjelbëruese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qendrën urbane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5" w:lineRule="auto"/>
                              <w:ind w:left="110" w:right="2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Hapsira publike të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miëmbajtura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–verë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5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Dimër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mire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 mirëmbajtur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50"/>
                          </w:tcPr>
                          <w:p w:rsidR="00E711B5" w:rsidRDefault="00E711B5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711B5">
                        <w:trPr>
                          <w:trHeight w:val="412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OB4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7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Pastrimin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trotuareve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rrugëve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qendrën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urbane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7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Rrugët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trotuare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pastruara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mire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pastruara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50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711B5">
                        <w:trPr>
                          <w:trHeight w:val="820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OB5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10" w:righ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Ofrim i qëndrueshëm 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shërbimit të grumbullimit të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respektimin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4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standardit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shërbimit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2" w:line="237" w:lineRule="auto"/>
                              <w:ind w:left="110" w:right="1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Grumbullimi 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 me kohë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verë-dimër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Jo,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emire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grumbulluar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kohë.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50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12" w:right="42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Sipas orarit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mbledhjes së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4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711B5">
                        <w:trPr>
                          <w:trHeight w:val="1848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OB6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10" w:right="76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Organizimi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fushatave</w:t>
                            </w:r>
                            <w:r>
                              <w:rPr>
                                <w:spacing w:val="-4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vetedijsuese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10" w:right="28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Njoftimi i</w:t>
                            </w:r>
                            <w:r>
                              <w:rPr>
                                <w:spacing w:val="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qytetarëve</w:t>
                            </w:r>
                            <w:r>
                              <w:rPr>
                                <w:spacing w:val="-4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mos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hudhjen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 duke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shperndar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broshura,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njoftime permes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rrjeteve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sociale,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duke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bashkëpunuar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206" w:lineRule="exact"/>
                              <w:ind w:left="110" w:right="64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 drejatorin e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Arsimit/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52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mire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06" w:righ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 xml:space="preserve">Shpërndarja e </w:t>
                            </w:r>
                            <w:r>
                              <w:rPr>
                                <w:sz w:val="18"/>
                              </w:rPr>
                              <w:t>fletushkave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vetëdijsuese dhe duke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aplikuar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gjoba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ndotësit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FFC000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52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Jo kënaqshëm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7" w:right="13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Drejtoria e shërbimeve publike,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inspektori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mjedisor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Drejtoria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arsim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before="1" w:line="237" w:lineRule="auto"/>
                              <w:ind w:left="107" w:right="22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,kulture, rini dhe sport duhet te, mbajn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fushat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vetedijsues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oret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kujdestarisë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nxënësit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nje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ambient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paster.</w:t>
                            </w:r>
                          </w:p>
                        </w:tc>
                      </w:tr>
                      <w:tr w:rsidR="00E711B5">
                        <w:trPr>
                          <w:trHeight w:val="614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6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OB7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7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Vendosjen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kontejnerëve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202" w:lineRule="exact"/>
                              <w:ind w:left="110" w:right="7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mbeturina në të gjitha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vendbanimet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apo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lagjet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ind w:left="110" w:right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Furnzimi me kontenjer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sipas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nevojes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nga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0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120L-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1.1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m³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6" w:right="4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Furnzimi me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kontenjer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120L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6" w:right="66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gjitha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ekonomit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familjare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50"/>
                          </w:tcPr>
                          <w:p w:rsidR="00E711B5" w:rsidRDefault="00E711B5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711B5">
                        <w:trPr>
                          <w:trHeight w:val="616"/>
                        </w:trPr>
                        <w:tc>
                          <w:tcPr>
                            <w:tcW w:w="1099" w:type="dxa"/>
                            <w:tcBorders>
                              <w:bottom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OB8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bottom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line="197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Krijimin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një sistemi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për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206" w:lineRule="exact"/>
                              <w:ind w:left="110"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 xml:space="preserve">grumbullimin e mbeturinave </w:t>
                            </w:r>
                            <w:r>
                              <w:rPr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zonat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rurale</w:t>
                            </w:r>
                          </w:p>
                        </w:tc>
                        <w:tc>
                          <w:tcPr>
                            <w:tcW w:w="1877" w:type="dxa"/>
                            <w:tcBorders>
                              <w:bottom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00" w:line="232" w:lineRule="auto"/>
                              <w:ind w:left="110" w:right="2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Furnzimin me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kontenjer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komposter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bottom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00" w:line="232" w:lineRule="auto"/>
                              <w:ind w:left="106" w:right="65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Furnzimi me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komposter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bottom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00" w:line="232" w:lineRule="auto"/>
                              <w:ind w:left="106" w:right="47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Vendbanimet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Rurale-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Urbane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bottom w:val="single" w:sz="6" w:space="0" w:color="92D050"/>
                            </w:tcBorders>
                            <w:shd w:val="clear" w:color="auto" w:fill="00AF50"/>
                          </w:tcPr>
                          <w:p w:rsidR="00E711B5" w:rsidRDefault="00E711B5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3130" w:type="dxa"/>
                            <w:tcBorders>
                              <w:bottom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00" w:line="232" w:lineRule="auto"/>
                              <w:ind w:left="107" w:right="2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Akoma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nuk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kemi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filluar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komposter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nër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vendbanimet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Rurale</w:t>
                            </w:r>
                          </w:p>
                        </w:tc>
                      </w:tr>
                      <w:tr w:rsidR="00E711B5">
                        <w:trPr>
                          <w:trHeight w:val="453"/>
                        </w:trPr>
                        <w:tc>
                          <w:tcPr>
                            <w:tcW w:w="1099" w:type="dxa"/>
                            <w:tcBorders>
                              <w:top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line="213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OB9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7" w:line="232" w:lineRule="auto"/>
                              <w:ind w:left="110" w:right="3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Mapimi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vendit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mbetjet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1877" w:type="dxa"/>
                            <w:tcBorders>
                              <w:top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7" w:line="232" w:lineRule="auto"/>
                              <w:ind w:left="110" w:right="2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Identifikimin 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deponive</w:t>
                            </w:r>
                            <w:r>
                              <w:rPr>
                                <w:spacing w:val="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ilegale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7" w:line="232" w:lineRule="auto"/>
                              <w:ind w:left="106" w:right="37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Deponi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ilegale te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identifikuara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7" w:line="232" w:lineRule="auto"/>
                              <w:ind w:left="106" w:right="4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Eleiminimi i deponive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ilegale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6" w:space="0" w:color="92D050"/>
                            </w:tcBorders>
                            <w:shd w:val="clear" w:color="auto" w:fill="00AFEF"/>
                          </w:tcPr>
                          <w:p w:rsidR="00E711B5" w:rsidRDefault="0065032F">
                            <w:pPr>
                              <w:pStyle w:val="TableParagraph"/>
                              <w:spacing w:before="112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Kënaqshëm</w:t>
                            </w:r>
                          </w:p>
                        </w:tc>
                        <w:tc>
                          <w:tcPr>
                            <w:tcW w:w="3130" w:type="dxa"/>
                            <w:tcBorders>
                              <w:top w:val="single" w:sz="6" w:space="0" w:color="92D050"/>
                            </w:tcBorders>
                          </w:tcPr>
                          <w:p w:rsidR="00E711B5" w:rsidRDefault="0065032F">
                            <w:pPr>
                              <w:pStyle w:val="TableParagraph"/>
                              <w:spacing w:before="11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Deponit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ilegale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eliminuara</w:t>
                            </w:r>
                          </w:p>
                        </w:tc>
                      </w:tr>
                      <w:tr w:rsidR="00E711B5">
                        <w:trPr>
                          <w:trHeight w:val="1027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OB10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10" w:right="3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Përcaktimin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një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vendi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mbetjet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nga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ndërtimet.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10"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Ndarja e një parcele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deponimin 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materialit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nga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ndertimi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demolimi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Verifikimi</w:t>
                            </w:r>
                            <w:r>
                              <w:rPr>
                                <w:spacing w:val="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pronave</w:t>
                            </w:r>
                            <w:r>
                              <w:rPr>
                                <w:spacing w:val="-3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shoqërore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Ndarja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parceles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EF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:rsidR="00E711B5" w:rsidRDefault="00E711B5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Kënaqshëm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07" w:righ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Komuna e Hanit të Elezit ka ndar një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parcel për deponimin e mbetjeve nga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ndertimi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demolimi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 dhe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lidh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nje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marëveshje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kompanin sharrcem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deponimn 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materilait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ndërtimor.</w:t>
                            </w:r>
                          </w:p>
                        </w:tc>
                      </w:tr>
                    </w:tbl>
                    <w:p w:rsidR="00E711B5" w:rsidRDefault="00E711B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6820" w:h="11900" w:orient="landscape"/>
          <w:pgMar w:top="660" w:right="1340" w:bottom="280" w:left="1220" w:header="720" w:footer="720" w:gutter="0"/>
          <w:cols w:num="2" w:space="720" w:equalWidth="0">
            <w:col w:w="827" w:space="7829"/>
            <w:col w:w="5604"/>
          </w:cols>
        </w:sectPr>
      </w:pPr>
    </w:p>
    <w:p w:rsidR="00E711B5" w:rsidRDefault="00E711B5">
      <w:pPr>
        <w:pStyle w:val="BodyText"/>
        <w:spacing w:before="12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28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10160" r="12065" b="2540"/>
                <wp:docPr id="13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3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3D691" id="Group 71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">
                <v:line id="Line 72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6820" w:h="11900" w:orient="landscape"/>
          <w:pgMar w:top="1500" w:right="1340" w:bottom="280" w:left="1220" w:header="720" w:footer="720" w:gutter="0"/>
          <w:cols w:space="720"/>
        </w:sectPr>
      </w:pPr>
    </w:p>
    <w:p w:rsidR="00E711B5" w:rsidRDefault="00E711B5">
      <w:pPr>
        <w:pStyle w:val="BodyText"/>
        <w:spacing w:before="3" w:after="1"/>
        <w:rPr>
          <w:rFonts w:ascii="Calibri"/>
          <w:b/>
          <w:sz w:val="26"/>
        </w:rPr>
      </w:pPr>
    </w:p>
    <w:tbl>
      <w:tblPr>
        <w:tblW w:w="0" w:type="auto"/>
        <w:tblInd w:w="11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2482"/>
        <w:gridCol w:w="1877"/>
        <w:gridCol w:w="1714"/>
        <w:gridCol w:w="2141"/>
        <w:gridCol w:w="1541"/>
        <w:gridCol w:w="3130"/>
      </w:tblGrid>
      <w:tr w:rsidR="00E711B5">
        <w:trPr>
          <w:trHeight w:val="821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OB11</w:t>
            </w:r>
          </w:p>
        </w:tc>
        <w:tc>
          <w:tcPr>
            <w:tcW w:w="2482" w:type="dxa"/>
          </w:tcPr>
          <w:p w:rsidR="00E711B5" w:rsidRDefault="0065032F">
            <w:pPr>
              <w:pStyle w:val="TableParagraph"/>
              <w:spacing w:before="91"/>
              <w:ind w:left="110" w:right="91"/>
              <w:rPr>
                <w:sz w:val="18"/>
              </w:rPr>
            </w:pPr>
            <w:r>
              <w:rPr>
                <w:spacing w:val="-1"/>
                <w:sz w:val="18"/>
              </w:rPr>
              <w:t>Eliminimi i deponive ilegale/të</w:t>
            </w:r>
            <w:r>
              <w:rPr>
                <w:sz w:val="18"/>
              </w:rPr>
              <w:t xml:space="preserve"> egra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Shndërrimi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deponive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ilegale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hapësira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gjelbëruese</w:t>
            </w:r>
          </w:p>
        </w:tc>
        <w:tc>
          <w:tcPr>
            <w:tcW w:w="1877" w:type="dxa"/>
          </w:tcPr>
          <w:p w:rsidR="00E711B5" w:rsidRDefault="0065032F">
            <w:pPr>
              <w:pStyle w:val="TableParagraph"/>
              <w:spacing w:before="91"/>
              <w:ind w:left="110" w:right="143"/>
              <w:rPr>
                <w:sz w:val="18"/>
              </w:rPr>
            </w:pPr>
            <w:r>
              <w:rPr>
                <w:sz w:val="18"/>
              </w:rPr>
              <w:t>Shendrrimin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deponive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hapsira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gjelberuese</w:t>
            </w:r>
          </w:p>
        </w:tc>
        <w:tc>
          <w:tcPr>
            <w:tcW w:w="1714" w:type="dxa"/>
          </w:tcPr>
          <w:p w:rsidR="00E711B5" w:rsidRDefault="0065032F">
            <w:pPr>
              <w:pStyle w:val="TableParagraph"/>
              <w:spacing w:line="237" w:lineRule="auto"/>
              <w:ind w:left="106" w:right="441"/>
              <w:rPr>
                <w:sz w:val="18"/>
              </w:rPr>
            </w:pPr>
            <w:r>
              <w:rPr>
                <w:sz w:val="18"/>
              </w:rPr>
              <w:t>Verifikimin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dponive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ilegale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nëpër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hapsira</w:t>
            </w:r>
          </w:p>
          <w:p w:rsidR="00E711B5" w:rsidRDefault="0065032F"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publike</w:t>
            </w:r>
          </w:p>
        </w:tc>
        <w:tc>
          <w:tcPr>
            <w:tcW w:w="2141" w:type="dxa"/>
          </w:tcPr>
          <w:p w:rsidR="00E711B5" w:rsidRDefault="00E711B5">
            <w:pPr>
              <w:pStyle w:val="TableParagraph"/>
              <w:spacing w:before="6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before="1" w:line="232" w:lineRule="auto"/>
              <w:ind w:left="106" w:right="63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Të shëndrrohen </w:t>
            </w:r>
            <w:r>
              <w:rPr>
                <w:spacing w:val="-1"/>
                <w:w w:val="105"/>
                <w:sz w:val="18"/>
              </w:rPr>
              <w:t>në</w:t>
            </w:r>
            <w:r>
              <w:rPr>
                <w:spacing w:val="-45"/>
                <w:w w:val="10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hapsira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gjelbëruese</w:t>
            </w:r>
          </w:p>
        </w:tc>
        <w:tc>
          <w:tcPr>
            <w:tcW w:w="1541" w:type="dxa"/>
            <w:shd w:val="clear" w:color="auto" w:fill="FFC000"/>
          </w:tcPr>
          <w:p w:rsidR="00E711B5" w:rsidRDefault="00E711B5">
            <w:pPr>
              <w:pStyle w:val="TableParagraph"/>
              <w:spacing w:before="4"/>
              <w:rPr>
                <w:rFonts w:ascii="Calibri"/>
                <w:b/>
                <w:sz w:val="24"/>
              </w:rPr>
            </w:pPr>
          </w:p>
          <w:p w:rsidR="00E711B5" w:rsidRDefault="0065032F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kënaqshëm</w:t>
            </w:r>
          </w:p>
        </w:tc>
        <w:tc>
          <w:tcPr>
            <w:tcW w:w="3130" w:type="dxa"/>
          </w:tcPr>
          <w:p w:rsidR="00E711B5" w:rsidRDefault="0065032F">
            <w:pPr>
              <w:pStyle w:val="TableParagraph"/>
              <w:spacing w:before="91"/>
              <w:ind w:left="107" w:right="387"/>
              <w:jc w:val="both"/>
              <w:rPr>
                <w:sz w:val="18"/>
              </w:rPr>
            </w:pPr>
            <w:r>
              <w:rPr>
                <w:sz w:val="18"/>
              </w:rPr>
              <w:t>Vendi ku ndodhen këto deponi nuk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është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përshtatshem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gjelbrimin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këture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hapsirave.</w:t>
            </w:r>
          </w:p>
        </w:tc>
      </w:tr>
      <w:tr w:rsidR="00E711B5">
        <w:trPr>
          <w:trHeight w:val="1027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OB12</w:t>
            </w:r>
          </w:p>
        </w:tc>
        <w:tc>
          <w:tcPr>
            <w:tcW w:w="2482" w:type="dxa"/>
          </w:tcPr>
          <w:p w:rsidR="00E711B5" w:rsidRDefault="00E711B5">
            <w:pPr>
              <w:pStyle w:val="TableParagraph"/>
              <w:spacing w:before="4"/>
              <w:rPr>
                <w:rFonts w:ascii="Calibri"/>
                <w:b/>
                <w:sz w:val="24"/>
              </w:rPr>
            </w:pPr>
          </w:p>
          <w:p w:rsidR="00E711B5" w:rsidRDefault="0065032F">
            <w:pPr>
              <w:pStyle w:val="TableParagraph"/>
              <w:ind w:left="110" w:right="214"/>
              <w:rPr>
                <w:sz w:val="18"/>
              </w:rPr>
            </w:pPr>
            <w:r>
              <w:rPr>
                <w:spacing w:val="-2"/>
                <w:sz w:val="18"/>
              </w:rPr>
              <w:t>Rritja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numrit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amvisrive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përfitojnë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nga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shërbim</w:t>
            </w:r>
          </w:p>
        </w:tc>
        <w:tc>
          <w:tcPr>
            <w:tcW w:w="1877" w:type="dxa"/>
          </w:tcPr>
          <w:p w:rsidR="00E711B5" w:rsidRDefault="00E711B5">
            <w:pPr>
              <w:pStyle w:val="TableParagraph"/>
              <w:spacing w:before="2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before="1" w:line="237" w:lineRule="auto"/>
              <w:ind w:left="110" w:right="241"/>
              <w:rPr>
                <w:sz w:val="18"/>
              </w:rPr>
            </w:pPr>
            <w:r>
              <w:rPr>
                <w:w w:val="95"/>
                <w:sz w:val="18"/>
              </w:rPr>
              <w:t>Integrimin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të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gjitha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ekonomive </w:t>
            </w:r>
            <w:r>
              <w:rPr>
                <w:spacing w:val="-1"/>
                <w:sz w:val="18"/>
              </w:rPr>
              <w:t>familjare</w:t>
            </w:r>
            <w:r>
              <w:rPr>
                <w:sz w:val="18"/>
              </w:rPr>
              <w:t xml:space="preserve"> në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shërbim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GM</w:t>
            </w:r>
          </w:p>
        </w:tc>
        <w:tc>
          <w:tcPr>
            <w:tcW w:w="1714" w:type="dxa"/>
          </w:tcPr>
          <w:p w:rsidR="00E711B5" w:rsidRDefault="00E711B5">
            <w:pPr>
              <w:pStyle w:val="TableParagraph"/>
              <w:spacing w:before="2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before="1" w:line="237" w:lineRule="auto"/>
              <w:ind w:left="106" w:right="138"/>
              <w:rPr>
                <w:sz w:val="18"/>
              </w:rPr>
            </w:pPr>
            <w:r>
              <w:rPr>
                <w:w w:val="95"/>
                <w:sz w:val="18"/>
              </w:rPr>
              <w:t>Njoftimi i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qytetarëve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për grumbullimin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  <w:tc>
          <w:tcPr>
            <w:tcW w:w="2141" w:type="dxa"/>
          </w:tcPr>
          <w:p w:rsidR="00E711B5" w:rsidRDefault="0065032F">
            <w:pPr>
              <w:pStyle w:val="TableParagraph"/>
              <w:spacing w:before="91"/>
              <w:ind w:left="106"/>
              <w:rPr>
                <w:sz w:val="18"/>
              </w:rPr>
            </w:pPr>
            <w:r>
              <w:rPr>
                <w:sz w:val="18"/>
              </w:rPr>
              <w:t>Të gjitha ekonomit 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familjare të lidhin 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kontrat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kompanin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bartjen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  <w:tc>
          <w:tcPr>
            <w:tcW w:w="1541" w:type="dxa"/>
            <w:shd w:val="clear" w:color="auto" w:fill="00AFEF"/>
          </w:tcPr>
          <w:p w:rsidR="00E711B5" w:rsidRDefault="00E711B5">
            <w:pPr>
              <w:pStyle w:val="TableParagraph"/>
              <w:spacing w:before="4"/>
              <w:rPr>
                <w:rFonts w:ascii="Calibri"/>
                <w:b/>
                <w:sz w:val="24"/>
              </w:rPr>
            </w:pPr>
          </w:p>
          <w:p w:rsidR="00E711B5" w:rsidRDefault="0065032F">
            <w:pPr>
              <w:pStyle w:val="TableParagraph"/>
              <w:ind w:left="112" w:right="38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Shumë </w:t>
            </w:r>
            <w:r>
              <w:rPr>
                <w:spacing w:val="-1"/>
                <w:sz w:val="18"/>
              </w:rPr>
              <w:t>i mire-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Kënaqshëm</w:t>
            </w:r>
          </w:p>
        </w:tc>
        <w:tc>
          <w:tcPr>
            <w:tcW w:w="3130" w:type="dxa"/>
          </w:tcPr>
          <w:p w:rsidR="00E711B5" w:rsidRDefault="0065032F">
            <w:pPr>
              <w:pStyle w:val="TableParagraph"/>
              <w:spacing w:line="237" w:lineRule="auto"/>
              <w:ind w:left="107" w:right="342"/>
              <w:rPr>
                <w:sz w:val="18"/>
              </w:rPr>
            </w:pPr>
            <w:r>
              <w:rPr>
                <w:sz w:val="18"/>
              </w:rPr>
              <w:t>Kompania publike lokale që 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themelimi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saj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nga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viti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2017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nga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1452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ekonomi familjare që i ka sipas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regjistrimit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mbi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1400</w:t>
            </w:r>
          </w:p>
          <w:p w:rsidR="00E711B5" w:rsidRDefault="0065032F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ekonomive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familjare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kryhet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shërbimi.</w:t>
            </w:r>
          </w:p>
        </w:tc>
      </w:tr>
      <w:tr w:rsidR="00E711B5">
        <w:trPr>
          <w:trHeight w:val="820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OB13</w:t>
            </w:r>
          </w:p>
        </w:tc>
        <w:tc>
          <w:tcPr>
            <w:tcW w:w="2482" w:type="dxa"/>
          </w:tcPr>
          <w:p w:rsidR="00E711B5" w:rsidRDefault="0065032F">
            <w:pPr>
              <w:pStyle w:val="TableParagraph"/>
              <w:spacing w:before="91"/>
              <w:ind w:left="110"/>
              <w:rPr>
                <w:sz w:val="18"/>
              </w:rPr>
            </w:pPr>
            <w:r>
              <w:rPr>
                <w:sz w:val="18"/>
              </w:rPr>
              <w:t>Rritja e numrit të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vendbanimeve/lagjeve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të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mbuluara me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shërbim</w:t>
            </w:r>
          </w:p>
        </w:tc>
        <w:tc>
          <w:tcPr>
            <w:tcW w:w="1877" w:type="dxa"/>
          </w:tcPr>
          <w:p w:rsidR="00E711B5" w:rsidRDefault="0065032F">
            <w:pPr>
              <w:pStyle w:val="TableParagraph"/>
              <w:spacing w:before="91"/>
              <w:ind w:left="110" w:right="35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Përfshirja e te gjitha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vendabinemeve 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shërbim</w:t>
            </w:r>
          </w:p>
        </w:tc>
        <w:tc>
          <w:tcPr>
            <w:tcW w:w="1714" w:type="dxa"/>
          </w:tcPr>
          <w:p w:rsidR="00E711B5" w:rsidRDefault="0065032F">
            <w:pPr>
              <w:pStyle w:val="TableParagraph"/>
              <w:ind w:left="106" w:right="137"/>
              <w:rPr>
                <w:sz w:val="18"/>
              </w:rPr>
            </w:pPr>
            <w:r>
              <w:rPr>
                <w:sz w:val="18"/>
              </w:rPr>
              <w:t>Nga 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vendbanimeve</w:t>
            </w:r>
          </w:p>
          <w:p w:rsidR="00E711B5" w:rsidRDefault="0065032F">
            <w:pPr>
              <w:pStyle w:val="TableParagraph"/>
              <w:spacing w:line="202" w:lineRule="exact"/>
              <w:ind w:left="106" w:right="126"/>
              <w:rPr>
                <w:sz w:val="18"/>
              </w:rPr>
            </w:pPr>
            <w:r>
              <w:rPr>
                <w:spacing w:val="-1"/>
                <w:sz w:val="18"/>
              </w:rPr>
              <w:t>vetem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prej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tyre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shërbim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GM</w:t>
            </w:r>
          </w:p>
        </w:tc>
        <w:tc>
          <w:tcPr>
            <w:tcW w:w="2141" w:type="dxa"/>
          </w:tcPr>
          <w:p w:rsidR="00E711B5" w:rsidRDefault="00E711B5">
            <w:pPr>
              <w:pStyle w:val="TableParagraph"/>
              <w:spacing w:before="4"/>
              <w:rPr>
                <w:rFonts w:ascii="Calibri"/>
                <w:b/>
                <w:sz w:val="24"/>
              </w:rPr>
            </w:pPr>
          </w:p>
          <w:p w:rsidR="00E711B5" w:rsidRDefault="0065032F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1"/>
                <w:sz w:val="18"/>
              </w:rPr>
              <w:t>Të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gjitha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vendbanimet</w:t>
            </w:r>
          </w:p>
        </w:tc>
        <w:tc>
          <w:tcPr>
            <w:tcW w:w="1541" w:type="dxa"/>
            <w:shd w:val="clear" w:color="auto" w:fill="00AFEF"/>
          </w:tcPr>
          <w:p w:rsidR="00E711B5" w:rsidRDefault="0065032F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Mbulimi i 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vendbanimeve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</w:t>
            </w:r>
          </w:p>
          <w:p w:rsidR="00E711B5" w:rsidRDefault="0065032F">
            <w:pPr>
              <w:pStyle w:val="TableParagraph"/>
              <w:spacing w:line="202" w:lineRule="exact"/>
              <w:ind w:left="112" w:right="440"/>
              <w:rPr>
                <w:sz w:val="18"/>
              </w:rPr>
            </w:pPr>
            <w:r>
              <w:rPr>
                <w:sz w:val="18"/>
              </w:rPr>
              <w:t>shërbim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(Kënaqshëm)</w:t>
            </w:r>
          </w:p>
        </w:tc>
        <w:tc>
          <w:tcPr>
            <w:tcW w:w="3130" w:type="dxa"/>
          </w:tcPr>
          <w:p w:rsidR="00E711B5" w:rsidRDefault="0065032F">
            <w:pPr>
              <w:pStyle w:val="TableParagraph"/>
              <w:spacing w:before="91"/>
              <w:ind w:left="107" w:right="246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gjitha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vendbabimet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mbuluara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shërbim perveq atyre te pa banuara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(Neqavc,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Vertomic)</w:t>
            </w:r>
          </w:p>
        </w:tc>
      </w:tr>
      <w:tr w:rsidR="00E711B5">
        <w:trPr>
          <w:trHeight w:val="618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OB14</w:t>
            </w:r>
          </w:p>
        </w:tc>
        <w:tc>
          <w:tcPr>
            <w:tcW w:w="2482" w:type="dxa"/>
          </w:tcPr>
          <w:p w:rsidR="00E711B5" w:rsidRDefault="0065032F">
            <w:pPr>
              <w:pStyle w:val="TableParagraph"/>
              <w:ind w:left="110" w:right="326"/>
              <w:rPr>
                <w:sz w:val="18"/>
              </w:rPr>
            </w:pPr>
            <w:r>
              <w:rPr>
                <w:sz w:val="18"/>
              </w:rPr>
              <w:t>Qëndrueshmëri financiare 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kompanisë–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rritje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nivelit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</w:p>
          <w:p w:rsidR="00E711B5" w:rsidRDefault="0065032F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inkasimit</w:t>
            </w:r>
          </w:p>
        </w:tc>
        <w:tc>
          <w:tcPr>
            <w:tcW w:w="1877" w:type="dxa"/>
          </w:tcPr>
          <w:p w:rsidR="00E711B5" w:rsidRDefault="0065032F">
            <w:pPr>
              <w:pStyle w:val="TableParagraph"/>
              <w:spacing w:before="100" w:line="232" w:lineRule="auto"/>
              <w:ind w:left="110" w:right="640"/>
              <w:rPr>
                <w:sz w:val="18"/>
              </w:rPr>
            </w:pPr>
            <w:r>
              <w:rPr>
                <w:w w:val="95"/>
                <w:sz w:val="18"/>
              </w:rPr>
              <w:t>Ritja e nivelit të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inkasimit</w:t>
            </w:r>
          </w:p>
        </w:tc>
        <w:tc>
          <w:tcPr>
            <w:tcW w:w="1714" w:type="dxa"/>
          </w:tcPr>
          <w:p w:rsidR="00E711B5" w:rsidRDefault="00E711B5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Mënyra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inkasimit</w:t>
            </w:r>
          </w:p>
        </w:tc>
        <w:tc>
          <w:tcPr>
            <w:tcW w:w="2141" w:type="dxa"/>
          </w:tcPr>
          <w:p w:rsidR="00E711B5" w:rsidRDefault="0065032F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pacing w:val="-1"/>
                <w:sz w:val="18"/>
              </w:rPr>
              <w:t>Inkasimin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mjeteve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nga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bizneseve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cilët</w:t>
            </w:r>
          </w:p>
          <w:p w:rsidR="00E711B5" w:rsidRDefault="0065032F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kryhet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shërbimi</w:t>
            </w:r>
          </w:p>
        </w:tc>
        <w:tc>
          <w:tcPr>
            <w:tcW w:w="1541" w:type="dxa"/>
            <w:shd w:val="clear" w:color="auto" w:fill="00AFEF"/>
          </w:tcPr>
          <w:p w:rsidR="00E711B5" w:rsidRDefault="00E711B5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Kënaqshëm</w:t>
            </w:r>
          </w:p>
        </w:tc>
        <w:tc>
          <w:tcPr>
            <w:tcW w:w="3130" w:type="dxa"/>
          </w:tcPr>
          <w:p w:rsidR="00E711B5" w:rsidRDefault="0065032F">
            <w:pPr>
              <w:pStyle w:val="TableParagraph"/>
              <w:spacing w:before="100" w:line="232" w:lineRule="auto"/>
              <w:ind w:left="107" w:right="93"/>
              <w:rPr>
                <w:sz w:val="18"/>
              </w:rPr>
            </w:pPr>
            <w:r>
              <w:rPr>
                <w:sz w:val="18"/>
              </w:rPr>
              <w:t>Kompania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Npl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Pastrimi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Sh.a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duhet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nështrohet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procedurave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auditimit.</w:t>
            </w:r>
          </w:p>
        </w:tc>
      </w:tr>
      <w:tr w:rsidR="00E711B5">
        <w:trPr>
          <w:trHeight w:val="1228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OB15</w:t>
            </w:r>
          </w:p>
        </w:tc>
        <w:tc>
          <w:tcPr>
            <w:tcW w:w="2482" w:type="dxa"/>
          </w:tcPr>
          <w:p w:rsidR="00E711B5" w:rsidRDefault="0065032F">
            <w:pPr>
              <w:pStyle w:val="TableParagraph"/>
              <w:spacing w:before="92" w:line="237" w:lineRule="auto"/>
              <w:ind w:left="110" w:right="312"/>
              <w:rPr>
                <w:sz w:val="18"/>
              </w:rPr>
            </w:pPr>
            <w:r>
              <w:rPr>
                <w:sz w:val="18"/>
              </w:rPr>
              <w:t>Ofrimi i shërbimit të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grumbullimit </w:t>
            </w:r>
            <w:r>
              <w:rPr>
                <w:spacing w:val="-1"/>
                <w:sz w:val="18"/>
              </w:rPr>
              <w:t>të mbeturinave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nga operatorët privat. 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themelimit të ndërmarrjes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publike</w:t>
            </w:r>
          </w:p>
        </w:tc>
        <w:tc>
          <w:tcPr>
            <w:tcW w:w="1877" w:type="dxa"/>
          </w:tcPr>
          <w:p w:rsidR="00E711B5" w:rsidRDefault="00E711B5">
            <w:pPr>
              <w:pStyle w:val="TableParagraph"/>
              <w:spacing w:before="6"/>
              <w:rPr>
                <w:rFonts w:ascii="Calibri"/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37" w:lineRule="auto"/>
              <w:ind w:left="110" w:right="259"/>
              <w:rPr>
                <w:sz w:val="18"/>
              </w:rPr>
            </w:pPr>
            <w:r>
              <w:rPr>
                <w:sz w:val="18"/>
              </w:rPr>
              <w:t>Themelimi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ndërmarrjes publike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lokale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mbeturina</w:t>
            </w:r>
          </w:p>
        </w:tc>
        <w:tc>
          <w:tcPr>
            <w:tcW w:w="1714" w:type="dxa"/>
          </w:tcPr>
          <w:p w:rsidR="00E711B5" w:rsidRDefault="00E711B5">
            <w:pPr>
              <w:pStyle w:val="TableParagraph"/>
              <w:spacing w:before="6"/>
              <w:rPr>
                <w:rFonts w:ascii="Calibri"/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37" w:lineRule="auto"/>
              <w:ind w:left="106" w:right="216"/>
              <w:rPr>
                <w:sz w:val="18"/>
              </w:rPr>
            </w:pPr>
            <w:r>
              <w:rPr>
                <w:spacing w:val="-2"/>
                <w:sz w:val="18"/>
              </w:rPr>
              <w:t>Kryerja e shërbimit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nga kompania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private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“Pastërtia”</w:t>
            </w:r>
          </w:p>
        </w:tc>
        <w:tc>
          <w:tcPr>
            <w:tcW w:w="2141" w:type="dxa"/>
          </w:tcPr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spacing w:before="7"/>
              <w:rPr>
                <w:rFonts w:ascii="Calibri"/>
                <w:b/>
                <w:sz w:val="14"/>
              </w:rPr>
            </w:pPr>
          </w:p>
          <w:p w:rsidR="00E711B5" w:rsidRDefault="0065032F">
            <w:pPr>
              <w:pStyle w:val="TableParagraph"/>
              <w:spacing w:before="1"/>
              <w:ind w:left="106" w:right="345"/>
              <w:rPr>
                <w:sz w:val="18"/>
              </w:rPr>
            </w:pPr>
            <w:r>
              <w:rPr>
                <w:sz w:val="18"/>
              </w:rPr>
              <w:t>Themelim i kompanisë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Lokale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mbaturina</w:t>
            </w:r>
          </w:p>
        </w:tc>
        <w:tc>
          <w:tcPr>
            <w:tcW w:w="1541" w:type="dxa"/>
            <w:shd w:val="clear" w:color="auto" w:fill="00AF50"/>
          </w:tcPr>
          <w:p w:rsidR="00E711B5" w:rsidRDefault="0065032F">
            <w:pPr>
              <w:pStyle w:val="TableParagraph"/>
              <w:spacing w:line="237" w:lineRule="auto"/>
              <w:ind w:left="112" w:right="84"/>
              <w:rPr>
                <w:sz w:val="18"/>
              </w:rPr>
            </w:pPr>
            <w:r>
              <w:rPr>
                <w:sz w:val="18"/>
              </w:rPr>
              <w:t>Themelim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kompanisë </w:t>
            </w:r>
            <w:r>
              <w:rPr>
                <w:sz w:val="18"/>
              </w:rPr>
              <w:t>Lokale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mbaturina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“NPL Pastrimi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sh.a”</w:t>
            </w:r>
          </w:p>
          <w:p w:rsidR="00E711B5" w:rsidRDefault="0065032F">
            <w:pPr>
              <w:pStyle w:val="TableParagraph"/>
              <w:spacing w:line="192" w:lineRule="exact"/>
              <w:ind w:left="112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3130" w:type="dxa"/>
          </w:tcPr>
          <w:p w:rsidR="00E711B5" w:rsidRDefault="00E711B5">
            <w:pPr>
              <w:pStyle w:val="TableParagraph"/>
              <w:spacing w:before="6"/>
              <w:rPr>
                <w:rFonts w:ascii="Calibri"/>
                <w:b/>
                <w:sz w:val="24"/>
              </w:rPr>
            </w:pPr>
          </w:p>
          <w:p w:rsidR="00E711B5" w:rsidRDefault="0065032F">
            <w:pPr>
              <w:pStyle w:val="TableParagraph"/>
              <w:spacing w:line="237" w:lineRule="auto"/>
              <w:ind w:left="107" w:right="13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Nga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viti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2017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është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themeluar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kompania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publike lokale per mbeturina me 100 %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aksone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saj.</w:t>
            </w:r>
          </w:p>
        </w:tc>
      </w:tr>
      <w:tr w:rsidR="00E711B5">
        <w:trPr>
          <w:trHeight w:val="1233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OB16</w:t>
            </w:r>
          </w:p>
        </w:tc>
        <w:tc>
          <w:tcPr>
            <w:tcW w:w="2482" w:type="dxa"/>
          </w:tcPr>
          <w:p w:rsidR="00E711B5" w:rsidRDefault="0065032F">
            <w:pPr>
              <w:pStyle w:val="TableParagraph"/>
              <w:spacing w:before="97" w:line="237" w:lineRule="auto"/>
              <w:ind w:left="110" w:right="283"/>
              <w:rPr>
                <w:sz w:val="18"/>
              </w:rPr>
            </w:pPr>
            <w:r>
              <w:rPr>
                <w:sz w:val="18"/>
              </w:rPr>
              <w:t>Qëndrueshmëri financiare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kompanisë– </w:t>
            </w:r>
            <w:r>
              <w:rPr>
                <w:sz w:val="18"/>
              </w:rPr>
              <w:t>rritje e nivelit 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inkasimit,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Përcaktimi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tarifës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dhe rritja e inkasimit për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grumbullimin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  <w:tc>
          <w:tcPr>
            <w:tcW w:w="1877" w:type="dxa"/>
          </w:tcPr>
          <w:p w:rsidR="00E711B5" w:rsidRDefault="00E711B5">
            <w:pPr>
              <w:pStyle w:val="TableParagraph"/>
              <w:spacing w:before="2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before="1" w:line="237" w:lineRule="auto"/>
              <w:ind w:left="110" w:right="2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Percaktimin </w:t>
            </w:r>
            <w:r>
              <w:rPr>
                <w:sz w:val="18"/>
              </w:rPr>
              <w:t>e tarifës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nëpërmes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rregullores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menaxhimn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  <w:tc>
          <w:tcPr>
            <w:tcW w:w="1714" w:type="dxa"/>
          </w:tcPr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:rsidR="00E711B5" w:rsidRDefault="0065032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Mënyra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inkasimit</w:t>
            </w:r>
          </w:p>
        </w:tc>
        <w:tc>
          <w:tcPr>
            <w:tcW w:w="2141" w:type="dxa"/>
          </w:tcPr>
          <w:p w:rsidR="00E711B5" w:rsidRDefault="0065032F">
            <w:pPr>
              <w:pStyle w:val="TableParagraph"/>
              <w:spacing w:before="97" w:line="237" w:lineRule="auto"/>
              <w:ind w:left="106" w:right="201"/>
              <w:rPr>
                <w:sz w:val="18"/>
              </w:rPr>
            </w:pPr>
            <w:r>
              <w:rPr>
                <w:sz w:val="18"/>
              </w:rPr>
              <w:t>Ikasimi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mjetev sipa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rregullores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Menaxhiimin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procesit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tarifor</w:t>
            </w:r>
          </w:p>
        </w:tc>
        <w:tc>
          <w:tcPr>
            <w:tcW w:w="1541" w:type="dxa"/>
            <w:shd w:val="clear" w:color="auto" w:fill="00AFEF"/>
          </w:tcPr>
          <w:p w:rsidR="00E711B5" w:rsidRDefault="0065032F">
            <w:pPr>
              <w:pStyle w:val="TableParagraph"/>
              <w:spacing w:line="237" w:lineRule="auto"/>
              <w:ind w:left="112" w:right="269"/>
              <w:rPr>
                <w:sz w:val="18"/>
              </w:rPr>
            </w:pPr>
            <w:r>
              <w:rPr>
                <w:sz w:val="18"/>
              </w:rPr>
              <w:t>Kryerja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shërbimit për 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githë EF,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bizneset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etj.</w:t>
            </w:r>
          </w:p>
          <w:p w:rsidR="00E711B5" w:rsidRDefault="0065032F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sz w:val="18"/>
              </w:rPr>
              <w:t>(Kwnaqshëm)</w:t>
            </w:r>
          </w:p>
        </w:tc>
        <w:tc>
          <w:tcPr>
            <w:tcW w:w="3130" w:type="dxa"/>
          </w:tcPr>
          <w:p w:rsidR="00E711B5" w:rsidRDefault="0065032F">
            <w:pPr>
              <w:pStyle w:val="TableParagraph"/>
              <w:spacing w:before="97" w:line="237" w:lineRule="auto"/>
              <w:ind w:left="107" w:right="199"/>
              <w:rPr>
                <w:sz w:val="18"/>
              </w:rPr>
            </w:pPr>
            <w:r>
              <w:rPr>
                <w:sz w:val="18"/>
              </w:rPr>
              <w:t>Rregullorja per menaxhimin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mbeturinave duhet te amandamentohet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dhe te futet edhe kushtëzimi per at 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cilet nuk kryejn pagesen e sherbimit 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mbetruinave</w:t>
            </w:r>
          </w:p>
        </w:tc>
      </w:tr>
      <w:tr w:rsidR="00E711B5">
        <w:trPr>
          <w:trHeight w:val="1853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OB17</w:t>
            </w:r>
          </w:p>
        </w:tc>
        <w:tc>
          <w:tcPr>
            <w:tcW w:w="2482" w:type="dxa"/>
          </w:tcPr>
          <w:p w:rsidR="00E711B5" w:rsidRDefault="00E711B5">
            <w:pPr>
              <w:pStyle w:val="TableParagraph"/>
              <w:spacing w:before="2"/>
              <w:rPr>
                <w:rFonts w:ascii="Calibri"/>
                <w:b/>
                <w:sz w:val="16"/>
              </w:rPr>
            </w:pPr>
          </w:p>
          <w:p w:rsidR="00E711B5" w:rsidRDefault="0065032F">
            <w:pPr>
              <w:pStyle w:val="TableParagraph"/>
              <w:spacing w:before="1" w:line="237" w:lineRule="auto"/>
              <w:ind w:left="110" w:right="11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Rritjen </w:t>
            </w:r>
            <w:r>
              <w:rPr>
                <w:sz w:val="18"/>
              </w:rPr>
              <w:t>graduale të përfshirjes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së popullatës në sistemin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trajtimit të mbeturinave,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përmes </w:t>
            </w:r>
            <w:r>
              <w:rPr>
                <w:sz w:val="18"/>
              </w:rPr>
              <w:t>insentives , Krijimin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bazës së të dhënave qendrore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informacionit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gjendjen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menaxhimit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  <w:tc>
          <w:tcPr>
            <w:tcW w:w="1877" w:type="dxa"/>
          </w:tcPr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E711B5" w:rsidRDefault="0065032F">
            <w:pPr>
              <w:pStyle w:val="TableParagraph"/>
              <w:spacing w:line="237" w:lineRule="auto"/>
              <w:ind w:left="110" w:right="87"/>
              <w:rPr>
                <w:sz w:val="18"/>
              </w:rPr>
            </w:pPr>
            <w:r>
              <w:rPr>
                <w:spacing w:val="-1"/>
                <w:sz w:val="18"/>
              </w:rPr>
              <w:t>Blerja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një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softveri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krijimin e bazes se 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dhenave për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menaxhimin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  <w:tc>
          <w:tcPr>
            <w:tcW w:w="1714" w:type="dxa"/>
          </w:tcPr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spacing w:before="1"/>
              <w:rPr>
                <w:rFonts w:ascii="Calibri"/>
                <w:b/>
                <w:sz w:val="14"/>
              </w:rPr>
            </w:pPr>
          </w:p>
          <w:p w:rsidR="00E711B5" w:rsidRDefault="0065032F">
            <w:pPr>
              <w:pStyle w:val="TableParagraph"/>
              <w:spacing w:line="237" w:lineRule="auto"/>
              <w:ind w:left="106" w:right="171"/>
              <w:rPr>
                <w:sz w:val="18"/>
              </w:rPr>
            </w:pPr>
            <w:r>
              <w:rPr>
                <w:sz w:val="18"/>
              </w:rPr>
              <w:t>Inkasimi i mjeteve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terene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nëpërmes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ikasantve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teren</w:t>
            </w:r>
          </w:p>
        </w:tc>
        <w:tc>
          <w:tcPr>
            <w:tcW w:w="2141" w:type="dxa"/>
          </w:tcPr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:rsidR="00E711B5" w:rsidRDefault="0065032F">
            <w:pPr>
              <w:pStyle w:val="TableParagraph"/>
              <w:spacing w:before="1"/>
              <w:ind w:left="106" w:right="1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Funksionalizimin e </w:t>
            </w:r>
            <w:r>
              <w:rPr>
                <w:sz w:val="18"/>
              </w:rPr>
              <w:t>stafit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administrativ, zyrtarit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financiar,z.Prokurimit </w:t>
            </w:r>
            <w:r>
              <w:rPr>
                <w:sz w:val="18"/>
              </w:rPr>
              <w:t>dhe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stafit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tjeter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nevojshëm.</w:t>
            </w:r>
          </w:p>
        </w:tc>
        <w:tc>
          <w:tcPr>
            <w:tcW w:w="1541" w:type="dxa"/>
            <w:shd w:val="clear" w:color="auto" w:fill="00AFEF"/>
          </w:tcPr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E711B5" w:rsidRDefault="0065032F">
            <w:pPr>
              <w:pStyle w:val="TableParagraph"/>
              <w:spacing w:line="237" w:lineRule="auto"/>
              <w:ind w:left="112"/>
              <w:rPr>
                <w:sz w:val="18"/>
              </w:rPr>
            </w:pPr>
            <w:r>
              <w:rPr>
                <w:sz w:val="18"/>
              </w:rPr>
              <w:t>Ë shtë realizuar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krijimi i një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programi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pagesat e klientve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(Kënaqshëm)</w:t>
            </w:r>
          </w:p>
        </w:tc>
        <w:tc>
          <w:tcPr>
            <w:tcW w:w="3130" w:type="dxa"/>
          </w:tcPr>
          <w:p w:rsidR="00E711B5" w:rsidRDefault="00E711B5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711B5" w:rsidRDefault="00E711B5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:rsidR="00E711B5" w:rsidRDefault="0065032F">
            <w:pPr>
              <w:pStyle w:val="TableParagraph"/>
              <w:spacing w:before="1"/>
              <w:ind w:left="107" w:right="124"/>
              <w:rPr>
                <w:sz w:val="18"/>
              </w:rPr>
            </w:pPr>
            <w:r>
              <w:rPr>
                <w:sz w:val="18"/>
              </w:rPr>
              <w:t>Kompania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NPL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Pastirmi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“Sh.A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duhet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pajiset me softuer të sofistikuar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kompjuterik </w:t>
            </w:r>
            <w:r>
              <w:rPr>
                <w:sz w:val="18"/>
              </w:rPr>
              <w:t>per pagesen e fakturave të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klientve.</w:t>
            </w:r>
          </w:p>
        </w:tc>
      </w:tr>
      <w:tr w:rsidR="00E711B5">
        <w:trPr>
          <w:trHeight w:val="1233"/>
        </w:trPr>
        <w:tc>
          <w:tcPr>
            <w:tcW w:w="1099" w:type="dxa"/>
          </w:tcPr>
          <w:p w:rsidR="00E711B5" w:rsidRDefault="0065032F">
            <w:pPr>
              <w:pStyle w:val="TableParagraph"/>
              <w:spacing w:line="215" w:lineRule="exact"/>
              <w:ind w:left="110"/>
              <w:rPr>
                <w:rFonts w:ascii="Palatino Linotype"/>
                <w:i/>
                <w:sz w:val="19"/>
              </w:rPr>
            </w:pPr>
            <w:r>
              <w:rPr>
                <w:rFonts w:ascii="Palatino Linotype"/>
                <w:i/>
                <w:sz w:val="19"/>
              </w:rPr>
              <w:t>OB18</w:t>
            </w:r>
          </w:p>
        </w:tc>
        <w:tc>
          <w:tcPr>
            <w:tcW w:w="2482" w:type="dxa"/>
          </w:tcPr>
          <w:p w:rsidR="00E711B5" w:rsidRDefault="0065032F">
            <w:pPr>
              <w:pStyle w:val="TableParagraph"/>
              <w:spacing w:line="237" w:lineRule="auto"/>
              <w:ind w:left="110" w:right="251"/>
              <w:rPr>
                <w:sz w:val="18"/>
              </w:rPr>
            </w:pPr>
            <w:r>
              <w:rPr>
                <w:sz w:val="18"/>
              </w:rPr>
              <w:t>Te siguroje blerjen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kontejnerëve metalike 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mbeturinave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kapacitet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1.1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w w:val="104"/>
                <w:sz w:val="18"/>
              </w:rPr>
              <w:t>m</w:t>
            </w:r>
            <w:r>
              <w:rPr>
                <w:w w:val="101"/>
                <w:position w:val="8"/>
                <w:sz w:val="7"/>
              </w:rPr>
              <w:t>3</w:t>
            </w:r>
            <w:r>
              <w:rPr>
                <w:position w:val="8"/>
                <w:sz w:val="7"/>
              </w:rPr>
              <w:t xml:space="preserve">  </w:t>
            </w:r>
            <w:r>
              <w:rPr>
                <w:spacing w:val="-7"/>
                <w:position w:val="8"/>
                <w:sz w:val="7"/>
              </w:rPr>
              <w:t xml:space="preserve"> </w:t>
            </w:r>
            <w:r>
              <w:rPr>
                <w:w w:val="104"/>
                <w:sz w:val="18"/>
              </w:rPr>
              <w:t>për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79"/>
                <w:sz w:val="18"/>
              </w:rPr>
              <w:t>’</w:t>
            </w:r>
            <w:r>
              <w:rPr>
                <w:w w:val="79"/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7"/>
                <w:w w:val="92"/>
                <w:sz w:val="18"/>
              </w:rPr>
              <w:t>s</w:t>
            </w:r>
            <w:r>
              <w:rPr>
                <w:w w:val="106"/>
                <w:sz w:val="18"/>
              </w:rPr>
              <w:t>hp</w:t>
            </w:r>
            <w:r>
              <w:rPr>
                <w:spacing w:val="-1"/>
                <w:w w:val="102"/>
                <w:sz w:val="18"/>
              </w:rPr>
              <w:t>ë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4"/>
                <w:w w:val="105"/>
                <w:sz w:val="18"/>
              </w:rPr>
              <w:t>n</w:t>
            </w:r>
            <w:r>
              <w:rPr>
                <w:w w:val="102"/>
                <w:sz w:val="18"/>
              </w:rPr>
              <w:t>d</w:t>
            </w:r>
            <w:r>
              <w:rPr>
                <w:spacing w:val="-1"/>
                <w:w w:val="102"/>
                <w:sz w:val="18"/>
              </w:rPr>
              <w:t>a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w w:val="102"/>
                <w:sz w:val="18"/>
              </w:rPr>
              <w:t>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</w:t>
            </w:r>
            <w:r>
              <w:rPr>
                <w:w w:val="102"/>
                <w:sz w:val="18"/>
              </w:rPr>
              <w:t>e</w:t>
            </w:r>
          </w:p>
          <w:p w:rsidR="00E711B5" w:rsidRDefault="0065032F">
            <w:pPr>
              <w:pStyle w:val="TableParagraph"/>
              <w:spacing w:line="206" w:lineRule="exact"/>
              <w:ind w:left="110" w:right="493"/>
              <w:rPr>
                <w:sz w:val="18"/>
              </w:rPr>
            </w:pPr>
            <w:r>
              <w:rPr>
                <w:sz w:val="18"/>
              </w:rPr>
              <w:t>territorin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komunës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sipas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studimit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këtë</w:t>
            </w:r>
          </w:p>
        </w:tc>
        <w:tc>
          <w:tcPr>
            <w:tcW w:w="1877" w:type="dxa"/>
          </w:tcPr>
          <w:p w:rsidR="00E711B5" w:rsidRDefault="0065032F">
            <w:pPr>
              <w:pStyle w:val="TableParagraph"/>
              <w:spacing w:before="97" w:line="237" w:lineRule="auto"/>
              <w:ind w:left="110" w:right="130"/>
              <w:rPr>
                <w:sz w:val="18"/>
              </w:rPr>
            </w:pPr>
            <w:r>
              <w:rPr>
                <w:sz w:val="18"/>
              </w:rPr>
              <w:t>Furnizimi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knaqshem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kontenjer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dhe pajsijen 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makinerisë së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nevojshme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1714" w:type="dxa"/>
          </w:tcPr>
          <w:p w:rsidR="00E711B5" w:rsidRDefault="0065032F">
            <w:pPr>
              <w:pStyle w:val="TableParagraph"/>
              <w:spacing w:before="97" w:line="237" w:lineRule="auto"/>
              <w:ind w:left="106" w:right="19"/>
              <w:rPr>
                <w:sz w:val="18"/>
              </w:rPr>
            </w:pPr>
            <w:r>
              <w:rPr>
                <w:sz w:val="18"/>
              </w:rPr>
              <w:t>Klientet kan pas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kontenjer te vjeter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120L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1.1m³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jo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gjendje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funksionale</w:t>
            </w:r>
          </w:p>
        </w:tc>
        <w:tc>
          <w:tcPr>
            <w:tcW w:w="2141" w:type="dxa"/>
          </w:tcPr>
          <w:p w:rsidR="00E711B5" w:rsidRDefault="0065032F">
            <w:pPr>
              <w:pStyle w:val="TableParagraph"/>
              <w:spacing w:before="97" w:line="237" w:lineRule="auto"/>
              <w:ind w:left="106" w:right="173"/>
              <w:rPr>
                <w:sz w:val="18"/>
              </w:rPr>
            </w:pPr>
            <w:r>
              <w:rPr>
                <w:sz w:val="18"/>
              </w:rPr>
              <w:t>Të gjithë ekonomit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familjare, institucionet 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bizneset</w:t>
            </w:r>
            <w:r>
              <w:rPr>
                <w:sz w:val="18"/>
              </w:rPr>
              <w:t xml:space="preserve"> të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furnizohen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kontenjer të ri dhe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funksional</w:t>
            </w:r>
            <w:r>
              <w:rPr>
                <w:spacing w:val="-9"/>
                <w:sz w:val="18"/>
              </w:rPr>
              <w:t xml:space="preserve"> </w:t>
            </w:r>
            <w:hyperlink r:id="rId57">
              <w:r>
                <w:rPr>
                  <w:spacing w:val="-1"/>
                  <w:sz w:val="18"/>
                </w:rPr>
                <w:t>120L@1.1m</w:t>
              </w:r>
            </w:hyperlink>
            <w:r>
              <w:rPr>
                <w:spacing w:val="-1"/>
                <w:sz w:val="18"/>
              </w:rPr>
              <w:t>³</w:t>
            </w:r>
          </w:p>
        </w:tc>
        <w:tc>
          <w:tcPr>
            <w:tcW w:w="1541" w:type="dxa"/>
            <w:shd w:val="clear" w:color="auto" w:fill="00AFEF"/>
          </w:tcPr>
          <w:p w:rsidR="00E711B5" w:rsidRDefault="0065032F">
            <w:pPr>
              <w:pStyle w:val="TableParagraph"/>
              <w:spacing w:line="237" w:lineRule="auto"/>
              <w:ind w:left="112" w:right="89"/>
              <w:rPr>
                <w:sz w:val="18"/>
              </w:rPr>
            </w:pPr>
            <w:r>
              <w:rPr>
                <w:spacing w:val="-1"/>
                <w:sz w:val="18"/>
              </w:rPr>
              <w:t>EF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Institiucionet,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bizneset jan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pajisur 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kontenjer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Ri</w:t>
            </w:r>
          </w:p>
          <w:p w:rsidR="00E711B5" w:rsidRDefault="0065032F">
            <w:pPr>
              <w:pStyle w:val="TableParagraph"/>
              <w:spacing w:line="206" w:lineRule="exact"/>
              <w:ind w:left="112" w:right="250"/>
              <w:rPr>
                <w:sz w:val="18"/>
              </w:rPr>
            </w:pPr>
            <w:r>
              <w:rPr>
                <w:sz w:val="18"/>
              </w:rPr>
              <w:t>120L dhe 1.1m³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plastfikikuar</w:t>
            </w:r>
          </w:p>
        </w:tc>
        <w:tc>
          <w:tcPr>
            <w:tcW w:w="3130" w:type="dxa"/>
          </w:tcPr>
          <w:p w:rsidR="00E711B5" w:rsidRDefault="0065032F">
            <w:pPr>
              <w:pStyle w:val="TableParagraph"/>
              <w:spacing w:line="237" w:lineRule="auto"/>
              <w:ind w:left="107" w:right="99"/>
              <w:rPr>
                <w:sz w:val="18"/>
              </w:rPr>
            </w:pPr>
            <w:r>
              <w:rPr>
                <w:sz w:val="18"/>
              </w:rPr>
              <w:t>Komuna e Hanit të Elezit ka qenë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përfituese e grandit për mjedis të pastër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rezultat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fituar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donacion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Traktor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pajisje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percjellëse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kontenjer</w:t>
            </w:r>
          </w:p>
          <w:p w:rsidR="00E711B5" w:rsidRDefault="0065032F">
            <w:pPr>
              <w:pStyle w:val="TableParagraph"/>
              <w:spacing w:line="206" w:lineRule="exact"/>
              <w:ind w:left="107" w:right="357"/>
              <w:rPr>
                <w:sz w:val="18"/>
              </w:rPr>
            </w:pPr>
            <w:r>
              <w:rPr>
                <w:spacing w:val="-1"/>
                <w:sz w:val="18"/>
              </w:rPr>
              <w:t>120L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për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gjithe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ekonomit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familjare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pajisje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tjera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nevojshme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nga</w:t>
            </w:r>
          </w:p>
        </w:tc>
      </w:tr>
    </w:tbl>
    <w:p w:rsidR="00E711B5" w:rsidRDefault="00E711B5">
      <w:pPr>
        <w:pStyle w:val="BodyText"/>
        <w:spacing w:before="5"/>
        <w:rPr>
          <w:rFonts w:ascii="Calibri"/>
          <w:b/>
          <w:sz w:val="23"/>
        </w:rPr>
      </w:pPr>
    </w:p>
    <w:p w:rsidR="00E711B5" w:rsidRDefault="0065032F">
      <w:pPr>
        <w:spacing w:before="56" w:line="265" w:lineRule="exact"/>
        <w:ind w:left="220"/>
        <w:rPr>
          <w:rFonts w:ascii="Calibri"/>
          <w:b/>
        </w:rPr>
      </w:pPr>
      <w:r>
        <w:rPr>
          <w:rFonts w:ascii="Calibri"/>
          <w:b/>
          <w:color w:val="001F5F"/>
        </w:rPr>
        <w:t>Komuna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Hani</w:t>
      </w:r>
      <w:r>
        <w:rPr>
          <w:rFonts w:ascii="Calibri"/>
          <w:b/>
          <w:color w:val="001F5F"/>
          <w:spacing w:val="-2"/>
        </w:rPr>
        <w:t xml:space="preserve"> </w:t>
      </w:r>
      <w:r>
        <w:rPr>
          <w:rFonts w:ascii="Calibri"/>
          <w:b/>
          <w:color w:val="001F5F"/>
        </w:rPr>
        <w:t>i</w:t>
      </w:r>
      <w:r>
        <w:rPr>
          <w:rFonts w:ascii="Calibri"/>
          <w:b/>
          <w:color w:val="001F5F"/>
          <w:spacing w:val="-5"/>
        </w:rPr>
        <w:t xml:space="preserve"> </w:t>
      </w:r>
      <w:r>
        <w:rPr>
          <w:rFonts w:ascii="Calibri"/>
          <w:b/>
          <w:color w:val="001F5F"/>
        </w:rPr>
        <w:t>Elezit</w:t>
      </w:r>
    </w:p>
    <w:p w:rsidR="00E711B5" w:rsidRDefault="0065032F">
      <w:pPr>
        <w:spacing w:line="203" w:lineRule="exact"/>
        <w:ind w:left="9381"/>
        <w:rPr>
          <w:rFonts w:ascii="Arial MT"/>
          <w:sz w:val="18"/>
        </w:rPr>
      </w:pPr>
      <w:r>
        <w:rPr>
          <w:rFonts w:ascii="Arial MT"/>
          <w:sz w:val="18"/>
        </w:rPr>
        <w:t>31</w:t>
      </w:r>
    </w:p>
    <w:p w:rsidR="00E711B5" w:rsidRDefault="00E711B5">
      <w:pPr>
        <w:spacing w:line="203" w:lineRule="exact"/>
        <w:rPr>
          <w:rFonts w:ascii="Arial MT"/>
          <w:sz w:val="18"/>
        </w:rPr>
        <w:sectPr w:rsidR="00E711B5">
          <w:pgSz w:w="16820" w:h="11900" w:orient="landscape"/>
          <w:pgMar w:top="1100" w:right="1340" w:bottom="280" w:left="1220" w:header="720" w:footer="720" w:gutter="0"/>
          <w:cols w:space="720"/>
        </w:sectPr>
      </w:pPr>
    </w:p>
    <w:p w:rsidR="00E711B5" w:rsidRDefault="0065032F">
      <w:pPr>
        <w:spacing w:before="167"/>
        <w:ind w:left="22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spacing w:before="11"/>
        <w:rPr>
          <w:rFonts w:ascii="Calibri"/>
          <w:b/>
          <w:sz w:val="21"/>
        </w:rPr>
      </w:pPr>
    </w:p>
    <w:p w:rsidR="00E711B5" w:rsidRDefault="0065032F">
      <w:pPr>
        <w:ind w:left="22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22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rPr>
          <w:rFonts w:ascii="Calibri"/>
          <w:b/>
          <w:sz w:val="22"/>
        </w:rPr>
      </w:pPr>
    </w:p>
    <w:p w:rsidR="00E711B5" w:rsidRDefault="00E711B5">
      <w:pPr>
        <w:pStyle w:val="BodyText"/>
        <w:spacing w:before="7"/>
        <w:rPr>
          <w:rFonts w:ascii="Calibri"/>
          <w:b/>
          <w:sz w:val="22"/>
        </w:rPr>
      </w:pPr>
    </w:p>
    <w:p w:rsidR="00E711B5" w:rsidRDefault="0065032F">
      <w:pPr>
        <w:spacing w:before="1"/>
        <w:ind w:left="220"/>
        <w:rPr>
          <w:rFonts w:ascii="Calibri" w:hAns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-5831205</wp:posOffset>
                </wp:positionV>
                <wp:extent cx="5236845" cy="0"/>
                <wp:effectExtent l="0" t="0" r="0" b="0"/>
                <wp:wrapNone/>
                <wp:docPr id="132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8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5894F" id="Line 70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-459.15pt" to="537.8pt,-4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" strokecolor="#365f91" strokeweight=".5pt">
                <w10:wrap anchorx="page"/>
              </v:line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-5641975</wp:posOffset>
                </wp:positionV>
                <wp:extent cx="8890635" cy="1588770"/>
                <wp:effectExtent l="0" t="0" r="0" b="0"/>
                <wp:wrapNone/>
                <wp:docPr id="13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635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92D050"/>
                                <w:left w:val="single" w:sz="4" w:space="0" w:color="92D050"/>
                                <w:bottom w:val="single" w:sz="4" w:space="0" w:color="92D050"/>
                                <w:right w:val="single" w:sz="4" w:space="0" w:color="92D050"/>
                                <w:insideH w:val="single" w:sz="4" w:space="0" w:color="92D050"/>
                                <w:insideV w:val="single" w:sz="4" w:space="0" w:color="92D05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9"/>
                              <w:gridCol w:w="2482"/>
                              <w:gridCol w:w="1877"/>
                              <w:gridCol w:w="1714"/>
                              <w:gridCol w:w="2141"/>
                              <w:gridCol w:w="1541"/>
                              <w:gridCol w:w="3130"/>
                            </w:tblGrid>
                            <w:tr w:rsidR="00E711B5">
                              <w:trPr>
                                <w:trHeight w:val="614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2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qellim.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siguroj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blerjen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06" w:lineRule="exact"/>
                                    <w:ind w:left="110" w:right="2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makinerisë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nevojshme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mbledhjen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EF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2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(Kënaqshëm)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GIZ&amp;MMPHI.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1027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OB19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 w:line="237" w:lineRule="auto"/>
                                    <w:ind w:left="110" w:right="1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Kompletimin e rregulloreve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komunale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menaxhimin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mbeturinave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bazë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ligjit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10"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Rregullorja për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menaxhimin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 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miratuar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nga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kuvendi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komunës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06" w:right="3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Veprimet e marra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duke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bazuar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rregulloren per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menaxhimin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mbetrinave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before="1" w:line="237" w:lineRule="auto"/>
                                    <w:ind w:left="106" w:right="4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Zbatimin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rregullores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Menaxhimn 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00AF50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12" w:right="3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Zbatimi në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përpikmëri i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rregulllores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MM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07" w:righ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Në rregulloren per Menaxhimin 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duhet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gjindet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edhe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forma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 kushtëzimit për klientet të cilëve iu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kryhet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shërbimi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grumbullimit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6" w:lineRule="exact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mbeturinave.</w:t>
                                  </w:r>
                                </w:p>
                              </w:tc>
                            </w:tr>
                            <w:tr w:rsidR="00E711B5">
                              <w:trPr>
                                <w:trHeight w:val="820"/>
                              </w:trPr>
                              <w:tc>
                                <w:tcPr>
                                  <w:tcW w:w="1099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i/>
                                      <w:sz w:val="19"/>
                                    </w:rPr>
                                    <w:t>OB20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10" w:right="3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Reduktimin gradual të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 në burim para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deponimit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riciklimi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Ndarja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burim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6" w:right="4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Mbledhja 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 pa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ndarje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në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burimi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line="237" w:lineRule="auto"/>
                                    <w:ind w:left="106"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Të fillon ndarja 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mbeturinave ne burim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duke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filluar edhe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194" w:lineRule="exact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kompostimin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tyre.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FF0000"/>
                                </w:tcPr>
                                <w:p w:rsidR="00E711B5" w:rsidRDefault="00E711B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04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Dobët</w:t>
                                  </w:r>
                                </w:p>
                                <w:p w:rsidR="00E711B5" w:rsidRDefault="0065032F">
                                  <w:pPr>
                                    <w:pStyle w:val="TableParagraph"/>
                                    <w:spacing w:line="204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(Në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process)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</w:tcPr>
                                <w:p w:rsidR="00E711B5" w:rsidRDefault="0065032F">
                                  <w:pPr>
                                    <w:pStyle w:val="TableParagraph"/>
                                    <w:spacing w:before="91"/>
                                    <w:ind w:left="107" w:right="1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Për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arsye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të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ndryshme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akoma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nuk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kemi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filluar shperndarjen e komposterve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nëpër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vendbanime</w:t>
                                  </w:r>
                                </w:p>
                              </w:tc>
                            </w:tr>
                          </w:tbl>
                          <w:p w:rsidR="00E711B5" w:rsidRDefault="00E711B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8" type="#_x0000_t202" style="position:absolute;left:0;text-align:left;margin-left:66.25pt;margin-top:-444.25pt;width:700.05pt;height:125.1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b4tg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92D050"/>
                          <w:left w:val="single" w:sz="4" w:space="0" w:color="92D050"/>
                          <w:bottom w:val="single" w:sz="4" w:space="0" w:color="92D050"/>
                          <w:right w:val="single" w:sz="4" w:space="0" w:color="92D050"/>
                          <w:insideH w:val="single" w:sz="4" w:space="0" w:color="92D050"/>
                          <w:insideV w:val="single" w:sz="4" w:space="0" w:color="92D05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9"/>
                        <w:gridCol w:w="2482"/>
                        <w:gridCol w:w="1877"/>
                        <w:gridCol w:w="1714"/>
                        <w:gridCol w:w="2141"/>
                        <w:gridCol w:w="1541"/>
                        <w:gridCol w:w="3130"/>
                      </w:tblGrid>
                      <w:tr w:rsidR="00E711B5">
                        <w:trPr>
                          <w:trHeight w:val="614"/>
                        </w:trPr>
                        <w:tc>
                          <w:tcPr>
                            <w:tcW w:w="1099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2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qellim.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siguroj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blerjen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206" w:lineRule="exact"/>
                              <w:ind w:left="110" w:right="2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makinerisë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nevojshme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mbledhjen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E711B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shd w:val="clear" w:color="auto" w:fill="00AFEF"/>
                          </w:tcPr>
                          <w:p w:rsidR="00E711B5" w:rsidRDefault="0065032F">
                            <w:pPr>
                              <w:pStyle w:val="TableParagraph"/>
                              <w:spacing w:line="192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(Kënaqshëm)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GIZ&amp;MMPHI.</w:t>
                            </w:r>
                          </w:p>
                        </w:tc>
                      </w:tr>
                      <w:tr w:rsidR="00E711B5">
                        <w:trPr>
                          <w:trHeight w:val="1027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OB19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" w:line="237" w:lineRule="auto"/>
                              <w:ind w:left="110" w:right="1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Kompletimin e rregulloreve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komunale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menaxhimin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mbeturinave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bazë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ligjit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10"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Rregullorja për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menaxhimin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 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miratuar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nga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kuvendi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komunës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06" w:right="3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Veprimet e marra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duke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bazuar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rregulloren per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menaxhimin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mbetrinave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before="1" w:line="237" w:lineRule="auto"/>
                              <w:ind w:left="106" w:right="4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Zbatimin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rregullores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Menaxhimn 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00AF50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12" w:right="3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Zbatimi në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përpikmëri 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rregulllores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MM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07" w:righ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Në rregulloren per Menaxhimin 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duhet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gjindet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edhe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forma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 kushtëzimit për klientet të cilëve iu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kryhet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shërbimi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grumbullimit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6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mbeturinave.</w:t>
                            </w:r>
                          </w:p>
                        </w:tc>
                      </w:tr>
                      <w:tr w:rsidR="00E711B5">
                        <w:trPr>
                          <w:trHeight w:val="820"/>
                        </w:trPr>
                        <w:tc>
                          <w:tcPr>
                            <w:tcW w:w="1099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Palatino Linotype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sz w:val="19"/>
                              </w:rPr>
                              <w:t>OB20</w:t>
                            </w:r>
                          </w:p>
                        </w:tc>
                        <w:tc>
                          <w:tcPr>
                            <w:tcW w:w="2482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10" w:right="3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Reduktimin gradual të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 në burim para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deponimit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dhe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riciklimi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E711B5" w:rsidRDefault="00E711B5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Ndarja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burim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6" w:right="4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Mbledhja 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 pa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ndarje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në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burimi</w:t>
                            </w:r>
                          </w:p>
                        </w:tc>
                        <w:tc>
                          <w:tcPr>
                            <w:tcW w:w="2141" w:type="dxa"/>
                          </w:tcPr>
                          <w:p w:rsidR="00E711B5" w:rsidRDefault="0065032F">
                            <w:pPr>
                              <w:pStyle w:val="TableParagraph"/>
                              <w:spacing w:line="237" w:lineRule="auto"/>
                              <w:ind w:left="106"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Të fillon ndarja 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mbeturinave ne burim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duke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filluar edhe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194" w:lineRule="exact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kompostimin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tyre.</w:t>
                            </w:r>
                          </w:p>
                        </w:tc>
                        <w:tc>
                          <w:tcPr>
                            <w:tcW w:w="1541" w:type="dxa"/>
                            <w:shd w:val="clear" w:color="auto" w:fill="FF0000"/>
                          </w:tcPr>
                          <w:p w:rsidR="00E711B5" w:rsidRDefault="00E711B5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E711B5" w:rsidRDefault="0065032F">
                            <w:pPr>
                              <w:pStyle w:val="TableParagraph"/>
                              <w:spacing w:line="204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Dobët</w:t>
                            </w:r>
                          </w:p>
                          <w:p w:rsidR="00E711B5" w:rsidRDefault="0065032F">
                            <w:pPr>
                              <w:pStyle w:val="TableParagraph"/>
                              <w:spacing w:line="204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(Në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process)</w:t>
                            </w:r>
                          </w:p>
                        </w:tc>
                        <w:tc>
                          <w:tcPr>
                            <w:tcW w:w="3130" w:type="dxa"/>
                          </w:tcPr>
                          <w:p w:rsidR="00E711B5" w:rsidRDefault="0065032F">
                            <w:pPr>
                              <w:pStyle w:val="TableParagraph"/>
                              <w:spacing w:before="91"/>
                              <w:ind w:left="107" w:right="1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Për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arsye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të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ndryshme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akoma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nuk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kemi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filluar shperndarjen e komposterve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nëpër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vendbanime</w:t>
                            </w:r>
                          </w:p>
                        </w:tc>
                      </w:tr>
                    </w:tbl>
                    <w:p w:rsidR="00E711B5" w:rsidRDefault="00E711B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001F5F"/>
        </w:rPr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6820" w:h="11900" w:orient="landscape"/>
          <w:pgMar w:top="660" w:right="1340" w:bottom="280" w:left="1220" w:header="720" w:footer="720" w:gutter="0"/>
          <w:cols w:num="2" w:space="720" w:equalWidth="0">
            <w:col w:w="827" w:space="7829"/>
            <w:col w:w="5604"/>
          </w:cols>
        </w:sectPr>
      </w:pPr>
    </w:p>
    <w:p w:rsidR="00E711B5" w:rsidRDefault="00E711B5">
      <w:pPr>
        <w:pStyle w:val="BodyText"/>
        <w:spacing w:before="12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28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10160" r="12065" b="2540"/>
                <wp:docPr id="12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3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AC699" id="Group 67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">
                <v:line id="Line 68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spacing w:line="20" w:lineRule="exact"/>
        <w:rPr>
          <w:rFonts w:ascii="Calibri"/>
          <w:sz w:val="2"/>
        </w:rPr>
        <w:sectPr w:rsidR="00E711B5">
          <w:type w:val="continuous"/>
          <w:pgSz w:w="16820" w:h="11900" w:orient="landscape"/>
          <w:pgMar w:top="1500" w:right="1340" w:bottom="280" w:left="1220" w:header="720" w:footer="720" w:gutter="0"/>
          <w:cols w:space="720"/>
        </w:sectPr>
      </w:pPr>
    </w:p>
    <w:p w:rsidR="00E711B5" w:rsidRDefault="0065032F">
      <w:pPr>
        <w:pStyle w:val="Heading2"/>
        <w:numPr>
          <w:ilvl w:val="1"/>
          <w:numId w:val="10"/>
        </w:numPr>
        <w:tabs>
          <w:tab w:val="left" w:pos="1076"/>
        </w:tabs>
        <w:spacing w:before="30"/>
        <w:ind w:left="1075" w:hanging="376"/>
        <w:jc w:val="both"/>
        <w:rPr>
          <w:color w:val="6F2F9F"/>
        </w:rPr>
      </w:pPr>
      <w:bookmarkStart w:id="48" w:name="1.8._Performance_e_shërbimit"/>
      <w:bookmarkStart w:id="49" w:name="_bookmark8"/>
      <w:bookmarkEnd w:id="48"/>
      <w:bookmarkEnd w:id="49"/>
      <w:r>
        <w:rPr>
          <w:color w:val="6F2F9F"/>
          <w:w w:val="90"/>
        </w:rPr>
        <w:lastRenderedPageBreak/>
        <w:t>Performance</w:t>
      </w:r>
      <w:r>
        <w:rPr>
          <w:color w:val="6F2F9F"/>
          <w:spacing w:val="31"/>
          <w:w w:val="90"/>
        </w:rPr>
        <w:t xml:space="preserve"> </w:t>
      </w:r>
      <w:r>
        <w:rPr>
          <w:color w:val="6F2F9F"/>
          <w:w w:val="90"/>
        </w:rPr>
        <w:t>e</w:t>
      </w:r>
      <w:r>
        <w:rPr>
          <w:color w:val="6F2F9F"/>
          <w:spacing w:val="30"/>
          <w:w w:val="90"/>
        </w:rPr>
        <w:t xml:space="preserve"> </w:t>
      </w:r>
      <w:r>
        <w:rPr>
          <w:color w:val="6F2F9F"/>
          <w:w w:val="90"/>
        </w:rPr>
        <w:t>shërbimit</w:t>
      </w:r>
    </w:p>
    <w:p w:rsidR="00E711B5" w:rsidRDefault="0065032F">
      <w:pPr>
        <w:pStyle w:val="BodyText"/>
        <w:spacing w:before="118"/>
        <w:ind w:left="700"/>
        <w:jc w:val="both"/>
      </w:pPr>
      <w:r>
        <w:rPr>
          <w:color w:val="6F2F9F"/>
          <w:w w:val="95"/>
          <w:u w:val="single" w:color="6F2F9F"/>
        </w:rPr>
        <w:t>Efikasiteti</w:t>
      </w:r>
      <w:r>
        <w:rPr>
          <w:color w:val="6F2F9F"/>
          <w:spacing w:val="7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i</w:t>
      </w:r>
      <w:r>
        <w:rPr>
          <w:color w:val="6F2F9F"/>
          <w:spacing w:val="7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stafit</w:t>
      </w:r>
      <w:r>
        <w:rPr>
          <w:color w:val="6F2F9F"/>
          <w:spacing w:val="3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të</w:t>
      </w:r>
      <w:r>
        <w:rPr>
          <w:color w:val="6F2F9F"/>
          <w:spacing w:val="6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ofruesit</w:t>
      </w:r>
      <w:r>
        <w:rPr>
          <w:color w:val="6F2F9F"/>
          <w:spacing w:val="3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të</w:t>
      </w:r>
      <w:r>
        <w:rPr>
          <w:color w:val="6F2F9F"/>
          <w:spacing w:val="5"/>
          <w:w w:val="95"/>
          <w:u w:val="single" w:color="6F2F9F"/>
        </w:rPr>
        <w:t xml:space="preserve"> </w:t>
      </w:r>
      <w:r>
        <w:rPr>
          <w:color w:val="6F2F9F"/>
          <w:w w:val="95"/>
          <w:u w:val="single" w:color="6F2F9F"/>
        </w:rPr>
        <w:t>shërbimeve</w:t>
      </w:r>
    </w:p>
    <w:p w:rsidR="00E711B5" w:rsidRDefault="0065032F">
      <w:pPr>
        <w:pStyle w:val="BodyText"/>
        <w:spacing w:before="132" w:line="273" w:lineRule="auto"/>
        <w:ind w:left="700" w:right="1128"/>
        <w:jc w:val="both"/>
      </w:pPr>
      <w:r>
        <w:t>Stafi i angazhuar në ofrimin e shërbimeve të menaxhimit të mbeturinave në Komunën e Hanit</w:t>
      </w:r>
      <w:r>
        <w:rPr>
          <w:spacing w:val="-57"/>
        </w:rPr>
        <w:t xml:space="preserve"> </w:t>
      </w:r>
      <w:r>
        <w:t>të Elezit, përbehët nga 26 punëtor dhe përfshin stafin direkt të angazhuar në operime si dhe</w:t>
      </w:r>
      <w:r>
        <w:rPr>
          <w:spacing w:val="1"/>
        </w:rPr>
        <w:t xml:space="preserve"> </w:t>
      </w:r>
      <w:r>
        <w:t>stafin indirekt dhe administrativ të cilët i mbështesin ofrimin e shërbim</w:t>
      </w:r>
      <w:r>
        <w:t>it të menaxhimit të</w:t>
      </w:r>
      <w:r>
        <w:rPr>
          <w:spacing w:val="1"/>
        </w:rPr>
        <w:t xml:space="preserve"> </w:t>
      </w:r>
      <w:r>
        <w:t>mbeturinave. Në kuadër të stafit direkt përfshihen 16 veta, 13 nga të cilët janë punëtorë.</w:t>
      </w:r>
      <w:r>
        <w:rPr>
          <w:spacing w:val="1"/>
        </w:rPr>
        <w:t xml:space="preserve"> </w:t>
      </w:r>
      <w:r>
        <w:t>Ndërsa në kuadër të stafit indirekt dhe administrativ janë 10 veta 7 nga të cilat përfaqësohen</w:t>
      </w:r>
      <w:r>
        <w:rPr>
          <w:spacing w:val="1"/>
        </w:rPr>
        <w:t xml:space="preserve"> </w:t>
      </w:r>
      <w:r>
        <w:t>nga</w:t>
      </w:r>
      <w:r>
        <w:rPr>
          <w:spacing w:val="-7"/>
        </w:rPr>
        <w:t xml:space="preserve"> </w:t>
      </w:r>
      <w:r>
        <w:t>drejtori</w:t>
      </w:r>
      <w:r>
        <w:rPr>
          <w:spacing w:val="-6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bordit</w:t>
      </w:r>
      <w:r>
        <w:rPr>
          <w:spacing w:val="-6"/>
        </w:rPr>
        <w:t xml:space="preserve"> </w:t>
      </w:r>
      <w:r>
        <w:t>dhe</w:t>
      </w:r>
      <w:r>
        <w:rPr>
          <w:spacing w:val="-5"/>
        </w:rPr>
        <w:t xml:space="preserve"> </w:t>
      </w:r>
      <w:r>
        <w:t>menaxhmenti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lartë.</w:t>
      </w:r>
      <w:r>
        <w:rPr>
          <w:spacing w:val="-6"/>
        </w:rPr>
        <w:t xml:space="preserve"> </w:t>
      </w:r>
      <w:r>
        <w:t>Nës</w:t>
      </w:r>
      <w:r>
        <w:t>e</w:t>
      </w:r>
      <w:r>
        <w:rPr>
          <w:spacing w:val="-8"/>
        </w:rPr>
        <w:t xml:space="preserve"> </w:t>
      </w:r>
      <w:r>
        <w:t>analizojmë</w:t>
      </w:r>
      <w:r>
        <w:rPr>
          <w:spacing w:val="-5"/>
        </w:rPr>
        <w:t xml:space="preserve"> </w:t>
      </w:r>
      <w:r>
        <w:t>efikasitetin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stafit</w:t>
      </w:r>
      <w:r>
        <w:rPr>
          <w:spacing w:val="-6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angazhuar</w:t>
      </w:r>
      <w:r>
        <w:rPr>
          <w:spacing w:val="-58"/>
        </w:rPr>
        <w:t xml:space="preserve"> </w:t>
      </w:r>
      <w:r>
        <w:t>në menaxhimin e mbeturinave në Komunën e Hanit të Elezit, efikasiteti për ton mbeturina të</w:t>
      </w:r>
      <w:r>
        <w:rPr>
          <w:spacing w:val="1"/>
        </w:rPr>
        <w:t xml:space="preserve"> </w:t>
      </w:r>
      <w:r>
        <w:t>grumbullura është 88.9 ton/kokë stafi, ndërsa për ekonomi familjare është 53.38 Ekonomi</w:t>
      </w:r>
      <w:r>
        <w:rPr>
          <w:spacing w:val="1"/>
        </w:rPr>
        <w:t xml:space="preserve"> </w:t>
      </w:r>
      <w:r>
        <w:t>Familjare/ kokë stafi për kok</w:t>
      </w:r>
      <w:r>
        <w:t>ë stafi.</w:t>
      </w:r>
      <w:r>
        <w:rPr>
          <w:spacing w:val="1"/>
        </w:rPr>
        <w:t xml:space="preserve"> </w:t>
      </w:r>
      <w:r>
        <w:t>Më shumë detaje janë prezantuar në tabelën 23 ku është</w:t>
      </w:r>
      <w:r>
        <w:rPr>
          <w:spacing w:val="1"/>
        </w:rPr>
        <w:t xml:space="preserve"> </w:t>
      </w:r>
      <w:r>
        <w:t>prezantuar efikasisteti i stafit të shërbimit të menaxhimit të mbeturinave në Komunën e Hanit</w:t>
      </w:r>
      <w:r>
        <w:rPr>
          <w:spacing w:val="1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Elezit.</w:t>
      </w:r>
    </w:p>
    <w:p w:rsidR="00E711B5" w:rsidRDefault="00E711B5">
      <w:pPr>
        <w:pStyle w:val="BodyText"/>
        <w:spacing w:before="9"/>
        <w:rPr>
          <w:sz w:val="28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7"/>
        <w:gridCol w:w="3832"/>
      </w:tblGrid>
      <w:tr w:rsidR="00E711B5">
        <w:trPr>
          <w:trHeight w:val="340"/>
        </w:trPr>
        <w:tc>
          <w:tcPr>
            <w:tcW w:w="9359" w:type="dxa"/>
            <w:gridSpan w:val="2"/>
          </w:tcPr>
          <w:p w:rsidR="00E711B5" w:rsidRDefault="0065032F">
            <w:pPr>
              <w:pStyle w:val="TableParagraph"/>
              <w:spacing w:before="57"/>
              <w:ind w:left="2921" w:right="290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23:Efikasiteti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i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stafit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shërbimeve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MM</w:t>
            </w:r>
          </w:p>
        </w:tc>
      </w:tr>
      <w:tr w:rsidR="00E711B5">
        <w:trPr>
          <w:trHeight w:val="345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Kategoria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322" w:right="131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Numri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i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stafit</w:t>
            </w:r>
          </w:p>
        </w:tc>
      </w:tr>
      <w:tr w:rsidR="00E711B5">
        <w:trPr>
          <w:trHeight w:val="34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57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Stafi</w:t>
            </w:r>
            <w:r>
              <w:rPr>
                <w:b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direct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57"/>
              <w:ind w:left="1322" w:right="13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Operativ</w:t>
            </w:r>
          </w:p>
        </w:tc>
      </w:tr>
      <w:tr w:rsidR="00E711B5">
        <w:trPr>
          <w:trHeight w:val="34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Kryepunëtorë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57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345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z w:val="18"/>
              </w:rPr>
              <w:t>Shoferë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E711B5">
        <w:trPr>
          <w:trHeight w:val="34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Punëtorë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57"/>
              <w:ind w:left="1321" w:right="131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E711B5">
        <w:trPr>
          <w:trHeight w:val="292"/>
        </w:trPr>
        <w:tc>
          <w:tcPr>
            <w:tcW w:w="5527" w:type="dxa"/>
            <w:shd w:val="clear" w:color="auto" w:fill="F1F1F1"/>
          </w:tcPr>
          <w:p w:rsidR="00E711B5" w:rsidRDefault="0065032F">
            <w:pPr>
              <w:pStyle w:val="TableParagraph"/>
              <w:spacing w:before="33"/>
              <w:ind w:left="110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direkt:</w:t>
            </w:r>
          </w:p>
        </w:tc>
        <w:tc>
          <w:tcPr>
            <w:tcW w:w="3832" w:type="dxa"/>
            <w:shd w:val="clear" w:color="auto" w:fill="F1F1F1"/>
          </w:tcPr>
          <w:p w:rsidR="00E711B5" w:rsidRDefault="0065032F">
            <w:pPr>
              <w:pStyle w:val="TableParagraph"/>
              <w:spacing w:before="33"/>
              <w:ind w:left="1321" w:right="13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 w:rsidR="00E711B5">
        <w:trPr>
          <w:trHeight w:val="441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110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Staf indirekt dhe administrative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110"/>
              <w:ind w:left="1322" w:right="13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Administrativ</w:t>
            </w:r>
          </w:p>
        </w:tc>
      </w:tr>
      <w:tr w:rsidR="00E711B5">
        <w:trPr>
          <w:trHeight w:val="354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z w:val="18"/>
              </w:rPr>
              <w:t>Drejtorët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bordit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E711B5">
        <w:trPr>
          <w:trHeight w:val="35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7"/>
              </w:rPr>
            </w:pPr>
            <w:r>
              <w:rPr>
                <w:w w:val="102"/>
                <w:sz w:val="18"/>
              </w:rPr>
              <w:t>Men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spacing w:val="-5"/>
                <w:w w:val="90"/>
                <w:sz w:val="18"/>
              </w:rPr>
              <w:t>x</w:t>
            </w:r>
            <w:r>
              <w:rPr>
                <w:w w:val="104"/>
                <w:sz w:val="18"/>
              </w:rPr>
              <w:t>h</w:t>
            </w:r>
            <w:r>
              <w:rPr>
                <w:spacing w:val="-2"/>
                <w:w w:val="104"/>
                <w:sz w:val="18"/>
              </w:rPr>
              <w:t>m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4"/>
                <w:w w:val="105"/>
                <w:sz w:val="18"/>
              </w:rPr>
              <w:t>n</w:t>
            </w:r>
            <w:r>
              <w:rPr>
                <w:w w:val="94"/>
                <w:sz w:val="18"/>
              </w:rPr>
              <w:t>t</w:t>
            </w:r>
            <w:r>
              <w:rPr>
                <w:w w:val="88"/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8"/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w w:val="88"/>
                <w:sz w:val="18"/>
              </w:rPr>
              <w:t>l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w w:val="94"/>
                <w:sz w:val="18"/>
              </w:rPr>
              <w:t>t</w:t>
            </w:r>
            <w:r>
              <w:rPr>
                <w:spacing w:val="-4"/>
                <w:w w:val="102"/>
                <w:sz w:val="18"/>
              </w:rPr>
              <w:t>ë</w:t>
            </w:r>
            <w:r>
              <w:rPr>
                <w:spacing w:val="-2"/>
                <w:w w:val="101"/>
                <w:position w:val="8"/>
                <w:sz w:val="7"/>
              </w:rPr>
              <w:t>13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E711B5">
        <w:trPr>
          <w:trHeight w:val="35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z w:val="18"/>
              </w:rPr>
              <w:t>Zyrtarë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rangut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mesëm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35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z w:val="18"/>
              </w:rPr>
              <w:t>Staf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Teknik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E711B5">
        <w:trPr>
          <w:trHeight w:val="35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Zyrtarë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të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rangut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fillestar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354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Staf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tjetër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E711B5">
        <w:trPr>
          <w:trHeight w:val="350"/>
        </w:trPr>
        <w:tc>
          <w:tcPr>
            <w:tcW w:w="5527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staf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indirekt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administrative:</w:t>
            </w:r>
          </w:p>
        </w:tc>
        <w:tc>
          <w:tcPr>
            <w:tcW w:w="3832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321" w:right="131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E711B5">
        <w:trPr>
          <w:trHeight w:val="350"/>
        </w:trPr>
        <w:tc>
          <w:tcPr>
            <w:tcW w:w="5527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1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Total staf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 MMOperativ</w:t>
            </w:r>
            <w:r>
              <w:rPr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&amp;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Administrativ</w:t>
            </w:r>
          </w:p>
        </w:tc>
        <w:tc>
          <w:tcPr>
            <w:tcW w:w="3832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321" w:right="13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</w:tr>
      <w:tr w:rsidR="00E711B5">
        <w:trPr>
          <w:trHeight w:val="350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z w:val="18"/>
              </w:rPr>
              <w:t>Mbeturina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grumbulluara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2"/>
              <w:ind w:left="1322" w:right="131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2313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ton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(2021)</w:t>
            </w:r>
          </w:p>
        </w:tc>
      </w:tr>
      <w:tr w:rsidR="00E711B5">
        <w:trPr>
          <w:trHeight w:val="350"/>
        </w:trPr>
        <w:tc>
          <w:tcPr>
            <w:tcW w:w="5527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Efikasiteti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stafit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mbeturina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grumbulluara</w:t>
            </w:r>
          </w:p>
        </w:tc>
        <w:tc>
          <w:tcPr>
            <w:tcW w:w="3832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253"/>
              <w:rPr>
                <w:sz w:val="18"/>
              </w:rPr>
            </w:pPr>
            <w:r>
              <w:rPr>
                <w:sz w:val="18"/>
              </w:rPr>
              <w:t>88.9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ton/kokë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stafi</w:t>
            </w:r>
          </w:p>
        </w:tc>
      </w:tr>
      <w:tr w:rsidR="00E711B5">
        <w:trPr>
          <w:trHeight w:val="354"/>
        </w:trPr>
        <w:tc>
          <w:tcPr>
            <w:tcW w:w="5527" w:type="dxa"/>
          </w:tcPr>
          <w:p w:rsidR="00E711B5" w:rsidRDefault="0065032F">
            <w:pPr>
              <w:pStyle w:val="TableParagraph"/>
              <w:spacing w:before="67"/>
              <w:ind w:left="110"/>
              <w:rPr>
                <w:sz w:val="18"/>
              </w:rPr>
            </w:pPr>
            <w:r>
              <w:rPr>
                <w:sz w:val="18"/>
              </w:rPr>
              <w:t>EF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shërbyera</w:t>
            </w:r>
          </w:p>
        </w:tc>
        <w:tc>
          <w:tcPr>
            <w:tcW w:w="3832" w:type="dxa"/>
          </w:tcPr>
          <w:p w:rsidR="00E711B5" w:rsidRDefault="0065032F">
            <w:pPr>
              <w:pStyle w:val="TableParagraph"/>
              <w:spacing w:before="67"/>
              <w:ind w:left="1322" w:right="1310"/>
              <w:jc w:val="center"/>
              <w:rPr>
                <w:sz w:val="18"/>
              </w:rPr>
            </w:pPr>
            <w:r>
              <w:rPr>
                <w:sz w:val="18"/>
              </w:rPr>
              <w:t>1388</w:t>
            </w:r>
          </w:p>
        </w:tc>
      </w:tr>
      <w:tr w:rsidR="00E711B5">
        <w:trPr>
          <w:trHeight w:val="350"/>
        </w:trPr>
        <w:tc>
          <w:tcPr>
            <w:tcW w:w="5527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Efikasiteti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stafit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shërbyera</w:t>
            </w:r>
          </w:p>
        </w:tc>
        <w:tc>
          <w:tcPr>
            <w:tcW w:w="3832" w:type="dxa"/>
            <w:shd w:val="clear" w:color="auto" w:fill="F1F1F1"/>
          </w:tcPr>
          <w:p w:rsidR="00E711B5" w:rsidRDefault="0065032F">
            <w:pPr>
              <w:pStyle w:val="TableParagraph"/>
              <w:spacing w:before="62"/>
              <w:ind w:left="1200"/>
              <w:rPr>
                <w:sz w:val="18"/>
              </w:rPr>
            </w:pPr>
            <w:r>
              <w:rPr>
                <w:sz w:val="18"/>
              </w:rPr>
              <w:t>53.38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EF/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kokë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stafi</w:t>
            </w:r>
          </w:p>
        </w:tc>
      </w:tr>
    </w:tbl>
    <w:p w:rsidR="00E711B5" w:rsidRDefault="00E711B5">
      <w:pPr>
        <w:pStyle w:val="BodyText"/>
        <w:spacing w:before="6"/>
        <w:rPr>
          <w:sz w:val="20"/>
        </w:rPr>
      </w:pPr>
    </w:p>
    <w:p w:rsidR="00E711B5" w:rsidRDefault="0065032F">
      <w:pPr>
        <w:pStyle w:val="ListParagraph"/>
        <w:numPr>
          <w:ilvl w:val="2"/>
          <w:numId w:val="10"/>
        </w:numPr>
        <w:tabs>
          <w:tab w:val="left" w:pos="1781"/>
        </w:tabs>
        <w:jc w:val="both"/>
        <w:rPr>
          <w:b/>
          <w:color w:val="6F2F9F"/>
        </w:rPr>
      </w:pPr>
      <w:r>
        <w:rPr>
          <w:b/>
          <w:color w:val="6F2F9F"/>
          <w:w w:val="90"/>
        </w:rPr>
        <w:t>Performanca</w:t>
      </w:r>
      <w:r>
        <w:rPr>
          <w:b/>
          <w:color w:val="6F2F9F"/>
          <w:spacing w:val="10"/>
          <w:w w:val="90"/>
        </w:rPr>
        <w:t xml:space="preserve"> </w:t>
      </w:r>
      <w:r>
        <w:rPr>
          <w:b/>
          <w:color w:val="6F2F9F"/>
          <w:w w:val="90"/>
        </w:rPr>
        <w:t>e</w:t>
      </w:r>
      <w:r>
        <w:rPr>
          <w:b/>
          <w:color w:val="6F2F9F"/>
          <w:spacing w:val="5"/>
          <w:w w:val="90"/>
        </w:rPr>
        <w:t xml:space="preserve"> </w:t>
      </w:r>
      <w:r>
        <w:rPr>
          <w:b/>
          <w:color w:val="6F2F9F"/>
          <w:w w:val="90"/>
        </w:rPr>
        <w:t>aseteve</w:t>
      </w:r>
      <w:r>
        <w:rPr>
          <w:b/>
          <w:color w:val="6F2F9F"/>
          <w:spacing w:val="7"/>
          <w:w w:val="90"/>
        </w:rPr>
        <w:t xml:space="preserve"> </w:t>
      </w:r>
      <w:r>
        <w:rPr>
          <w:b/>
          <w:color w:val="6F2F9F"/>
          <w:w w:val="90"/>
        </w:rPr>
        <w:t>të</w:t>
      </w:r>
      <w:r>
        <w:rPr>
          <w:b/>
          <w:color w:val="6F2F9F"/>
          <w:spacing w:val="6"/>
          <w:w w:val="90"/>
        </w:rPr>
        <w:t xml:space="preserve"> </w:t>
      </w:r>
      <w:r>
        <w:rPr>
          <w:b/>
          <w:color w:val="6F2F9F"/>
          <w:w w:val="90"/>
        </w:rPr>
        <w:t>grumbullimit</w:t>
      </w:r>
      <w:r>
        <w:rPr>
          <w:b/>
          <w:color w:val="6F2F9F"/>
          <w:spacing w:val="8"/>
          <w:w w:val="90"/>
        </w:rPr>
        <w:t xml:space="preserve"> </w:t>
      </w:r>
      <w:r>
        <w:rPr>
          <w:b/>
          <w:color w:val="6F2F9F"/>
          <w:w w:val="90"/>
        </w:rPr>
        <w:t>dhe</w:t>
      </w:r>
      <w:r>
        <w:rPr>
          <w:b/>
          <w:color w:val="6F2F9F"/>
          <w:spacing w:val="5"/>
          <w:w w:val="90"/>
        </w:rPr>
        <w:t xml:space="preserve"> </w:t>
      </w:r>
      <w:r>
        <w:rPr>
          <w:b/>
          <w:color w:val="6F2F9F"/>
          <w:w w:val="90"/>
        </w:rPr>
        <w:t>transportit</w:t>
      </w:r>
    </w:p>
    <w:p w:rsidR="00E711B5" w:rsidRDefault="0065032F">
      <w:pPr>
        <w:pStyle w:val="BodyText"/>
        <w:spacing w:before="122" w:line="273" w:lineRule="auto"/>
        <w:ind w:left="700" w:right="1131"/>
        <w:jc w:val="both"/>
      </w:pPr>
      <w:r>
        <w:t>Performanca e pajisjeve të grumbullimit dhe transportit të mbeturinave është e prezantuar në</w:t>
      </w:r>
      <w:r>
        <w:rPr>
          <w:spacing w:val="1"/>
        </w:rPr>
        <w:t xml:space="preserve"> </w:t>
      </w:r>
      <w:r>
        <w:t>tabelën 23. Duke i referuar të dhënave në tabelë konstatojmë se kamionët e NPL “Pastrimi”,</w:t>
      </w:r>
      <w:r>
        <w:rPr>
          <w:spacing w:val="1"/>
        </w:rPr>
        <w:t xml:space="preserve"> </w:t>
      </w:r>
      <w:r>
        <w:t>kalojnë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kilometrashë</w:t>
      </w:r>
      <w:r>
        <w:rPr>
          <w:spacing w:val="1"/>
        </w:rPr>
        <w:t xml:space="preserve"> </w:t>
      </w:r>
      <w:r>
        <w:t>prej</w:t>
      </w:r>
      <w:r>
        <w:rPr>
          <w:spacing w:val="1"/>
        </w:rPr>
        <w:t xml:space="preserve"> </w:t>
      </w:r>
      <w:r>
        <w:t>22080</w:t>
      </w:r>
      <w:r>
        <w:rPr>
          <w:spacing w:val="1"/>
        </w:rPr>
        <w:t xml:space="preserve"> </w:t>
      </w:r>
      <w:r>
        <w:t>km/vit</w:t>
      </w:r>
      <w:r>
        <w:rPr>
          <w:spacing w:val="1"/>
        </w:rPr>
        <w:t xml:space="preserve"> </w:t>
      </w:r>
      <w:r>
        <w:t>ose</w:t>
      </w:r>
      <w:r>
        <w:rPr>
          <w:spacing w:val="1"/>
        </w:rPr>
        <w:t xml:space="preserve"> </w:t>
      </w:r>
      <w:r>
        <w:t>7360</w:t>
      </w:r>
      <w:r>
        <w:rPr>
          <w:spacing w:val="1"/>
        </w:rPr>
        <w:t xml:space="preserve"> </w:t>
      </w:r>
      <w:r>
        <w:t>xhiro.</w:t>
      </w:r>
      <w:r>
        <w:rPr>
          <w:spacing w:val="1"/>
        </w:rPr>
        <w:t xml:space="preserve"> </w:t>
      </w:r>
      <w:r>
        <w:t>Mjetet</w:t>
      </w:r>
      <w:r>
        <w:rPr>
          <w:spacing w:val="1"/>
        </w:rPr>
        <w:t xml:space="preserve"> </w:t>
      </w:r>
      <w:r>
        <w:t>trasnportuese</w:t>
      </w:r>
      <w:r>
        <w:rPr>
          <w:spacing w:val="1"/>
        </w:rPr>
        <w:t xml:space="preserve"> </w:t>
      </w:r>
      <w:r>
        <w:t>përkatësisht kamionët e ndërmarrjes “Pastrimi” shpenzojnë 10976 litra naftë/vit. Konsumi i</w:t>
      </w:r>
      <w:r>
        <w:rPr>
          <w:spacing w:val="1"/>
        </w:rPr>
        <w:t xml:space="preserve"> </w:t>
      </w:r>
      <w:r>
        <w:t>naftës për 100 km për njësi transportuese siilet prej 25-30 litra, ndërsa konsumi i naftës për</w:t>
      </w:r>
      <w:r>
        <w:rPr>
          <w:spacing w:val="1"/>
        </w:rPr>
        <w:t xml:space="preserve"> </w:t>
      </w:r>
      <w:r>
        <w:t>ton/mbeturina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grumbulluara</w:t>
      </w:r>
      <w:r>
        <w:rPr>
          <w:spacing w:val="-1"/>
        </w:rPr>
        <w:t xml:space="preserve"> </w:t>
      </w:r>
      <w:r>
        <w:t>është</w:t>
      </w:r>
      <w:r>
        <w:rPr>
          <w:spacing w:val="3"/>
        </w:rPr>
        <w:t xml:space="preserve"> </w:t>
      </w:r>
      <w:r>
        <w:t>5.9</w:t>
      </w:r>
      <w:r>
        <w:rPr>
          <w:spacing w:val="3"/>
        </w:rPr>
        <w:t xml:space="preserve"> </w:t>
      </w:r>
      <w:r>
        <w:t>litër.</w:t>
      </w:r>
    </w:p>
    <w:p w:rsidR="00E711B5" w:rsidRDefault="0065032F">
      <w:pPr>
        <w:pStyle w:val="BodyText"/>
        <w:spacing w:before="6"/>
        <w:rPr>
          <w:sz w:val="13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123825</wp:posOffset>
                </wp:positionV>
                <wp:extent cx="1829435" cy="6350"/>
                <wp:effectExtent l="0" t="0" r="0" b="0"/>
                <wp:wrapTopAndBottom/>
                <wp:docPr id="1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CB3A0" id="Rectangle 66" o:spid="_x0000_s1026" style="position:absolute;margin-left:1in;margin-top:9.75pt;width:144.05pt;height:.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PneQIAAPw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6"/>
        <w:ind w:left="700"/>
        <w:rPr>
          <w:rFonts w:ascii="Arial MT" w:hAnsi="Arial MT"/>
          <w:sz w:val="20"/>
        </w:rPr>
      </w:pPr>
      <w:r>
        <w:rPr>
          <w:rFonts w:ascii="Arial MT" w:hAnsi="Arial MT"/>
          <w:sz w:val="20"/>
          <w:vertAlign w:val="superscript"/>
        </w:rPr>
        <w:t>13</w:t>
      </w:r>
      <w:r>
        <w:rPr>
          <w:rFonts w:ascii="Arial MT" w:hAnsi="Arial MT"/>
          <w:sz w:val="20"/>
        </w:rPr>
        <w:t>KE,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ZKF,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drejtorët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departamenteve,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dhe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pozita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tjera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të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larta.</w:t>
      </w:r>
    </w:p>
    <w:p w:rsidR="00E711B5" w:rsidRDefault="00E711B5">
      <w:pPr>
        <w:pStyle w:val="BodyText"/>
        <w:rPr>
          <w:rFonts w:ascii="Arial MT"/>
          <w:sz w:val="20"/>
        </w:rPr>
      </w:pPr>
    </w:p>
    <w:p w:rsidR="00E711B5" w:rsidRDefault="00E711B5">
      <w:pPr>
        <w:pStyle w:val="BodyText"/>
        <w:spacing w:before="9"/>
        <w:rPr>
          <w:rFonts w:ascii="Arial MT"/>
          <w:sz w:val="23"/>
        </w:rPr>
      </w:pPr>
    </w:p>
    <w:p w:rsidR="00E711B5" w:rsidRDefault="0065032F">
      <w:pPr>
        <w:spacing w:before="1"/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33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48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2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2C983" id="Group 64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">
                <v:line id="Line 65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8"/>
        <w:rPr>
          <w:rFonts w:ascii="Calibri"/>
          <w:b/>
          <w:sz w:val="18"/>
        </w:rPr>
      </w:pPr>
    </w:p>
    <w:tbl>
      <w:tblPr>
        <w:tblW w:w="0" w:type="auto"/>
        <w:tblInd w:w="590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5129"/>
      </w:tblGrid>
      <w:tr w:rsidR="00E711B5">
        <w:trPr>
          <w:trHeight w:val="445"/>
        </w:trPr>
        <w:tc>
          <w:tcPr>
            <w:tcW w:w="9264" w:type="dxa"/>
            <w:gridSpan w:val="2"/>
          </w:tcPr>
          <w:p w:rsidR="00E711B5" w:rsidRDefault="0065032F">
            <w:pPr>
              <w:pStyle w:val="TableParagraph"/>
              <w:spacing w:before="110"/>
              <w:ind w:left="2118" w:right="2106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24: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Performanca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grumbullimit</w:t>
            </w:r>
            <w:r>
              <w:rPr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dhe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transportit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mbeturinave</w:t>
            </w:r>
          </w:p>
        </w:tc>
      </w:tr>
      <w:tr w:rsidR="00E711B5">
        <w:trPr>
          <w:trHeight w:val="321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106" w:line="19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Kategoria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48"/>
              <w:ind w:left="1154" w:right="11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Performanca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33"/>
              <w:ind w:left="110"/>
              <w:rPr>
                <w:sz w:val="18"/>
              </w:rPr>
            </w:pPr>
            <w:r>
              <w:rPr>
                <w:sz w:val="18"/>
              </w:rPr>
              <w:t>Kamionët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operim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33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Kapaciteti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maksimal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operues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(ton/dite)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28"/>
              <w:ind w:left="1159" w:right="11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+1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x12ton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ton/ditë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Mbeturinat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Grumbulluara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(ton/vit)</w:t>
            </w:r>
          </w:p>
        </w:tc>
        <w:tc>
          <w:tcPr>
            <w:tcW w:w="5129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Xhiro(xhiro/vit)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28"/>
              <w:ind w:left="1155" w:right="114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7360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(xhiro/vit)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29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Kilometrazhi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(km/vit)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29"/>
              <w:ind w:left="1156" w:right="114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22080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(km/vit)</w:t>
            </w:r>
          </w:p>
        </w:tc>
      </w:tr>
      <w:tr w:rsidR="00E711B5">
        <w:trPr>
          <w:trHeight w:val="282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pacing w:val="-3"/>
                <w:sz w:val="18"/>
              </w:rPr>
              <w:t>Konsumi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naftës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(l/vit)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28"/>
              <w:ind w:left="1155" w:right="114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10976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(l/vit)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33"/>
              <w:ind w:left="110"/>
              <w:rPr>
                <w:b/>
                <w:sz w:val="18"/>
              </w:rPr>
            </w:pPr>
            <w:r>
              <w:rPr>
                <w:b/>
                <w:spacing w:val="-1"/>
                <w:w w:val="90"/>
                <w:sz w:val="18"/>
              </w:rPr>
              <w:t>Efikasiteti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>i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1"/>
                <w:w w:val="90"/>
                <w:sz w:val="18"/>
              </w:rPr>
              <w:t>Shfrytëzimit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%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33"/>
              <w:ind w:left="1159" w:right="114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Kapacitei</w:t>
            </w:r>
            <w:r>
              <w:rPr>
                <w:b/>
                <w:spacing w:val="1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maksimal</w:t>
            </w:r>
            <w:r>
              <w:rPr>
                <w:b/>
                <w:spacing w:val="1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operues</w:t>
            </w:r>
            <w:r>
              <w:rPr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vs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operimi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33"/>
              <w:ind w:left="110"/>
              <w:rPr>
                <w:sz w:val="18"/>
              </w:rPr>
            </w:pPr>
            <w:r>
              <w:rPr>
                <w:sz w:val="18"/>
              </w:rPr>
              <w:t>Konsumi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naftës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l/100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km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33"/>
              <w:ind w:left="1156" w:right="1143"/>
              <w:jc w:val="center"/>
              <w:rPr>
                <w:sz w:val="18"/>
              </w:rPr>
            </w:pPr>
            <w:r>
              <w:rPr>
                <w:sz w:val="18"/>
              </w:rPr>
              <w:t>25-30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l/100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km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33"/>
              <w:ind w:left="110"/>
              <w:rPr>
                <w:sz w:val="18"/>
              </w:rPr>
            </w:pPr>
            <w:r>
              <w:rPr>
                <w:sz w:val="18"/>
              </w:rPr>
              <w:t>Konsumi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naftës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l/ton</w:t>
            </w:r>
          </w:p>
        </w:tc>
        <w:tc>
          <w:tcPr>
            <w:tcW w:w="5129" w:type="dxa"/>
          </w:tcPr>
          <w:p w:rsidR="00E711B5" w:rsidRDefault="0065032F">
            <w:pPr>
              <w:pStyle w:val="TableParagraph"/>
              <w:spacing w:before="33"/>
              <w:ind w:left="2150"/>
              <w:rPr>
                <w:sz w:val="18"/>
              </w:rPr>
            </w:pPr>
            <w:r>
              <w:rPr>
                <w:sz w:val="18"/>
              </w:rPr>
              <w:t>5.9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litër/ton</w:t>
            </w:r>
          </w:p>
        </w:tc>
      </w:tr>
      <w:tr w:rsidR="00E711B5">
        <w:trPr>
          <w:trHeight w:val="287"/>
        </w:trPr>
        <w:tc>
          <w:tcPr>
            <w:tcW w:w="4135" w:type="dxa"/>
          </w:tcPr>
          <w:p w:rsidR="00E711B5" w:rsidRDefault="0065032F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z w:val="18"/>
              </w:rPr>
              <w:t>Konsumi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naftës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</w:p>
        </w:tc>
        <w:tc>
          <w:tcPr>
            <w:tcW w:w="5129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65032F">
      <w:pPr>
        <w:pStyle w:val="Heading2"/>
        <w:numPr>
          <w:ilvl w:val="1"/>
          <w:numId w:val="10"/>
        </w:numPr>
        <w:tabs>
          <w:tab w:val="left" w:pos="1076"/>
        </w:tabs>
        <w:spacing w:before="56"/>
        <w:ind w:left="1075" w:hanging="376"/>
        <w:jc w:val="left"/>
        <w:rPr>
          <w:color w:val="6F2F9F"/>
        </w:rPr>
      </w:pPr>
      <w:bookmarkStart w:id="50" w:name="1.9._Performanca_financiare_e_MM"/>
      <w:bookmarkStart w:id="51" w:name="_bookmark9"/>
      <w:bookmarkEnd w:id="50"/>
      <w:bookmarkEnd w:id="51"/>
      <w:r>
        <w:rPr>
          <w:color w:val="6F2F9F"/>
          <w:w w:val="90"/>
        </w:rPr>
        <w:t>Performanca</w:t>
      </w:r>
      <w:r>
        <w:rPr>
          <w:color w:val="6F2F9F"/>
          <w:spacing w:val="20"/>
          <w:w w:val="90"/>
        </w:rPr>
        <w:t xml:space="preserve"> </w:t>
      </w:r>
      <w:r>
        <w:rPr>
          <w:color w:val="6F2F9F"/>
          <w:w w:val="90"/>
        </w:rPr>
        <w:t>financiare</w:t>
      </w:r>
      <w:r>
        <w:rPr>
          <w:color w:val="6F2F9F"/>
          <w:spacing w:val="18"/>
          <w:w w:val="90"/>
        </w:rPr>
        <w:t xml:space="preserve"> </w:t>
      </w:r>
      <w:r>
        <w:rPr>
          <w:color w:val="6F2F9F"/>
          <w:w w:val="90"/>
        </w:rPr>
        <w:t>e</w:t>
      </w:r>
      <w:r>
        <w:rPr>
          <w:color w:val="6F2F9F"/>
          <w:spacing w:val="18"/>
          <w:w w:val="90"/>
        </w:rPr>
        <w:t xml:space="preserve"> </w:t>
      </w:r>
      <w:r>
        <w:rPr>
          <w:color w:val="6F2F9F"/>
          <w:w w:val="90"/>
        </w:rPr>
        <w:t>MM</w:t>
      </w:r>
    </w:p>
    <w:p w:rsidR="00E711B5" w:rsidRDefault="0065032F">
      <w:pPr>
        <w:pStyle w:val="ListParagraph"/>
        <w:numPr>
          <w:ilvl w:val="2"/>
          <w:numId w:val="10"/>
        </w:numPr>
        <w:tabs>
          <w:tab w:val="left" w:pos="1781"/>
        </w:tabs>
        <w:spacing w:before="156"/>
        <w:rPr>
          <w:b/>
          <w:color w:val="6F2F9F"/>
          <w:sz w:val="24"/>
        </w:rPr>
      </w:pPr>
      <w:bookmarkStart w:id="52" w:name="1.9.1._Shpenzimet_e_shërbimit_të_MM"/>
      <w:bookmarkEnd w:id="52"/>
      <w:r>
        <w:rPr>
          <w:b/>
          <w:color w:val="6F2F9F"/>
          <w:spacing w:val="-1"/>
          <w:w w:val="95"/>
          <w:sz w:val="24"/>
        </w:rPr>
        <w:t>Shpenzimet</w:t>
      </w:r>
      <w:r>
        <w:rPr>
          <w:b/>
          <w:color w:val="6F2F9F"/>
          <w:spacing w:val="-9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e</w:t>
      </w:r>
      <w:r>
        <w:rPr>
          <w:b/>
          <w:color w:val="6F2F9F"/>
          <w:spacing w:val="-10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shërbimit</w:t>
      </w:r>
      <w:r>
        <w:rPr>
          <w:b/>
          <w:color w:val="6F2F9F"/>
          <w:spacing w:val="-9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të</w:t>
      </w:r>
      <w:r>
        <w:rPr>
          <w:b/>
          <w:color w:val="6F2F9F"/>
          <w:spacing w:val="-11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MM</w:t>
      </w:r>
    </w:p>
    <w:p w:rsidR="00E711B5" w:rsidRDefault="0065032F">
      <w:pPr>
        <w:pStyle w:val="BodyText"/>
        <w:spacing w:before="161" w:line="273" w:lineRule="auto"/>
        <w:ind w:left="700" w:right="1127"/>
        <w:jc w:val="both"/>
      </w:pPr>
      <w:r>
        <w:t>Shpenzimet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shërbimit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menaxhimit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mberuinave</w:t>
      </w:r>
      <w:r>
        <w:rPr>
          <w:spacing w:val="1"/>
        </w:rPr>
        <w:t xml:space="preserve"> </w:t>
      </w:r>
      <w:r>
        <w:t>përfshijnë</w:t>
      </w:r>
      <w:r>
        <w:rPr>
          <w:spacing w:val="1"/>
        </w:rPr>
        <w:t xml:space="preserve"> </w:t>
      </w:r>
      <w:r>
        <w:t>shpenzimete</w:t>
      </w:r>
      <w:r>
        <w:rPr>
          <w:spacing w:val="1"/>
        </w:rPr>
        <w:t xml:space="preserve"> </w:t>
      </w:r>
      <w:r>
        <w:t>pagave,</w:t>
      </w:r>
      <w:r>
        <w:rPr>
          <w:spacing w:val="1"/>
        </w:rPr>
        <w:t xml:space="preserve"> </w:t>
      </w:r>
      <w:r>
        <w:t>shpenzimet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materialit</w:t>
      </w:r>
      <w:r>
        <w:rPr>
          <w:spacing w:val="1"/>
        </w:rPr>
        <w:t xml:space="preserve"> </w:t>
      </w:r>
      <w:r>
        <w:t>direkt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shpenzimet</w:t>
      </w:r>
      <w:r>
        <w:rPr>
          <w:spacing w:val="1"/>
        </w:rPr>
        <w:t xml:space="preserve"> </w:t>
      </w:r>
      <w:r>
        <w:t>indirekte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(tabela</w:t>
      </w:r>
      <w:r>
        <w:rPr>
          <w:spacing w:val="1"/>
        </w:rPr>
        <w:t xml:space="preserve"> </w:t>
      </w:r>
      <w:r>
        <w:t>24).</w:t>
      </w:r>
      <w:r>
        <w:rPr>
          <w:spacing w:val="1"/>
        </w:rPr>
        <w:t xml:space="preserve"> </w:t>
      </w:r>
      <w:r>
        <w:t>Shpenzimet vjetore të pagave për menaxhimin e mberurinave janë 89535.</w:t>
      </w:r>
      <w:r>
        <w:rPr>
          <w:spacing w:val="1"/>
        </w:rPr>
        <w:t xml:space="preserve"> </w:t>
      </w:r>
      <w:r>
        <w:t>Shpenzimet e</w:t>
      </w:r>
      <w:r>
        <w:rPr>
          <w:spacing w:val="1"/>
        </w:rPr>
        <w:t xml:space="preserve"> </w:t>
      </w:r>
      <w:r>
        <w:t>materialit direkt përfshijnë zërat si nafta, pagesa e deponisë, mirëmbajtja dhe riparimet e</w:t>
      </w:r>
      <w:r>
        <w:rPr>
          <w:spacing w:val="1"/>
        </w:rPr>
        <w:t xml:space="preserve"> </w:t>
      </w:r>
      <w:r>
        <w:t>kamionëve</w:t>
      </w:r>
      <w:r>
        <w:rPr>
          <w:spacing w:val="-8"/>
        </w:rPr>
        <w:t xml:space="preserve"> </w:t>
      </w:r>
      <w:r>
        <w:t>dhe</w:t>
      </w:r>
      <w:r>
        <w:rPr>
          <w:spacing w:val="-8"/>
        </w:rPr>
        <w:t xml:space="preserve"> </w:t>
      </w:r>
      <w:r>
        <w:t>kontejnerëve,</w:t>
      </w:r>
      <w:r>
        <w:rPr>
          <w:spacing w:val="-13"/>
        </w:rPr>
        <w:t xml:space="preserve"> </w:t>
      </w:r>
      <w:r>
        <w:t>regjistrimi</w:t>
      </w:r>
      <w:r>
        <w:rPr>
          <w:spacing w:val="-1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kamionëve,</w:t>
      </w:r>
      <w:r>
        <w:rPr>
          <w:spacing w:val="-13"/>
        </w:rPr>
        <w:t xml:space="preserve"> </w:t>
      </w:r>
      <w:r>
        <w:t>etj,</w:t>
      </w:r>
      <w:r>
        <w:rPr>
          <w:spacing w:val="-13"/>
        </w:rPr>
        <w:t xml:space="preserve"> </w:t>
      </w:r>
      <w:r>
        <w:t>janë</w:t>
      </w:r>
      <w:r>
        <w:rPr>
          <w:spacing w:val="-12"/>
        </w:rPr>
        <w:t xml:space="preserve"> </w:t>
      </w:r>
      <w:r>
        <w:t>llogaritur</w:t>
      </w:r>
      <w:r>
        <w:rPr>
          <w:spacing w:val="-11"/>
        </w:rPr>
        <w:t xml:space="preserve"> </w:t>
      </w:r>
      <w:r>
        <w:t>në</w:t>
      </w:r>
      <w:r>
        <w:rPr>
          <w:spacing w:val="-12"/>
        </w:rPr>
        <w:t xml:space="preserve"> </w:t>
      </w:r>
      <w:r>
        <w:t>35587.42</w:t>
      </w:r>
      <w:r>
        <w:rPr>
          <w:spacing w:val="-11"/>
        </w:rPr>
        <w:t xml:space="preserve"> </w:t>
      </w:r>
      <w:r>
        <w:t>euro.</w:t>
      </w:r>
    </w:p>
    <w:p w:rsidR="00E711B5" w:rsidRDefault="0065032F">
      <w:pPr>
        <w:pStyle w:val="BodyText"/>
        <w:spacing w:before="122" w:line="273" w:lineRule="auto"/>
        <w:ind w:left="700" w:right="1132"/>
        <w:jc w:val="both"/>
      </w:pPr>
      <w:r>
        <w:t>Shpenzimet indirekte dhe administrative përfshijnë zërat si: tatimi mbi fitimin, tatimi mbi</w:t>
      </w:r>
      <w:r>
        <w:rPr>
          <w:spacing w:val="1"/>
        </w:rPr>
        <w:t xml:space="preserve"> </w:t>
      </w:r>
      <w:r>
        <w:t>pronë, sigurimi, pagesa e licencave, shërbime komunale,</w:t>
      </w:r>
      <w:r>
        <w:rPr>
          <w:spacing w:val="1"/>
        </w:rPr>
        <w:t xml:space="preserve"> </w:t>
      </w:r>
      <w:r>
        <w:t>kostot e komunikimit, kostot e</w:t>
      </w:r>
      <w:r>
        <w:rPr>
          <w:spacing w:val="1"/>
        </w:rPr>
        <w:t xml:space="preserve"> </w:t>
      </w:r>
      <w:r>
        <w:t>trajnimit,</w:t>
      </w:r>
      <w:r>
        <w:rPr>
          <w:spacing w:val="1"/>
        </w:rPr>
        <w:t xml:space="preserve"> </w:t>
      </w:r>
      <w:r>
        <w:t>shpenzimet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përfaqësimit,</w:t>
      </w:r>
      <w:r>
        <w:rPr>
          <w:spacing w:val="1"/>
        </w:rPr>
        <w:t xml:space="preserve"> </w:t>
      </w:r>
      <w:r>
        <w:t>qeraja,</w:t>
      </w:r>
      <w:r>
        <w:rPr>
          <w:spacing w:val="1"/>
        </w:rPr>
        <w:t xml:space="preserve"> </w:t>
      </w:r>
      <w:r>
        <w:t>kostot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transportit;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konsumueshme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shpenzime të tjera administrativejanë 1629 euro. Shpenzimet e amortizimit ishin 9585 euro,</w:t>
      </w:r>
      <w:r>
        <w:rPr>
          <w:spacing w:val="1"/>
        </w:rPr>
        <w:t xml:space="preserve"> </w:t>
      </w:r>
      <w:r>
        <w:t>ndërsa që totali i shërbimeve për menaxhimin e mbeturinave për vitin 2021 ishin 136,337</w:t>
      </w:r>
      <w:r>
        <w:rPr>
          <w:spacing w:val="1"/>
        </w:rPr>
        <w:t xml:space="preserve"> </w:t>
      </w:r>
      <w:r>
        <w:t>euro.</w:t>
      </w:r>
    </w:p>
    <w:p w:rsidR="00E711B5" w:rsidRDefault="00E711B5">
      <w:pPr>
        <w:pStyle w:val="BodyText"/>
        <w:spacing w:before="5" w:after="1"/>
        <w:rPr>
          <w:sz w:val="11"/>
        </w:rPr>
      </w:pPr>
    </w:p>
    <w:tbl>
      <w:tblPr>
        <w:tblW w:w="0" w:type="auto"/>
        <w:tblInd w:w="609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4"/>
        <w:gridCol w:w="2127"/>
        <w:gridCol w:w="1983"/>
      </w:tblGrid>
      <w:tr w:rsidR="00E711B5">
        <w:trPr>
          <w:trHeight w:val="321"/>
        </w:trPr>
        <w:tc>
          <w:tcPr>
            <w:tcW w:w="9214" w:type="dxa"/>
            <w:gridSpan w:val="3"/>
          </w:tcPr>
          <w:p w:rsidR="00E711B5" w:rsidRDefault="0065032F">
            <w:pPr>
              <w:pStyle w:val="TableParagraph"/>
              <w:spacing w:before="47"/>
              <w:ind w:left="3094" w:right="308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Tabela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25.Shpenzimet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shërbimit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të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MM</w:t>
            </w:r>
          </w:p>
        </w:tc>
      </w:tr>
      <w:tr w:rsidR="00E711B5">
        <w:trPr>
          <w:trHeight w:val="321"/>
        </w:trPr>
        <w:tc>
          <w:tcPr>
            <w:tcW w:w="5104" w:type="dxa"/>
          </w:tcPr>
          <w:p w:rsidR="00E711B5" w:rsidRDefault="0065032F">
            <w:pPr>
              <w:pStyle w:val="TableParagraph"/>
              <w:spacing w:before="47"/>
              <w:ind w:left="110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Kategoria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kostove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dhe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shpenzimeve</w:t>
            </w:r>
          </w:p>
        </w:tc>
        <w:tc>
          <w:tcPr>
            <w:tcW w:w="2127" w:type="dxa"/>
          </w:tcPr>
          <w:p w:rsidR="00E711B5" w:rsidRDefault="0065032F">
            <w:pPr>
              <w:pStyle w:val="TableParagraph"/>
              <w:spacing w:before="44"/>
              <w:ind w:left="55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1"/>
                <w:w w:val="95"/>
                <w:sz w:val="18"/>
              </w:rPr>
              <w:t>Kostot</w:t>
            </w:r>
            <w:r>
              <w:rPr>
                <w:rFonts w:ascii="Calibri" w:hAnsi="Calibri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18"/>
              </w:rPr>
              <w:t>(€/vjet)</w:t>
            </w:r>
          </w:p>
        </w:tc>
        <w:tc>
          <w:tcPr>
            <w:tcW w:w="1983" w:type="dxa"/>
          </w:tcPr>
          <w:p w:rsidR="00E711B5" w:rsidRDefault="0065032F">
            <w:pPr>
              <w:pStyle w:val="TableParagraph"/>
              <w:spacing w:before="47"/>
              <w:ind w:left="485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Pjesëmarrja</w:t>
            </w:r>
            <w:r>
              <w:rPr>
                <w:b/>
                <w:spacing w:val="7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%</w:t>
            </w:r>
          </w:p>
        </w:tc>
      </w:tr>
      <w:tr w:rsidR="00E711B5">
        <w:trPr>
          <w:trHeight w:val="316"/>
        </w:trPr>
        <w:tc>
          <w:tcPr>
            <w:tcW w:w="5104" w:type="dxa"/>
          </w:tcPr>
          <w:p w:rsidR="00E711B5" w:rsidRDefault="0065032F">
            <w:pPr>
              <w:pStyle w:val="TableParagraph"/>
              <w:spacing w:before="43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Shpenzimet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pagave</w:t>
            </w:r>
          </w:p>
        </w:tc>
        <w:tc>
          <w:tcPr>
            <w:tcW w:w="2127" w:type="dxa"/>
          </w:tcPr>
          <w:p w:rsidR="00E711B5" w:rsidRDefault="0065032F"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sz w:val="18"/>
              </w:rPr>
              <w:t>89,535.53</w:t>
            </w:r>
          </w:p>
        </w:tc>
        <w:tc>
          <w:tcPr>
            <w:tcW w:w="1983" w:type="dxa"/>
          </w:tcPr>
          <w:p w:rsidR="00E711B5" w:rsidRDefault="0065032F"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</w:tr>
      <w:tr w:rsidR="00E711B5">
        <w:trPr>
          <w:trHeight w:val="321"/>
        </w:trPr>
        <w:tc>
          <w:tcPr>
            <w:tcW w:w="5104" w:type="dxa"/>
          </w:tcPr>
          <w:p w:rsidR="00E711B5" w:rsidRDefault="0065032F">
            <w:pPr>
              <w:pStyle w:val="TableParagraph"/>
              <w:spacing w:before="47"/>
              <w:ind w:left="110"/>
              <w:rPr>
                <w:sz w:val="7"/>
              </w:rPr>
            </w:pPr>
            <w:r>
              <w:rPr>
                <w:spacing w:val="1"/>
                <w:w w:val="94"/>
                <w:sz w:val="18"/>
              </w:rPr>
              <w:t>S</w:t>
            </w:r>
            <w:r>
              <w:rPr>
                <w:w w:val="106"/>
                <w:sz w:val="18"/>
              </w:rPr>
              <w:t>hp</w:t>
            </w:r>
            <w:r>
              <w:rPr>
                <w:spacing w:val="-6"/>
                <w:w w:val="102"/>
                <w:sz w:val="18"/>
              </w:rPr>
              <w:t>e</w:t>
            </w:r>
            <w:r>
              <w:rPr>
                <w:w w:val="105"/>
                <w:sz w:val="18"/>
              </w:rPr>
              <w:t>n</w:t>
            </w:r>
            <w:r>
              <w:rPr>
                <w:spacing w:val="-2"/>
                <w:w w:val="91"/>
                <w:sz w:val="18"/>
              </w:rPr>
              <w:t>z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spacing w:val="-2"/>
                <w:w w:val="104"/>
                <w:sz w:val="18"/>
              </w:rPr>
              <w:t>m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w w:val="94"/>
                <w:sz w:val="18"/>
              </w:rPr>
              <w:t>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w w:val="104"/>
                <w:sz w:val="18"/>
              </w:rPr>
              <w:t>m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w w:val="94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spacing w:val="-2"/>
                <w:w w:val="97"/>
                <w:sz w:val="18"/>
              </w:rPr>
              <w:t>a</w:t>
            </w:r>
            <w:r>
              <w:rPr>
                <w:spacing w:val="-1"/>
                <w:w w:val="88"/>
                <w:sz w:val="18"/>
              </w:rPr>
              <w:t>li</w:t>
            </w:r>
            <w:r>
              <w:rPr>
                <w:w w:val="94"/>
                <w:sz w:val="18"/>
              </w:rPr>
              <w:t>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di</w:t>
            </w:r>
            <w:r>
              <w:rPr>
                <w:spacing w:val="-2"/>
                <w:w w:val="101"/>
                <w:sz w:val="18"/>
              </w:rPr>
              <w:t>r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w w:val="98"/>
                <w:sz w:val="18"/>
              </w:rPr>
              <w:t>k</w:t>
            </w:r>
            <w:r>
              <w:rPr>
                <w:spacing w:val="-2"/>
                <w:w w:val="98"/>
                <w:sz w:val="18"/>
              </w:rPr>
              <w:t>t</w:t>
            </w:r>
            <w:r>
              <w:rPr>
                <w:spacing w:val="-2"/>
                <w:w w:val="101"/>
                <w:position w:val="8"/>
                <w:sz w:val="7"/>
              </w:rPr>
              <w:t>14</w:t>
            </w:r>
          </w:p>
        </w:tc>
        <w:tc>
          <w:tcPr>
            <w:tcW w:w="2127" w:type="dxa"/>
          </w:tcPr>
          <w:p w:rsidR="00E711B5" w:rsidRDefault="0065032F">
            <w:pPr>
              <w:pStyle w:val="TableParagraph"/>
              <w:spacing w:before="47"/>
              <w:ind w:left="106"/>
              <w:rPr>
                <w:sz w:val="18"/>
              </w:rPr>
            </w:pPr>
            <w:r>
              <w:rPr>
                <w:sz w:val="18"/>
              </w:rPr>
              <w:t>35587.42</w:t>
            </w:r>
          </w:p>
        </w:tc>
        <w:tc>
          <w:tcPr>
            <w:tcW w:w="1983" w:type="dxa"/>
          </w:tcPr>
          <w:p w:rsidR="00E711B5" w:rsidRDefault="0065032F">
            <w:pPr>
              <w:pStyle w:val="TableParagraph"/>
              <w:spacing w:before="47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</w:tr>
      <w:tr w:rsidR="00E711B5">
        <w:trPr>
          <w:trHeight w:val="321"/>
        </w:trPr>
        <w:tc>
          <w:tcPr>
            <w:tcW w:w="5104" w:type="dxa"/>
          </w:tcPr>
          <w:p w:rsidR="00E711B5" w:rsidRDefault="0065032F">
            <w:pPr>
              <w:pStyle w:val="TableParagraph"/>
              <w:spacing w:before="48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Shpenzimet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indirekte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</w:p>
        </w:tc>
        <w:tc>
          <w:tcPr>
            <w:tcW w:w="2127" w:type="dxa"/>
          </w:tcPr>
          <w:p w:rsidR="00E711B5" w:rsidRDefault="0065032F">
            <w:pPr>
              <w:pStyle w:val="TableParagraph"/>
              <w:spacing w:before="48"/>
              <w:ind w:left="106"/>
              <w:rPr>
                <w:sz w:val="18"/>
              </w:rPr>
            </w:pPr>
            <w:r>
              <w:rPr>
                <w:sz w:val="18"/>
              </w:rPr>
              <w:t>1629.30</w:t>
            </w:r>
          </w:p>
        </w:tc>
        <w:tc>
          <w:tcPr>
            <w:tcW w:w="1983" w:type="dxa"/>
          </w:tcPr>
          <w:p w:rsidR="00E711B5" w:rsidRDefault="0065032F">
            <w:pPr>
              <w:pStyle w:val="TableParagraph"/>
              <w:spacing w:before="48"/>
              <w:ind w:left="106"/>
              <w:rPr>
                <w:sz w:val="18"/>
              </w:rPr>
            </w:pPr>
            <w:r>
              <w:rPr>
                <w:sz w:val="18"/>
              </w:rPr>
              <w:t>160%</w:t>
            </w:r>
          </w:p>
        </w:tc>
      </w:tr>
      <w:tr w:rsidR="00E711B5">
        <w:trPr>
          <w:trHeight w:val="321"/>
        </w:trPr>
        <w:tc>
          <w:tcPr>
            <w:tcW w:w="5104" w:type="dxa"/>
          </w:tcPr>
          <w:p w:rsidR="00E711B5" w:rsidRDefault="0065032F">
            <w:pPr>
              <w:pStyle w:val="TableParagraph"/>
              <w:spacing w:before="47"/>
              <w:ind w:left="110"/>
              <w:rPr>
                <w:sz w:val="18"/>
              </w:rPr>
            </w:pPr>
            <w:r>
              <w:rPr>
                <w:sz w:val="18"/>
              </w:rPr>
              <w:t>Amortizimi</w:t>
            </w:r>
          </w:p>
        </w:tc>
        <w:tc>
          <w:tcPr>
            <w:tcW w:w="2127" w:type="dxa"/>
          </w:tcPr>
          <w:p w:rsidR="00E711B5" w:rsidRDefault="0065032F">
            <w:pPr>
              <w:pStyle w:val="TableParagraph"/>
              <w:spacing w:before="47"/>
              <w:ind w:left="106"/>
              <w:rPr>
                <w:sz w:val="18"/>
              </w:rPr>
            </w:pPr>
            <w:r>
              <w:rPr>
                <w:sz w:val="18"/>
              </w:rPr>
              <w:t>9,585.21</w:t>
            </w:r>
          </w:p>
        </w:tc>
        <w:tc>
          <w:tcPr>
            <w:tcW w:w="1983" w:type="dxa"/>
          </w:tcPr>
          <w:p w:rsidR="00E711B5" w:rsidRDefault="0065032F">
            <w:pPr>
              <w:pStyle w:val="TableParagraph"/>
              <w:spacing w:before="47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</w:tr>
      <w:tr w:rsidR="00E711B5">
        <w:trPr>
          <w:trHeight w:val="273"/>
        </w:trPr>
        <w:tc>
          <w:tcPr>
            <w:tcW w:w="5104" w:type="dxa"/>
            <w:shd w:val="clear" w:color="auto" w:fill="F1F1F1"/>
          </w:tcPr>
          <w:p w:rsidR="00E711B5" w:rsidRDefault="0065032F"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Total:</w:t>
            </w:r>
          </w:p>
        </w:tc>
        <w:tc>
          <w:tcPr>
            <w:tcW w:w="2127" w:type="dxa"/>
            <w:shd w:val="clear" w:color="auto" w:fill="F1F1F1"/>
          </w:tcPr>
          <w:p w:rsidR="00E711B5" w:rsidRDefault="0065032F"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136,337.46</w:t>
            </w:r>
          </w:p>
        </w:tc>
        <w:tc>
          <w:tcPr>
            <w:tcW w:w="1983" w:type="dxa"/>
            <w:shd w:val="clear" w:color="auto" w:fill="F1F1F1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pStyle w:val="BodyText"/>
        <w:rPr>
          <w:sz w:val="31"/>
        </w:rPr>
      </w:pPr>
    </w:p>
    <w:p w:rsidR="00E711B5" w:rsidRDefault="0065032F">
      <w:pPr>
        <w:pStyle w:val="ListParagraph"/>
        <w:numPr>
          <w:ilvl w:val="2"/>
          <w:numId w:val="10"/>
        </w:numPr>
        <w:tabs>
          <w:tab w:val="left" w:pos="1781"/>
        </w:tabs>
        <w:rPr>
          <w:b/>
          <w:color w:val="6F2F9F"/>
          <w:sz w:val="24"/>
        </w:rPr>
      </w:pPr>
      <w:bookmarkStart w:id="53" w:name="1.9.2._Të_hyrat_dhe_arkëtimi_i_ofrimit_t"/>
      <w:bookmarkEnd w:id="53"/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hyrat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arkëtimi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ofrimit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shërbimeve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MM</w:t>
      </w:r>
    </w:p>
    <w:p w:rsidR="00E711B5" w:rsidRDefault="0065032F">
      <w:pPr>
        <w:pStyle w:val="BodyText"/>
        <w:spacing w:before="118" w:line="360" w:lineRule="auto"/>
        <w:ind w:left="700" w:right="1127"/>
        <w:jc w:val="both"/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665480</wp:posOffset>
                </wp:positionV>
                <wp:extent cx="1829435" cy="6350"/>
                <wp:effectExtent l="0" t="0" r="0" b="0"/>
                <wp:wrapTopAndBottom/>
                <wp:docPr id="12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B666" id="Rectangle 63" o:spid="_x0000_s1026" style="position:absolute;margin-left:1in;margin-top:52.4pt;width:144.05pt;height:.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aIeAIAAPw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t>Të dhënate prezantuara në tabelën 26 i referohen të hyrave dhe arkëtimit nga shërbimet</w:t>
      </w:r>
      <w:r>
        <w:rPr>
          <w:spacing w:val="1"/>
        </w:rPr>
        <w:t xml:space="preserve"> </w:t>
      </w:r>
      <w:r>
        <w:t>operative</w:t>
      </w:r>
      <w:r>
        <w:rPr>
          <w:spacing w:val="34"/>
        </w:rPr>
        <w:t xml:space="preserve"> </w:t>
      </w:r>
      <w:r>
        <w:t>primare</w:t>
      </w:r>
      <w:r>
        <w:rPr>
          <w:spacing w:val="35"/>
        </w:rPr>
        <w:t xml:space="preserve"> </w:t>
      </w:r>
      <w:r>
        <w:t>dhe</w:t>
      </w:r>
      <w:r>
        <w:rPr>
          <w:spacing w:val="37"/>
        </w:rPr>
        <w:t xml:space="preserve"> </w:t>
      </w:r>
      <w:r>
        <w:t>sekondare</w:t>
      </w:r>
      <w:r>
        <w:rPr>
          <w:spacing w:val="35"/>
        </w:rPr>
        <w:t xml:space="preserve"> </w:t>
      </w:r>
      <w:r>
        <w:t>për</w:t>
      </w:r>
      <w:r>
        <w:rPr>
          <w:spacing w:val="31"/>
        </w:rPr>
        <w:t xml:space="preserve"> </w:t>
      </w:r>
      <w:r>
        <w:t>menaxhimin</w:t>
      </w:r>
      <w:r>
        <w:rPr>
          <w:spacing w:val="33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mbëturinave.</w:t>
      </w:r>
      <w:r>
        <w:rPr>
          <w:spacing w:val="32"/>
        </w:rPr>
        <w:t xml:space="preserve"> </w:t>
      </w:r>
      <w:r>
        <w:t>Sikurse</w:t>
      </w:r>
      <w:r>
        <w:rPr>
          <w:spacing w:val="35"/>
        </w:rPr>
        <w:t xml:space="preserve"> </w:t>
      </w:r>
      <w:r>
        <w:t>është</w:t>
      </w:r>
      <w:r>
        <w:rPr>
          <w:spacing w:val="36"/>
        </w:rPr>
        <w:t xml:space="preserve"> </w:t>
      </w:r>
      <w:r>
        <w:t>prezantuar</w:t>
      </w:r>
    </w:p>
    <w:p w:rsidR="00E711B5" w:rsidRDefault="0065032F">
      <w:pPr>
        <w:spacing w:before="85"/>
        <w:ind w:left="700" w:right="962"/>
        <w:rPr>
          <w:rFonts w:ascii="Arial MT" w:hAnsi="Arial MT"/>
          <w:sz w:val="20"/>
        </w:rPr>
      </w:pPr>
      <w:r>
        <w:rPr>
          <w:rFonts w:ascii="Arial MT" w:hAnsi="Arial MT"/>
          <w:sz w:val="20"/>
          <w:vertAlign w:val="superscript"/>
        </w:rPr>
        <w:t>14</w:t>
      </w:r>
      <w:r>
        <w:rPr>
          <w:rFonts w:ascii="Arial MT" w:hAnsi="Arial MT"/>
          <w:sz w:val="20"/>
        </w:rPr>
        <w:t>Nafta,</w:t>
      </w:r>
      <w:r>
        <w:rPr>
          <w:rFonts w:ascii="Arial MT" w:hAnsi="Arial MT"/>
          <w:spacing w:val="29"/>
          <w:sz w:val="20"/>
        </w:rPr>
        <w:t xml:space="preserve"> </w:t>
      </w:r>
      <w:r>
        <w:rPr>
          <w:rFonts w:ascii="Arial MT" w:hAnsi="Arial MT"/>
          <w:sz w:val="20"/>
        </w:rPr>
        <w:t>pagesa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32"/>
          <w:sz w:val="20"/>
        </w:rPr>
        <w:t xml:space="preserve"> </w:t>
      </w:r>
      <w:r>
        <w:rPr>
          <w:rFonts w:ascii="Arial MT" w:hAnsi="Arial MT"/>
          <w:sz w:val="20"/>
        </w:rPr>
        <w:t>deponisë,</w:t>
      </w:r>
      <w:r>
        <w:rPr>
          <w:rFonts w:ascii="Arial MT" w:hAnsi="Arial MT"/>
          <w:spacing w:val="29"/>
          <w:sz w:val="20"/>
        </w:rPr>
        <w:t xml:space="preserve"> </w:t>
      </w:r>
      <w:r>
        <w:rPr>
          <w:rFonts w:ascii="Arial MT" w:hAnsi="Arial MT"/>
          <w:sz w:val="20"/>
        </w:rPr>
        <w:t>mirëmbajtja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dhe</w:t>
      </w:r>
      <w:r>
        <w:rPr>
          <w:rFonts w:ascii="Arial MT" w:hAnsi="Arial MT"/>
          <w:spacing w:val="32"/>
          <w:sz w:val="20"/>
        </w:rPr>
        <w:t xml:space="preserve"> </w:t>
      </w:r>
      <w:r>
        <w:rPr>
          <w:rFonts w:ascii="Arial MT" w:hAnsi="Arial MT"/>
          <w:sz w:val="20"/>
        </w:rPr>
        <w:t>riparimet</w:t>
      </w:r>
      <w:r>
        <w:rPr>
          <w:rFonts w:ascii="Arial MT" w:hAnsi="Arial MT"/>
          <w:spacing w:val="29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27"/>
          <w:sz w:val="20"/>
        </w:rPr>
        <w:t xml:space="preserve"> </w:t>
      </w:r>
      <w:r>
        <w:rPr>
          <w:rFonts w:ascii="Arial MT" w:hAnsi="Arial MT"/>
          <w:sz w:val="20"/>
        </w:rPr>
        <w:t>kamionëve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dhe</w:t>
      </w:r>
      <w:r>
        <w:rPr>
          <w:rFonts w:ascii="Arial MT" w:hAnsi="Arial MT"/>
          <w:spacing w:val="32"/>
          <w:sz w:val="20"/>
        </w:rPr>
        <w:t xml:space="preserve"> </w:t>
      </w:r>
      <w:r>
        <w:rPr>
          <w:rFonts w:ascii="Arial MT" w:hAnsi="Arial MT"/>
          <w:sz w:val="20"/>
        </w:rPr>
        <w:t>kontejnerëve,</w:t>
      </w:r>
      <w:r>
        <w:rPr>
          <w:rFonts w:ascii="Arial MT" w:hAnsi="Arial MT"/>
          <w:spacing w:val="29"/>
          <w:sz w:val="20"/>
        </w:rPr>
        <w:t xml:space="preserve"> </w:t>
      </w:r>
      <w:r>
        <w:rPr>
          <w:rFonts w:ascii="Arial MT" w:hAnsi="Arial MT"/>
          <w:sz w:val="20"/>
        </w:rPr>
        <w:t>regjistrimi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i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kamionëve,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etj.</w:t>
      </w:r>
    </w:p>
    <w:p w:rsidR="00E711B5" w:rsidRDefault="00E711B5">
      <w:pPr>
        <w:pStyle w:val="BodyText"/>
        <w:spacing w:before="6"/>
        <w:rPr>
          <w:rFonts w:ascii="Arial MT"/>
          <w:sz w:val="12"/>
        </w:rPr>
      </w:pPr>
    </w:p>
    <w:p w:rsidR="00E711B5" w:rsidRDefault="00E711B5">
      <w:pPr>
        <w:rPr>
          <w:rFonts w:ascii="Arial MT"/>
          <w:sz w:val="12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172"/>
        <w:ind w:left="700"/>
        <w:rPr>
          <w:rFonts w:asci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263525</wp:posOffset>
                </wp:positionV>
                <wp:extent cx="5236210" cy="0"/>
                <wp:effectExtent l="0" t="0" r="0" b="0"/>
                <wp:wrapNone/>
                <wp:docPr id="12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7FA42" id="Line 62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20.75pt" to="537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7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p w:rsidR="00E711B5" w:rsidRDefault="0065032F">
      <w:pPr>
        <w:pStyle w:val="BodyText"/>
        <w:spacing w:before="30" w:line="355" w:lineRule="auto"/>
        <w:ind w:left="700" w:right="1140"/>
        <w:jc w:val="both"/>
      </w:pPr>
      <w:r>
        <w:lastRenderedPageBreak/>
        <w:t>edhe në tabelë shuma e faturave të lëshuar në euro për vitin 2021 ka qenë 173,423.00, ndërsa</w:t>
      </w:r>
      <w:r>
        <w:rPr>
          <w:spacing w:val="1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hyrat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realizuara</w:t>
      </w:r>
      <w:r>
        <w:rPr>
          <w:spacing w:val="-1"/>
        </w:rPr>
        <w:t xml:space="preserve"> </w:t>
      </w:r>
      <w:r>
        <w:t>ishin 163,335.80.</w:t>
      </w:r>
    </w:p>
    <w:p w:rsidR="00E711B5" w:rsidRDefault="00E711B5">
      <w:pPr>
        <w:pStyle w:val="BodyText"/>
        <w:spacing w:before="11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0"/>
        <w:gridCol w:w="2617"/>
        <w:gridCol w:w="2617"/>
      </w:tblGrid>
      <w:tr w:rsidR="00E711B5">
        <w:trPr>
          <w:trHeight w:val="354"/>
        </w:trPr>
        <w:tc>
          <w:tcPr>
            <w:tcW w:w="9484" w:type="dxa"/>
            <w:gridSpan w:val="3"/>
          </w:tcPr>
          <w:p w:rsidR="00E711B5" w:rsidRDefault="0065032F">
            <w:pPr>
              <w:pStyle w:val="TableParagraph"/>
              <w:spacing w:line="192" w:lineRule="exact"/>
              <w:ind w:left="2450" w:right="244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Tabela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26: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Të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hyrat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dhe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arkëtimi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ofrimit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të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shërbimeve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të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MM</w:t>
            </w:r>
          </w:p>
        </w:tc>
      </w:tr>
      <w:tr w:rsidR="00E711B5">
        <w:trPr>
          <w:trHeight w:val="354"/>
        </w:trPr>
        <w:tc>
          <w:tcPr>
            <w:tcW w:w="4250" w:type="dxa"/>
          </w:tcPr>
          <w:p w:rsidR="00E711B5" w:rsidRDefault="00E711B5">
            <w:pPr>
              <w:pStyle w:val="TableParagraph"/>
            </w:pP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before="62"/>
              <w:ind w:left="118" w:right="10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Të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hyrat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before="62"/>
              <w:ind w:left="117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Arkëtimi</w:t>
            </w:r>
          </w:p>
        </w:tc>
      </w:tr>
      <w:tr w:rsidR="00E711B5">
        <w:trPr>
          <w:trHeight w:val="422"/>
        </w:trPr>
        <w:tc>
          <w:tcPr>
            <w:tcW w:w="4250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hyrat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operative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4"/>
              <w:jc w:val="center"/>
              <w:rPr>
                <w:sz w:val="18"/>
              </w:rPr>
            </w:pPr>
            <w:r>
              <w:rPr>
                <w:sz w:val="18"/>
              </w:rPr>
              <w:t>Nr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faturave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lëshuara/shuma</w:t>
            </w:r>
          </w:p>
          <w:p w:rsidR="00E711B5" w:rsidRDefault="0065032F">
            <w:pPr>
              <w:pStyle w:val="TableParagraph"/>
              <w:spacing w:before="6" w:line="199" w:lineRule="exact"/>
              <w:ind w:left="118" w:right="1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në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Є</w:t>
            </w:r>
            <w:r>
              <w:rPr>
                <w:w w:val="105"/>
                <w:sz w:val="18"/>
              </w:rPr>
              <w:t>uro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8"/>
              <w:jc w:val="center"/>
              <w:rPr>
                <w:sz w:val="18"/>
              </w:rPr>
            </w:pPr>
            <w:r>
              <w:rPr>
                <w:sz w:val="18"/>
              </w:rPr>
              <w:t>Nr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faturave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arkëtuara/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shuma</w:t>
            </w:r>
          </w:p>
          <w:p w:rsidR="00E711B5" w:rsidRDefault="0065032F">
            <w:pPr>
              <w:pStyle w:val="TableParagraph"/>
              <w:spacing w:before="6" w:line="199" w:lineRule="exact"/>
              <w:ind w:left="118" w:right="10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në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Є</w:t>
            </w:r>
            <w:r>
              <w:rPr>
                <w:w w:val="105"/>
                <w:sz w:val="18"/>
              </w:rPr>
              <w:t>uro</w:t>
            </w:r>
          </w:p>
        </w:tc>
      </w:tr>
      <w:tr w:rsidR="00E711B5">
        <w:trPr>
          <w:trHeight w:val="412"/>
        </w:trPr>
        <w:tc>
          <w:tcPr>
            <w:tcW w:w="4250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Amvisëritë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75100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73310</w:t>
            </w:r>
          </w:p>
        </w:tc>
      </w:tr>
      <w:tr w:rsidR="00E711B5">
        <w:trPr>
          <w:trHeight w:val="407"/>
        </w:trPr>
        <w:tc>
          <w:tcPr>
            <w:tcW w:w="4250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Bizneset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2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28823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2" w:lineRule="exact"/>
              <w:ind w:left="118" w:right="102"/>
              <w:jc w:val="center"/>
              <w:rPr>
                <w:sz w:val="18"/>
              </w:rPr>
            </w:pPr>
            <w:r>
              <w:rPr>
                <w:sz w:val="18"/>
              </w:rPr>
              <w:t>24025.8</w:t>
            </w:r>
          </w:p>
        </w:tc>
      </w:tr>
      <w:tr w:rsidR="00E711B5">
        <w:trPr>
          <w:trHeight w:val="412"/>
        </w:trPr>
        <w:tc>
          <w:tcPr>
            <w:tcW w:w="4250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Institucionet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69500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1"/>
              <w:jc w:val="center"/>
              <w:rPr>
                <w:sz w:val="18"/>
              </w:rPr>
            </w:pPr>
            <w:r>
              <w:rPr>
                <w:sz w:val="18"/>
              </w:rPr>
              <w:t>65000</w:t>
            </w:r>
          </w:p>
        </w:tc>
      </w:tr>
      <w:tr w:rsidR="00E711B5">
        <w:trPr>
          <w:trHeight w:val="336"/>
        </w:trPr>
        <w:tc>
          <w:tcPr>
            <w:tcW w:w="4250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Nga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shërbimet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tjera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kontraktuara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N/A</w:t>
            </w:r>
          </w:p>
        </w:tc>
      </w:tr>
      <w:tr w:rsidR="00E711B5">
        <w:trPr>
          <w:trHeight w:val="330"/>
        </w:trPr>
        <w:tc>
          <w:tcPr>
            <w:tcW w:w="4250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Total: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173,423.00</w:t>
            </w:r>
          </w:p>
        </w:tc>
        <w:tc>
          <w:tcPr>
            <w:tcW w:w="2617" w:type="dxa"/>
          </w:tcPr>
          <w:p w:rsidR="00E711B5" w:rsidRDefault="0065032F">
            <w:pPr>
              <w:pStyle w:val="TableParagraph"/>
              <w:spacing w:line="197" w:lineRule="exact"/>
              <w:ind w:left="118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162,335.80</w:t>
            </w:r>
          </w:p>
        </w:tc>
      </w:tr>
    </w:tbl>
    <w:p w:rsidR="00E711B5" w:rsidRDefault="00E711B5">
      <w:pPr>
        <w:pStyle w:val="BodyText"/>
        <w:rPr>
          <w:sz w:val="31"/>
        </w:rPr>
      </w:pPr>
    </w:p>
    <w:p w:rsidR="00E711B5" w:rsidRDefault="0065032F">
      <w:pPr>
        <w:pStyle w:val="ListParagraph"/>
        <w:numPr>
          <w:ilvl w:val="2"/>
          <w:numId w:val="10"/>
        </w:numPr>
        <w:tabs>
          <w:tab w:val="left" w:pos="1781"/>
        </w:tabs>
        <w:jc w:val="both"/>
        <w:rPr>
          <w:b/>
          <w:color w:val="6F2F9F"/>
          <w:sz w:val="24"/>
        </w:rPr>
      </w:pPr>
      <w:bookmarkStart w:id="54" w:name="1.9.3._Mbulimi_i_kostove_dhe_efikasiteti"/>
      <w:bookmarkEnd w:id="54"/>
      <w:r>
        <w:rPr>
          <w:b/>
          <w:color w:val="6F2F9F"/>
          <w:w w:val="90"/>
          <w:sz w:val="24"/>
        </w:rPr>
        <w:t>Mbulimi</w:t>
      </w:r>
      <w:r>
        <w:rPr>
          <w:b/>
          <w:color w:val="6F2F9F"/>
          <w:spacing w:val="1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kostove</w:t>
      </w:r>
      <w:r>
        <w:rPr>
          <w:b/>
          <w:color w:val="6F2F9F"/>
          <w:spacing w:val="2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efikasiteti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operimit</w:t>
      </w:r>
    </w:p>
    <w:p w:rsidR="00E711B5" w:rsidRDefault="0065032F">
      <w:pPr>
        <w:pStyle w:val="BodyText"/>
        <w:spacing w:before="138" w:line="355" w:lineRule="auto"/>
        <w:ind w:left="700" w:right="1129"/>
        <w:jc w:val="both"/>
      </w:pPr>
      <w:r>
        <w:t xml:space="preserve">Kosto operative vjetore për shëbimin e menaxhimit të mbeturinave është </w:t>
      </w:r>
      <w:r>
        <w:rPr>
          <w:b/>
        </w:rPr>
        <w:t xml:space="preserve">59,376.52 </w:t>
      </w:r>
      <w:r>
        <w:rPr>
          <w:rFonts w:ascii="Cambria" w:hAnsi="Cambria"/>
          <w:b/>
        </w:rPr>
        <w:t xml:space="preserve">Є </w:t>
      </w:r>
      <w:r>
        <w:rPr>
          <w:b/>
        </w:rPr>
        <w:t>/vit</w:t>
      </w:r>
      <w:r>
        <w:t>,</w:t>
      </w:r>
      <w:r>
        <w:rPr>
          <w:spacing w:val="1"/>
        </w:rPr>
        <w:t xml:space="preserve"> </w:t>
      </w:r>
      <w:r>
        <w:t>ndërsa kosto për ton është 5.31 euro. Shkalla e mbulimit nga faturimi është 106.8%, shkalla e</w:t>
      </w:r>
      <w:r>
        <w:rPr>
          <w:spacing w:val="1"/>
        </w:rPr>
        <w:t xml:space="preserve"> </w:t>
      </w:r>
      <w:r>
        <w:t>mbulimit nga</w:t>
      </w:r>
      <w:r>
        <w:rPr>
          <w:spacing w:val="-7"/>
        </w:rPr>
        <w:t xml:space="preserve"> </w:t>
      </w:r>
      <w:r>
        <w:t>akrëtimi është</w:t>
      </w:r>
      <w:r>
        <w:rPr>
          <w:spacing w:val="-2"/>
        </w:rPr>
        <w:t xml:space="preserve"> </w:t>
      </w:r>
      <w:r>
        <w:t>93.6%</w:t>
      </w:r>
      <w:r>
        <w:rPr>
          <w:spacing w:val="-3"/>
        </w:rPr>
        <w:t xml:space="preserve"> </w:t>
      </w:r>
      <w:r>
        <w:t>(tabela</w:t>
      </w:r>
      <w:r>
        <w:rPr>
          <w:spacing w:val="-3"/>
        </w:rPr>
        <w:t xml:space="preserve"> </w:t>
      </w:r>
      <w:r>
        <w:t>27).</w:t>
      </w:r>
    </w:p>
    <w:p w:rsidR="00E711B5" w:rsidRDefault="00E711B5">
      <w:pPr>
        <w:pStyle w:val="BodyText"/>
        <w:spacing w:before="6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9"/>
        <w:gridCol w:w="4864"/>
      </w:tblGrid>
      <w:tr w:rsidR="00E711B5">
        <w:trPr>
          <w:trHeight w:val="206"/>
        </w:trPr>
        <w:tc>
          <w:tcPr>
            <w:tcW w:w="9733" w:type="dxa"/>
            <w:gridSpan w:val="2"/>
          </w:tcPr>
          <w:p w:rsidR="00E711B5" w:rsidRDefault="0065032F">
            <w:pPr>
              <w:pStyle w:val="TableParagraph"/>
              <w:spacing w:line="186" w:lineRule="exact"/>
              <w:ind w:left="2913" w:right="290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Tabela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27: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Mbulimi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kostove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dhe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efikasiteti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operimit</w:t>
            </w:r>
          </w:p>
        </w:tc>
      </w:tr>
      <w:tr w:rsidR="00E711B5">
        <w:trPr>
          <w:trHeight w:val="220"/>
        </w:trPr>
        <w:tc>
          <w:tcPr>
            <w:tcW w:w="4869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Kosto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operative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4864" w:type="dxa"/>
          </w:tcPr>
          <w:p w:rsidR="00E711B5" w:rsidRDefault="0065032F">
            <w:pPr>
              <w:pStyle w:val="TableParagraph"/>
              <w:spacing w:line="200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59,376.52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Є</w:t>
            </w:r>
            <w:r>
              <w:rPr>
                <w:rFonts w:ascii="Cambria" w:hAnsi="Cambria"/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/vit</w:t>
            </w:r>
          </w:p>
        </w:tc>
      </w:tr>
      <w:tr w:rsidR="00E711B5">
        <w:trPr>
          <w:trHeight w:val="203"/>
        </w:trPr>
        <w:tc>
          <w:tcPr>
            <w:tcW w:w="4869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r>
              <w:rPr>
                <w:sz w:val="18"/>
              </w:rPr>
              <w:t>Të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hyrat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4864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84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173,423.00</w:t>
            </w:r>
          </w:p>
        </w:tc>
      </w:tr>
      <w:tr w:rsidR="00E711B5">
        <w:trPr>
          <w:trHeight w:val="198"/>
        </w:trPr>
        <w:tc>
          <w:tcPr>
            <w:tcW w:w="4869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sz w:val="18"/>
              </w:rPr>
              <w:t>Arkëtimi</w:t>
            </w:r>
          </w:p>
        </w:tc>
        <w:tc>
          <w:tcPr>
            <w:tcW w:w="4864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7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162,335.80</w:t>
            </w:r>
          </w:p>
        </w:tc>
      </w:tr>
      <w:tr w:rsidR="00E711B5">
        <w:trPr>
          <w:trHeight w:val="205"/>
        </w:trPr>
        <w:tc>
          <w:tcPr>
            <w:tcW w:w="4869" w:type="dxa"/>
          </w:tcPr>
          <w:p w:rsidR="00E711B5" w:rsidRDefault="0065032F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Shkalla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mbulimit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nga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faturim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4864" w:type="dxa"/>
          </w:tcPr>
          <w:p w:rsidR="00E711B5" w:rsidRDefault="0065032F">
            <w:pPr>
              <w:pStyle w:val="TableParagraph"/>
              <w:spacing w:line="186" w:lineRule="exact"/>
              <w:ind w:left="105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106.8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%</w:t>
            </w:r>
          </w:p>
        </w:tc>
      </w:tr>
      <w:tr w:rsidR="00E711B5">
        <w:trPr>
          <w:trHeight w:val="206"/>
        </w:trPr>
        <w:tc>
          <w:tcPr>
            <w:tcW w:w="4869" w:type="dxa"/>
          </w:tcPr>
          <w:p w:rsidR="00E711B5" w:rsidRDefault="0065032F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Shkalla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mbulimit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nga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arkëtimi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w="4864" w:type="dxa"/>
          </w:tcPr>
          <w:p w:rsidR="00E711B5" w:rsidRDefault="0065032F">
            <w:pPr>
              <w:pStyle w:val="TableParagraph"/>
              <w:spacing w:line="186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93.6%</w:t>
            </w:r>
          </w:p>
        </w:tc>
      </w:tr>
      <w:tr w:rsidR="00E711B5">
        <w:trPr>
          <w:trHeight w:val="220"/>
        </w:trPr>
        <w:tc>
          <w:tcPr>
            <w:tcW w:w="4869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Kosto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të mbeturinave</w:t>
            </w:r>
          </w:p>
        </w:tc>
        <w:tc>
          <w:tcPr>
            <w:tcW w:w="4864" w:type="dxa"/>
          </w:tcPr>
          <w:p w:rsidR="00E711B5" w:rsidRDefault="0065032F">
            <w:pPr>
              <w:pStyle w:val="TableParagraph"/>
              <w:spacing w:line="200" w:lineRule="exact"/>
              <w:ind w:left="105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5.31</w:t>
            </w:r>
            <w:r>
              <w:rPr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5"/>
                <w:sz w:val="18"/>
              </w:rPr>
              <w:t>Є</w:t>
            </w:r>
            <w:r>
              <w:rPr>
                <w:b/>
                <w:w w:val="95"/>
                <w:sz w:val="18"/>
              </w:rPr>
              <w:t>/ton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ose 1858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ton/vit=</w:t>
            </w:r>
            <w:r>
              <w:rPr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9,865.75</w:t>
            </w:r>
            <w:r>
              <w:rPr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5"/>
                <w:sz w:val="18"/>
              </w:rPr>
              <w:t>Є</w:t>
            </w:r>
            <w:r>
              <w:rPr>
                <w:b/>
                <w:w w:val="95"/>
                <w:sz w:val="18"/>
              </w:rPr>
              <w:t>/vit</w:t>
            </w:r>
          </w:p>
        </w:tc>
      </w:tr>
    </w:tbl>
    <w:p w:rsidR="00E711B5" w:rsidRDefault="0065032F">
      <w:pPr>
        <w:pStyle w:val="ListParagraph"/>
        <w:numPr>
          <w:ilvl w:val="1"/>
          <w:numId w:val="10"/>
        </w:numPr>
        <w:tabs>
          <w:tab w:val="left" w:pos="1421"/>
        </w:tabs>
        <w:spacing w:before="106"/>
        <w:ind w:left="1421" w:hanging="721"/>
        <w:jc w:val="both"/>
        <w:rPr>
          <w:b/>
          <w:color w:val="6F2F9F"/>
        </w:rPr>
      </w:pPr>
      <w:bookmarkStart w:id="55" w:name="1.10._Infrastruktura_për_ndarje,_ricikli"/>
      <w:bookmarkStart w:id="56" w:name="_bookmark10"/>
      <w:bookmarkEnd w:id="55"/>
      <w:bookmarkEnd w:id="56"/>
      <w:r>
        <w:rPr>
          <w:b/>
          <w:color w:val="6F2F9F"/>
          <w:w w:val="90"/>
        </w:rPr>
        <w:t>Infrastruktura</w:t>
      </w:r>
      <w:r>
        <w:rPr>
          <w:b/>
          <w:color w:val="6F2F9F"/>
          <w:spacing w:val="10"/>
          <w:w w:val="90"/>
        </w:rPr>
        <w:t xml:space="preserve"> </w:t>
      </w:r>
      <w:r>
        <w:rPr>
          <w:b/>
          <w:color w:val="6F2F9F"/>
          <w:w w:val="90"/>
        </w:rPr>
        <w:t>për</w:t>
      </w:r>
      <w:r>
        <w:rPr>
          <w:b/>
          <w:color w:val="6F2F9F"/>
          <w:spacing w:val="7"/>
          <w:w w:val="90"/>
        </w:rPr>
        <w:t xml:space="preserve"> </w:t>
      </w:r>
      <w:r>
        <w:rPr>
          <w:b/>
          <w:color w:val="6F2F9F"/>
          <w:w w:val="90"/>
        </w:rPr>
        <w:t>ndarje,</w:t>
      </w:r>
      <w:r>
        <w:rPr>
          <w:b/>
          <w:color w:val="6F2F9F"/>
          <w:spacing w:val="3"/>
          <w:w w:val="90"/>
        </w:rPr>
        <w:t xml:space="preserve"> </w:t>
      </w:r>
      <w:r>
        <w:rPr>
          <w:b/>
          <w:color w:val="6F2F9F"/>
          <w:w w:val="90"/>
        </w:rPr>
        <w:t>riciklim</w:t>
      </w:r>
      <w:r>
        <w:rPr>
          <w:b/>
          <w:color w:val="6F2F9F"/>
          <w:spacing w:val="8"/>
          <w:w w:val="90"/>
        </w:rPr>
        <w:t xml:space="preserve"> </w:t>
      </w:r>
      <w:r>
        <w:rPr>
          <w:b/>
          <w:color w:val="6F2F9F"/>
          <w:w w:val="90"/>
        </w:rPr>
        <w:t>dhe</w:t>
      </w:r>
      <w:r>
        <w:rPr>
          <w:b/>
          <w:color w:val="6F2F9F"/>
          <w:spacing w:val="9"/>
          <w:w w:val="90"/>
        </w:rPr>
        <w:t xml:space="preserve"> </w:t>
      </w:r>
      <w:r>
        <w:rPr>
          <w:b/>
          <w:color w:val="6F2F9F"/>
          <w:w w:val="90"/>
        </w:rPr>
        <w:t>deponim</w:t>
      </w:r>
      <w:r>
        <w:rPr>
          <w:b/>
          <w:color w:val="6F2F9F"/>
          <w:spacing w:val="3"/>
          <w:w w:val="90"/>
        </w:rPr>
        <w:t xml:space="preserve"> </w:t>
      </w:r>
      <w:r>
        <w:rPr>
          <w:b/>
          <w:color w:val="6F2F9F"/>
          <w:w w:val="90"/>
        </w:rPr>
        <w:t>të</w:t>
      </w:r>
      <w:r>
        <w:rPr>
          <w:b/>
          <w:color w:val="6F2F9F"/>
          <w:spacing w:val="5"/>
          <w:w w:val="90"/>
        </w:rPr>
        <w:t xml:space="preserve"> </w:t>
      </w:r>
      <w:r>
        <w:rPr>
          <w:b/>
          <w:color w:val="6F2F9F"/>
          <w:w w:val="90"/>
        </w:rPr>
        <w:t>mbeturinave</w:t>
      </w:r>
    </w:p>
    <w:p w:rsidR="00E711B5" w:rsidRDefault="0065032F">
      <w:pPr>
        <w:pStyle w:val="BodyText"/>
        <w:spacing w:before="117"/>
        <w:ind w:left="700"/>
        <w:jc w:val="both"/>
      </w:pPr>
      <w:r>
        <w:rPr>
          <w:color w:val="6F2F9F"/>
          <w:u w:val="single" w:color="6F2F9F"/>
        </w:rPr>
        <w:t>Qendrat</w:t>
      </w:r>
      <w:r>
        <w:rPr>
          <w:color w:val="6F2F9F"/>
          <w:spacing w:val="-6"/>
          <w:u w:val="single" w:color="6F2F9F"/>
        </w:rPr>
        <w:t xml:space="preserve"> </w:t>
      </w:r>
      <w:r>
        <w:rPr>
          <w:color w:val="6F2F9F"/>
          <w:u w:val="single" w:color="6F2F9F"/>
        </w:rPr>
        <w:t>e</w:t>
      </w:r>
      <w:r>
        <w:rPr>
          <w:color w:val="6F2F9F"/>
          <w:spacing w:val="-10"/>
          <w:u w:val="single" w:color="6F2F9F"/>
        </w:rPr>
        <w:t xml:space="preserve"> </w:t>
      </w:r>
      <w:r>
        <w:rPr>
          <w:color w:val="6F2F9F"/>
          <w:u w:val="single" w:color="6F2F9F"/>
        </w:rPr>
        <w:t>transferit</w:t>
      </w:r>
      <w:r>
        <w:rPr>
          <w:color w:val="6F2F9F"/>
          <w:spacing w:val="-7"/>
          <w:u w:val="single" w:color="6F2F9F"/>
        </w:rPr>
        <w:t xml:space="preserve"> </w:t>
      </w:r>
      <w:r>
        <w:rPr>
          <w:color w:val="6F2F9F"/>
          <w:u w:val="single" w:color="6F2F9F"/>
        </w:rPr>
        <w:t>dhe</w:t>
      </w:r>
      <w:r>
        <w:rPr>
          <w:color w:val="6F2F9F"/>
          <w:spacing w:val="-5"/>
          <w:u w:val="single" w:color="6F2F9F"/>
        </w:rPr>
        <w:t xml:space="preserve"> </w:t>
      </w:r>
      <w:r>
        <w:rPr>
          <w:color w:val="6F2F9F"/>
          <w:u w:val="single" w:color="6F2F9F"/>
        </w:rPr>
        <w:t>të</w:t>
      </w:r>
      <w:r>
        <w:rPr>
          <w:color w:val="6F2F9F"/>
          <w:spacing w:val="-5"/>
          <w:u w:val="single" w:color="6F2F9F"/>
        </w:rPr>
        <w:t xml:space="preserve"> </w:t>
      </w:r>
      <w:r>
        <w:rPr>
          <w:color w:val="6F2F9F"/>
          <w:u w:val="single" w:color="6F2F9F"/>
        </w:rPr>
        <w:t>riciklimit</w:t>
      </w:r>
    </w:p>
    <w:p w:rsidR="00E711B5" w:rsidRDefault="0065032F">
      <w:pPr>
        <w:pStyle w:val="BodyText"/>
        <w:spacing w:before="133" w:line="273" w:lineRule="auto"/>
        <w:ind w:left="700" w:right="1138"/>
        <w:jc w:val="both"/>
      </w:pPr>
      <w:r>
        <w:t>Në komunën e Hanit të Elezit operon vetëm një operator për menaxhimin e mbeturinave</w:t>
      </w:r>
      <w:r>
        <w:rPr>
          <w:spacing w:val="1"/>
        </w:rPr>
        <w:t xml:space="preserve"> </w:t>
      </w:r>
      <w:r>
        <w:t>Ndërmarrja Publike Lokale –NPL”Pastrimi” Sh.a, ndërmarrje e cila është me aksione të</w:t>
      </w:r>
      <w:r>
        <w:rPr>
          <w:spacing w:val="1"/>
        </w:rPr>
        <w:t xml:space="preserve"> </w:t>
      </w:r>
      <w:r>
        <w:t>komunës.</w:t>
      </w:r>
      <w:r>
        <w:rPr>
          <w:spacing w:val="1"/>
        </w:rPr>
        <w:t xml:space="preserve"> </w:t>
      </w:r>
      <w:r>
        <w:t>Mbeturinat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cilat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menaxhon</w:t>
      </w:r>
      <w:r>
        <w:rPr>
          <w:spacing w:val="1"/>
        </w:rPr>
        <w:t xml:space="preserve"> </w:t>
      </w:r>
      <w:r>
        <w:t>kjo</w:t>
      </w:r>
      <w:r>
        <w:rPr>
          <w:spacing w:val="1"/>
        </w:rPr>
        <w:t xml:space="preserve"> </w:t>
      </w:r>
      <w:r>
        <w:t>ndërmarrje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kryesisht</w:t>
      </w:r>
      <w:r>
        <w:rPr>
          <w:spacing w:val="1"/>
        </w:rPr>
        <w:t xml:space="preserve"> </w:t>
      </w:r>
      <w:r>
        <w:t>mbeturinat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amvisërisë (komunale), mbeturinat nga mishtoret (therrtoret) dhe mbeturina të ngurta (beton,</w:t>
      </w:r>
      <w:r>
        <w:rPr>
          <w:spacing w:val="1"/>
        </w:rPr>
        <w:t xml:space="preserve"> </w:t>
      </w:r>
      <w:r>
        <w:t>tulla,</w:t>
      </w:r>
      <w:r>
        <w:rPr>
          <w:spacing w:val="-1"/>
        </w:rPr>
        <w:t xml:space="preserve"> </w:t>
      </w:r>
      <w:r>
        <w:t>tjegulla</w:t>
      </w:r>
      <w:r>
        <w:rPr>
          <w:spacing w:val="-3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mbeturina</w:t>
      </w:r>
      <w:r>
        <w:rPr>
          <w:spacing w:val="-2"/>
        </w:rPr>
        <w:t xml:space="preserve"> </w:t>
      </w:r>
      <w:r>
        <w:t>nga</w:t>
      </w:r>
      <w:r>
        <w:rPr>
          <w:spacing w:val="-8"/>
        </w:rPr>
        <w:t xml:space="preserve"> </w:t>
      </w:r>
      <w:r>
        <w:t>orendit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vjetruara</w:t>
      </w:r>
      <w:r>
        <w:rPr>
          <w:spacing w:val="-7"/>
        </w:rPr>
        <w:t xml:space="preserve"> </w:t>
      </w:r>
      <w:r>
        <w:t>shtëpiake).</w:t>
      </w:r>
    </w:p>
    <w:p w:rsidR="00E711B5" w:rsidRDefault="0065032F">
      <w:pPr>
        <w:pStyle w:val="BodyText"/>
        <w:spacing w:before="2" w:line="273" w:lineRule="auto"/>
        <w:ind w:left="700" w:right="1132"/>
        <w:jc w:val="both"/>
      </w:pPr>
      <w:r>
        <w:t>Hani i Elezitnuk ka stacion të transferit në territorin e tij, por ka të drejtë ligjore që ta për</w:t>
      </w:r>
      <w:r>
        <w:t>dorë</w:t>
      </w:r>
      <w:r>
        <w:rPr>
          <w:spacing w:val="1"/>
        </w:rPr>
        <w:t xml:space="preserve"> </w:t>
      </w:r>
      <w:r>
        <w:rPr>
          <w:w w:val="95"/>
        </w:rPr>
        <w:t>stacionin e transferimit të mbeturinave në Ferizaj. Kapaciteti i përgjithshëm i këtij stacioni është</w:t>
      </w:r>
      <w:r>
        <w:rPr>
          <w:spacing w:val="1"/>
          <w:w w:val="95"/>
        </w:rPr>
        <w:t xml:space="preserve"> </w:t>
      </w:r>
      <w:r>
        <w:t>50,000 m3, ose 2,500 ton/muaj. Stacioni i transferit është në shërbim për komunat: Ferizaj,</w:t>
      </w:r>
      <w:r>
        <w:rPr>
          <w:spacing w:val="1"/>
        </w:rPr>
        <w:t xml:space="preserve"> </w:t>
      </w:r>
      <w:r>
        <w:t>Shtime dhe Hani i Elezit .Mbeturinat që dërgohen në stacio</w:t>
      </w:r>
      <w:r>
        <w:t>nin e transferit në Ferizaj nuk</w:t>
      </w:r>
      <w:r>
        <w:rPr>
          <w:spacing w:val="1"/>
        </w:rPr>
        <w:t xml:space="preserve"> </w:t>
      </w:r>
      <w:r>
        <w:t>riciklohen. Në tërritorin e komunës së Hanit të Elezit nuk ka ndonjë formë tjetër të organizuar</w:t>
      </w:r>
      <w:r>
        <w:rPr>
          <w:spacing w:val="-57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grumbullimit</w:t>
      </w:r>
      <w:r>
        <w:rPr>
          <w:spacing w:val="-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</w:t>
      </w:r>
      <w:r>
        <w:rPr>
          <w:spacing w:val="2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t>qytetarët</w:t>
      </w:r>
      <w:r>
        <w:rPr>
          <w:spacing w:val="-1"/>
        </w:rPr>
        <w:t xml:space="preserve"> </w:t>
      </w:r>
      <w:r>
        <w:t>apo</w:t>
      </w:r>
      <w:r>
        <w:rPr>
          <w:spacing w:val="-5"/>
        </w:rPr>
        <w:t xml:space="preserve"> </w:t>
      </w:r>
      <w:r>
        <w:t>klientët</w:t>
      </w:r>
      <w:r>
        <w:rPr>
          <w:spacing w:val="-5"/>
        </w:rPr>
        <w:t xml:space="preserve"> </w:t>
      </w:r>
      <w:r>
        <w:t>tanë.</w:t>
      </w:r>
    </w:p>
    <w:p w:rsidR="00E711B5" w:rsidRDefault="0065032F">
      <w:pPr>
        <w:pStyle w:val="BodyText"/>
        <w:spacing w:before="4"/>
        <w:ind w:left="700"/>
      </w:pPr>
      <w:r>
        <w:rPr>
          <w:color w:val="6F2F9F"/>
          <w:u w:val="single" w:color="6F2F9F"/>
        </w:rPr>
        <w:t>Deponimi</w:t>
      </w:r>
    </w:p>
    <w:p w:rsidR="00E711B5" w:rsidRDefault="0065032F">
      <w:pPr>
        <w:pStyle w:val="BodyText"/>
        <w:spacing w:before="36" w:line="276" w:lineRule="auto"/>
        <w:ind w:left="700" w:right="1130"/>
        <w:jc w:val="both"/>
      </w:pPr>
      <w:r>
        <w:t>Në territorin e komunës së Hanit të Elezit nuk ka depon</w:t>
      </w:r>
      <w:r>
        <w:t>i sanitare të mbeturinave. Ndërmarrja</w:t>
      </w:r>
      <w:r>
        <w:rPr>
          <w:spacing w:val="1"/>
        </w:rPr>
        <w:t xml:space="preserve"> </w:t>
      </w:r>
      <w:r>
        <w:t>NPL</w:t>
      </w:r>
      <w:r>
        <w:rPr>
          <w:spacing w:val="1"/>
        </w:rPr>
        <w:t xml:space="preserve"> </w:t>
      </w:r>
      <w:r>
        <w:t>“Pastrimi”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bashkëpunim</w:t>
      </w:r>
      <w:r>
        <w:rPr>
          <w:spacing w:val="1"/>
        </w:rPr>
        <w:t xml:space="preserve"> </w:t>
      </w:r>
      <w:r>
        <w:t>shumë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mirë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Kompaninë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Menaxhimit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Deponive në Kosovë - KMDK-në dhe ndërmarrja dërgon mbeturina rregullisht në stacionin e</w:t>
      </w:r>
      <w:r>
        <w:rPr>
          <w:spacing w:val="1"/>
        </w:rPr>
        <w:t xml:space="preserve"> </w:t>
      </w:r>
      <w:r>
        <w:t>transferit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Gërlicë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Ferizajt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Deponinë</w:t>
      </w:r>
      <w:r>
        <w:rPr>
          <w:spacing w:val="1"/>
        </w:rPr>
        <w:t xml:space="preserve"> </w:t>
      </w:r>
      <w:r>
        <w:t>Sanitare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Velekincës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Gjilan.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Infrastrutura për pranimin dhe deponimin në Stacionin e Trasnferit të mbeturinave në Gërlicë</w:t>
      </w:r>
      <w:r>
        <w:rPr>
          <w:spacing w:val="1"/>
        </w:rPr>
        <w:t xml:space="preserve"> </w:t>
      </w:r>
      <w:r>
        <w:t xml:space="preserve">dhe në Deponiën Sanitare në Velekincë është e mirë. </w:t>
      </w:r>
      <w:r>
        <w:rPr>
          <w:rFonts w:ascii="Cambria" w:hAnsi="Cambria"/>
        </w:rPr>
        <w:t>Ç</w:t>
      </w:r>
      <w:r>
        <w:t>mimi për një (1) ton mbeturina është</w:t>
      </w:r>
      <w:r>
        <w:rPr>
          <w:spacing w:val="1"/>
        </w:rPr>
        <w:t xml:space="preserve"> </w:t>
      </w:r>
      <w:r>
        <w:t>5.31€.</w:t>
      </w:r>
      <w:r>
        <w:rPr>
          <w:spacing w:val="54"/>
        </w:rPr>
        <w:t xml:space="preserve"> </w:t>
      </w:r>
      <w:r>
        <w:t>NPL</w:t>
      </w:r>
      <w:r>
        <w:rPr>
          <w:spacing w:val="-1"/>
        </w:rPr>
        <w:t xml:space="preserve"> </w:t>
      </w:r>
      <w:r>
        <w:t>“Pastrimi”</w:t>
      </w:r>
      <w:r>
        <w:rPr>
          <w:spacing w:val="-1"/>
        </w:rPr>
        <w:t xml:space="preserve"> </w:t>
      </w:r>
      <w:r>
        <w:t>në</w:t>
      </w:r>
      <w:r>
        <w:rPr>
          <w:spacing w:val="5"/>
        </w:rPr>
        <w:t xml:space="preserve"> </w:t>
      </w:r>
      <w:r>
        <w:t>vitin</w:t>
      </w:r>
      <w:r>
        <w:rPr>
          <w:spacing w:val="-6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k</w:t>
      </w:r>
      <w:r>
        <w:t>a</w:t>
      </w:r>
      <w:r>
        <w:rPr>
          <w:spacing w:val="-2"/>
        </w:rPr>
        <w:t xml:space="preserve"> </w:t>
      </w:r>
      <w:r>
        <w:t>deponuar</w:t>
      </w:r>
      <w:r>
        <w:rPr>
          <w:spacing w:val="-2"/>
        </w:rPr>
        <w:t xml:space="preserve"> </w:t>
      </w:r>
      <w:r>
        <w:t>2313</w:t>
      </w:r>
      <w:r>
        <w:rPr>
          <w:spacing w:val="2"/>
        </w:rPr>
        <w:t xml:space="preserve"> </w:t>
      </w:r>
      <w:r>
        <w:t>ton</w:t>
      </w:r>
      <w:r>
        <w:rPr>
          <w:spacing w:val="-5"/>
        </w:rPr>
        <w:t xml:space="preserve"> </w:t>
      </w:r>
      <w:r>
        <w:t>mbeturina.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7"/>
        <w:rPr>
          <w:sz w:val="21"/>
        </w:rPr>
      </w:pPr>
    </w:p>
    <w:p w:rsidR="00E711B5" w:rsidRDefault="0065032F">
      <w:pPr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35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48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2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A8908" id="Group 60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HTWaMIACAACW&#10;BQAADgAAAAAAAAAAAAAAAAAuAgAAZHJzL2Uyb0RvYy54bWxQSwECLQAUAAYACAAAACEAxWeez9sA&#10;AAADAQAADwAAAAAAAAAAAAAAAADaBAAAZHJzL2Rvd25yZXYueG1sUEsFBgAAAAAEAAQA8wAAAOIF&#10;AAAAAA==&#10;">
                <v:line id="Line 61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Heading2"/>
        <w:numPr>
          <w:ilvl w:val="1"/>
          <w:numId w:val="10"/>
        </w:numPr>
        <w:tabs>
          <w:tab w:val="left" w:pos="1421"/>
        </w:tabs>
        <w:spacing w:before="57"/>
        <w:ind w:left="1421" w:hanging="721"/>
        <w:jc w:val="both"/>
        <w:rPr>
          <w:color w:val="6F2F9F"/>
        </w:rPr>
      </w:pPr>
      <w:bookmarkStart w:id="57" w:name="1.11._Menaxhimi_i_kategorive_tjera_të_mb"/>
      <w:bookmarkStart w:id="58" w:name="_bookmark11"/>
      <w:bookmarkEnd w:id="57"/>
      <w:bookmarkEnd w:id="58"/>
      <w:r>
        <w:rPr>
          <w:color w:val="6F2F9F"/>
          <w:w w:val="90"/>
        </w:rPr>
        <w:t>Menaxhimi</w:t>
      </w:r>
      <w:r>
        <w:rPr>
          <w:color w:val="6F2F9F"/>
          <w:spacing w:val="3"/>
          <w:w w:val="90"/>
        </w:rPr>
        <w:t xml:space="preserve"> </w:t>
      </w:r>
      <w:r>
        <w:rPr>
          <w:color w:val="6F2F9F"/>
          <w:w w:val="90"/>
        </w:rPr>
        <w:t>i</w:t>
      </w:r>
      <w:r>
        <w:rPr>
          <w:color w:val="6F2F9F"/>
          <w:spacing w:val="5"/>
          <w:w w:val="90"/>
        </w:rPr>
        <w:t xml:space="preserve"> </w:t>
      </w:r>
      <w:r>
        <w:rPr>
          <w:color w:val="6F2F9F"/>
          <w:w w:val="90"/>
        </w:rPr>
        <w:t>kategorive</w:t>
      </w:r>
      <w:r>
        <w:rPr>
          <w:color w:val="6F2F9F"/>
          <w:spacing w:val="4"/>
          <w:w w:val="90"/>
        </w:rPr>
        <w:t xml:space="preserve"> </w:t>
      </w:r>
      <w:r>
        <w:rPr>
          <w:color w:val="6F2F9F"/>
          <w:w w:val="90"/>
        </w:rPr>
        <w:t>tjera</w:t>
      </w:r>
      <w:r>
        <w:rPr>
          <w:color w:val="6F2F9F"/>
          <w:spacing w:val="3"/>
          <w:w w:val="90"/>
        </w:rPr>
        <w:t xml:space="preserve"> </w:t>
      </w:r>
      <w:r>
        <w:rPr>
          <w:color w:val="6F2F9F"/>
          <w:w w:val="90"/>
        </w:rPr>
        <w:t>të</w:t>
      </w:r>
      <w:r>
        <w:rPr>
          <w:color w:val="6F2F9F"/>
          <w:spacing w:val="6"/>
          <w:w w:val="90"/>
        </w:rPr>
        <w:t xml:space="preserve"> </w:t>
      </w:r>
      <w:r>
        <w:rPr>
          <w:color w:val="6F2F9F"/>
          <w:w w:val="90"/>
        </w:rPr>
        <w:t>mbeturinave</w:t>
      </w:r>
    </w:p>
    <w:p w:rsidR="00E711B5" w:rsidRDefault="0065032F">
      <w:pPr>
        <w:pStyle w:val="BodyText"/>
        <w:spacing w:before="156" w:line="273" w:lineRule="auto"/>
        <w:ind w:left="700" w:right="1130"/>
        <w:jc w:val="both"/>
      </w:pPr>
      <w:r>
        <w:rPr>
          <w:b/>
          <w:w w:val="90"/>
        </w:rPr>
        <w:t>Menaxhimi i mbeturinave të vëllimshme dhe Menaxhimi i mbeturinave nga ndërtim demolimi-</w:t>
      </w:r>
      <w:r>
        <w:rPr>
          <w:b/>
          <w:spacing w:val="1"/>
          <w:w w:val="90"/>
        </w:rPr>
        <w:t xml:space="preserve"> </w:t>
      </w:r>
      <w:r>
        <w:t xml:space="preserve">Menaxhimi i mbeturinave të këtyre dy kategorive deri më tash është bërë sipas kërkesës </w:t>
      </w:r>
      <w:r>
        <w:t>nga</w:t>
      </w:r>
      <w:r>
        <w:rPr>
          <w:spacing w:val="1"/>
        </w:rPr>
        <w:t xml:space="preserve"> </w:t>
      </w:r>
      <w:r>
        <w:t>klientët (Ekonomitë familjare, bizneset etj.) Në momentet kur gjeneruesit kanë krijuar këto</w:t>
      </w:r>
      <w:r>
        <w:rPr>
          <w:spacing w:val="1"/>
        </w:rPr>
        <w:t xml:space="preserve"> </w:t>
      </w:r>
      <w:r>
        <w:t>lloje të mbeturinave kanë kërkuar nga operatori i grumbullimit të mbeturinave dhe më pas</w:t>
      </w:r>
      <w:r>
        <w:rPr>
          <w:spacing w:val="1"/>
        </w:rPr>
        <w:t xml:space="preserve"> </w:t>
      </w:r>
      <w:r>
        <w:t>operatori ka grumbulluar ato. Këto mbeturina të grumbulluara më pas jan</w:t>
      </w:r>
      <w:r>
        <w:t>ë ndarë në fraksione</w:t>
      </w:r>
      <w:r>
        <w:rPr>
          <w:spacing w:val="-57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janë</w:t>
      </w:r>
      <w:r>
        <w:rPr>
          <w:spacing w:val="-5"/>
        </w:rPr>
        <w:t xml:space="preserve"> </w:t>
      </w:r>
      <w:r>
        <w:t>përdorur</w:t>
      </w:r>
      <w:r>
        <w:rPr>
          <w:spacing w:val="-5"/>
        </w:rPr>
        <w:t xml:space="preserve"> </w:t>
      </w:r>
      <w:r>
        <w:t>për</w:t>
      </w:r>
      <w:r>
        <w:rPr>
          <w:spacing w:val="-5"/>
        </w:rPr>
        <w:t xml:space="preserve"> </w:t>
      </w:r>
      <w:r>
        <w:t>nevoja</w:t>
      </w:r>
      <w:r>
        <w:rPr>
          <w:spacing w:val="-10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ndryshme</w:t>
      </w:r>
      <w:r>
        <w:rPr>
          <w:spacing w:val="-2"/>
        </w:rPr>
        <w:t xml:space="preserve"> </w:t>
      </w:r>
      <w:r>
        <w:t>(si</w:t>
      </w:r>
      <w:r>
        <w:rPr>
          <w:spacing w:val="-4"/>
        </w:rPr>
        <w:t xml:space="preserve"> </w:t>
      </w:r>
      <w:r>
        <w:t>për</w:t>
      </w:r>
      <w:r>
        <w:rPr>
          <w:spacing w:val="-9"/>
        </w:rPr>
        <w:t xml:space="preserve"> </w:t>
      </w:r>
      <w:r>
        <w:t>shëmbull</w:t>
      </w:r>
      <w:r>
        <w:rPr>
          <w:spacing w:val="-9"/>
        </w:rPr>
        <w:t xml:space="preserve"> </w:t>
      </w:r>
      <w:r>
        <w:t>janë</w:t>
      </w:r>
      <w:r>
        <w:rPr>
          <w:spacing w:val="-5"/>
        </w:rPr>
        <w:t xml:space="preserve"> </w:t>
      </w:r>
      <w:r>
        <w:t>shitur,</w:t>
      </w:r>
      <w:r>
        <w:rPr>
          <w:spacing w:val="-8"/>
        </w:rPr>
        <w:t xml:space="preserve"> </w:t>
      </w:r>
      <w:r>
        <w:t>jane</w:t>
      </w:r>
      <w:r>
        <w:rPr>
          <w:spacing w:val="-2"/>
        </w:rPr>
        <w:t xml:space="preserve"> </w:t>
      </w:r>
      <w:r>
        <w:t>djegur,</w:t>
      </w:r>
      <w:r>
        <w:rPr>
          <w:spacing w:val="-3"/>
        </w:rPr>
        <w:t xml:space="preserve"> </w:t>
      </w:r>
      <w:r>
        <w:t>etj.)</w:t>
      </w:r>
    </w:p>
    <w:p w:rsidR="00E711B5" w:rsidRDefault="0065032F">
      <w:pPr>
        <w:spacing w:before="124" w:line="273" w:lineRule="auto"/>
        <w:ind w:left="700" w:right="1129"/>
        <w:jc w:val="both"/>
        <w:rPr>
          <w:sz w:val="24"/>
        </w:rPr>
      </w:pPr>
      <w:r>
        <w:rPr>
          <w:b/>
          <w:w w:val="95"/>
          <w:sz w:val="24"/>
        </w:rPr>
        <w:t xml:space="preserve">Për menaxhimin e mbeturinave shtazore, medicinal dhe kategorive tjera të mbeturinave </w:t>
      </w:r>
      <w:r>
        <w:rPr>
          <w:w w:val="95"/>
          <w:sz w:val="24"/>
        </w:rPr>
        <w:t>nuk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ofrohet ndonjë praktikë standarde e menaxhimit të tyre. Kjo përshkak se komuna nuk ka</w:t>
      </w:r>
      <w:r>
        <w:rPr>
          <w:spacing w:val="1"/>
          <w:sz w:val="24"/>
        </w:rPr>
        <w:t xml:space="preserve"> </w:t>
      </w:r>
      <w:r>
        <w:rPr>
          <w:sz w:val="24"/>
        </w:rPr>
        <w:t>gjenerim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madh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këtyre</w:t>
      </w:r>
      <w:r>
        <w:rPr>
          <w:spacing w:val="1"/>
          <w:sz w:val="24"/>
        </w:rPr>
        <w:t xml:space="preserve"> </w:t>
      </w:r>
      <w:r>
        <w:rPr>
          <w:sz w:val="24"/>
        </w:rPr>
        <w:t>llojeve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1"/>
          <w:sz w:val="24"/>
        </w:rPr>
        <w:t xml:space="preserve"> </w:t>
      </w:r>
      <w:r>
        <w:rPr>
          <w:sz w:val="24"/>
        </w:rPr>
        <w:t>mbeturinave</w:t>
      </w:r>
      <w:r>
        <w:rPr>
          <w:spacing w:val="1"/>
          <w:sz w:val="24"/>
        </w:rPr>
        <w:t xml:space="preserve"> </w:t>
      </w:r>
      <w:r>
        <w:rPr>
          <w:sz w:val="24"/>
        </w:rPr>
        <w:t>dhe</w:t>
      </w:r>
      <w:r>
        <w:rPr>
          <w:spacing w:val="1"/>
          <w:sz w:val="24"/>
        </w:rPr>
        <w:t xml:space="preserve"> </w:t>
      </w:r>
      <w:r>
        <w:rPr>
          <w:sz w:val="24"/>
        </w:rPr>
        <w:t>rrjedhimisht</w:t>
      </w:r>
      <w:r>
        <w:rPr>
          <w:spacing w:val="1"/>
          <w:sz w:val="24"/>
        </w:rPr>
        <w:t xml:space="preserve"> </w:t>
      </w:r>
      <w:r>
        <w:rPr>
          <w:sz w:val="24"/>
        </w:rPr>
        <w:t>nuk</w:t>
      </w:r>
      <w:r>
        <w:rPr>
          <w:spacing w:val="1"/>
          <w:sz w:val="24"/>
        </w:rPr>
        <w:t xml:space="preserve">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z w:val="24"/>
        </w:rPr>
        <w:t>procedure</w:t>
      </w:r>
      <w:r>
        <w:rPr>
          <w:spacing w:val="1"/>
          <w:sz w:val="24"/>
        </w:rPr>
        <w:t xml:space="preserve"> </w:t>
      </w:r>
      <w:r>
        <w:rPr>
          <w:sz w:val="24"/>
        </w:rPr>
        <w:t>standarde.</w:t>
      </w:r>
      <w:r>
        <w:rPr>
          <w:spacing w:val="1"/>
          <w:sz w:val="24"/>
        </w:rPr>
        <w:t xml:space="preserve"> </w:t>
      </w:r>
      <w:r>
        <w:rPr>
          <w:sz w:val="24"/>
        </w:rPr>
        <w:t>Mbeturinat</w:t>
      </w:r>
      <w:r>
        <w:rPr>
          <w:spacing w:val="1"/>
          <w:sz w:val="24"/>
        </w:rPr>
        <w:t xml:space="preserve"> </w:t>
      </w:r>
      <w:r>
        <w:rPr>
          <w:sz w:val="24"/>
        </w:rPr>
        <w:t>medicinal kryesisht</w:t>
      </w:r>
      <w:r>
        <w:rPr>
          <w:spacing w:val="1"/>
          <w:sz w:val="24"/>
        </w:rPr>
        <w:t xml:space="preserve"> </w:t>
      </w:r>
      <w:r>
        <w:rPr>
          <w:sz w:val="24"/>
        </w:rPr>
        <w:t>menaxhohen</w:t>
      </w:r>
      <w:r>
        <w:rPr>
          <w:spacing w:val="1"/>
          <w:sz w:val="24"/>
        </w:rPr>
        <w:t xml:space="preserve"> </w:t>
      </w:r>
      <w:r>
        <w:rPr>
          <w:sz w:val="24"/>
        </w:rPr>
        <w:t>nga ministria,</w:t>
      </w:r>
      <w:r>
        <w:rPr>
          <w:spacing w:val="1"/>
          <w:sz w:val="24"/>
        </w:rPr>
        <w:t xml:space="preserve"> </w:t>
      </w:r>
      <w:r>
        <w:rPr>
          <w:sz w:val="24"/>
        </w:rPr>
        <w:t>kurse për të tjera</w:t>
      </w:r>
      <w:r>
        <w:rPr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sz w:val="24"/>
        </w:rPr>
        <w:t>kategori nuk</w:t>
      </w:r>
      <w:r>
        <w:rPr>
          <w:spacing w:val="-4"/>
          <w:sz w:val="24"/>
        </w:rPr>
        <w:t xml:space="preserve"> </w:t>
      </w:r>
      <w:r>
        <w:rPr>
          <w:sz w:val="24"/>
        </w:rPr>
        <w:t>ka gjenerim të</w:t>
      </w:r>
      <w:r>
        <w:rPr>
          <w:spacing w:val="-1"/>
          <w:sz w:val="24"/>
        </w:rPr>
        <w:t xml:space="preserve"> </w:t>
      </w:r>
      <w:r>
        <w:rPr>
          <w:sz w:val="24"/>
        </w:rPr>
        <w:t>madh.</w:t>
      </w:r>
    </w:p>
    <w:p w:rsidR="00E711B5" w:rsidRDefault="0065032F">
      <w:pPr>
        <w:pStyle w:val="BodyText"/>
        <w:spacing w:before="122" w:line="271" w:lineRule="auto"/>
        <w:ind w:left="700" w:right="1702"/>
        <w:jc w:val="both"/>
      </w:pPr>
      <w:r>
        <w:rPr>
          <w:w w:val="95"/>
        </w:rPr>
        <w:t>Gjeneruesit kryesorë të mbeturinave janë kryesisht ekonomitë familjare (amvisërit). Sasia</w:t>
      </w:r>
      <w:r>
        <w:rPr>
          <w:spacing w:val="1"/>
          <w:w w:val="95"/>
        </w:rPr>
        <w:t xml:space="preserve"> </w:t>
      </w:r>
      <w:r>
        <w:t>vjetore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mbeturinave</w:t>
      </w:r>
      <w:r>
        <w:rPr>
          <w:spacing w:val="-4"/>
        </w:rPr>
        <w:t xml:space="preserve"> </w:t>
      </w:r>
      <w:r>
        <w:t>sipas kategorive</w:t>
      </w:r>
      <w:r>
        <w:rPr>
          <w:spacing w:val="-4"/>
        </w:rPr>
        <w:t xml:space="preserve"> </w:t>
      </w:r>
      <w:r>
        <w:t>është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vijon:</w:t>
      </w:r>
    </w:p>
    <w:p w:rsidR="00E711B5" w:rsidRDefault="00E711B5">
      <w:pPr>
        <w:pStyle w:val="BodyText"/>
        <w:spacing w:before="6"/>
        <w:rPr>
          <w:sz w:val="28"/>
        </w:rPr>
      </w:pPr>
    </w:p>
    <w:p w:rsidR="00E711B5" w:rsidRDefault="0065032F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before="1"/>
        <w:rPr>
          <w:b/>
          <w:sz w:val="24"/>
        </w:rPr>
      </w:pPr>
      <w:r>
        <w:rPr>
          <w:b/>
          <w:w w:val="90"/>
          <w:sz w:val="24"/>
        </w:rPr>
        <w:t>Ekonomitë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familjare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(amvisërit)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afërsisht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2313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ton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në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vit.</w:t>
      </w:r>
    </w:p>
    <w:p w:rsidR="00E711B5" w:rsidRDefault="0065032F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before="51"/>
        <w:rPr>
          <w:b/>
          <w:sz w:val="24"/>
        </w:rPr>
      </w:pPr>
      <w:r>
        <w:rPr>
          <w:b/>
          <w:w w:val="90"/>
          <w:sz w:val="24"/>
        </w:rPr>
        <w:t>Industritë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e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mishit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(therrtoret)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afërsisht</w:t>
      </w:r>
      <w:r>
        <w:rPr>
          <w:b/>
          <w:spacing w:val="2"/>
          <w:w w:val="90"/>
          <w:sz w:val="24"/>
        </w:rPr>
        <w:t xml:space="preserve"> </w:t>
      </w:r>
      <w:r>
        <w:rPr>
          <w:b/>
          <w:w w:val="90"/>
          <w:sz w:val="24"/>
        </w:rPr>
        <w:t>12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ton</w:t>
      </w:r>
      <w:r>
        <w:rPr>
          <w:b/>
          <w:spacing w:val="6"/>
          <w:w w:val="90"/>
          <w:sz w:val="24"/>
        </w:rPr>
        <w:t xml:space="preserve"> </w:t>
      </w:r>
      <w:r>
        <w:rPr>
          <w:b/>
          <w:w w:val="90"/>
          <w:sz w:val="24"/>
        </w:rPr>
        <w:t>në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vit.</w:t>
      </w:r>
    </w:p>
    <w:p w:rsidR="00E711B5" w:rsidRDefault="0065032F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before="52"/>
        <w:rPr>
          <w:b/>
          <w:sz w:val="24"/>
        </w:rPr>
      </w:pPr>
      <w:r>
        <w:rPr>
          <w:b/>
          <w:w w:val="90"/>
          <w:sz w:val="24"/>
        </w:rPr>
        <w:t>Institucionet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shëndetësore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afërsisht</w:t>
      </w:r>
      <w:r>
        <w:rPr>
          <w:b/>
          <w:spacing w:val="25"/>
          <w:w w:val="90"/>
          <w:sz w:val="24"/>
        </w:rPr>
        <w:t xml:space="preserve"> </w:t>
      </w:r>
      <w:r>
        <w:rPr>
          <w:b/>
          <w:w w:val="90"/>
          <w:sz w:val="24"/>
        </w:rPr>
        <w:t>68</w:t>
      </w:r>
      <w:r>
        <w:rPr>
          <w:b/>
          <w:spacing w:val="22"/>
          <w:w w:val="90"/>
          <w:sz w:val="24"/>
        </w:rPr>
        <w:t xml:space="preserve"> </w:t>
      </w:r>
      <w:r>
        <w:rPr>
          <w:b/>
          <w:w w:val="90"/>
          <w:sz w:val="24"/>
        </w:rPr>
        <w:t>tonë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në</w:t>
      </w:r>
      <w:r>
        <w:rPr>
          <w:b/>
          <w:spacing w:val="22"/>
          <w:w w:val="90"/>
          <w:sz w:val="24"/>
        </w:rPr>
        <w:t xml:space="preserve"> </w:t>
      </w:r>
      <w:r>
        <w:rPr>
          <w:b/>
          <w:w w:val="90"/>
          <w:sz w:val="24"/>
        </w:rPr>
        <w:t>vit.</w:t>
      </w:r>
    </w:p>
    <w:p w:rsidR="00E711B5" w:rsidRDefault="00E711B5">
      <w:pPr>
        <w:pStyle w:val="BodyText"/>
        <w:spacing w:before="1"/>
        <w:rPr>
          <w:b/>
          <w:sz w:val="41"/>
        </w:rPr>
      </w:pPr>
    </w:p>
    <w:p w:rsidR="00E711B5" w:rsidRDefault="0065032F">
      <w:pPr>
        <w:pStyle w:val="BodyText"/>
        <w:spacing w:line="273" w:lineRule="auto"/>
        <w:ind w:left="700" w:right="1131"/>
        <w:jc w:val="both"/>
      </w:pPr>
      <w:r>
        <w:t>Operator</w:t>
      </w:r>
      <w:r>
        <w:rPr>
          <w:spacing w:val="9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vetëm</w:t>
      </w:r>
      <w:r>
        <w:rPr>
          <w:spacing w:val="6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licencuar</w:t>
      </w:r>
      <w:r>
        <w:rPr>
          <w:spacing w:val="4"/>
        </w:rPr>
        <w:t xml:space="preserve"> </w:t>
      </w:r>
      <w:r>
        <w:t>për</w:t>
      </w:r>
      <w:r>
        <w:rPr>
          <w:spacing w:val="4"/>
        </w:rPr>
        <w:t xml:space="preserve"> </w:t>
      </w:r>
      <w:r>
        <w:t>grumbullimin</w:t>
      </w:r>
      <w:r>
        <w:rPr>
          <w:spacing w:val="10"/>
        </w:rPr>
        <w:t xml:space="preserve"> </w:t>
      </w:r>
      <w:r>
        <w:t>dhe</w:t>
      </w:r>
      <w:r>
        <w:rPr>
          <w:spacing w:val="9"/>
        </w:rPr>
        <w:t xml:space="preserve"> </w:t>
      </w:r>
      <w:r>
        <w:t>bartjen</w:t>
      </w:r>
      <w:r>
        <w:rPr>
          <w:spacing w:val="1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këtyre</w:t>
      </w:r>
      <w:r>
        <w:rPr>
          <w:spacing w:val="8"/>
        </w:rPr>
        <w:t xml:space="preserve"> </w:t>
      </w:r>
      <w:r>
        <w:t>mbeturinave</w:t>
      </w:r>
      <w:r>
        <w:rPr>
          <w:spacing w:val="12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komunën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Hanit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Elezit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NPL”Pastrimi”</w:t>
      </w:r>
      <w:r>
        <w:rPr>
          <w:spacing w:val="1"/>
        </w:rPr>
        <w:t xml:space="preserve"> </w:t>
      </w:r>
      <w:r>
        <w:t>Sh.a.</w:t>
      </w:r>
      <w:r>
        <w:rPr>
          <w:spacing w:val="1"/>
        </w:rPr>
        <w:t xml:space="preserve"> </w:t>
      </w:r>
      <w:r>
        <w:t>Ndërsa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përket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ngurta,</w:t>
      </w:r>
      <w:r>
        <w:rPr>
          <w:spacing w:val="1"/>
        </w:rPr>
        <w:t xml:space="preserve"> </w:t>
      </w:r>
      <w:r>
        <w:t>ndërmarrja</w:t>
      </w:r>
      <w:r>
        <w:rPr>
          <w:spacing w:val="1"/>
        </w:rPr>
        <w:t xml:space="preserve"> </w:t>
      </w:r>
      <w:r>
        <w:t>publike</w:t>
      </w:r>
      <w:r>
        <w:rPr>
          <w:spacing w:val="1"/>
        </w:rPr>
        <w:t xml:space="preserve"> </w:t>
      </w:r>
      <w:r>
        <w:t>lokale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mbeturina</w:t>
      </w:r>
      <w:r>
        <w:rPr>
          <w:spacing w:val="1"/>
        </w:rPr>
        <w:t xml:space="preserve"> </w:t>
      </w:r>
      <w:r>
        <w:t>NPL</w:t>
      </w:r>
      <w:r>
        <w:rPr>
          <w:spacing w:val="1"/>
        </w:rPr>
        <w:t xml:space="preserve"> </w:t>
      </w:r>
      <w:r>
        <w:t>“Pastrimi</w:t>
      </w:r>
      <w:r>
        <w:rPr>
          <w:spacing w:val="1"/>
        </w:rPr>
        <w:t xml:space="preserve"> </w:t>
      </w:r>
      <w:r>
        <w:t>Sh.a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kryenë</w:t>
      </w:r>
      <w:r>
        <w:rPr>
          <w:spacing w:val="1"/>
        </w:rPr>
        <w:t xml:space="preserve"> </w:t>
      </w:r>
      <w:r>
        <w:t>ngarkimin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transportin</w:t>
      </w:r>
      <w:r>
        <w:rPr>
          <w:spacing w:val="-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tyre</w:t>
      </w:r>
      <w:r>
        <w:rPr>
          <w:spacing w:val="-4"/>
        </w:rPr>
        <w:t xml:space="preserve"> </w:t>
      </w:r>
      <w:r>
        <w:t>nga</w:t>
      </w:r>
      <w:r>
        <w:rPr>
          <w:spacing w:val="-7"/>
        </w:rPr>
        <w:t xml:space="preserve"> </w:t>
      </w:r>
      <w:r>
        <w:t>klientët</w:t>
      </w:r>
      <w:r>
        <w:rPr>
          <w:spacing w:val="-2"/>
        </w:rPr>
        <w:t xml:space="preserve"> </w:t>
      </w:r>
      <w:r>
        <w:t>për</w:t>
      </w:r>
      <w:r>
        <w:rPr>
          <w:spacing w:val="-12"/>
        </w:rPr>
        <w:t xml:space="preserve"> </w:t>
      </w:r>
      <w:r>
        <w:t>tek</w:t>
      </w:r>
      <w:r>
        <w:rPr>
          <w:spacing w:val="-10"/>
        </w:rPr>
        <w:t xml:space="preserve"> </w:t>
      </w:r>
      <w:r>
        <w:t>vendi</w:t>
      </w:r>
      <w:r>
        <w:rPr>
          <w:spacing w:val="-6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ashtëquajtur</w:t>
      </w:r>
      <w:r>
        <w:rPr>
          <w:spacing w:val="-11"/>
        </w:rPr>
        <w:t xml:space="preserve"> </w:t>
      </w:r>
      <w:r>
        <w:t>Madem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në</w:t>
      </w:r>
      <w:r>
        <w:rPr>
          <w:spacing w:val="-8"/>
        </w:rPr>
        <w:t xml:space="preserve"> </w:t>
      </w:r>
      <w:r>
        <w:t>fshatin</w:t>
      </w:r>
      <w:r>
        <w:rPr>
          <w:spacing w:val="-5"/>
        </w:rPr>
        <w:t xml:space="preserve"> </w:t>
      </w:r>
      <w:r>
        <w:t>Gorancë</w:t>
      </w:r>
      <w:r>
        <w:rPr>
          <w:spacing w:val="-4"/>
        </w:rPr>
        <w:t xml:space="preserve"> </w:t>
      </w:r>
      <w:r>
        <w:t>dhe</w:t>
      </w:r>
      <w:r>
        <w:rPr>
          <w:spacing w:val="-8"/>
        </w:rPr>
        <w:t xml:space="preserve"> </w:t>
      </w:r>
      <w:r>
        <w:t>me</w:t>
      </w:r>
      <w:r>
        <w:rPr>
          <w:spacing w:val="-57"/>
        </w:rPr>
        <w:t xml:space="preserve"> </w:t>
      </w:r>
      <w:r>
        <w:t>raste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caktuara</w:t>
      </w:r>
      <w:r>
        <w:rPr>
          <w:spacing w:val="-4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Sharrcem – Llapor,</w:t>
      </w:r>
      <w:r>
        <w:rPr>
          <w:spacing w:val="-2"/>
        </w:rPr>
        <w:t xml:space="preserve"> </w:t>
      </w:r>
      <w:r>
        <w:t>komuna</w:t>
      </w:r>
      <w:r>
        <w:rPr>
          <w:spacing w:val="-4"/>
        </w:rPr>
        <w:t xml:space="preserve"> </w:t>
      </w:r>
      <w:r>
        <w:t>Hani</w:t>
      </w:r>
      <w:r>
        <w:rPr>
          <w:spacing w:val="-3"/>
        </w:rPr>
        <w:t xml:space="preserve"> </w:t>
      </w:r>
      <w:r>
        <w:t>Elezit.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përket</w:t>
      </w:r>
      <w:r>
        <w:rPr>
          <w:spacing w:val="-2"/>
        </w:rPr>
        <w:t xml:space="preserve"> </w:t>
      </w:r>
      <w:r>
        <w:t>aktivitetit</w:t>
      </w:r>
      <w:r>
        <w:rPr>
          <w:spacing w:val="-3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komunës</w:t>
      </w:r>
      <w:r>
        <w:rPr>
          <w:spacing w:val="-58"/>
        </w:rPr>
        <w:t xml:space="preserve"> </w:t>
      </w:r>
      <w:r>
        <w:t>në normalizimin e gjendjes së mbeturinave ka vendosur në disa vende të caktuara tabela</w:t>
      </w:r>
      <w:r>
        <w:rPr>
          <w:spacing w:val="1"/>
        </w:rPr>
        <w:t xml:space="preserve"> </w:t>
      </w:r>
      <w:r>
        <w:t>vetëdijesuese</w:t>
      </w:r>
      <w:r>
        <w:rPr>
          <w:spacing w:val="2"/>
        </w:rPr>
        <w:t xml:space="preserve"> </w:t>
      </w:r>
      <w:r>
        <w:t>për</w:t>
      </w:r>
      <w:r>
        <w:rPr>
          <w:spacing w:val="2"/>
        </w:rPr>
        <w:t xml:space="preserve"> </w:t>
      </w:r>
      <w:r>
        <w:t>ruajtjen</w:t>
      </w:r>
      <w:r>
        <w:rPr>
          <w:spacing w:val="-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ambientit.</w:t>
      </w:r>
    </w:p>
    <w:p w:rsidR="00E711B5" w:rsidRDefault="00E711B5">
      <w:pPr>
        <w:pStyle w:val="BodyText"/>
      </w:pPr>
    </w:p>
    <w:p w:rsidR="00E711B5" w:rsidRDefault="00E711B5">
      <w:pPr>
        <w:pStyle w:val="BodyText"/>
        <w:spacing w:before="7"/>
      </w:pPr>
    </w:p>
    <w:p w:rsidR="00E711B5" w:rsidRDefault="0065032F">
      <w:pPr>
        <w:pStyle w:val="Heading1"/>
        <w:numPr>
          <w:ilvl w:val="0"/>
          <w:numId w:val="11"/>
        </w:numPr>
        <w:tabs>
          <w:tab w:val="left" w:pos="1133"/>
        </w:tabs>
        <w:spacing w:before="1"/>
        <w:ind w:left="1132" w:hanging="433"/>
        <w:jc w:val="both"/>
        <w:rPr>
          <w:color w:val="001F5F"/>
        </w:rPr>
      </w:pPr>
      <w:bookmarkStart w:id="59" w:name="2._Objektivat_e_MM_dhe_plani_operacional"/>
      <w:bookmarkStart w:id="60" w:name="_bookmark12"/>
      <w:bookmarkEnd w:id="59"/>
      <w:bookmarkEnd w:id="60"/>
      <w:r>
        <w:rPr>
          <w:color w:val="001F5F"/>
          <w:w w:val="90"/>
        </w:rPr>
        <w:t>Objektivat</w:t>
      </w:r>
      <w:r>
        <w:rPr>
          <w:color w:val="001F5F"/>
          <w:spacing w:val="19"/>
          <w:w w:val="90"/>
        </w:rPr>
        <w:t xml:space="preserve"> </w:t>
      </w:r>
      <w:r>
        <w:rPr>
          <w:color w:val="001F5F"/>
          <w:w w:val="90"/>
        </w:rPr>
        <w:t>e</w:t>
      </w:r>
      <w:r>
        <w:rPr>
          <w:color w:val="001F5F"/>
          <w:spacing w:val="20"/>
          <w:w w:val="90"/>
        </w:rPr>
        <w:t xml:space="preserve"> </w:t>
      </w:r>
      <w:r>
        <w:rPr>
          <w:color w:val="001F5F"/>
          <w:w w:val="90"/>
        </w:rPr>
        <w:t>MM</w:t>
      </w:r>
      <w:r>
        <w:rPr>
          <w:color w:val="001F5F"/>
          <w:spacing w:val="22"/>
          <w:w w:val="90"/>
        </w:rPr>
        <w:t xml:space="preserve"> </w:t>
      </w:r>
      <w:r>
        <w:rPr>
          <w:color w:val="001F5F"/>
          <w:w w:val="90"/>
        </w:rPr>
        <w:t>dhe</w:t>
      </w:r>
      <w:r>
        <w:rPr>
          <w:color w:val="001F5F"/>
          <w:spacing w:val="25"/>
          <w:w w:val="90"/>
        </w:rPr>
        <w:t xml:space="preserve"> </w:t>
      </w:r>
      <w:r>
        <w:rPr>
          <w:color w:val="001F5F"/>
          <w:w w:val="90"/>
        </w:rPr>
        <w:t>plani</w:t>
      </w:r>
      <w:r>
        <w:rPr>
          <w:color w:val="001F5F"/>
          <w:spacing w:val="19"/>
          <w:w w:val="90"/>
        </w:rPr>
        <w:t xml:space="preserve"> </w:t>
      </w:r>
      <w:r>
        <w:rPr>
          <w:color w:val="001F5F"/>
          <w:w w:val="90"/>
        </w:rPr>
        <w:t>operacional</w:t>
      </w:r>
    </w:p>
    <w:p w:rsidR="00E711B5" w:rsidRDefault="0065032F">
      <w:pPr>
        <w:pStyle w:val="Heading2"/>
        <w:numPr>
          <w:ilvl w:val="1"/>
          <w:numId w:val="11"/>
        </w:numPr>
        <w:tabs>
          <w:tab w:val="left" w:pos="1076"/>
        </w:tabs>
        <w:spacing w:before="118"/>
        <w:ind w:hanging="376"/>
        <w:jc w:val="both"/>
        <w:rPr>
          <w:color w:val="001F5F"/>
        </w:rPr>
      </w:pPr>
      <w:bookmarkStart w:id="61" w:name="2.1._Vizioni_i_MM"/>
      <w:bookmarkStart w:id="62" w:name="_bookmark13"/>
      <w:bookmarkEnd w:id="61"/>
      <w:bookmarkEnd w:id="62"/>
      <w:r>
        <w:rPr>
          <w:color w:val="001F5F"/>
          <w:w w:val="95"/>
        </w:rPr>
        <w:t>Vizioni</w:t>
      </w:r>
      <w:r>
        <w:rPr>
          <w:color w:val="001F5F"/>
          <w:spacing w:val="-7"/>
          <w:w w:val="95"/>
        </w:rPr>
        <w:t xml:space="preserve"> </w:t>
      </w:r>
      <w:r>
        <w:rPr>
          <w:color w:val="001F5F"/>
          <w:w w:val="95"/>
        </w:rPr>
        <w:t>i</w:t>
      </w:r>
      <w:r>
        <w:rPr>
          <w:color w:val="001F5F"/>
          <w:spacing w:val="-6"/>
          <w:w w:val="95"/>
        </w:rPr>
        <w:t xml:space="preserve"> </w:t>
      </w:r>
      <w:r>
        <w:rPr>
          <w:color w:val="001F5F"/>
          <w:w w:val="95"/>
        </w:rPr>
        <w:t>MM</w:t>
      </w:r>
    </w:p>
    <w:p w:rsidR="00E711B5" w:rsidRDefault="0065032F">
      <w:pPr>
        <w:spacing w:before="147" w:line="264" w:lineRule="auto"/>
        <w:ind w:left="700" w:right="1133"/>
        <w:jc w:val="both"/>
        <w:rPr>
          <w:b/>
          <w:i/>
          <w:sz w:val="25"/>
        </w:rPr>
      </w:pPr>
      <w:r>
        <w:rPr>
          <w:sz w:val="24"/>
        </w:rPr>
        <w:t>Vizionit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komunës</w:t>
      </w:r>
      <w:r>
        <w:rPr>
          <w:spacing w:val="-9"/>
          <w:sz w:val="24"/>
        </w:rPr>
        <w:t xml:space="preserve"> </w:t>
      </w:r>
      <w:r>
        <w:rPr>
          <w:sz w:val="24"/>
        </w:rPr>
        <w:t>së</w:t>
      </w:r>
      <w:r>
        <w:rPr>
          <w:spacing w:val="-10"/>
          <w:sz w:val="24"/>
        </w:rPr>
        <w:t xml:space="preserve"> </w:t>
      </w:r>
      <w:r>
        <w:rPr>
          <w:sz w:val="24"/>
        </w:rPr>
        <w:t>Hanit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Elezit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9"/>
          <w:sz w:val="24"/>
        </w:rPr>
        <w:t xml:space="preserve"> </w:t>
      </w:r>
      <w:r>
        <w:rPr>
          <w:sz w:val="24"/>
        </w:rPr>
        <w:t>menaxhimin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mbeturinave</w:t>
      </w:r>
      <w:r>
        <w:rPr>
          <w:spacing w:val="-9"/>
          <w:sz w:val="24"/>
        </w:rPr>
        <w:t xml:space="preserve"> </w:t>
      </w:r>
      <w:r>
        <w:rPr>
          <w:sz w:val="24"/>
        </w:rPr>
        <w:t>është:</w:t>
      </w:r>
      <w:r>
        <w:rPr>
          <w:spacing w:val="-9"/>
          <w:sz w:val="24"/>
        </w:rPr>
        <w:t xml:space="preserve"> </w:t>
      </w:r>
      <w:r>
        <w:rPr>
          <w:b/>
          <w:i/>
          <w:sz w:val="25"/>
        </w:rPr>
        <w:t>Hani</w:t>
      </w:r>
      <w:r>
        <w:rPr>
          <w:b/>
          <w:i/>
          <w:spacing w:val="-11"/>
          <w:sz w:val="25"/>
        </w:rPr>
        <w:t xml:space="preserve"> </w:t>
      </w:r>
      <w:r>
        <w:rPr>
          <w:b/>
          <w:i/>
          <w:sz w:val="25"/>
        </w:rPr>
        <w:t>i</w:t>
      </w:r>
      <w:r>
        <w:rPr>
          <w:b/>
          <w:i/>
          <w:spacing w:val="-14"/>
          <w:sz w:val="25"/>
        </w:rPr>
        <w:t xml:space="preserve"> </w:t>
      </w:r>
      <w:r>
        <w:rPr>
          <w:b/>
          <w:i/>
          <w:sz w:val="25"/>
        </w:rPr>
        <w:t>Elezit,</w:t>
      </w:r>
      <w:r>
        <w:rPr>
          <w:b/>
          <w:i/>
          <w:spacing w:val="-10"/>
          <w:sz w:val="25"/>
        </w:rPr>
        <w:t xml:space="preserve"> </w:t>
      </w:r>
      <w:r>
        <w:rPr>
          <w:b/>
          <w:i/>
          <w:sz w:val="25"/>
        </w:rPr>
        <w:t>një</w:t>
      </w:r>
      <w:r>
        <w:rPr>
          <w:b/>
          <w:i/>
          <w:spacing w:val="-60"/>
          <w:sz w:val="25"/>
        </w:rPr>
        <w:t xml:space="preserve"> </w:t>
      </w:r>
      <w:r>
        <w:rPr>
          <w:b/>
          <w:i/>
          <w:w w:val="95"/>
          <w:sz w:val="25"/>
        </w:rPr>
        <w:t>komunë e cila promovon menaxhimin e qëndrueshëm të mbeturinave të bazuar në parimet e</w:t>
      </w:r>
      <w:r>
        <w:rPr>
          <w:b/>
          <w:i/>
          <w:spacing w:val="-57"/>
          <w:w w:val="95"/>
          <w:sz w:val="25"/>
        </w:rPr>
        <w:t xml:space="preserve"> </w:t>
      </w:r>
      <w:r>
        <w:rPr>
          <w:b/>
          <w:i/>
          <w:w w:val="95"/>
          <w:sz w:val="25"/>
        </w:rPr>
        <w:t>ekonomisë qarkore me synim mbrojtjen e mjedisit, prezervimin e resurseve natyrore dhe</w:t>
      </w:r>
      <w:r>
        <w:rPr>
          <w:b/>
          <w:i/>
          <w:spacing w:val="1"/>
          <w:w w:val="95"/>
          <w:sz w:val="25"/>
        </w:rPr>
        <w:t xml:space="preserve"> </w:t>
      </w:r>
      <w:r>
        <w:rPr>
          <w:b/>
          <w:i/>
          <w:sz w:val="25"/>
        </w:rPr>
        <w:t>zhvillimit</w:t>
      </w:r>
      <w:r>
        <w:rPr>
          <w:b/>
          <w:i/>
          <w:spacing w:val="-4"/>
          <w:sz w:val="25"/>
        </w:rPr>
        <w:t xml:space="preserve"> </w:t>
      </w:r>
      <w:r>
        <w:rPr>
          <w:b/>
          <w:i/>
          <w:sz w:val="25"/>
        </w:rPr>
        <w:t>ekonomik</w:t>
      </w:r>
      <w:r>
        <w:rPr>
          <w:b/>
          <w:i/>
          <w:spacing w:val="-7"/>
          <w:sz w:val="25"/>
        </w:rPr>
        <w:t xml:space="preserve"> </w:t>
      </w:r>
      <w:r>
        <w:rPr>
          <w:b/>
          <w:i/>
          <w:sz w:val="25"/>
        </w:rPr>
        <w:t>lokal!</w:t>
      </w:r>
    </w:p>
    <w:p w:rsidR="00E711B5" w:rsidRDefault="0065032F">
      <w:pPr>
        <w:pStyle w:val="BodyText"/>
        <w:spacing w:before="127" w:line="273" w:lineRule="auto"/>
        <w:ind w:left="700" w:right="1144"/>
        <w:jc w:val="both"/>
      </w:pPr>
      <w:r>
        <w:t>Komuna e Hanit te Elezit synon që të ofrojë shërbime të menaxhimit të mbeturinave gjithë</w:t>
      </w:r>
      <w:r>
        <w:rPr>
          <w:spacing w:val="1"/>
        </w:rPr>
        <w:t xml:space="preserve"> </w:t>
      </w:r>
      <w:r>
        <w:t>qytetarëve</w:t>
      </w:r>
      <w:r>
        <w:rPr>
          <w:spacing w:val="-9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saj.</w:t>
      </w:r>
      <w:r>
        <w:rPr>
          <w:spacing w:val="-8"/>
        </w:rPr>
        <w:t xml:space="preserve"> </w:t>
      </w:r>
      <w:r>
        <w:t>Krahas</w:t>
      </w:r>
      <w:r>
        <w:rPr>
          <w:spacing w:val="-6"/>
        </w:rPr>
        <w:t xml:space="preserve"> </w:t>
      </w:r>
      <w:r>
        <w:t>këtij</w:t>
      </w:r>
      <w:r>
        <w:rPr>
          <w:spacing w:val="-8"/>
        </w:rPr>
        <w:t xml:space="preserve"> </w:t>
      </w:r>
      <w:r>
        <w:t>veprimi</w:t>
      </w:r>
      <w:r>
        <w:rPr>
          <w:spacing w:val="-8"/>
        </w:rPr>
        <w:t xml:space="preserve"> </w:t>
      </w:r>
      <w:r>
        <w:t>komuna</w:t>
      </w:r>
      <w:r>
        <w:rPr>
          <w:spacing w:val="-11"/>
        </w:rPr>
        <w:t xml:space="preserve"> </w:t>
      </w:r>
      <w:r>
        <w:t>synon</w:t>
      </w:r>
      <w:r>
        <w:rPr>
          <w:spacing w:val="-7"/>
        </w:rPr>
        <w:t xml:space="preserve"> </w:t>
      </w:r>
      <w:r>
        <w:t>që</w:t>
      </w:r>
      <w:r>
        <w:rPr>
          <w:spacing w:val="-9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ngrisë</w:t>
      </w:r>
      <w:r>
        <w:rPr>
          <w:spacing w:val="-8"/>
        </w:rPr>
        <w:t xml:space="preserve"> </w:t>
      </w:r>
      <w:r>
        <w:t>kualitetin</w:t>
      </w:r>
      <w:r>
        <w:rPr>
          <w:spacing w:val="-1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shërbimeve</w:t>
      </w:r>
      <w:r>
        <w:rPr>
          <w:spacing w:val="-9"/>
        </w:rPr>
        <w:t xml:space="preserve"> </w:t>
      </w:r>
      <w:r>
        <w:t>duke</w:t>
      </w:r>
      <w:r>
        <w:rPr>
          <w:spacing w:val="-57"/>
        </w:rPr>
        <w:t xml:space="preserve"> </w:t>
      </w:r>
      <w:r>
        <w:t>bashkëpunuar</w:t>
      </w:r>
      <w:r>
        <w:rPr>
          <w:spacing w:val="-2"/>
        </w:rPr>
        <w:t xml:space="preserve"> </w:t>
      </w:r>
      <w:r>
        <w:t>më</w:t>
      </w:r>
      <w:r>
        <w:rPr>
          <w:spacing w:val="3"/>
        </w:rPr>
        <w:t xml:space="preserve"> </w:t>
      </w:r>
      <w:r>
        <w:t>qytetarët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saj</w:t>
      </w:r>
      <w:r>
        <w:rPr>
          <w:spacing w:val="-3"/>
        </w:rPr>
        <w:t xml:space="preserve"> </w:t>
      </w:r>
      <w:r>
        <w:t>dhe</w:t>
      </w:r>
      <w:r>
        <w:rPr>
          <w:spacing w:val="3"/>
        </w:rPr>
        <w:t xml:space="preserve"> </w:t>
      </w:r>
      <w:r>
        <w:t>akterët</w:t>
      </w:r>
      <w:r>
        <w:rPr>
          <w:spacing w:val="6"/>
        </w:rPr>
        <w:t xml:space="preserve"> </w:t>
      </w:r>
      <w:r>
        <w:t>tjerë</w:t>
      </w:r>
      <w:r>
        <w:rPr>
          <w:spacing w:val="-2"/>
        </w:rPr>
        <w:t xml:space="preserve"> </w:t>
      </w:r>
      <w:r>
        <w:t>relevant.</w:t>
      </w:r>
    </w:p>
    <w:p w:rsidR="00E711B5" w:rsidRDefault="0065032F">
      <w:pPr>
        <w:pStyle w:val="BodyText"/>
        <w:spacing w:before="118" w:line="273" w:lineRule="auto"/>
        <w:ind w:left="700" w:right="1136"/>
        <w:jc w:val="both"/>
      </w:pPr>
      <w:r>
        <w:t>Duke promovuar konceptin 3R dmth zvogëlim, ripërdorim, dhe riciklim komuna synon që</w:t>
      </w:r>
      <w:r>
        <w:rPr>
          <w:spacing w:val="1"/>
        </w:rPr>
        <w:t xml:space="preserve"> </w:t>
      </w:r>
      <w:r>
        <w:t>gradualisht</w:t>
      </w:r>
      <w:r>
        <w:rPr>
          <w:spacing w:val="-10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fillojë</w:t>
      </w:r>
      <w:r>
        <w:rPr>
          <w:spacing w:val="-8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ndajë</w:t>
      </w:r>
      <w:r>
        <w:rPr>
          <w:spacing w:val="-8"/>
        </w:rPr>
        <w:t xml:space="preserve"> </w:t>
      </w:r>
      <w:r>
        <w:t>mbeturinat</w:t>
      </w:r>
      <w:r>
        <w:rPr>
          <w:spacing w:val="-10"/>
        </w:rPr>
        <w:t xml:space="preserve"> </w:t>
      </w:r>
      <w:r>
        <w:t>(nga</w:t>
      </w:r>
      <w:r>
        <w:rPr>
          <w:spacing w:val="-15"/>
        </w:rPr>
        <w:t xml:space="preserve"> </w:t>
      </w:r>
      <w:r>
        <w:t>ekonomi</w:t>
      </w:r>
      <w:r>
        <w:rPr>
          <w:spacing w:val="-10"/>
        </w:rPr>
        <w:t xml:space="preserve"> </w:t>
      </w:r>
      <w:r>
        <w:t>familjare,</w:t>
      </w:r>
      <w:r>
        <w:rPr>
          <w:spacing w:val="-9"/>
        </w:rPr>
        <w:t xml:space="preserve"> </w:t>
      </w:r>
      <w:r>
        <w:t>tek</w:t>
      </w:r>
      <w:r>
        <w:rPr>
          <w:spacing w:val="-9"/>
        </w:rPr>
        <w:t xml:space="preserve"> </w:t>
      </w:r>
      <w:r>
        <w:t>shkollat</w:t>
      </w:r>
      <w:r>
        <w:rPr>
          <w:spacing w:val="-10"/>
        </w:rPr>
        <w:t xml:space="preserve"> </w:t>
      </w:r>
      <w:r>
        <w:t>dhe</w:t>
      </w:r>
      <w:r>
        <w:rPr>
          <w:spacing w:val="-8"/>
        </w:rPr>
        <w:t xml:space="preserve"> </w:t>
      </w:r>
      <w:r>
        <w:t>institucionet,</w:t>
      </w:r>
      <w:r>
        <w:rPr>
          <w:spacing w:val="-58"/>
        </w:rPr>
        <w:t xml:space="preserve"> </w:t>
      </w:r>
      <w:r>
        <w:t>dhe biznese), të edukojë qytetarët rreth përfitimeve për ndarje të mbetur</w:t>
      </w:r>
      <w:r>
        <w:t>inave dhe të krijojë</w:t>
      </w:r>
      <w:r>
        <w:rPr>
          <w:spacing w:val="1"/>
        </w:rPr>
        <w:t xml:space="preserve"> </w:t>
      </w:r>
      <w:r>
        <w:t>infrastrukturë</w:t>
      </w:r>
      <w:r>
        <w:rPr>
          <w:spacing w:val="28"/>
        </w:rPr>
        <w:t xml:space="preserve"> </w:t>
      </w:r>
      <w:r>
        <w:t>për</w:t>
      </w:r>
      <w:r>
        <w:rPr>
          <w:spacing w:val="21"/>
        </w:rPr>
        <w:t xml:space="preserve"> </w:t>
      </w:r>
      <w:r>
        <w:t>zhvillim</w:t>
      </w:r>
      <w:r>
        <w:rPr>
          <w:spacing w:val="23"/>
        </w:rPr>
        <w:t xml:space="preserve"> </w:t>
      </w:r>
      <w:r>
        <w:t>ekonomik</w:t>
      </w:r>
      <w:r>
        <w:rPr>
          <w:spacing w:val="23"/>
        </w:rPr>
        <w:t xml:space="preserve"> </w:t>
      </w:r>
      <w:r>
        <w:t>lokal,</w:t>
      </w:r>
      <w:r>
        <w:rPr>
          <w:spacing w:val="23"/>
        </w:rPr>
        <w:t xml:space="preserve"> </w:t>
      </w:r>
      <w:r>
        <w:t>pra</w:t>
      </w:r>
      <w:r>
        <w:rPr>
          <w:spacing w:val="25"/>
        </w:rPr>
        <w:t xml:space="preserve"> </w:t>
      </w:r>
      <w:r>
        <w:t>të</w:t>
      </w:r>
      <w:r>
        <w:rPr>
          <w:spacing w:val="28"/>
        </w:rPr>
        <w:t xml:space="preserve"> </w:t>
      </w:r>
      <w:r>
        <w:t>krijojë</w:t>
      </w:r>
      <w:r>
        <w:rPr>
          <w:spacing w:val="25"/>
        </w:rPr>
        <w:t xml:space="preserve"> </w:t>
      </w:r>
      <w:r>
        <w:t>mundësi</w:t>
      </w:r>
      <w:r>
        <w:rPr>
          <w:spacing w:val="23"/>
        </w:rPr>
        <w:t xml:space="preserve"> </w:t>
      </w:r>
      <w:r>
        <w:t>qytetarëve</w:t>
      </w:r>
      <w:r>
        <w:rPr>
          <w:spacing w:val="24"/>
        </w:rPr>
        <w:t xml:space="preserve"> </w:t>
      </w:r>
      <w:r>
        <w:t>që</w:t>
      </w:r>
      <w:r>
        <w:rPr>
          <w:spacing w:val="24"/>
        </w:rPr>
        <w:t xml:space="preserve"> </w:t>
      </w:r>
      <w:r>
        <w:t>të</w:t>
      </w:r>
      <w:r>
        <w:rPr>
          <w:spacing w:val="25"/>
        </w:rPr>
        <w:t xml:space="preserve"> </w:t>
      </w:r>
      <w:r>
        <w:t>krijojnë</w:t>
      </w:r>
    </w:p>
    <w:p w:rsidR="00E711B5" w:rsidRDefault="00E711B5">
      <w:pPr>
        <w:pStyle w:val="BodyText"/>
        <w:spacing w:before="2"/>
        <w:rPr>
          <w:sz w:val="12"/>
        </w:rPr>
      </w:pPr>
    </w:p>
    <w:p w:rsidR="00E711B5" w:rsidRDefault="00E711B5">
      <w:pPr>
        <w:rPr>
          <w:sz w:val="12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171"/>
        <w:ind w:left="700"/>
        <w:rPr>
          <w:rFonts w:asci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262890</wp:posOffset>
                </wp:positionV>
                <wp:extent cx="5236210" cy="0"/>
                <wp:effectExtent l="0" t="0" r="0" b="0"/>
                <wp:wrapNone/>
                <wp:docPr id="11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8927" id="Line 59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20.7pt" to="537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dNIQIAAEQEAAAOAAAAZHJzL2Uyb0RvYy54bWysU8GO2jAQvVfqP1i5QxIIKUSEVZVAL9sW&#10;abcfYGyHWHVsyzYEVPXfO3YIYtt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6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p w:rsidR="00E711B5" w:rsidRDefault="0065032F">
      <w:pPr>
        <w:pStyle w:val="BodyText"/>
        <w:spacing w:before="30" w:line="273" w:lineRule="auto"/>
        <w:ind w:left="700" w:right="1134"/>
        <w:jc w:val="both"/>
      </w:pPr>
      <w:r>
        <w:lastRenderedPageBreak/>
        <w:t>biznese</w:t>
      </w:r>
      <w:r>
        <w:rPr>
          <w:spacing w:val="-7"/>
        </w:rPr>
        <w:t xml:space="preserve"> </w:t>
      </w:r>
      <w:r>
        <w:t>financiarisht</w:t>
      </w:r>
      <w:r>
        <w:rPr>
          <w:spacing w:val="-4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qëndrueshme</w:t>
      </w:r>
      <w:r>
        <w:rPr>
          <w:spacing w:val="-6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sektor.</w:t>
      </w:r>
      <w:r>
        <w:rPr>
          <w:spacing w:val="-6"/>
        </w:rPr>
        <w:t xml:space="preserve"> </w:t>
      </w:r>
      <w:r>
        <w:t>Përfundimisht,</w:t>
      </w:r>
      <w:r>
        <w:rPr>
          <w:spacing w:val="-4"/>
        </w:rPr>
        <w:t xml:space="preserve"> </w:t>
      </w:r>
      <w:r>
        <w:t>komuna</w:t>
      </w:r>
      <w:r>
        <w:rPr>
          <w:spacing w:val="-5"/>
        </w:rPr>
        <w:t xml:space="preserve"> </w:t>
      </w:r>
      <w:r>
        <w:t>synon</w:t>
      </w:r>
      <w:r>
        <w:rPr>
          <w:spacing w:val="-4"/>
        </w:rPr>
        <w:t xml:space="preserve"> </w:t>
      </w:r>
      <w:r>
        <w:t>që</w:t>
      </w:r>
      <w:r>
        <w:rPr>
          <w:spacing w:val="-6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krijojë</w:t>
      </w:r>
      <w:r>
        <w:rPr>
          <w:spacing w:val="-3"/>
        </w:rPr>
        <w:t xml:space="preserve"> </w:t>
      </w:r>
      <w:r>
        <w:t>një</w:t>
      </w:r>
      <w:r>
        <w:rPr>
          <w:spacing w:val="-58"/>
        </w:rPr>
        <w:t xml:space="preserve"> </w:t>
      </w:r>
      <w:r>
        <w:t>mjedis më të pastër për qytetarët e saj, gjë që do të ndikonte në ngritjen e mirëqenies për</w:t>
      </w:r>
      <w:r>
        <w:rPr>
          <w:spacing w:val="1"/>
        </w:rPr>
        <w:t xml:space="preserve"> </w:t>
      </w:r>
      <w:r>
        <w:t>qytetarë.</w:t>
      </w:r>
    </w:p>
    <w:p w:rsidR="00E711B5" w:rsidRDefault="0065032F">
      <w:pPr>
        <w:pStyle w:val="Heading2"/>
        <w:numPr>
          <w:ilvl w:val="1"/>
          <w:numId w:val="11"/>
        </w:numPr>
        <w:tabs>
          <w:tab w:val="left" w:pos="1076"/>
        </w:tabs>
        <w:spacing w:before="117"/>
        <w:ind w:hanging="376"/>
        <w:jc w:val="both"/>
        <w:rPr>
          <w:color w:val="6F2F9F"/>
        </w:rPr>
      </w:pPr>
      <w:bookmarkStart w:id="63" w:name="2.2._Objektivat_dhe_caqet_e_MM"/>
      <w:bookmarkStart w:id="64" w:name="_bookmark14"/>
      <w:bookmarkEnd w:id="63"/>
      <w:bookmarkEnd w:id="64"/>
      <w:r>
        <w:rPr>
          <w:color w:val="6F2F9F"/>
          <w:w w:val="90"/>
        </w:rPr>
        <w:t>Objektivat</w:t>
      </w:r>
      <w:r>
        <w:rPr>
          <w:color w:val="6F2F9F"/>
          <w:spacing w:val="17"/>
          <w:w w:val="90"/>
        </w:rPr>
        <w:t xml:space="preserve"> </w:t>
      </w:r>
      <w:r>
        <w:rPr>
          <w:color w:val="6F2F9F"/>
          <w:w w:val="90"/>
        </w:rPr>
        <w:t>dhe</w:t>
      </w:r>
      <w:r>
        <w:rPr>
          <w:color w:val="6F2F9F"/>
          <w:spacing w:val="14"/>
          <w:w w:val="90"/>
        </w:rPr>
        <w:t xml:space="preserve"> </w:t>
      </w:r>
      <w:r>
        <w:rPr>
          <w:color w:val="6F2F9F"/>
          <w:w w:val="90"/>
        </w:rPr>
        <w:t>caqet</w:t>
      </w:r>
      <w:r>
        <w:rPr>
          <w:color w:val="6F2F9F"/>
          <w:spacing w:val="17"/>
          <w:w w:val="90"/>
        </w:rPr>
        <w:t xml:space="preserve"> </w:t>
      </w:r>
      <w:r>
        <w:rPr>
          <w:color w:val="6F2F9F"/>
          <w:w w:val="90"/>
        </w:rPr>
        <w:t>e</w:t>
      </w:r>
      <w:r>
        <w:rPr>
          <w:color w:val="6F2F9F"/>
          <w:spacing w:val="14"/>
          <w:w w:val="90"/>
        </w:rPr>
        <w:t xml:space="preserve"> </w:t>
      </w:r>
      <w:r>
        <w:rPr>
          <w:color w:val="6F2F9F"/>
          <w:w w:val="90"/>
        </w:rPr>
        <w:t>MM</w:t>
      </w:r>
    </w:p>
    <w:p w:rsidR="00E711B5" w:rsidRDefault="0065032F">
      <w:pPr>
        <w:pStyle w:val="BodyText"/>
        <w:spacing w:before="118"/>
        <w:ind w:left="700"/>
        <w:jc w:val="both"/>
      </w:pPr>
      <w:r>
        <w:t>Objektivat</w:t>
      </w:r>
      <w:r>
        <w:rPr>
          <w:spacing w:val="-7"/>
        </w:rPr>
        <w:t xml:space="preserve"> </w:t>
      </w:r>
      <w:r>
        <w:t>e PKMM</w:t>
      </w:r>
      <w:r>
        <w:rPr>
          <w:spacing w:val="-1"/>
        </w:rPr>
        <w:t xml:space="preserve"> </w:t>
      </w:r>
      <w:r>
        <w:t>për</w:t>
      </w:r>
      <w:r>
        <w:rPr>
          <w:spacing w:val="-4"/>
        </w:rPr>
        <w:t xml:space="preserve"> </w:t>
      </w:r>
      <w:r>
        <w:t>komunën</w:t>
      </w:r>
      <w:r>
        <w:rPr>
          <w:spacing w:val="-7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Hanit</w:t>
      </w:r>
      <w:r>
        <w:rPr>
          <w:spacing w:val="-7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Elezit,</w:t>
      </w:r>
      <w:r>
        <w:rPr>
          <w:spacing w:val="54"/>
        </w:rPr>
        <w:t xml:space="preserve"> </w:t>
      </w:r>
      <w:r>
        <w:t>janë</w:t>
      </w:r>
      <w:r>
        <w:rPr>
          <w:spacing w:val="-1"/>
        </w:rPr>
        <w:t xml:space="preserve"> </w:t>
      </w:r>
      <w:r>
        <w:t>prezantuar</w:t>
      </w:r>
      <w:r>
        <w:rPr>
          <w:spacing w:val="-3"/>
        </w:rPr>
        <w:t xml:space="preserve"> </w:t>
      </w:r>
      <w:r>
        <w:t>në</w:t>
      </w:r>
      <w:r>
        <w:rPr>
          <w:spacing w:val="-5"/>
        </w:rPr>
        <w:t xml:space="preserve"> </w:t>
      </w:r>
      <w:r>
        <w:t>tabelën</w:t>
      </w:r>
      <w:r>
        <w:rPr>
          <w:spacing w:val="-7"/>
        </w:rPr>
        <w:t xml:space="preserve"> </w:t>
      </w:r>
      <w:r>
        <w:t>28.</w:t>
      </w:r>
    </w:p>
    <w:p w:rsidR="00E711B5" w:rsidRDefault="00E711B5">
      <w:pPr>
        <w:pStyle w:val="BodyText"/>
        <w:spacing w:before="4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6334"/>
      </w:tblGrid>
      <w:tr w:rsidR="00E711B5">
        <w:trPr>
          <w:trHeight w:val="379"/>
        </w:trPr>
        <w:tc>
          <w:tcPr>
            <w:tcW w:w="9456" w:type="dxa"/>
            <w:gridSpan w:val="2"/>
          </w:tcPr>
          <w:p w:rsidR="00E711B5" w:rsidRDefault="0065032F">
            <w:pPr>
              <w:pStyle w:val="TableParagraph"/>
              <w:spacing w:before="77"/>
              <w:ind w:left="2896" w:right="288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28: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Lista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propozuar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objektivave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planit</w:t>
            </w:r>
          </w:p>
        </w:tc>
      </w:tr>
      <w:tr w:rsidR="00E711B5">
        <w:trPr>
          <w:trHeight w:val="287"/>
        </w:trPr>
        <w:tc>
          <w:tcPr>
            <w:tcW w:w="3122" w:type="dxa"/>
          </w:tcPr>
          <w:p w:rsidR="00E711B5" w:rsidRDefault="0065032F">
            <w:pPr>
              <w:pStyle w:val="TableParagraph"/>
              <w:spacing w:before="28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Numri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objektivit</w:t>
            </w:r>
          </w:p>
        </w:tc>
        <w:tc>
          <w:tcPr>
            <w:tcW w:w="6334" w:type="dxa"/>
          </w:tcPr>
          <w:p w:rsidR="00E711B5" w:rsidRDefault="0065032F">
            <w:pPr>
              <w:pStyle w:val="TableParagraph"/>
              <w:spacing w:before="28"/>
              <w:ind w:left="104"/>
              <w:rPr>
                <w:sz w:val="18"/>
              </w:rPr>
            </w:pPr>
            <w:r>
              <w:rPr>
                <w:sz w:val="18"/>
              </w:rPr>
              <w:t>Emërtimi</w:t>
            </w:r>
          </w:p>
        </w:tc>
      </w:tr>
      <w:tr w:rsidR="00E711B5">
        <w:trPr>
          <w:trHeight w:val="450"/>
        </w:trPr>
        <w:tc>
          <w:tcPr>
            <w:tcW w:w="3122" w:type="dxa"/>
          </w:tcPr>
          <w:p w:rsidR="00E711B5" w:rsidRDefault="0065032F"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Objektivi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6334" w:type="dxa"/>
          </w:tcPr>
          <w:p w:rsidR="00E711B5" w:rsidRDefault="0065032F">
            <w:pPr>
              <w:pStyle w:val="TableParagraph"/>
              <w:spacing w:before="110"/>
              <w:ind w:left="104"/>
              <w:rPr>
                <w:sz w:val="18"/>
              </w:rPr>
            </w:pPr>
            <w:r>
              <w:rPr>
                <w:spacing w:val="-1"/>
                <w:sz w:val="18"/>
              </w:rPr>
              <w:t>Parandalimi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minimizimi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gjenerimit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</w:tr>
      <w:tr w:rsidR="00E711B5">
        <w:trPr>
          <w:trHeight w:val="350"/>
        </w:trPr>
        <w:tc>
          <w:tcPr>
            <w:tcW w:w="3122" w:type="dxa"/>
          </w:tcPr>
          <w:p w:rsidR="00E711B5" w:rsidRDefault="0065032F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Objektivi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6334" w:type="dxa"/>
          </w:tcPr>
          <w:p w:rsidR="00E711B5" w:rsidRDefault="0065032F">
            <w:pPr>
              <w:pStyle w:val="TableParagraph"/>
              <w:spacing w:before="62"/>
              <w:ind w:left="104"/>
              <w:rPr>
                <w:sz w:val="18"/>
              </w:rPr>
            </w:pPr>
            <w:r>
              <w:rPr>
                <w:sz w:val="18"/>
              </w:rPr>
              <w:t>Ripërdorimi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riciklimi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</w:tr>
      <w:tr w:rsidR="00E711B5">
        <w:trPr>
          <w:trHeight w:val="436"/>
        </w:trPr>
        <w:tc>
          <w:tcPr>
            <w:tcW w:w="3122" w:type="dxa"/>
          </w:tcPr>
          <w:p w:rsidR="00E711B5" w:rsidRDefault="0065032F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Objektivi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6334" w:type="dxa"/>
          </w:tcPr>
          <w:p w:rsidR="00E711B5" w:rsidRDefault="0065032F">
            <w:pPr>
              <w:pStyle w:val="TableParagraph"/>
              <w:spacing w:before="105"/>
              <w:ind w:left="104"/>
              <w:rPr>
                <w:sz w:val="18"/>
              </w:rPr>
            </w:pPr>
            <w:r>
              <w:rPr>
                <w:spacing w:val="-1"/>
                <w:sz w:val="18"/>
              </w:rPr>
              <w:t>Ofrimi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shërbimeve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cilësore,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efektive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efikase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shërbimeve</w:t>
            </w:r>
          </w:p>
        </w:tc>
      </w:tr>
      <w:tr w:rsidR="00E711B5">
        <w:trPr>
          <w:trHeight w:val="374"/>
        </w:trPr>
        <w:tc>
          <w:tcPr>
            <w:tcW w:w="3122" w:type="dxa"/>
          </w:tcPr>
          <w:p w:rsidR="00E711B5" w:rsidRDefault="0065032F">
            <w:pPr>
              <w:pStyle w:val="TableParagraph"/>
              <w:spacing w:before="71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Objektivi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6334" w:type="dxa"/>
          </w:tcPr>
          <w:p w:rsidR="00E711B5" w:rsidRDefault="0065032F">
            <w:pPr>
              <w:pStyle w:val="TableParagraph"/>
              <w:spacing w:before="71"/>
              <w:ind w:left="104"/>
              <w:rPr>
                <w:sz w:val="18"/>
              </w:rPr>
            </w:pPr>
            <w:r>
              <w:rPr>
                <w:spacing w:val="-1"/>
                <w:sz w:val="18"/>
              </w:rPr>
              <w:t>Eliminimi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deponive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ilegale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</w:p>
        </w:tc>
      </w:tr>
      <w:tr w:rsidR="00E711B5">
        <w:trPr>
          <w:trHeight w:val="436"/>
        </w:trPr>
        <w:tc>
          <w:tcPr>
            <w:tcW w:w="3122" w:type="dxa"/>
          </w:tcPr>
          <w:p w:rsidR="00E711B5" w:rsidRDefault="0065032F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Objektivi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6334" w:type="dxa"/>
          </w:tcPr>
          <w:p w:rsidR="00E711B5" w:rsidRDefault="0065032F">
            <w:pPr>
              <w:pStyle w:val="TableParagraph"/>
              <w:spacing w:before="100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Zhvillimi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kapaciteteve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institucionale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për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menaxhimin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mbeturinave</w:t>
            </w:r>
          </w:p>
        </w:tc>
      </w:tr>
    </w:tbl>
    <w:p w:rsidR="00E711B5" w:rsidRDefault="00E711B5">
      <w:pPr>
        <w:pStyle w:val="BodyText"/>
        <w:spacing w:before="1"/>
        <w:rPr>
          <w:sz w:val="33"/>
        </w:rPr>
      </w:pPr>
    </w:p>
    <w:p w:rsidR="00E711B5" w:rsidRDefault="0065032F">
      <w:pPr>
        <w:pStyle w:val="ListParagraph"/>
        <w:numPr>
          <w:ilvl w:val="2"/>
          <w:numId w:val="11"/>
        </w:numPr>
        <w:tabs>
          <w:tab w:val="left" w:pos="1781"/>
        </w:tabs>
        <w:spacing w:before="1"/>
        <w:jc w:val="both"/>
        <w:rPr>
          <w:b/>
          <w:sz w:val="24"/>
        </w:rPr>
      </w:pPr>
      <w:bookmarkStart w:id="65" w:name="2.2.1._Objektivi_1:_Parandalimi_dhe_redu"/>
      <w:bookmarkEnd w:id="65"/>
      <w:r>
        <w:rPr>
          <w:b/>
          <w:color w:val="6F2F9F"/>
          <w:w w:val="90"/>
          <w:sz w:val="24"/>
        </w:rPr>
        <w:t>Objektivi 1:</w:t>
      </w:r>
      <w:r>
        <w:rPr>
          <w:b/>
          <w:color w:val="6F2F9F"/>
          <w:spacing w:val="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Parandalimi</w:t>
      </w:r>
      <w:r>
        <w:rPr>
          <w:b/>
          <w:color w:val="6F2F9F"/>
          <w:spacing w:val="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reduktimi</w:t>
      </w:r>
      <w:r>
        <w:rPr>
          <w:b/>
          <w:color w:val="6F2F9F"/>
          <w:spacing w:val="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krijimit</w:t>
      </w:r>
      <w:r>
        <w:rPr>
          <w:b/>
          <w:color w:val="6F2F9F"/>
          <w:spacing w:val="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-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</w:p>
    <w:p w:rsidR="00E711B5" w:rsidRDefault="0065032F">
      <w:pPr>
        <w:pStyle w:val="BodyText"/>
        <w:spacing w:before="117" w:line="273" w:lineRule="auto"/>
        <w:ind w:left="700" w:right="1141"/>
        <w:jc w:val="both"/>
      </w:pPr>
      <w:r>
        <w:t>Komuna e Hanit te Elezit,</w:t>
      </w:r>
      <w:r>
        <w:rPr>
          <w:spacing w:val="1"/>
        </w:rPr>
        <w:t xml:space="preserve"> </w:t>
      </w:r>
      <w:r>
        <w:t>është e përkushtuar që të bëjë hapa të vendosur në parandalimin</w:t>
      </w:r>
      <w:r>
        <w:rPr>
          <w:spacing w:val="1"/>
        </w:rPr>
        <w:t xml:space="preserve"> </w:t>
      </w:r>
      <w:r>
        <w:rPr>
          <w:spacing w:val="-1"/>
        </w:rPr>
        <w:t>respektivisht</w:t>
      </w:r>
      <w:r>
        <w:rPr>
          <w:spacing w:val="-14"/>
        </w:rPr>
        <w:t xml:space="preserve"> </w:t>
      </w:r>
      <w:r>
        <w:t>reduktimin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gjenerimit</w:t>
      </w:r>
      <w:r>
        <w:rPr>
          <w:spacing w:val="-9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mbeturinave.</w:t>
      </w:r>
      <w:r>
        <w:rPr>
          <w:spacing w:val="-12"/>
        </w:rPr>
        <w:t xml:space="preserve"> </w:t>
      </w:r>
      <w:r>
        <w:t>Parandalimi</w:t>
      </w:r>
      <w:r>
        <w:rPr>
          <w:spacing w:val="-10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reduktimi</w:t>
      </w:r>
      <w:r>
        <w:rPr>
          <w:spacing w:val="-1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gjenerimit</w:t>
      </w:r>
      <w:r>
        <w:rPr>
          <w:spacing w:val="-10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mbeturinave shkon në linjë me hierarkinë e prioriteteve të menaxhimit të mbeturinave të</w:t>
      </w:r>
      <w:r>
        <w:rPr>
          <w:spacing w:val="1"/>
        </w:rPr>
        <w:t xml:space="preserve"> </w:t>
      </w:r>
      <w:r>
        <w:t>sanksion</w:t>
      </w:r>
      <w:r>
        <w:t>uar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ligj</w:t>
      </w:r>
      <w:r>
        <w:rPr>
          <w:spacing w:val="-2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strategji.</w:t>
      </w:r>
    </w:p>
    <w:p w:rsidR="00E711B5" w:rsidRDefault="00E711B5">
      <w:pPr>
        <w:pStyle w:val="BodyText"/>
        <w:spacing w:before="6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4"/>
        <w:gridCol w:w="1786"/>
        <w:gridCol w:w="902"/>
        <w:gridCol w:w="898"/>
        <w:gridCol w:w="937"/>
        <w:gridCol w:w="918"/>
        <w:gridCol w:w="918"/>
        <w:gridCol w:w="799"/>
      </w:tblGrid>
      <w:tr w:rsidR="00E711B5">
        <w:trPr>
          <w:trHeight w:val="465"/>
        </w:trPr>
        <w:tc>
          <w:tcPr>
            <w:tcW w:w="9362" w:type="dxa"/>
            <w:gridSpan w:val="8"/>
          </w:tcPr>
          <w:p w:rsidR="00E711B5" w:rsidRDefault="0065032F">
            <w:pPr>
              <w:pStyle w:val="TableParagraph"/>
              <w:spacing w:before="120"/>
              <w:ind w:left="3102" w:right="3095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29:</w:t>
            </w:r>
            <w:r>
              <w:rPr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Korniza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strategjike e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Objektivit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1</w:t>
            </w:r>
          </w:p>
        </w:tc>
      </w:tr>
      <w:tr w:rsidR="00E711B5">
        <w:trPr>
          <w:trHeight w:val="407"/>
        </w:trPr>
        <w:tc>
          <w:tcPr>
            <w:tcW w:w="2204" w:type="dxa"/>
            <w:vMerge w:val="restart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Aktiviteti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masa</w:t>
            </w:r>
          </w:p>
        </w:tc>
        <w:tc>
          <w:tcPr>
            <w:tcW w:w="1786" w:type="dxa"/>
            <w:vMerge w:val="restart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576"/>
              <w:rPr>
                <w:sz w:val="18"/>
              </w:rPr>
            </w:pPr>
            <w:r>
              <w:rPr>
                <w:sz w:val="18"/>
              </w:rPr>
              <w:t>Treguesi</w:t>
            </w:r>
          </w:p>
        </w:tc>
        <w:tc>
          <w:tcPr>
            <w:tcW w:w="902" w:type="dxa"/>
          </w:tcPr>
          <w:p w:rsidR="00E711B5" w:rsidRDefault="0065032F">
            <w:pPr>
              <w:pStyle w:val="TableParagraph"/>
              <w:spacing w:line="194" w:lineRule="exact"/>
              <w:ind w:left="254"/>
              <w:rPr>
                <w:sz w:val="18"/>
              </w:rPr>
            </w:pPr>
            <w:r>
              <w:rPr>
                <w:sz w:val="18"/>
              </w:rPr>
              <w:t>Vlera</w:t>
            </w:r>
          </w:p>
          <w:p w:rsidR="00E711B5" w:rsidRDefault="0065032F">
            <w:pPr>
              <w:pStyle w:val="TableParagraph"/>
              <w:spacing w:line="193" w:lineRule="exact"/>
              <w:ind w:left="288"/>
              <w:rPr>
                <w:sz w:val="18"/>
              </w:rPr>
            </w:pPr>
            <w:r>
              <w:rPr>
                <w:sz w:val="18"/>
              </w:rPr>
              <w:t>bazë</w:t>
            </w:r>
          </w:p>
        </w:tc>
        <w:tc>
          <w:tcPr>
            <w:tcW w:w="4470" w:type="dxa"/>
            <w:gridSpan w:val="5"/>
          </w:tcPr>
          <w:p w:rsidR="00E711B5" w:rsidRDefault="0065032F">
            <w:pPr>
              <w:pStyle w:val="TableParagraph"/>
              <w:spacing w:before="91"/>
              <w:ind w:left="2022" w:right="2017"/>
              <w:jc w:val="center"/>
              <w:rPr>
                <w:sz w:val="18"/>
              </w:rPr>
            </w:pPr>
            <w:r>
              <w:rPr>
                <w:sz w:val="18"/>
              </w:rPr>
              <w:t>Caku</w:t>
            </w:r>
          </w:p>
        </w:tc>
      </w:tr>
      <w:tr w:rsidR="00E711B5">
        <w:trPr>
          <w:trHeight w:val="402"/>
        </w:trPr>
        <w:tc>
          <w:tcPr>
            <w:tcW w:w="2204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:rsidR="00E711B5" w:rsidRDefault="0065032F">
            <w:pPr>
              <w:pStyle w:val="TableParagraph"/>
              <w:spacing w:before="86"/>
              <w:ind w:left="248" w:right="244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898" w:type="dxa"/>
          </w:tcPr>
          <w:p w:rsidR="00E711B5" w:rsidRDefault="0065032F">
            <w:pPr>
              <w:pStyle w:val="TableParagraph"/>
              <w:spacing w:before="86"/>
              <w:ind w:left="249" w:right="239"/>
              <w:jc w:val="center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before="86"/>
              <w:ind w:left="272" w:right="254"/>
              <w:jc w:val="center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18" w:type="dxa"/>
          </w:tcPr>
          <w:p w:rsidR="00E711B5" w:rsidRDefault="0065032F">
            <w:pPr>
              <w:pStyle w:val="TableParagraph"/>
              <w:spacing w:before="86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18" w:type="dxa"/>
          </w:tcPr>
          <w:p w:rsidR="00E711B5" w:rsidRDefault="0065032F">
            <w:pPr>
              <w:pStyle w:val="TableParagraph"/>
              <w:spacing w:before="86"/>
              <w:ind w:left="257" w:right="251"/>
              <w:jc w:val="center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799" w:type="dxa"/>
          </w:tcPr>
          <w:p w:rsidR="00E711B5" w:rsidRDefault="0065032F">
            <w:pPr>
              <w:pStyle w:val="TableParagraph"/>
              <w:spacing w:before="86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</w:tr>
      <w:tr w:rsidR="00E711B5">
        <w:trPr>
          <w:trHeight w:val="614"/>
        </w:trPr>
        <w:tc>
          <w:tcPr>
            <w:tcW w:w="2204" w:type="dxa"/>
          </w:tcPr>
          <w:p w:rsidR="00E711B5" w:rsidRDefault="0065032F">
            <w:pPr>
              <w:pStyle w:val="TableParagraph"/>
              <w:spacing w:line="232" w:lineRule="auto"/>
              <w:ind w:left="110" w:right="153"/>
              <w:rPr>
                <w:sz w:val="18"/>
              </w:rPr>
            </w:pPr>
            <w:r>
              <w:rPr>
                <w:spacing w:val="-1"/>
                <w:sz w:val="18"/>
              </w:rPr>
              <w:t>Mbeturina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grumbulluara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për kokë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banori (kg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/pcp</w:t>
            </w: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/ditë)</w:t>
            </w:r>
          </w:p>
        </w:tc>
        <w:tc>
          <w:tcPr>
            <w:tcW w:w="1786" w:type="dxa"/>
          </w:tcPr>
          <w:p w:rsidR="00E711B5" w:rsidRDefault="0065032F">
            <w:pPr>
              <w:pStyle w:val="TableParagraph"/>
              <w:spacing w:line="232" w:lineRule="auto"/>
              <w:ind w:left="407" w:right="163" w:hanging="226"/>
              <w:rPr>
                <w:sz w:val="18"/>
              </w:rPr>
            </w:pPr>
            <w:r>
              <w:rPr>
                <w:spacing w:val="-2"/>
                <w:sz w:val="18"/>
              </w:rPr>
              <w:t>Sasia e mbeturinave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(kg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/pkb/ditë)</w:t>
            </w:r>
          </w:p>
        </w:tc>
        <w:tc>
          <w:tcPr>
            <w:tcW w:w="902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ind w:left="248" w:right="243"/>
              <w:jc w:val="center"/>
              <w:rPr>
                <w:sz w:val="18"/>
              </w:rPr>
            </w:pPr>
            <w:r>
              <w:rPr>
                <w:sz w:val="18"/>
              </w:rPr>
              <w:t>0.71</w:t>
            </w:r>
          </w:p>
        </w:tc>
        <w:tc>
          <w:tcPr>
            <w:tcW w:w="898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ind w:left="249" w:right="239"/>
              <w:jc w:val="center"/>
              <w:rPr>
                <w:sz w:val="18"/>
              </w:rPr>
            </w:pPr>
            <w:r>
              <w:rPr>
                <w:sz w:val="18"/>
              </w:rPr>
              <w:t>0.70</w:t>
            </w:r>
          </w:p>
        </w:tc>
        <w:tc>
          <w:tcPr>
            <w:tcW w:w="937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ind w:left="272" w:right="254"/>
              <w:jc w:val="center"/>
              <w:rPr>
                <w:sz w:val="18"/>
              </w:rPr>
            </w:pPr>
            <w:r>
              <w:rPr>
                <w:sz w:val="18"/>
              </w:rPr>
              <w:t>0.68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ind w:left="257" w:right="251"/>
              <w:jc w:val="center"/>
              <w:rPr>
                <w:sz w:val="18"/>
              </w:rPr>
            </w:pPr>
            <w:r>
              <w:rPr>
                <w:sz w:val="18"/>
              </w:rPr>
              <w:t>0.64</w:t>
            </w:r>
          </w:p>
        </w:tc>
        <w:tc>
          <w:tcPr>
            <w:tcW w:w="799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0.62</w:t>
            </w:r>
          </w:p>
        </w:tc>
      </w:tr>
      <w:tr w:rsidR="00E711B5">
        <w:trPr>
          <w:trHeight w:val="820"/>
        </w:trPr>
        <w:tc>
          <w:tcPr>
            <w:tcW w:w="2204" w:type="dxa"/>
          </w:tcPr>
          <w:p w:rsidR="00E711B5" w:rsidRDefault="0065032F">
            <w:pPr>
              <w:pStyle w:val="TableParagraph"/>
              <w:ind w:left="110" w:right="16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Riorganizimi </w:t>
            </w:r>
            <w:r>
              <w:rPr>
                <w:sz w:val="18"/>
              </w:rPr>
              <w:t>i shërbimit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mundësuar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matjen e</w:t>
            </w:r>
          </w:p>
          <w:p w:rsidR="00E711B5" w:rsidRDefault="0065032F">
            <w:pPr>
              <w:pStyle w:val="TableParagraph"/>
              <w:spacing w:line="202" w:lineRule="exact"/>
              <w:ind w:left="110" w:right="1003"/>
              <w:rPr>
                <w:sz w:val="18"/>
              </w:rPr>
            </w:pPr>
            <w:r>
              <w:rPr>
                <w:spacing w:val="-1"/>
                <w:sz w:val="18"/>
              </w:rPr>
              <w:t>mbeturinave 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grumbulluara</w:t>
            </w:r>
          </w:p>
        </w:tc>
        <w:tc>
          <w:tcPr>
            <w:tcW w:w="1786" w:type="dxa"/>
          </w:tcPr>
          <w:p w:rsidR="00E711B5" w:rsidRDefault="0065032F">
            <w:pPr>
              <w:pStyle w:val="TableParagraph"/>
              <w:ind w:left="268" w:right="248" w:firstLine="86"/>
              <w:rPr>
                <w:sz w:val="18"/>
              </w:rPr>
            </w:pPr>
            <w:r>
              <w:rPr>
                <w:sz w:val="18"/>
              </w:rPr>
              <w:t>Sherbimi eshte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riorganizuar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mundesoj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matjen</w:t>
            </w:r>
          </w:p>
        </w:tc>
        <w:tc>
          <w:tcPr>
            <w:tcW w:w="902" w:type="dxa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98" w:type="dxa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37" w:type="dxa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799" w:type="dxa"/>
          </w:tcPr>
          <w:p w:rsidR="00E711B5" w:rsidRDefault="00E711B5">
            <w:pPr>
              <w:pStyle w:val="TableParagraph"/>
              <w:spacing w:before="9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412"/>
        </w:trPr>
        <w:tc>
          <w:tcPr>
            <w:tcW w:w="2204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Zbatimi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tarifave</w:t>
            </w: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volumetrike</w:t>
            </w:r>
          </w:p>
        </w:tc>
        <w:tc>
          <w:tcPr>
            <w:tcW w:w="1786" w:type="dxa"/>
          </w:tcPr>
          <w:p w:rsidR="00E711B5" w:rsidRDefault="0065032F">
            <w:pPr>
              <w:pStyle w:val="TableParagraph"/>
              <w:spacing w:line="197" w:lineRule="exact"/>
              <w:ind w:left="133" w:right="133"/>
              <w:jc w:val="center"/>
              <w:rPr>
                <w:sz w:val="18"/>
              </w:rPr>
            </w:pPr>
            <w:r>
              <w:rPr>
                <w:sz w:val="18"/>
              </w:rPr>
              <w:t>Tarifat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jane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miratuar</w:t>
            </w:r>
          </w:p>
          <w:p w:rsidR="00E711B5" w:rsidRDefault="0065032F">
            <w:pPr>
              <w:pStyle w:val="TableParagraph"/>
              <w:spacing w:line="196" w:lineRule="exact"/>
              <w:ind w:left="133" w:right="131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dhe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po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aplikohen</w:t>
            </w:r>
          </w:p>
        </w:tc>
        <w:tc>
          <w:tcPr>
            <w:tcW w:w="90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E711B5" w:rsidRDefault="0065032F">
            <w:pPr>
              <w:pStyle w:val="TableParagraph"/>
              <w:spacing w:before="95"/>
              <w:ind w:left="5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before="95"/>
              <w:ind w:left="13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18" w:type="dxa"/>
          </w:tcPr>
          <w:p w:rsidR="00E711B5" w:rsidRDefault="0065032F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18" w:type="dxa"/>
          </w:tcPr>
          <w:p w:rsidR="00E711B5" w:rsidRDefault="0065032F">
            <w:pPr>
              <w:pStyle w:val="TableParagraph"/>
              <w:spacing w:before="95"/>
              <w:ind w:left="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799" w:type="dxa"/>
          </w:tcPr>
          <w:p w:rsidR="00E711B5" w:rsidRDefault="0065032F">
            <w:pPr>
              <w:pStyle w:val="TableParagraph"/>
              <w:spacing w:before="95"/>
              <w:ind w:left="3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614"/>
        </w:trPr>
        <w:tc>
          <w:tcPr>
            <w:tcW w:w="2204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Futja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pakos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stimuluese</w:t>
            </w:r>
          </w:p>
        </w:tc>
        <w:tc>
          <w:tcPr>
            <w:tcW w:w="1786" w:type="dxa"/>
          </w:tcPr>
          <w:p w:rsidR="00E711B5" w:rsidRDefault="0065032F">
            <w:pPr>
              <w:pStyle w:val="TableParagraph"/>
              <w:spacing w:line="197" w:lineRule="exact"/>
              <w:ind w:left="268" w:hanging="20"/>
              <w:rPr>
                <w:sz w:val="18"/>
              </w:rPr>
            </w:pPr>
            <w:r>
              <w:rPr>
                <w:spacing w:val="-2"/>
                <w:sz w:val="18"/>
              </w:rPr>
              <w:t>Pakoja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stimuluese</w:t>
            </w:r>
          </w:p>
          <w:p w:rsidR="00E711B5" w:rsidRDefault="0065032F">
            <w:pPr>
              <w:pStyle w:val="TableParagraph"/>
              <w:spacing w:line="202" w:lineRule="exact"/>
              <w:ind w:left="586" w:right="253" w:hanging="318"/>
              <w:rPr>
                <w:sz w:val="18"/>
              </w:rPr>
            </w:pPr>
            <w:r>
              <w:rPr>
                <w:sz w:val="18"/>
              </w:rPr>
              <w:t>eshte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hartuar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miratuar</w:t>
            </w:r>
          </w:p>
        </w:tc>
        <w:tc>
          <w:tcPr>
            <w:tcW w:w="902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9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37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799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618"/>
        </w:trPr>
        <w:tc>
          <w:tcPr>
            <w:tcW w:w="2204" w:type="dxa"/>
          </w:tcPr>
          <w:p w:rsidR="00E711B5" w:rsidRDefault="0065032F">
            <w:pPr>
              <w:pStyle w:val="TableParagraph"/>
              <w:spacing w:before="100" w:line="232" w:lineRule="auto"/>
              <w:ind w:left="110" w:right="319"/>
              <w:rPr>
                <w:sz w:val="18"/>
              </w:rPr>
            </w:pPr>
            <w:r>
              <w:rPr>
                <w:sz w:val="18"/>
              </w:rPr>
              <w:t>Shpërndarja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komposterëve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individual</w:t>
            </w:r>
          </w:p>
        </w:tc>
        <w:tc>
          <w:tcPr>
            <w:tcW w:w="1786" w:type="dxa"/>
          </w:tcPr>
          <w:p w:rsidR="00E711B5" w:rsidRDefault="0065032F">
            <w:pPr>
              <w:pStyle w:val="TableParagraph"/>
              <w:spacing w:line="197" w:lineRule="exact"/>
              <w:ind w:left="133" w:right="133"/>
              <w:jc w:val="center"/>
              <w:rPr>
                <w:sz w:val="18"/>
              </w:rPr>
            </w:pPr>
            <w:r>
              <w:rPr>
                <w:sz w:val="18"/>
              </w:rPr>
              <w:t>Numri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E711B5" w:rsidRDefault="0065032F">
            <w:pPr>
              <w:pStyle w:val="TableParagraph"/>
              <w:spacing w:line="206" w:lineRule="exact"/>
              <w:ind w:left="133" w:right="13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kompostereve </w:t>
            </w:r>
            <w:r>
              <w:rPr>
                <w:sz w:val="18"/>
              </w:rPr>
              <w:t>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shperndare</w:t>
            </w:r>
          </w:p>
        </w:tc>
        <w:tc>
          <w:tcPr>
            <w:tcW w:w="902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9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37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268" w:right="25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254" w:right="25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1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252" w:right="25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99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left="286" w:right="28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E711B5">
        <w:trPr>
          <w:trHeight w:val="412"/>
        </w:trPr>
        <w:tc>
          <w:tcPr>
            <w:tcW w:w="2204" w:type="dxa"/>
          </w:tcPr>
          <w:p w:rsidR="00E711B5" w:rsidRDefault="0065032F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Zbatimi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fushatës</w:t>
            </w:r>
          </w:p>
          <w:p w:rsidR="00E711B5" w:rsidRDefault="0065032F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informative</w:t>
            </w:r>
          </w:p>
        </w:tc>
        <w:tc>
          <w:tcPr>
            <w:tcW w:w="1786" w:type="dxa"/>
          </w:tcPr>
          <w:p w:rsidR="00E711B5" w:rsidRDefault="0065032F">
            <w:pPr>
              <w:pStyle w:val="TableParagraph"/>
              <w:spacing w:line="194" w:lineRule="exact"/>
              <w:ind w:left="133" w:right="1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Fushata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informative</w:t>
            </w:r>
          </w:p>
          <w:p w:rsidR="00E711B5" w:rsidRDefault="0065032F">
            <w:pPr>
              <w:pStyle w:val="TableParagraph"/>
              <w:spacing w:line="198" w:lineRule="exact"/>
              <w:ind w:left="133" w:right="129"/>
              <w:jc w:val="center"/>
              <w:rPr>
                <w:sz w:val="18"/>
              </w:rPr>
            </w:pPr>
            <w:r>
              <w:rPr>
                <w:sz w:val="18"/>
              </w:rPr>
              <w:t>zbatohet</w:t>
            </w:r>
          </w:p>
        </w:tc>
        <w:tc>
          <w:tcPr>
            <w:tcW w:w="902" w:type="dxa"/>
          </w:tcPr>
          <w:p w:rsidR="00E711B5" w:rsidRDefault="0065032F">
            <w:pPr>
              <w:pStyle w:val="TableParagraph"/>
              <w:spacing w:before="91"/>
              <w:ind w:left="9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98" w:type="dxa"/>
          </w:tcPr>
          <w:p w:rsidR="00E711B5" w:rsidRDefault="0065032F">
            <w:pPr>
              <w:pStyle w:val="TableParagraph"/>
              <w:spacing w:line="197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37" w:type="dxa"/>
          </w:tcPr>
          <w:p w:rsidR="00E711B5" w:rsidRDefault="0065032F">
            <w:pPr>
              <w:pStyle w:val="TableParagraph"/>
              <w:spacing w:line="197" w:lineRule="exact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18" w:type="dxa"/>
          </w:tcPr>
          <w:p w:rsidR="00E711B5" w:rsidRDefault="0065032F">
            <w:pPr>
              <w:pStyle w:val="TableParagraph"/>
              <w:spacing w:line="197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18" w:type="dxa"/>
          </w:tcPr>
          <w:p w:rsidR="00E711B5" w:rsidRDefault="0065032F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99" w:type="dxa"/>
          </w:tcPr>
          <w:p w:rsidR="00E711B5" w:rsidRDefault="0065032F">
            <w:pPr>
              <w:pStyle w:val="TableParagraph"/>
              <w:spacing w:line="197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 w:rsidR="00E711B5" w:rsidRDefault="00E711B5">
      <w:pPr>
        <w:pStyle w:val="BodyText"/>
        <w:spacing w:before="1"/>
        <w:rPr>
          <w:sz w:val="33"/>
        </w:rPr>
      </w:pPr>
    </w:p>
    <w:p w:rsidR="00E711B5" w:rsidRDefault="0065032F">
      <w:pPr>
        <w:pStyle w:val="ListParagraph"/>
        <w:numPr>
          <w:ilvl w:val="2"/>
          <w:numId w:val="11"/>
        </w:numPr>
        <w:tabs>
          <w:tab w:val="left" w:pos="1781"/>
        </w:tabs>
        <w:jc w:val="both"/>
        <w:rPr>
          <w:b/>
          <w:sz w:val="24"/>
        </w:rPr>
      </w:pPr>
      <w:bookmarkStart w:id="66" w:name="2.2.2._Masat_dhe_aktivitetet_për_zbatimi"/>
      <w:bookmarkEnd w:id="66"/>
      <w:r>
        <w:rPr>
          <w:b/>
          <w:color w:val="6F2F9F"/>
          <w:w w:val="90"/>
          <w:sz w:val="24"/>
        </w:rPr>
        <w:t>Masat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aktivitetet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për</w:t>
      </w:r>
      <w:r>
        <w:rPr>
          <w:b/>
          <w:color w:val="6F2F9F"/>
          <w:spacing w:val="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zbatimin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e</w:t>
      </w:r>
      <w:r>
        <w:rPr>
          <w:b/>
          <w:color w:val="6F2F9F"/>
          <w:spacing w:val="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Objektivit 1</w:t>
      </w:r>
    </w:p>
    <w:p w:rsidR="00E711B5" w:rsidRDefault="0065032F">
      <w:pPr>
        <w:spacing w:before="156"/>
        <w:ind w:left="1421"/>
        <w:rPr>
          <w:b/>
          <w:sz w:val="24"/>
        </w:rPr>
      </w:pPr>
      <w:r>
        <w:rPr>
          <w:b/>
          <w:color w:val="6F2F9F"/>
          <w:w w:val="90"/>
          <w:sz w:val="24"/>
        </w:rPr>
        <w:t>Riorganizimi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shërbimit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për të</w:t>
      </w:r>
      <w:r>
        <w:rPr>
          <w:b/>
          <w:color w:val="6F2F9F"/>
          <w:spacing w:val="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mundësuar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zbatimin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e</w:t>
      </w:r>
      <w:r>
        <w:rPr>
          <w:b/>
          <w:color w:val="6F2F9F"/>
          <w:spacing w:val="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tarifave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me</w:t>
      </w:r>
      <w:r>
        <w:rPr>
          <w:b/>
          <w:color w:val="6F2F9F"/>
          <w:spacing w:val="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bazë</w:t>
      </w:r>
      <w:r>
        <w:rPr>
          <w:b/>
          <w:color w:val="6F2F9F"/>
          <w:spacing w:val="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matjen:</w:t>
      </w:r>
    </w:p>
    <w:p w:rsidR="00E711B5" w:rsidRDefault="0065032F">
      <w:pPr>
        <w:pStyle w:val="BodyText"/>
        <w:spacing w:before="161" w:line="273" w:lineRule="auto"/>
        <w:ind w:left="700" w:right="1130"/>
        <w:jc w:val="both"/>
      </w:pPr>
      <w:r>
        <w:t>Mënyra e organizimit të tanishëm të shërbimit përveq bizneseve të mëdha dhe institucioneve</w:t>
      </w:r>
      <w:r>
        <w:rPr>
          <w:spacing w:val="1"/>
        </w:rPr>
        <w:t xml:space="preserve"> </w:t>
      </w:r>
      <w:r>
        <w:t>nuk</w:t>
      </w:r>
      <w:r>
        <w:rPr>
          <w:spacing w:val="1"/>
        </w:rPr>
        <w:t xml:space="preserve"> </w:t>
      </w:r>
      <w:r>
        <w:t>bazohet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matjen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gjeneruara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grumbullim.</w:t>
      </w:r>
      <w:r>
        <w:rPr>
          <w:spacing w:val="1"/>
        </w:rPr>
        <w:t xml:space="preserve"> </w:t>
      </w:r>
      <w:r>
        <w:t>Edhe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rasti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grumbullimit derë më derë për amvisërit në zonat rezidenciale dhe rurale prap nuk</w:t>
      </w:r>
      <w:r>
        <w:rPr>
          <w:spacing w:val="60"/>
        </w:rPr>
        <w:t xml:space="preserve"> </w:t>
      </w:r>
      <w:r>
        <w:t>bëhet</w:t>
      </w:r>
      <w:r>
        <w:rPr>
          <w:spacing w:val="1"/>
        </w:rPr>
        <w:t xml:space="preserve"> </w:t>
      </w:r>
      <w:r>
        <w:t>matja për amvisëri të shërbyer. Kjo mënyrë e shërbimit e pamundëson zbatimin e tarifave në</w:t>
      </w:r>
      <w:r>
        <w:rPr>
          <w:spacing w:val="1"/>
        </w:rPr>
        <w:t xml:space="preserve"> </w:t>
      </w:r>
      <w:r>
        <w:t>bazë të matjes dhe si e tillë duhet të transformohet. Poashtu ofruesit e shërbimeve nuk e kanë</w:t>
      </w:r>
      <w:r>
        <w:rPr>
          <w:spacing w:val="1"/>
        </w:rPr>
        <w:t xml:space="preserve"> </w:t>
      </w:r>
      <w:r>
        <w:t>teknikën</w:t>
      </w:r>
      <w:r>
        <w:rPr>
          <w:spacing w:val="-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kapacitetin për</w:t>
      </w:r>
      <w:r>
        <w:rPr>
          <w:spacing w:val="-2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zbatuar</w:t>
      </w:r>
      <w:r>
        <w:rPr>
          <w:spacing w:val="-1"/>
        </w:rPr>
        <w:t xml:space="preserve"> </w:t>
      </w:r>
      <w:r>
        <w:t>volumetrinë.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8"/>
        <w:rPr>
          <w:sz w:val="17"/>
        </w:rPr>
      </w:pPr>
    </w:p>
    <w:p w:rsidR="00E711B5" w:rsidRDefault="0065032F">
      <w:pPr>
        <w:spacing w:before="97"/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37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48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1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7998D" id="Group 57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">
                <v:line id="Line 58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/>
        <w:ind w:left="700"/>
        <w:jc w:val="both"/>
      </w:pPr>
      <w:r>
        <w:t>Për</w:t>
      </w:r>
      <w:r>
        <w:rPr>
          <w:spacing w:val="-6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riorganizuar</w:t>
      </w:r>
      <w:r>
        <w:rPr>
          <w:spacing w:val="-5"/>
        </w:rPr>
        <w:t xml:space="preserve"> </w:t>
      </w:r>
      <w:r>
        <w:t>shërbimin</w:t>
      </w:r>
      <w:r>
        <w:rPr>
          <w:spacing w:val="-4"/>
        </w:rPr>
        <w:t xml:space="preserve"> </w:t>
      </w:r>
      <w:r>
        <w:t>komuna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bëjë:</w:t>
      </w:r>
    </w:p>
    <w:p w:rsidR="00E711B5" w:rsidRDefault="0065032F">
      <w:pPr>
        <w:pStyle w:val="ListParagraph"/>
        <w:numPr>
          <w:ilvl w:val="0"/>
          <w:numId w:val="7"/>
        </w:numPr>
        <w:tabs>
          <w:tab w:val="left" w:pos="1421"/>
        </w:tabs>
        <w:spacing w:before="167" w:line="273" w:lineRule="auto"/>
        <w:ind w:right="1136"/>
        <w:jc w:val="both"/>
        <w:rPr>
          <w:sz w:val="24"/>
        </w:rPr>
      </w:pPr>
      <w:r>
        <w:rPr>
          <w:b/>
          <w:sz w:val="24"/>
        </w:rPr>
        <w:t>Planin e riorganizimit të shërbimit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 cili do të</w:t>
      </w:r>
      <w:r>
        <w:rPr>
          <w:spacing w:val="1"/>
          <w:sz w:val="24"/>
        </w:rPr>
        <w:t xml:space="preserve"> </w:t>
      </w:r>
      <w:r>
        <w:rPr>
          <w:sz w:val="24"/>
        </w:rPr>
        <w:t>mundësoj zbatimin e matjes së</w:t>
      </w:r>
      <w:r>
        <w:rPr>
          <w:spacing w:val="1"/>
          <w:sz w:val="24"/>
        </w:rPr>
        <w:t xml:space="preserve"> </w:t>
      </w:r>
      <w:r>
        <w:rPr>
          <w:sz w:val="24"/>
        </w:rPr>
        <w:t>mbeturinave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pikën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grumbullimit</w:t>
      </w:r>
    </w:p>
    <w:p w:rsidR="00E711B5" w:rsidRDefault="0065032F">
      <w:pPr>
        <w:pStyle w:val="ListParagraph"/>
        <w:numPr>
          <w:ilvl w:val="0"/>
          <w:numId w:val="7"/>
        </w:numPr>
        <w:tabs>
          <w:tab w:val="left" w:pos="1421"/>
        </w:tabs>
        <w:spacing w:before="13"/>
        <w:jc w:val="both"/>
        <w:rPr>
          <w:sz w:val="24"/>
        </w:rPr>
      </w:pPr>
      <w:r>
        <w:rPr>
          <w:w w:val="95"/>
          <w:sz w:val="24"/>
        </w:rPr>
        <w:t>Sigurimi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infrastrukturës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për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matjen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gjenerimit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mbeturinave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grumbulluara</w:t>
      </w:r>
    </w:p>
    <w:p w:rsidR="00E711B5" w:rsidRDefault="0065032F">
      <w:pPr>
        <w:pStyle w:val="ListParagraph"/>
        <w:numPr>
          <w:ilvl w:val="0"/>
          <w:numId w:val="7"/>
        </w:numPr>
        <w:tabs>
          <w:tab w:val="left" w:pos="1421"/>
        </w:tabs>
        <w:spacing w:before="47" w:line="369" w:lineRule="auto"/>
        <w:ind w:left="700" w:right="2706" w:firstLine="360"/>
        <w:jc w:val="both"/>
        <w:rPr>
          <w:b/>
          <w:sz w:val="24"/>
        </w:rPr>
      </w:pPr>
      <w:r>
        <w:rPr>
          <w:sz w:val="24"/>
        </w:rPr>
        <w:t>Trajnimi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stafit</w:t>
      </w:r>
      <w:r>
        <w:rPr>
          <w:spacing w:val="-11"/>
          <w:sz w:val="24"/>
        </w:rPr>
        <w:t xml:space="preserve"> </w:t>
      </w:r>
      <w:r>
        <w:rPr>
          <w:sz w:val="24"/>
        </w:rPr>
        <w:t>të</w:t>
      </w:r>
      <w:r>
        <w:rPr>
          <w:spacing w:val="-13"/>
          <w:sz w:val="24"/>
        </w:rPr>
        <w:t xml:space="preserve"> </w:t>
      </w:r>
      <w:r>
        <w:rPr>
          <w:sz w:val="24"/>
        </w:rPr>
        <w:t>ofruesit</w:t>
      </w:r>
      <w:r>
        <w:rPr>
          <w:spacing w:val="-11"/>
          <w:sz w:val="24"/>
        </w:rPr>
        <w:t xml:space="preserve"> </w:t>
      </w:r>
      <w:r>
        <w:rPr>
          <w:sz w:val="24"/>
        </w:rPr>
        <w:t>të</w:t>
      </w:r>
      <w:r>
        <w:rPr>
          <w:spacing w:val="-13"/>
          <w:sz w:val="24"/>
        </w:rPr>
        <w:t xml:space="preserve"> </w:t>
      </w:r>
      <w:r>
        <w:rPr>
          <w:sz w:val="24"/>
        </w:rPr>
        <w:t>shërbimeve</w:t>
      </w:r>
      <w:r>
        <w:rPr>
          <w:spacing w:val="-9"/>
          <w:sz w:val="24"/>
        </w:rPr>
        <w:t xml:space="preserve"> </w:t>
      </w:r>
      <w:r>
        <w:rPr>
          <w:sz w:val="24"/>
        </w:rPr>
        <w:t>për</w:t>
      </w:r>
      <w:r>
        <w:rPr>
          <w:spacing w:val="-12"/>
          <w:sz w:val="24"/>
        </w:rPr>
        <w:t xml:space="preserve"> </w:t>
      </w:r>
      <w:r>
        <w:rPr>
          <w:sz w:val="24"/>
        </w:rPr>
        <w:t>të</w:t>
      </w:r>
      <w:r>
        <w:rPr>
          <w:spacing w:val="-13"/>
          <w:sz w:val="24"/>
        </w:rPr>
        <w:t xml:space="preserve"> </w:t>
      </w:r>
      <w:r>
        <w:rPr>
          <w:sz w:val="24"/>
        </w:rPr>
        <w:t>zbatuar</w:t>
      </w:r>
      <w:r>
        <w:rPr>
          <w:spacing w:val="-12"/>
          <w:sz w:val="24"/>
        </w:rPr>
        <w:t xml:space="preserve"> </w:t>
      </w:r>
      <w:r>
        <w:rPr>
          <w:sz w:val="24"/>
        </w:rPr>
        <w:t>skemën</w:t>
      </w:r>
      <w:r>
        <w:rPr>
          <w:spacing w:val="-11"/>
          <w:sz w:val="24"/>
        </w:rPr>
        <w:t xml:space="preserve"> </w:t>
      </w:r>
      <w:r>
        <w:rPr>
          <w:sz w:val="24"/>
        </w:rPr>
        <w:t>PAYT.</w:t>
      </w:r>
      <w:r>
        <w:rPr>
          <w:spacing w:val="-57"/>
          <w:sz w:val="24"/>
        </w:rPr>
        <w:t xml:space="preserve"> </w:t>
      </w:r>
      <w:r>
        <w:rPr>
          <w:b/>
          <w:color w:val="6F2F9F"/>
          <w:sz w:val="24"/>
        </w:rPr>
        <w:t>Zbatimi</w:t>
      </w:r>
      <w:r>
        <w:rPr>
          <w:b/>
          <w:color w:val="6F2F9F"/>
          <w:spacing w:val="-8"/>
          <w:sz w:val="24"/>
        </w:rPr>
        <w:t xml:space="preserve"> </w:t>
      </w:r>
      <w:r>
        <w:rPr>
          <w:b/>
          <w:color w:val="6F2F9F"/>
          <w:sz w:val="24"/>
        </w:rPr>
        <w:t>i</w:t>
      </w:r>
      <w:r>
        <w:rPr>
          <w:b/>
          <w:color w:val="6F2F9F"/>
          <w:spacing w:val="-8"/>
          <w:sz w:val="24"/>
        </w:rPr>
        <w:t xml:space="preserve"> </w:t>
      </w:r>
      <w:r>
        <w:rPr>
          <w:b/>
          <w:color w:val="6F2F9F"/>
          <w:sz w:val="24"/>
        </w:rPr>
        <w:t>tarifave</w:t>
      </w:r>
      <w:r>
        <w:rPr>
          <w:b/>
          <w:color w:val="6F2F9F"/>
          <w:spacing w:val="-6"/>
          <w:sz w:val="24"/>
        </w:rPr>
        <w:t xml:space="preserve"> </w:t>
      </w:r>
      <w:r>
        <w:rPr>
          <w:b/>
          <w:color w:val="6F2F9F"/>
          <w:sz w:val="24"/>
        </w:rPr>
        <w:t>volumetrike</w:t>
      </w:r>
      <w:r>
        <w:rPr>
          <w:b/>
          <w:color w:val="6F2F9F"/>
          <w:spacing w:val="-9"/>
          <w:sz w:val="24"/>
        </w:rPr>
        <w:t xml:space="preserve"> </w:t>
      </w:r>
      <w:r>
        <w:rPr>
          <w:b/>
          <w:color w:val="6F2F9F"/>
          <w:sz w:val="24"/>
        </w:rPr>
        <w:t>bazuar</w:t>
      </w:r>
      <w:r>
        <w:rPr>
          <w:b/>
          <w:color w:val="6F2F9F"/>
          <w:spacing w:val="-9"/>
          <w:sz w:val="24"/>
        </w:rPr>
        <w:t xml:space="preserve"> </w:t>
      </w:r>
      <w:r>
        <w:rPr>
          <w:b/>
          <w:color w:val="6F2F9F"/>
          <w:sz w:val="24"/>
        </w:rPr>
        <w:t>në</w:t>
      </w:r>
      <w:r>
        <w:rPr>
          <w:b/>
          <w:color w:val="6F2F9F"/>
          <w:spacing w:val="-6"/>
          <w:sz w:val="24"/>
        </w:rPr>
        <w:t xml:space="preserve"> </w:t>
      </w:r>
      <w:r>
        <w:rPr>
          <w:b/>
          <w:color w:val="6F2F9F"/>
          <w:sz w:val="24"/>
        </w:rPr>
        <w:t>matje</w:t>
      </w:r>
    </w:p>
    <w:p w:rsidR="00E711B5" w:rsidRDefault="0065032F">
      <w:pPr>
        <w:pStyle w:val="BodyText"/>
        <w:spacing w:before="13" w:line="273" w:lineRule="auto"/>
        <w:ind w:left="700" w:right="1133"/>
        <w:jc w:val="both"/>
      </w:pPr>
      <w:r>
        <w:t>Tarifat</w:t>
      </w:r>
      <w:r>
        <w:rPr>
          <w:spacing w:val="1"/>
        </w:rPr>
        <w:t xml:space="preserve"> </w:t>
      </w:r>
      <w:r>
        <w:t>aktuale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përcaktuara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bazë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sasisë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paramenduar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gjenerimit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 për amvisëritë dhe bizneset. Problemi me këto tarifa është se nuk e promovojnë</w:t>
      </w:r>
      <w:r>
        <w:rPr>
          <w:spacing w:val="1"/>
        </w:rPr>
        <w:t xml:space="preserve"> </w:t>
      </w:r>
      <w:r>
        <w:t>reduktimin e gjenerimit të mbeturinave përmes pagesës ndërsa disa konsumatorë me gjenerim</w:t>
      </w:r>
      <w:r>
        <w:rPr>
          <w:spacing w:val="-57"/>
        </w:rPr>
        <w:t xml:space="preserve"> </w:t>
      </w:r>
      <w:r>
        <w:t xml:space="preserve">më të madh përfitojnë nga pagesa më e ulët se kostoja e shërbimit. Për </w:t>
      </w:r>
      <w:r>
        <w:t>të kaluar në tarifat</w:t>
      </w:r>
      <w:r>
        <w:rPr>
          <w:spacing w:val="1"/>
        </w:rPr>
        <w:t xml:space="preserve"> </w:t>
      </w:r>
      <w:r>
        <w:t>volumetrike</w:t>
      </w:r>
      <w:r>
        <w:rPr>
          <w:spacing w:val="-3"/>
        </w:rPr>
        <w:t xml:space="preserve"> </w:t>
      </w:r>
      <w:r>
        <w:t>do të</w:t>
      </w:r>
      <w:r>
        <w:rPr>
          <w:spacing w:val="2"/>
        </w:rPr>
        <w:t xml:space="preserve"> </w:t>
      </w:r>
      <w:r>
        <w:t>zbatohen aktivitetet</w:t>
      </w:r>
      <w:r>
        <w:rPr>
          <w:spacing w:val="-5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vijon:</w:t>
      </w:r>
    </w:p>
    <w:p w:rsidR="00E711B5" w:rsidRDefault="0065032F">
      <w:pPr>
        <w:pStyle w:val="ListParagraph"/>
        <w:numPr>
          <w:ilvl w:val="0"/>
          <w:numId w:val="7"/>
        </w:numPr>
        <w:tabs>
          <w:tab w:val="left" w:pos="1420"/>
          <w:tab w:val="left" w:pos="1421"/>
        </w:tabs>
        <w:spacing w:before="13"/>
        <w:rPr>
          <w:sz w:val="24"/>
        </w:rPr>
      </w:pPr>
      <w:r>
        <w:rPr>
          <w:spacing w:val="-1"/>
          <w:sz w:val="24"/>
        </w:rPr>
        <w:t>Kalimi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tarifave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shërbimit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në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bazë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matjes</w:t>
      </w:r>
    </w:p>
    <w:p w:rsidR="00E711B5" w:rsidRDefault="0065032F">
      <w:pPr>
        <w:pStyle w:val="ListParagraph"/>
        <w:numPr>
          <w:ilvl w:val="0"/>
          <w:numId w:val="7"/>
        </w:numPr>
        <w:tabs>
          <w:tab w:val="left" w:pos="1420"/>
          <w:tab w:val="left" w:pos="1421"/>
        </w:tabs>
        <w:spacing w:before="48"/>
        <w:rPr>
          <w:sz w:val="24"/>
        </w:rPr>
      </w:pPr>
      <w:r>
        <w:rPr>
          <w:spacing w:val="-1"/>
          <w:sz w:val="24"/>
        </w:rPr>
        <w:t>Azhurnimi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softuerit</w:t>
      </w:r>
      <w:r>
        <w:rPr>
          <w:spacing w:val="-13"/>
          <w:sz w:val="24"/>
        </w:rPr>
        <w:t xml:space="preserve"> </w:t>
      </w:r>
      <w:r>
        <w:rPr>
          <w:sz w:val="24"/>
        </w:rPr>
        <w:t>të</w:t>
      </w:r>
      <w:r>
        <w:rPr>
          <w:spacing w:val="-11"/>
          <w:sz w:val="24"/>
        </w:rPr>
        <w:t xml:space="preserve"> </w:t>
      </w:r>
      <w:r>
        <w:rPr>
          <w:sz w:val="24"/>
        </w:rPr>
        <w:t>faturimit</w:t>
      </w:r>
      <w:r>
        <w:rPr>
          <w:spacing w:val="-12"/>
          <w:sz w:val="24"/>
        </w:rPr>
        <w:t xml:space="preserve"> </w:t>
      </w:r>
      <w:r>
        <w:rPr>
          <w:sz w:val="24"/>
        </w:rPr>
        <w:t>që</w:t>
      </w:r>
      <w:r>
        <w:rPr>
          <w:spacing w:val="-11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mundësoj</w:t>
      </w:r>
      <w:r>
        <w:rPr>
          <w:spacing w:val="-12"/>
          <w:sz w:val="24"/>
        </w:rPr>
        <w:t xml:space="preserve"> </w:t>
      </w:r>
      <w:r>
        <w:rPr>
          <w:sz w:val="24"/>
        </w:rPr>
        <w:t>tarifat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bazuara</w:t>
      </w:r>
      <w:r>
        <w:rPr>
          <w:spacing w:val="-14"/>
          <w:sz w:val="24"/>
        </w:rPr>
        <w:t xml:space="preserve"> </w:t>
      </w:r>
      <w:r>
        <w:rPr>
          <w:sz w:val="24"/>
        </w:rPr>
        <w:t>në</w:t>
      </w:r>
      <w:r>
        <w:rPr>
          <w:spacing w:val="-15"/>
          <w:sz w:val="24"/>
        </w:rPr>
        <w:t xml:space="preserve"> </w:t>
      </w:r>
      <w:r>
        <w:rPr>
          <w:sz w:val="24"/>
        </w:rPr>
        <w:t>matje</w:t>
      </w:r>
    </w:p>
    <w:p w:rsidR="00E711B5" w:rsidRDefault="0065032F">
      <w:pPr>
        <w:pStyle w:val="ListParagraph"/>
        <w:numPr>
          <w:ilvl w:val="0"/>
          <w:numId w:val="7"/>
        </w:numPr>
        <w:tabs>
          <w:tab w:val="left" w:pos="1420"/>
          <w:tab w:val="left" w:pos="1421"/>
        </w:tabs>
        <w:spacing w:before="51"/>
        <w:rPr>
          <w:sz w:val="24"/>
        </w:rPr>
      </w:pPr>
      <w:r>
        <w:rPr>
          <w:spacing w:val="-2"/>
          <w:sz w:val="24"/>
        </w:rPr>
        <w:t>Zbatimi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tarifave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PAYT</w:t>
      </w:r>
    </w:p>
    <w:p w:rsidR="00E711B5" w:rsidRDefault="00E711B5">
      <w:pPr>
        <w:pStyle w:val="BodyText"/>
        <w:rPr>
          <w:sz w:val="30"/>
        </w:rPr>
      </w:pPr>
    </w:p>
    <w:p w:rsidR="00E711B5" w:rsidRDefault="0065032F">
      <w:pPr>
        <w:spacing w:before="248"/>
        <w:ind w:left="700"/>
        <w:jc w:val="both"/>
        <w:rPr>
          <w:sz w:val="24"/>
        </w:rPr>
      </w:pPr>
      <w:r>
        <w:rPr>
          <w:rFonts w:ascii="Calibri" w:hAnsi="Calibri"/>
          <w:b/>
          <w:color w:val="6F2F9F"/>
          <w:w w:val="95"/>
          <w:sz w:val="24"/>
        </w:rPr>
        <w:t>Nxjerrja</w:t>
      </w:r>
      <w:r>
        <w:rPr>
          <w:rFonts w:ascii="Calibri" w:hAnsi="Calibri"/>
          <w:b/>
          <w:color w:val="6F2F9F"/>
          <w:spacing w:val="-1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e</w:t>
      </w:r>
      <w:r>
        <w:rPr>
          <w:rFonts w:ascii="Calibri" w:hAnsi="Calibri"/>
          <w:b/>
          <w:color w:val="6F2F9F"/>
          <w:spacing w:val="2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pakos</w:t>
      </w:r>
      <w:r>
        <w:rPr>
          <w:rFonts w:ascii="Calibri" w:hAnsi="Calibri"/>
          <w:b/>
          <w:color w:val="6F2F9F"/>
          <w:spacing w:val="-1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stimuluese</w:t>
      </w:r>
      <w:r>
        <w:rPr>
          <w:rFonts w:ascii="Calibri" w:hAnsi="Calibri"/>
          <w:b/>
          <w:color w:val="6F2F9F"/>
          <w:spacing w:val="2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për</w:t>
      </w:r>
      <w:r>
        <w:rPr>
          <w:rFonts w:ascii="Calibri" w:hAnsi="Calibri"/>
          <w:b/>
          <w:color w:val="6F2F9F"/>
          <w:spacing w:val="-4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bizneset</w:t>
      </w:r>
      <w:r>
        <w:rPr>
          <w:rFonts w:ascii="Calibri" w:hAnsi="Calibri"/>
          <w:b/>
          <w:color w:val="6F2F9F"/>
          <w:spacing w:val="1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me</w:t>
      </w:r>
      <w:r>
        <w:rPr>
          <w:rFonts w:ascii="Calibri" w:hAnsi="Calibri"/>
          <w:b/>
          <w:color w:val="6F2F9F"/>
          <w:spacing w:val="2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„zero</w:t>
      </w:r>
      <w:r>
        <w:rPr>
          <w:rFonts w:ascii="Calibri" w:hAnsi="Calibri"/>
          <w:b/>
          <w:color w:val="6F2F9F"/>
          <w:spacing w:val="-2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ambalazhim“ dhe</w:t>
      </w:r>
      <w:r>
        <w:rPr>
          <w:rFonts w:ascii="Calibri" w:hAnsi="Calibri"/>
          <w:b/>
          <w:color w:val="6F2F9F"/>
          <w:spacing w:val="2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“zero</w:t>
      </w:r>
      <w:r>
        <w:rPr>
          <w:rFonts w:ascii="Calibri" w:hAnsi="Calibri"/>
          <w:b/>
          <w:color w:val="6F2F9F"/>
          <w:spacing w:val="2"/>
          <w:w w:val="95"/>
          <w:sz w:val="24"/>
        </w:rPr>
        <w:t xml:space="preserve"> </w:t>
      </w:r>
      <w:r>
        <w:rPr>
          <w:rFonts w:ascii="Calibri" w:hAnsi="Calibri"/>
          <w:b/>
          <w:color w:val="6F2F9F"/>
          <w:w w:val="95"/>
          <w:sz w:val="24"/>
        </w:rPr>
        <w:t>mbeturina”</w:t>
      </w:r>
      <w:r>
        <w:rPr>
          <w:color w:val="6F2F9F"/>
          <w:w w:val="95"/>
          <w:sz w:val="24"/>
        </w:rPr>
        <w:t>:</w:t>
      </w:r>
    </w:p>
    <w:p w:rsidR="00E711B5" w:rsidRDefault="0065032F">
      <w:pPr>
        <w:pStyle w:val="BodyText"/>
        <w:spacing w:before="144" w:line="273" w:lineRule="auto"/>
        <w:ind w:left="700" w:right="1128"/>
        <w:jc w:val="both"/>
      </w:pPr>
      <w:r>
        <w:t>Komuna ka interes që të zhvilloj ekonomi lokale të bazuar në ekonomi qarkore dhe bazë të</w:t>
      </w:r>
      <w:r>
        <w:rPr>
          <w:spacing w:val="1"/>
        </w:rPr>
        <w:t xml:space="preserve"> </w:t>
      </w:r>
      <w:r>
        <w:t>qendrueshme.</w:t>
      </w:r>
      <w:r>
        <w:rPr>
          <w:spacing w:val="1"/>
        </w:rPr>
        <w:t xml:space="preserve"> </w:t>
      </w:r>
      <w:r>
        <w:t>Ideja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këto</w:t>
      </w:r>
      <w:r>
        <w:rPr>
          <w:spacing w:val="1"/>
        </w:rPr>
        <w:t xml:space="preserve"> </w:t>
      </w:r>
      <w:r>
        <w:t>biznese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veprojnë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drejtim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minimizimit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reduktimit të mbeturinave. Në ve</w:t>
      </w:r>
      <w:r>
        <w:t>ndet e BEs dhe më gjerë po hapen dyqane të cilat shesin</w:t>
      </w:r>
      <w:r>
        <w:rPr>
          <w:spacing w:val="1"/>
        </w:rPr>
        <w:t xml:space="preserve"> </w:t>
      </w:r>
      <w:r>
        <w:t>produktet e tyre pa ambalazhim si dhe restorantet të cilat i kompostojnë mbeturinat e tyre nga</w:t>
      </w:r>
      <w:r>
        <w:rPr>
          <w:spacing w:val="-57"/>
        </w:rPr>
        <w:t xml:space="preserve"> </w:t>
      </w:r>
      <w:r>
        <w:t>ushqimet.</w:t>
      </w:r>
    </w:p>
    <w:p w:rsidR="00E711B5" w:rsidRDefault="0065032F">
      <w:pPr>
        <w:pStyle w:val="BodyText"/>
        <w:spacing w:before="121" w:line="273" w:lineRule="auto"/>
        <w:ind w:left="700" w:right="1135"/>
        <w:jc w:val="both"/>
      </w:pPr>
      <w:r>
        <w:t>Ideja është që këto dyqane të jenë më konkurente me çmime më të lira të cilat do i bënin</w:t>
      </w:r>
      <w:r>
        <w:rPr>
          <w:spacing w:val="1"/>
        </w:rPr>
        <w:t xml:space="preserve"> </w:t>
      </w:r>
      <w:r>
        <w:t>atraktive për konsumatorët. Poashtu konsumatorët me vetëdije më të lartë mjedisore do tu</w:t>
      </w:r>
      <w:r>
        <w:rPr>
          <w:spacing w:val="1"/>
        </w:rPr>
        <w:t xml:space="preserve"> </w:t>
      </w:r>
      <w:r>
        <w:t>ofrohej</w:t>
      </w:r>
      <w:r>
        <w:rPr>
          <w:spacing w:val="1"/>
        </w:rPr>
        <w:t xml:space="preserve"> </w:t>
      </w:r>
      <w:r>
        <w:t>mundësia</w:t>
      </w:r>
      <w:r>
        <w:rPr>
          <w:spacing w:val="-2"/>
        </w:rPr>
        <w:t xml:space="preserve"> </w:t>
      </w:r>
      <w:r>
        <w:t>që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i kryenin</w:t>
      </w:r>
      <w:r>
        <w:rPr>
          <w:spacing w:val="-4"/>
        </w:rPr>
        <w:t xml:space="preserve"> </w:t>
      </w:r>
      <w:r>
        <w:t>furnizimet</w:t>
      </w:r>
      <w:r>
        <w:rPr>
          <w:spacing w:val="-5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këto</w:t>
      </w:r>
      <w:r>
        <w:rPr>
          <w:spacing w:val="-3"/>
        </w:rPr>
        <w:t xml:space="preserve"> </w:t>
      </w:r>
      <w:r>
        <w:t>dyqane.</w:t>
      </w:r>
    </w:p>
    <w:p w:rsidR="00E711B5" w:rsidRDefault="0065032F">
      <w:pPr>
        <w:pStyle w:val="BodyText"/>
        <w:spacing w:before="122" w:line="271" w:lineRule="auto"/>
        <w:ind w:left="700" w:right="1144"/>
        <w:jc w:val="both"/>
      </w:pPr>
      <w:r>
        <w:t>Komunat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luaj</w:t>
      </w:r>
      <w:r>
        <w:rPr>
          <w:spacing w:val="-12"/>
        </w:rPr>
        <w:t xml:space="preserve"> </w:t>
      </w:r>
      <w:r>
        <w:t>rolin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saje</w:t>
      </w:r>
      <w:r>
        <w:rPr>
          <w:spacing w:val="-8"/>
        </w:rPr>
        <w:t xml:space="preserve"> </w:t>
      </w:r>
      <w:r>
        <w:t>që</w:t>
      </w:r>
      <w:r>
        <w:rPr>
          <w:spacing w:val="-11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promovoj</w:t>
      </w:r>
      <w:r>
        <w:rPr>
          <w:spacing w:val="-8"/>
        </w:rPr>
        <w:t xml:space="preserve"> </w:t>
      </w:r>
      <w:r>
        <w:t>këto</w:t>
      </w:r>
      <w:r>
        <w:rPr>
          <w:spacing w:val="-8"/>
        </w:rPr>
        <w:t xml:space="preserve"> </w:t>
      </w:r>
      <w:r>
        <w:t>biznese</w:t>
      </w:r>
      <w:r>
        <w:rPr>
          <w:spacing w:val="-12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përmes</w:t>
      </w:r>
      <w:r>
        <w:rPr>
          <w:spacing w:val="-8"/>
        </w:rPr>
        <w:t xml:space="preserve"> </w:t>
      </w:r>
      <w:r>
        <w:t>lehtësimeve</w:t>
      </w:r>
      <w:r>
        <w:rPr>
          <w:spacing w:val="-7"/>
        </w:rPr>
        <w:t xml:space="preserve"> </w:t>
      </w:r>
      <w:r>
        <w:t>fiskale</w:t>
      </w:r>
      <w:r>
        <w:rPr>
          <w:spacing w:val="-11"/>
        </w:rPr>
        <w:t xml:space="preserve"> </w:t>
      </w:r>
      <w:r>
        <w:t>të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lehtësojn</w:t>
      </w:r>
      <w:r>
        <w:t>ë</w:t>
      </w:r>
      <w:r>
        <w:rPr>
          <w:spacing w:val="-1"/>
        </w:rPr>
        <w:t xml:space="preserve"> </w:t>
      </w:r>
      <w:r>
        <w:t>afarizmin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tyre.</w:t>
      </w:r>
      <w:r>
        <w:rPr>
          <w:spacing w:val="-8"/>
        </w:rPr>
        <w:t xml:space="preserve"> </w:t>
      </w:r>
      <w:r>
        <w:t>Disa</w:t>
      </w:r>
      <w:r>
        <w:rPr>
          <w:spacing w:val="-4"/>
        </w:rPr>
        <w:t xml:space="preserve"> </w:t>
      </w:r>
      <w:r>
        <w:t>nga</w:t>
      </w:r>
      <w:r>
        <w:rPr>
          <w:spacing w:val="-9"/>
        </w:rPr>
        <w:t xml:space="preserve"> </w:t>
      </w:r>
      <w:r>
        <w:t>masat</w:t>
      </w:r>
      <w:r>
        <w:rPr>
          <w:spacing w:val="-2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cilat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t>ndërmerr</w:t>
      </w:r>
      <w:r>
        <w:rPr>
          <w:spacing w:val="-4"/>
        </w:rPr>
        <w:t xml:space="preserve"> </w:t>
      </w:r>
      <w:r>
        <w:t>komuna</w:t>
      </w:r>
      <w:r>
        <w:rPr>
          <w:spacing w:val="-9"/>
        </w:rPr>
        <w:t xml:space="preserve"> </w:t>
      </w:r>
      <w:r>
        <w:t>janë:</w:t>
      </w:r>
    </w:p>
    <w:p w:rsidR="00E711B5" w:rsidRDefault="0065032F">
      <w:pPr>
        <w:pStyle w:val="ListParagraph"/>
        <w:numPr>
          <w:ilvl w:val="0"/>
          <w:numId w:val="6"/>
        </w:numPr>
        <w:tabs>
          <w:tab w:val="left" w:pos="1420"/>
          <w:tab w:val="left" w:pos="1421"/>
        </w:tabs>
        <w:spacing w:before="136"/>
        <w:rPr>
          <w:rFonts w:ascii="Calibri" w:hAnsi="Calibri"/>
          <w:sz w:val="24"/>
        </w:rPr>
      </w:pPr>
      <w:r>
        <w:rPr>
          <w:w w:val="95"/>
          <w:sz w:val="24"/>
        </w:rPr>
        <w:t>Studimi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mënyrës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së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futjes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së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stimujve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fiskal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kostove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dhe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përfitimeve</w:t>
      </w:r>
    </w:p>
    <w:p w:rsidR="00E711B5" w:rsidRDefault="0065032F">
      <w:pPr>
        <w:pStyle w:val="ListParagraph"/>
        <w:numPr>
          <w:ilvl w:val="0"/>
          <w:numId w:val="6"/>
        </w:numPr>
        <w:tabs>
          <w:tab w:val="left" w:pos="1420"/>
          <w:tab w:val="left" w:pos="1421"/>
        </w:tabs>
        <w:spacing w:before="38"/>
        <w:rPr>
          <w:rFonts w:ascii="Calibri" w:hAnsi="Calibri"/>
          <w:sz w:val="24"/>
        </w:rPr>
      </w:pPr>
      <w:r>
        <w:rPr>
          <w:w w:val="95"/>
          <w:sz w:val="24"/>
        </w:rPr>
        <w:t>Futja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stimujve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përshtatshëm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fiskal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përfshi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tarifat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preferenciale;</w:t>
      </w:r>
    </w:p>
    <w:p w:rsidR="00E711B5" w:rsidRDefault="0065032F">
      <w:pPr>
        <w:pStyle w:val="ListParagraph"/>
        <w:numPr>
          <w:ilvl w:val="0"/>
          <w:numId w:val="6"/>
        </w:numPr>
        <w:tabs>
          <w:tab w:val="left" w:pos="1420"/>
          <w:tab w:val="left" w:pos="1421"/>
        </w:tabs>
        <w:spacing w:before="28"/>
        <w:rPr>
          <w:rFonts w:ascii="Calibri" w:hAnsi="Calibri"/>
          <w:color w:val="6F2F9F"/>
        </w:rPr>
      </w:pPr>
      <w:r>
        <w:rPr>
          <w:spacing w:val="-2"/>
          <w:sz w:val="24"/>
        </w:rPr>
        <w:t>Analizë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zbatimit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prokurimit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gjelbër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për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këto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subjekte;</w:t>
      </w:r>
    </w:p>
    <w:p w:rsidR="00E711B5" w:rsidRDefault="00E711B5">
      <w:pPr>
        <w:pStyle w:val="BodyText"/>
      </w:pPr>
    </w:p>
    <w:p w:rsidR="00E711B5" w:rsidRDefault="00E711B5">
      <w:pPr>
        <w:pStyle w:val="BodyText"/>
        <w:spacing w:before="7"/>
        <w:rPr>
          <w:sz w:val="26"/>
        </w:rPr>
      </w:pPr>
    </w:p>
    <w:p w:rsidR="00E711B5" w:rsidRDefault="0065032F">
      <w:pPr>
        <w:ind w:left="700"/>
        <w:jc w:val="both"/>
        <w:rPr>
          <w:sz w:val="24"/>
        </w:rPr>
      </w:pPr>
      <w:r>
        <w:rPr>
          <w:b/>
          <w:color w:val="6F2F9F"/>
          <w:w w:val="90"/>
          <w:sz w:val="24"/>
        </w:rPr>
        <w:t>Shpërndarja</w:t>
      </w:r>
      <w:r>
        <w:rPr>
          <w:b/>
          <w:color w:val="6F2F9F"/>
          <w:spacing w:val="2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e</w:t>
      </w:r>
      <w:r>
        <w:rPr>
          <w:b/>
          <w:color w:val="6F2F9F"/>
          <w:spacing w:val="2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komposterëve</w:t>
      </w:r>
      <w:r>
        <w:rPr>
          <w:b/>
          <w:color w:val="6F2F9F"/>
          <w:spacing w:val="2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për</w:t>
      </w:r>
      <w:r>
        <w:rPr>
          <w:b/>
          <w:color w:val="6F2F9F"/>
          <w:spacing w:val="21"/>
          <w:w w:val="90"/>
          <w:sz w:val="24"/>
        </w:rPr>
        <w:t xml:space="preserve"> </w:t>
      </w:r>
      <w:r>
        <w:rPr>
          <w:rFonts w:ascii="Calibri" w:hAnsi="Calibri"/>
          <w:b/>
          <w:color w:val="6F2F9F"/>
          <w:w w:val="90"/>
          <w:sz w:val="24"/>
        </w:rPr>
        <w:t>shtëpi</w:t>
      </w:r>
      <w:r>
        <w:rPr>
          <w:rFonts w:ascii="Calibri" w:hAnsi="Calibri"/>
          <w:b/>
          <w:color w:val="6F2F9F"/>
          <w:spacing w:val="29"/>
          <w:w w:val="90"/>
          <w:sz w:val="24"/>
        </w:rPr>
        <w:t xml:space="preserve"> </w:t>
      </w:r>
      <w:r>
        <w:rPr>
          <w:rFonts w:ascii="Calibri" w:hAnsi="Calibri"/>
          <w:b/>
          <w:color w:val="6F2F9F"/>
          <w:w w:val="90"/>
          <w:sz w:val="24"/>
        </w:rPr>
        <w:t>rezidenciale</w:t>
      </w:r>
      <w:r>
        <w:rPr>
          <w:rFonts w:ascii="Calibri" w:hAnsi="Calibri"/>
          <w:b/>
          <w:color w:val="6F2F9F"/>
          <w:spacing w:val="31"/>
          <w:w w:val="90"/>
          <w:sz w:val="24"/>
        </w:rPr>
        <w:t xml:space="preserve"> </w:t>
      </w:r>
      <w:r>
        <w:rPr>
          <w:rFonts w:ascii="Calibri" w:hAnsi="Calibri"/>
          <w:b/>
          <w:color w:val="6F2F9F"/>
          <w:w w:val="90"/>
          <w:sz w:val="24"/>
        </w:rPr>
        <w:t>dhe</w:t>
      </w:r>
      <w:r>
        <w:rPr>
          <w:rFonts w:ascii="Calibri" w:hAnsi="Calibri"/>
          <w:b/>
          <w:color w:val="6F2F9F"/>
          <w:spacing w:val="31"/>
          <w:w w:val="90"/>
          <w:sz w:val="24"/>
        </w:rPr>
        <w:t xml:space="preserve"> </w:t>
      </w:r>
      <w:r>
        <w:rPr>
          <w:rFonts w:ascii="Calibri" w:hAnsi="Calibri"/>
          <w:b/>
          <w:color w:val="6F2F9F"/>
          <w:w w:val="90"/>
          <w:sz w:val="24"/>
        </w:rPr>
        <w:t>restorante</w:t>
      </w:r>
      <w:r>
        <w:rPr>
          <w:rFonts w:ascii="Calibri" w:hAnsi="Calibri"/>
          <w:b/>
          <w:color w:val="6F2F9F"/>
          <w:spacing w:val="31"/>
          <w:w w:val="90"/>
          <w:sz w:val="24"/>
        </w:rPr>
        <w:t xml:space="preserve"> </w:t>
      </w:r>
      <w:r>
        <w:rPr>
          <w:rFonts w:ascii="Calibri" w:hAnsi="Calibri"/>
          <w:b/>
          <w:color w:val="6F2F9F"/>
          <w:w w:val="90"/>
          <w:sz w:val="24"/>
        </w:rPr>
        <w:t>“zero</w:t>
      </w:r>
      <w:r>
        <w:rPr>
          <w:rFonts w:ascii="Calibri" w:hAnsi="Calibri"/>
          <w:b/>
          <w:color w:val="6F2F9F"/>
          <w:spacing w:val="29"/>
          <w:w w:val="90"/>
          <w:sz w:val="24"/>
        </w:rPr>
        <w:t xml:space="preserve"> </w:t>
      </w:r>
      <w:r>
        <w:rPr>
          <w:rFonts w:ascii="Calibri" w:hAnsi="Calibri"/>
          <w:b/>
          <w:color w:val="6F2F9F"/>
          <w:w w:val="90"/>
          <w:sz w:val="24"/>
        </w:rPr>
        <w:t>mbeturina”</w:t>
      </w:r>
      <w:r>
        <w:rPr>
          <w:color w:val="6F2F9F"/>
          <w:w w:val="90"/>
          <w:sz w:val="24"/>
        </w:rPr>
        <w:t>:</w:t>
      </w:r>
    </w:p>
    <w:p w:rsidR="00E711B5" w:rsidRDefault="0065032F">
      <w:pPr>
        <w:pStyle w:val="BodyText"/>
        <w:spacing w:before="148" w:line="273" w:lineRule="auto"/>
        <w:ind w:left="700" w:right="1137"/>
        <w:jc w:val="both"/>
      </w:pPr>
      <w:r>
        <w:t>Komuna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shpërndaj</w:t>
      </w:r>
      <w:r>
        <w:rPr>
          <w:spacing w:val="-5"/>
        </w:rPr>
        <w:t xml:space="preserve"> </w:t>
      </w:r>
      <w:r>
        <w:t>falas</w:t>
      </w:r>
      <w:r>
        <w:rPr>
          <w:spacing w:val="-5"/>
        </w:rPr>
        <w:t xml:space="preserve"> </w:t>
      </w:r>
      <w:r>
        <w:t>apo</w:t>
      </w:r>
      <w:r>
        <w:rPr>
          <w:spacing w:val="-6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bashkë-financim</w:t>
      </w:r>
      <w:r>
        <w:rPr>
          <w:spacing w:val="-7"/>
        </w:rPr>
        <w:t xml:space="preserve"> </w:t>
      </w:r>
      <w:r>
        <w:t>komposterë</w:t>
      </w:r>
      <w:r>
        <w:rPr>
          <w:spacing w:val="-9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reduktuar</w:t>
      </w:r>
      <w:r>
        <w:rPr>
          <w:spacing w:val="-57"/>
        </w:rPr>
        <w:t xml:space="preserve"> </w:t>
      </w:r>
      <w:r>
        <w:t>mbeturinat e hudhura në kontejnerët apo shportat që grumbullohen dhe transportohen nga</w:t>
      </w:r>
      <w:r>
        <w:rPr>
          <w:spacing w:val="1"/>
        </w:rPr>
        <w:t xml:space="preserve"> </w:t>
      </w:r>
      <w:r>
        <w:t>operatori.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3"/>
        <w:rPr>
          <w:sz w:val="25"/>
        </w:rPr>
      </w:pPr>
    </w:p>
    <w:p w:rsidR="00E711B5" w:rsidRDefault="00E711B5">
      <w:pPr>
        <w:rPr>
          <w:sz w:val="25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171"/>
        <w:ind w:left="700"/>
        <w:rPr>
          <w:rFonts w:asci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262890</wp:posOffset>
                </wp:positionV>
                <wp:extent cx="5236210" cy="0"/>
                <wp:effectExtent l="0" t="0" r="0" b="0"/>
                <wp:wrapNone/>
                <wp:docPr id="11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2A51A" id="Line 56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20.7pt" to="537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4CIAIAAEQEAAAOAAAAZHJzL2Uyb0RvYy54bWysU8GO2jAQvVfqP1i5QxIIKUSEVZVAL9sW&#10;abcfYGyHWHVsyzYEVPXfO3YIYtt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38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6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p w:rsidR="00E711B5" w:rsidRDefault="0065032F">
      <w:pPr>
        <w:pStyle w:val="ListParagraph"/>
        <w:numPr>
          <w:ilvl w:val="2"/>
          <w:numId w:val="11"/>
        </w:numPr>
        <w:tabs>
          <w:tab w:val="left" w:pos="1781"/>
        </w:tabs>
        <w:spacing w:before="42"/>
        <w:rPr>
          <w:b/>
          <w:sz w:val="24"/>
        </w:rPr>
      </w:pPr>
      <w:bookmarkStart w:id="67" w:name="2.2.3._Objektivi_2:_Ripërdorimi_dhe_rici"/>
      <w:bookmarkEnd w:id="67"/>
      <w:r>
        <w:rPr>
          <w:b/>
          <w:color w:val="6F2F9F"/>
          <w:w w:val="90"/>
          <w:sz w:val="24"/>
        </w:rPr>
        <w:lastRenderedPageBreak/>
        <w:t>Objektivi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2: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Ripërdorimi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riciklimi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</w:p>
    <w:p w:rsidR="00E711B5" w:rsidRDefault="0065032F">
      <w:pPr>
        <w:pStyle w:val="BodyText"/>
        <w:spacing w:before="161" w:line="273" w:lineRule="auto"/>
        <w:ind w:left="700" w:right="1141"/>
        <w:jc w:val="both"/>
      </w:pPr>
      <w:r>
        <w:t>Fokusi primar i këtij objektivi ka të bëjë me ripërdorimin dhe riciklimin e mbeturinave</w:t>
      </w:r>
      <w:r>
        <w:rPr>
          <w:spacing w:val="1"/>
        </w:rPr>
        <w:t xml:space="preserve"> </w:t>
      </w:r>
      <w:r>
        <w:t>komunale si dhe kategorive tjera të mbeturinave nën kompetencë komunale me theks të</w:t>
      </w:r>
      <w:r>
        <w:rPr>
          <w:spacing w:val="1"/>
        </w:rPr>
        <w:t xml:space="preserve"> </w:t>
      </w:r>
      <w:r>
        <w:t>veqantë</w:t>
      </w:r>
      <w:r>
        <w:rPr>
          <w:spacing w:val="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MND,</w:t>
      </w:r>
      <w:r>
        <w:rPr>
          <w:spacing w:val="-5"/>
        </w:rPr>
        <w:t xml:space="preserve"> </w:t>
      </w:r>
      <w:r>
        <w:t>mbeturinat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vëllimshme</w:t>
      </w:r>
      <w:r>
        <w:rPr>
          <w:spacing w:val="2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mbeturinat</w:t>
      </w:r>
      <w:r>
        <w:rPr>
          <w:spacing w:val="1"/>
        </w:rPr>
        <w:t xml:space="preserve"> </w:t>
      </w:r>
      <w:r>
        <w:t>komerciale.</w:t>
      </w:r>
    </w:p>
    <w:p w:rsidR="00E711B5" w:rsidRDefault="0065032F">
      <w:pPr>
        <w:pStyle w:val="BodyText"/>
        <w:spacing w:before="118" w:line="273" w:lineRule="auto"/>
        <w:ind w:left="700" w:right="1136"/>
        <w:jc w:val="both"/>
      </w:pPr>
      <w:r>
        <w:t>Edhe</w:t>
      </w:r>
      <w:r>
        <w:rPr>
          <w:spacing w:val="1"/>
        </w:rPr>
        <w:t xml:space="preserve"> </w:t>
      </w:r>
      <w:r>
        <w:t>pse gomat,</w:t>
      </w:r>
      <w:r>
        <w:rPr>
          <w:spacing w:val="1"/>
        </w:rPr>
        <w:t xml:space="preserve"> </w:t>
      </w:r>
      <w:r>
        <w:t>produktet elektrike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elektronike, bateritë</w:t>
      </w:r>
      <w:r>
        <w:rPr>
          <w:spacing w:val="1"/>
        </w:rPr>
        <w:t xml:space="preserve"> </w:t>
      </w:r>
      <w:r>
        <w:t>etj.,</w:t>
      </w:r>
      <w:r>
        <w:rPr>
          <w:spacing w:val="1"/>
        </w:rPr>
        <w:t xml:space="preserve"> </w:t>
      </w:r>
      <w:r>
        <w:t>nuk janë</w:t>
      </w:r>
      <w:r>
        <w:rPr>
          <w:spacing w:val="1"/>
        </w:rPr>
        <w:t xml:space="preserve"> </w:t>
      </w:r>
      <w:r>
        <w:t>kompetencë</w:t>
      </w:r>
      <w:r>
        <w:rPr>
          <w:spacing w:val="1"/>
        </w:rPr>
        <w:t xml:space="preserve"> </w:t>
      </w:r>
      <w:r>
        <w:t>komunale,</w:t>
      </w:r>
      <w:r>
        <w:rPr>
          <w:spacing w:val="-5"/>
        </w:rPr>
        <w:t xml:space="preserve"> </w:t>
      </w:r>
      <w:r>
        <w:t>megjithatë</w:t>
      </w:r>
      <w:r>
        <w:rPr>
          <w:spacing w:val="-3"/>
        </w:rPr>
        <w:t xml:space="preserve"> </w:t>
      </w:r>
      <w:r>
        <w:t>duke</w:t>
      </w:r>
      <w:r>
        <w:rPr>
          <w:spacing w:val="-4"/>
        </w:rPr>
        <w:t xml:space="preserve"> </w:t>
      </w:r>
      <w:r>
        <w:t>iu</w:t>
      </w:r>
      <w:r>
        <w:rPr>
          <w:spacing w:val="-4"/>
        </w:rPr>
        <w:t xml:space="preserve"> </w:t>
      </w:r>
      <w:r>
        <w:t>referuar</w:t>
      </w:r>
      <w:r>
        <w:rPr>
          <w:spacing w:val="-6"/>
        </w:rPr>
        <w:t xml:space="preserve"> </w:t>
      </w:r>
      <w:r>
        <w:t>kuadrit</w:t>
      </w:r>
      <w:r>
        <w:rPr>
          <w:spacing w:val="-5"/>
        </w:rPr>
        <w:t xml:space="preserve"> </w:t>
      </w:r>
      <w:r>
        <w:t>ligjorë</w:t>
      </w:r>
      <w:r>
        <w:rPr>
          <w:spacing w:val="-4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praktikave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jashtme,</w:t>
      </w:r>
      <w:r>
        <w:rPr>
          <w:spacing w:val="-5"/>
        </w:rPr>
        <w:t xml:space="preserve"> </w:t>
      </w:r>
      <w:r>
        <w:t>komuna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organizoj skemën e grumbullimit të organizuar të këtyre mbeturinave në kuadër të skemës së</w:t>
      </w:r>
      <w:r>
        <w:rPr>
          <w:spacing w:val="1"/>
        </w:rPr>
        <w:t xml:space="preserve"> </w:t>
      </w:r>
      <w:r>
        <w:t>përgjegjësisë</w:t>
      </w:r>
      <w:r>
        <w:rPr>
          <w:spacing w:val="2"/>
        </w:rPr>
        <w:t xml:space="preserve"> </w:t>
      </w:r>
      <w:r>
        <w:t>së</w:t>
      </w:r>
      <w:r>
        <w:rPr>
          <w:spacing w:val="2"/>
        </w:rPr>
        <w:t xml:space="preserve"> </w:t>
      </w:r>
      <w:r>
        <w:t>zgjeruar</w:t>
      </w:r>
      <w:r>
        <w:rPr>
          <w:spacing w:val="-2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prodhuesit.</w:t>
      </w:r>
    </w:p>
    <w:p w:rsidR="00E711B5" w:rsidRDefault="0065032F">
      <w:pPr>
        <w:pStyle w:val="BodyText"/>
        <w:spacing w:before="124" w:line="271" w:lineRule="auto"/>
        <w:ind w:left="700" w:right="1145"/>
        <w:jc w:val="both"/>
      </w:pPr>
      <w:r>
        <w:t>Tabela në vijim jep kornizën strategjikë për objektivin 3 së bashku me disa masa aktivitete të</w:t>
      </w:r>
      <w:r>
        <w:rPr>
          <w:spacing w:val="1"/>
        </w:rPr>
        <w:t xml:space="preserve"> </w:t>
      </w:r>
      <w:r>
        <w:t>propozuara:</w:t>
      </w:r>
    </w:p>
    <w:p w:rsidR="00E711B5" w:rsidRDefault="00E711B5">
      <w:pPr>
        <w:pStyle w:val="BodyText"/>
        <w:rPr>
          <w:sz w:val="12"/>
        </w:rPr>
      </w:pPr>
    </w:p>
    <w:tbl>
      <w:tblPr>
        <w:tblW w:w="0" w:type="auto"/>
        <w:tblInd w:w="59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4"/>
        <w:gridCol w:w="2160"/>
        <w:gridCol w:w="1080"/>
        <w:gridCol w:w="807"/>
        <w:gridCol w:w="720"/>
        <w:gridCol w:w="720"/>
        <w:gridCol w:w="721"/>
        <w:gridCol w:w="663"/>
      </w:tblGrid>
      <w:tr w:rsidR="00E711B5">
        <w:trPr>
          <w:trHeight w:val="374"/>
        </w:trPr>
        <w:tc>
          <w:tcPr>
            <w:tcW w:w="9685" w:type="dxa"/>
            <w:gridSpan w:val="8"/>
          </w:tcPr>
          <w:p w:rsidR="00E711B5" w:rsidRDefault="0065032F">
            <w:pPr>
              <w:pStyle w:val="TableParagraph"/>
              <w:spacing w:line="197" w:lineRule="exact"/>
              <w:ind w:left="3264" w:right="3254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30: Korniza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strategjike e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Objektivit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</w:t>
            </w:r>
          </w:p>
        </w:tc>
      </w:tr>
      <w:tr w:rsidR="00E711B5">
        <w:trPr>
          <w:trHeight w:val="366"/>
        </w:trPr>
        <w:tc>
          <w:tcPr>
            <w:tcW w:w="2814" w:type="dxa"/>
            <w:vMerge w:val="restart"/>
            <w:tcBorders>
              <w:bottom w:val="single" w:sz="6" w:space="0" w:color="FFC000"/>
            </w:tcBorders>
          </w:tcPr>
          <w:p w:rsidR="00E711B5" w:rsidRDefault="0065032F">
            <w:pPr>
              <w:pStyle w:val="TableParagraph"/>
              <w:spacing w:before="158"/>
              <w:ind w:left="110" w:right="791"/>
              <w:rPr>
                <w:sz w:val="18"/>
              </w:rPr>
            </w:pPr>
            <w:r>
              <w:rPr>
                <w:w w:val="95"/>
                <w:sz w:val="18"/>
              </w:rPr>
              <w:t>Masat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 aktivitet /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treguesi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performancës</w:t>
            </w:r>
          </w:p>
        </w:tc>
        <w:tc>
          <w:tcPr>
            <w:tcW w:w="2160" w:type="dxa"/>
            <w:vMerge w:val="restart"/>
            <w:tcBorders>
              <w:bottom w:val="single" w:sz="6" w:space="0" w:color="FFC000"/>
            </w:tcBorders>
          </w:tcPr>
          <w:p w:rsidR="00E711B5" w:rsidRDefault="00E711B5">
            <w:pPr>
              <w:pStyle w:val="TableParagraph"/>
              <w:spacing w:before="10"/>
            </w:pPr>
          </w:p>
          <w:p w:rsidR="00E711B5" w:rsidRDefault="0065032F">
            <w:pPr>
              <w:pStyle w:val="TableParagraph"/>
              <w:ind w:left="126" w:right="125"/>
              <w:jc w:val="center"/>
              <w:rPr>
                <w:sz w:val="18"/>
              </w:rPr>
            </w:pPr>
            <w:r>
              <w:rPr>
                <w:sz w:val="18"/>
              </w:rPr>
              <w:t>Treguesi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before="71"/>
              <w:ind w:left="135" w:right="128"/>
              <w:jc w:val="center"/>
              <w:rPr>
                <w:sz w:val="18"/>
              </w:rPr>
            </w:pPr>
            <w:r>
              <w:rPr>
                <w:sz w:val="18"/>
              </w:rPr>
              <w:t>Vlera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bazë</w:t>
            </w:r>
          </w:p>
        </w:tc>
        <w:tc>
          <w:tcPr>
            <w:tcW w:w="3631" w:type="dxa"/>
            <w:gridSpan w:val="5"/>
          </w:tcPr>
          <w:p w:rsidR="00E711B5" w:rsidRDefault="0065032F">
            <w:pPr>
              <w:pStyle w:val="TableParagraph"/>
              <w:spacing w:before="71"/>
              <w:ind w:left="1605" w:right="1596"/>
              <w:jc w:val="center"/>
              <w:rPr>
                <w:sz w:val="18"/>
              </w:rPr>
            </w:pPr>
            <w:r>
              <w:rPr>
                <w:sz w:val="18"/>
              </w:rPr>
              <w:t>Caku</w:t>
            </w:r>
          </w:p>
        </w:tc>
      </w:tr>
      <w:tr w:rsidR="00E711B5">
        <w:trPr>
          <w:trHeight w:val="364"/>
        </w:trPr>
        <w:tc>
          <w:tcPr>
            <w:tcW w:w="2814" w:type="dxa"/>
            <w:vMerge/>
            <w:tcBorders>
              <w:top w:val="nil"/>
              <w:bottom w:val="single" w:sz="6" w:space="0" w:color="FFC000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bottom w:val="single" w:sz="6" w:space="0" w:color="FFC000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6" w:space="0" w:color="FFC000"/>
            </w:tcBorders>
          </w:tcPr>
          <w:p w:rsidR="00E711B5" w:rsidRDefault="0065032F">
            <w:pPr>
              <w:pStyle w:val="TableParagraph"/>
              <w:spacing w:before="69"/>
              <w:ind w:left="135" w:right="125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807" w:type="dxa"/>
            <w:tcBorders>
              <w:bottom w:val="single" w:sz="6" w:space="0" w:color="FFC000"/>
            </w:tcBorders>
          </w:tcPr>
          <w:p w:rsidR="00E711B5" w:rsidRDefault="0065032F">
            <w:pPr>
              <w:pStyle w:val="TableParagraph"/>
              <w:spacing w:before="69"/>
              <w:ind w:left="22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720" w:type="dxa"/>
            <w:tcBorders>
              <w:bottom w:val="single" w:sz="6" w:space="0" w:color="FFC000"/>
            </w:tcBorders>
          </w:tcPr>
          <w:p w:rsidR="00E711B5" w:rsidRDefault="0065032F">
            <w:pPr>
              <w:pStyle w:val="TableParagraph"/>
              <w:spacing w:before="69"/>
              <w:ind w:left="183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720" w:type="dxa"/>
            <w:tcBorders>
              <w:bottom w:val="single" w:sz="6" w:space="0" w:color="FFC000"/>
            </w:tcBorders>
          </w:tcPr>
          <w:p w:rsidR="00E711B5" w:rsidRDefault="0065032F">
            <w:pPr>
              <w:pStyle w:val="TableParagraph"/>
              <w:spacing w:before="69"/>
              <w:ind w:left="18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721" w:type="dxa"/>
            <w:tcBorders>
              <w:bottom w:val="single" w:sz="6" w:space="0" w:color="FFC000"/>
            </w:tcBorders>
          </w:tcPr>
          <w:p w:rsidR="00E711B5" w:rsidRDefault="0065032F">
            <w:pPr>
              <w:pStyle w:val="TableParagraph"/>
              <w:spacing w:before="69"/>
              <w:ind w:left="18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663" w:type="dxa"/>
            <w:tcBorders>
              <w:bottom w:val="single" w:sz="6" w:space="0" w:color="FFC000"/>
            </w:tcBorders>
          </w:tcPr>
          <w:p w:rsidR="00E711B5" w:rsidRDefault="0065032F">
            <w:pPr>
              <w:pStyle w:val="TableParagraph"/>
              <w:spacing w:before="69"/>
              <w:ind w:left="154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</w:tr>
      <w:tr w:rsidR="00E711B5">
        <w:trPr>
          <w:trHeight w:val="616"/>
        </w:trPr>
        <w:tc>
          <w:tcPr>
            <w:tcW w:w="2814" w:type="dxa"/>
            <w:tcBorders>
              <w:top w:val="single" w:sz="6" w:space="0" w:color="FFC000"/>
            </w:tcBorders>
          </w:tcPr>
          <w:p w:rsidR="00E711B5" w:rsidRDefault="0065032F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Studimi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fizibiliteti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modelin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E711B5" w:rsidRDefault="0065032F">
            <w:pPr>
              <w:pStyle w:val="TableParagraph"/>
              <w:spacing w:line="206" w:lineRule="exact"/>
              <w:ind w:left="110" w:right="132"/>
              <w:rPr>
                <w:sz w:val="18"/>
              </w:rPr>
            </w:pPr>
            <w:r>
              <w:rPr>
                <w:sz w:val="18"/>
              </w:rPr>
              <w:t>operimit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qendres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grumbullimit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riperdorimit</w:t>
            </w:r>
          </w:p>
        </w:tc>
        <w:tc>
          <w:tcPr>
            <w:tcW w:w="2160" w:type="dxa"/>
            <w:tcBorders>
              <w:top w:val="single" w:sz="6" w:space="0" w:color="FFC000"/>
            </w:tcBorders>
          </w:tcPr>
          <w:p w:rsidR="00E711B5" w:rsidRDefault="0065032F">
            <w:pPr>
              <w:pStyle w:val="TableParagraph"/>
              <w:spacing w:line="195" w:lineRule="exact"/>
              <w:ind w:left="129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Studimi i fizibilitetit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eshte</w:t>
            </w:r>
          </w:p>
          <w:p w:rsidR="00E711B5" w:rsidRDefault="0065032F">
            <w:pPr>
              <w:pStyle w:val="TableParagraph"/>
              <w:spacing w:line="207" w:lineRule="exact"/>
              <w:ind w:left="126" w:right="125"/>
              <w:jc w:val="center"/>
              <w:rPr>
                <w:sz w:val="18"/>
              </w:rPr>
            </w:pPr>
            <w:r>
              <w:rPr>
                <w:sz w:val="18"/>
              </w:rPr>
              <w:t>zbatuar</w:t>
            </w:r>
          </w:p>
        </w:tc>
        <w:tc>
          <w:tcPr>
            <w:tcW w:w="1080" w:type="dxa"/>
            <w:tcBorders>
              <w:top w:val="single" w:sz="6" w:space="0" w:color="FFC000"/>
            </w:tcBorders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FFC000"/>
            </w:tcBorders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FFC000"/>
            </w:tcBorders>
          </w:tcPr>
          <w:p w:rsidR="00E711B5" w:rsidRDefault="0065032F">
            <w:pPr>
              <w:pStyle w:val="TableParagraph"/>
              <w:spacing w:line="195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FFC000"/>
            </w:tcBorders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single" w:sz="6" w:space="0" w:color="FFC000"/>
            </w:tcBorders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  <w:tcBorders>
              <w:top w:val="single" w:sz="6" w:space="0" w:color="FFC000"/>
            </w:tcBorders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484"/>
        </w:trPr>
        <w:tc>
          <w:tcPr>
            <w:tcW w:w="2814" w:type="dxa"/>
          </w:tcPr>
          <w:p w:rsidR="00E711B5" w:rsidRDefault="0065032F">
            <w:pPr>
              <w:pStyle w:val="TableParagraph"/>
              <w:spacing w:before="23"/>
              <w:ind w:left="110" w:right="155"/>
              <w:rPr>
                <w:sz w:val="18"/>
              </w:rPr>
            </w:pPr>
            <w:r>
              <w:rPr>
                <w:spacing w:val="-2"/>
                <w:sz w:val="18"/>
              </w:rPr>
              <w:t>Zgjerimi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infrastrukturës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ndarëse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burim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7" w:lineRule="exact"/>
              <w:ind w:left="129" w:right="119"/>
              <w:jc w:val="center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ndarje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burim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21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63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711B5">
        <w:trPr>
          <w:trHeight w:val="412"/>
        </w:trPr>
        <w:tc>
          <w:tcPr>
            <w:tcW w:w="2814" w:type="dxa"/>
          </w:tcPr>
          <w:p w:rsidR="00E711B5" w:rsidRDefault="0065032F">
            <w:pPr>
              <w:pStyle w:val="TableParagraph"/>
              <w:spacing w:before="91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Riciklimi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letrës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7" w:lineRule="exact"/>
              <w:ind w:left="129" w:right="12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%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riciklimit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letres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</w:p>
          <w:p w:rsidR="00E711B5" w:rsidRDefault="0065032F">
            <w:pPr>
              <w:pStyle w:val="TableParagraph"/>
              <w:spacing w:line="196" w:lineRule="exact"/>
              <w:ind w:left="129" w:right="120"/>
              <w:jc w:val="center"/>
              <w:rPr>
                <w:sz w:val="18"/>
              </w:rPr>
            </w:pPr>
            <w:r>
              <w:rPr>
                <w:sz w:val="18"/>
              </w:rPr>
              <w:t>kartonit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721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663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59"/>
        </w:trPr>
        <w:tc>
          <w:tcPr>
            <w:tcW w:w="2814" w:type="dxa"/>
          </w:tcPr>
          <w:p w:rsidR="00E711B5" w:rsidRDefault="0065032F"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Riciklimi i plastikës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8" w:lineRule="exact"/>
              <w:ind w:left="129" w:right="11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%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riciklimit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plastikes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8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721" w:type="dxa"/>
          </w:tcPr>
          <w:p w:rsidR="00E711B5" w:rsidRDefault="0065032F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663" w:type="dxa"/>
          </w:tcPr>
          <w:p w:rsidR="00E711B5" w:rsidRDefault="0065032F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06"/>
        </w:trPr>
        <w:tc>
          <w:tcPr>
            <w:tcW w:w="2814" w:type="dxa"/>
          </w:tcPr>
          <w:p w:rsidR="00E711B5" w:rsidRDefault="0065032F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Riciklimi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metalit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86" w:lineRule="exact"/>
              <w:ind w:left="128" w:right="12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%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riciklimit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metalit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86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721" w:type="dxa"/>
          </w:tcPr>
          <w:p w:rsidR="00E711B5" w:rsidRDefault="0065032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663" w:type="dxa"/>
          </w:tcPr>
          <w:p w:rsidR="00E711B5" w:rsidRDefault="0065032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330"/>
        </w:trPr>
        <w:tc>
          <w:tcPr>
            <w:tcW w:w="2814" w:type="dxa"/>
          </w:tcPr>
          <w:p w:rsidR="00E711B5" w:rsidRDefault="0065032F">
            <w:pPr>
              <w:pStyle w:val="TableParagraph"/>
              <w:spacing w:before="52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Riciklimi 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qelqit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7" w:lineRule="exact"/>
              <w:ind w:left="128" w:right="12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%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riciklimit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qelqit</w:t>
            </w:r>
          </w:p>
        </w:tc>
        <w:tc>
          <w:tcPr>
            <w:tcW w:w="1080" w:type="dxa"/>
          </w:tcPr>
          <w:p w:rsidR="00E711B5" w:rsidRDefault="0065032F">
            <w:pPr>
              <w:pStyle w:val="TableParagraph"/>
              <w:spacing w:line="197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721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663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1027"/>
        </w:trPr>
        <w:tc>
          <w:tcPr>
            <w:tcW w:w="2814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Studim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fizibilitetit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të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modelit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të</w:t>
            </w:r>
          </w:p>
          <w:p w:rsidR="00E711B5" w:rsidRDefault="0065032F">
            <w:pPr>
              <w:pStyle w:val="TableParagraph"/>
              <w:ind w:left="110" w:right="117"/>
              <w:rPr>
                <w:sz w:val="18"/>
              </w:rPr>
            </w:pPr>
            <w:r>
              <w:rPr>
                <w:spacing w:val="-1"/>
                <w:sz w:val="18"/>
              </w:rPr>
              <w:t>operimit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të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grumbullimit,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transportit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dhe riciklimit të mbeturinave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komunale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riciklueshme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</w:p>
          <w:p w:rsidR="00E711B5" w:rsidRDefault="0065032F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biodegraduese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2" w:lineRule="exact"/>
              <w:ind w:left="129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Studimi i fizibilitetit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eshte</w:t>
            </w:r>
          </w:p>
          <w:p w:rsidR="00E711B5" w:rsidRDefault="0065032F">
            <w:pPr>
              <w:pStyle w:val="TableParagraph"/>
              <w:spacing w:line="207" w:lineRule="exact"/>
              <w:ind w:left="126" w:right="125"/>
              <w:jc w:val="center"/>
              <w:rPr>
                <w:sz w:val="18"/>
              </w:rPr>
            </w:pPr>
            <w:r>
              <w:rPr>
                <w:sz w:val="18"/>
              </w:rPr>
              <w:t>zbatuar</w:t>
            </w:r>
          </w:p>
        </w:tc>
        <w:tc>
          <w:tcPr>
            <w:tcW w:w="108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2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614"/>
        </w:trPr>
        <w:tc>
          <w:tcPr>
            <w:tcW w:w="2814" w:type="dxa"/>
          </w:tcPr>
          <w:p w:rsidR="00E711B5" w:rsidRDefault="0065032F">
            <w:pPr>
              <w:pStyle w:val="TableParagraph"/>
              <w:spacing w:before="91"/>
              <w:ind w:left="110" w:right="654"/>
              <w:rPr>
                <w:sz w:val="18"/>
              </w:rPr>
            </w:pPr>
            <w:r>
              <w:rPr>
                <w:spacing w:val="-1"/>
                <w:sz w:val="18"/>
              </w:rPr>
              <w:t>Funksionalizimi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qendrës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së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grumbullimit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riciklimit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2" w:lineRule="exact"/>
              <w:ind w:left="249"/>
              <w:rPr>
                <w:sz w:val="18"/>
              </w:rPr>
            </w:pPr>
            <w:r>
              <w:rPr>
                <w:sz w:val="18"/>
              </w:rPr>
              <w:t>Qendra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grumbullimit</w:t>
            </w:r>
          </w:p>
          <w:p w:rsidR="00E711B5" w:rsidRDefault="0065032F">
            <w:pPr>
              <w:pStyle w:val="TableParagraph"/>
              <w:spacing w:line="206" w:lineRule="exact"/>
              <w:ind w:left="513" w:right="145" w:hanging="34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eshte funksionalizuar </w:t>
            </w:r>
            <w:r>
              <w:rPr>
                <w:sz w:val="18"/>
              </w:rPr>
              <w:t>dhe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futur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operim</w:t>
            </w:r>
          </w:p>
        </w:tc>
        <w:tc>
          <w:tcPr>
            <w:tcW w:w="108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412"/>
        </w:trPr>
        <w:tc>
          <w:tcPr>
            <w:tcW w:w="2814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Caktimi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lokacionit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deponisë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së</w:t>
            </w: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MND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7" w:lineRule="exact"/>
              <w:ind w:left="240"/>
              <w:rPr>
                <w:sz w:val="18"/>
              </w:rPr>
            </w:pPr>
            <w:r>
              <w:rPr>
                <w:sz w:val="18"/>
              </w:rPr>
              <w:t>Lokacioni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deponise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</w:p>
          <w:p w:rsidR="00E711B5" w:rsidRDefault="0065032F">
            <w:pPr>
              <w:pStyle w:val="TableParagraph"/>
              <w:spacing w:line="196" w:lineRule="exact"/>
              <w:ind w:left="249"/>
              <w:rPr>
                <w:sz w:val="18"/>
              </w:rPr>
            </w:pPr>
            <w:r>
              <w:rPr>
                <w:sz w:val="18"/>
              </w:rPr>
              <w:t>MND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percaktuar</w:t>
            </w:r>
          </w:p>
        </w:tc>
        <w:tc>
          <w:tcPr>
            <w:tcW w:w="108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820"/>
        </w:trPr>
        <w:tc>
          <w:tcPr>
            <w:tcW w:w="2814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Studimi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fizibilitetit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modelin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E711B5" w:rsidRDefault="0065032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operimit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grumbullimit,</w:t>
            </w:r>
          </w:p>
          <w:p w:rsidR="00E711B5" w:rsidRDefault="0065032F">
            <w:pPr>
              <w:pStyle w:val="TableParagraph"/>
              <w:spacing w:line="206" w:lineRule="exact"/>
              <w:ind w:left="110" w:right="113"/>
              <w:rPr>
                <w:sz w:val="18"/>
              </w:rPr>
            </w:pPr>
            <w:r>
              <w:rPr>
                <w:sz w:val="18"/>
              </w:rPr>
              <w:t>transportimit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riciklimit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komune.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2" w:lineRule="exact"/>
              <w:ind w:left="129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Studimi i fizibilitetit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eshte</w:t>
            </w:r>
          </w:p>
          <w:p w:rsidR="00E711B5" w:rsidRDefault="0065032F">
            <w:pPr>
              <w:pStyle w:val="TableParagraph"/>
              <w:spacing w:line="207" w:lineRule="exact"/>
              <w:ind w:left="126" w:right="125"/>
              <w:jc w:val="center"/>
              <w:rPr>
                <w:sz w:val="18"/>
              </w:rPr>
            </w:pPr>
            <w:r>
              <w:rPr>
                <w:sz w:val="18"/>
              </w:rPr>
              <w:t>zbatuar</w:t>
            </w:r>
          </w:p>
        </w:tc>
        <w:tc>
          <w:tcPr>
            <w:tcW w:w="108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407"/>
        </w:trPr>
        <w:tc>
          <w:tcPr>
            <w:tcW w:w="2814" w:type="dxa"/>
          </w:tcPr>
          <w:p w:rsidR="00E711B5" w:rsidRDefault="0065032F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Kontraktimi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operatorit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privat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</w:p>
          <w:p w:rsidR="00E711B5" w:rsidRDefault="0065032F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MND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4" w:lineRule="exact"/>
              <w:ind w:left="129" w:right="120"/>
              <w:jc w:val="center"/>
              <w:rPr>
                <w:sz w:val="18"/>
              </w:rPr>
            </w:pPr>
            <w:r>
              <w:rPr>
                <w:sz w:val="18"/>
              </w:rPr>
              <w:t>Operatori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</w:p>
          <w:p w:rsidR="00E711B5" w:rsidRDefault="0065032F">
            <w:pPr>
              <w:pStyle w:val="TableParagraph"/>
              <w:spacing w:line="193" w:lineRule="exact"/>
              <w:ind w:left="129" w:right="119"/>
              <w:jc w:val="center"/>
              <w:rPr>
                <w:sz w:val="18"/>
              </w:rPr>
            </w:pPr>
            <w:r>
              <w:rPr>
                <w:sz w:val="18"/>
              </w:rPr>
              <w:t>kontraktuar</w:t>
            </w:r>
          </w:p>
        </w:tc>
        <w:tc>
          <w:tcPr>
            <w:tcW w:w="108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825"/>
        </w:trPr>
        <w:tc>
          <w:tcPr>
            <w:tcW w:w="2814" w:type="dxa"/>
          </w:tcPr>
          <w:p w:rsidR="00E711B5" w:rsidRDefault="0065032F">
            <w:pPr>
              <w:pStyle w:val="TableParagraph"/>
              <w:ind w:left="110" w:right="258"/>
              <w:jc w:val="both"/>
              <w:rPr>
                <w:sz w:val="18"/>
              </w:rPr>
            </w:pPr>
            <w:r>
              <w:rPr>
                <w:sz w:val="18"/>
              </w:rPr>
              <w:t>Kontraktimi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operatorit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privat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grumbullimin dhe transportin dhe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riciklimin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të</w:t>
            </w:r>
          </w:p>
          <w:p w:rsidR="00E711B5" w:rsidRDefault="0065032F">
            <w:pPr>
              <w:pStyle w:val="TableParagraph"/>
              <w:spacing w:line="194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reciklueshme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degraduese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ind w:left="662" w:right="498" w:hanging="144"/>
              <w:rPr>
                <w:sz w:val="18"/>
              </w:rPr>
            </w:pPr>
            <w:r>
              <w:rPr>
                <w:sz w:val="18"/>
              </w:rPr>
              <w:t>Operatori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kontraktuar</w:t>
            </w:r>
          </w:p>
        </w:tc>
        <w:tc>
          <w:tcPr>
            <w:tcW w:w="108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820"/>
        </w:trPr>
        <w:tc>
          <w:tcPr>
            <w:tcW w:w="2814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Kontraktimi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operatorit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privat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</w:p>
          <w:p w:rsidR="00E711B5" w:rsidRDefault="0065032F">
            <w:pPr>
              <w:pStyle w:val="TableParagraph"/>
              <w:spacing w:line="206" w:lineRule="exact"/>
              <w:ind w:left="110" w:right="262"/>
              <w:rPr>
                <w:sz w:val="18"/>
              </w:rPr>
            </w:pPr>
            <w:r>
              <w:rPr>
                <w:sz w:val="18"/>
              </w:rPr>
              <w:t>grumbullimin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transportin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riciklimin e mbeturinave bio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degraduese</w:t>
            </w:r>
          </w:p>
        </w:tc>
        <w:tc>
          <w:tcPr>
            <w:tcW w:w="2160" w:type="dxa"/>
          </w:tcPr>
          <w:p w:rsidR="00E711B5" w:rsidRDefault="0065032F">
            <w:pPr>
              <w:pStyle w:val="TableParagraph"/>
              <w:spacing w:line="192" w:lineRule="exact"/>
              <w:ind w:left="129" w:right="120"/>
              <w:jc w:val="center"/>
              <w:rPr>
                <w:sz w:val="18"/>
              </w:rPr>
            </w:pPr>
            <w:r>
              <w:rPr>
                <w:sz w:val="18"/>
              </w:rPr>
              <w:t>Operatori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</w:p>
          <w:p w:rsidR="00E711B5" w:rsidRDefault="0065032F">
            <w:pPr>
              <w:pStyle w:val="TableParagraph"/>
              <w:spacing w:line="207" w:lineRule="exact"/>
              <w:ind w:left="129" w:right="119"/>
              <w:jc w:val="center"/>
              <w:rPr>
                <w:sz w:val="18"/>
              </w:rPr>
            </w:pPr>
            <w:r>
              <w:rPr>
                <w:sz w:val="18"/>
              </w:rPr>
              <w:t>kontraktuar</w:t>
            </w:r>
          </w:p>
        </w:tc>
        <w:tc>
          <w:tcPr>
            <w:tcW w:w="108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711B5" w:rsidRDefault="0065032F">
            <w:pPr>
              <w:pStyle w:val="TableParagraph"/>
              <w:spacing w:line="193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39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90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10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30A2E" id="Group 54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GafveYACAACW&#10;BQAADgAAAAAAAAAAAAAAAAAuAgAAZHJzL2Uyb0RvYy54bWxQSwECLQAUAAYACAAAACEAxWeez9sA&#10;AAADAQAADwAAAAAAAAAAAAAAAADaBAAAZHJzL2Rvd25yZXYueG1sUEsFBgAAAAAEAAQA8wAAAOIF&#10;AAAAAA==&#10;">
                <v:line id="Line 55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10"/>
        <w:rPr>
          <w:rFonts w:ascii="Calibri"/>
          <w:b/>
          <w:sz w:val="20"/>
        </w:rPr>
      </w:pPr>
    </w:p>
    <w:p w:rsidR="00E711B5" w:rsidRDefault="0065032F">
      <w:pPr>
        <w:spacing w:before="57" w:after="9" w:line="463" w:lineRule="auto"/>
        <w:ind w:left="700" w:right="2016"/>
        <w:rPr>
          <w:sz w:val="24"/>
        </w:rPr>
      </w:pPr>
      <w:r>
        <w:rPr>
          <w:b/>
          <w:color w:val="6F2F9F"/>
          <w:w w:val="90"/>
          <w:sz w:val="24"/>
        </w:rPr>
        <w:t>Analiza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e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potencialit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gjenerimit,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kompozicionit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riciklimit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  <w:r>
        <w:rPr>
          <w:b/>
          <w:color w:val="6F2F9F"/>
          <w:spacing w:val="-51"/>
          <w:w w:val="90"/>
          <w:sz w:val="24"/>
        </w:rPr>
        <w:t xml:space="preserve"> </w:t>
      </w:r>
      <w:r>
        <w:rPr>
          <w:sz w:val="24"/>
        </w:rPr>
        <w:t>Analiza</w:t>
      </w:r>
      <w:r>
        <w:rPr>
          <w:spacing w:val="-7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fjalë</w:t>
      </w:r>
      <w:r>
        <w:rPr>
          <w:spacing w:val="-7"/>
          <w:sz w:val="24"/>
        </w:rPr>
        <w:t xml:space="preserve"> </w:t>
      </w:r>
      <w:r>
        <w:rPr>
          <w:sz w:val="24"/>
        </w:rPr>
        <w:t>niset</w:t>
      </w:r>
      <w:r>
        <w:rPr>
          <w:spacing w:val="-9"/>
          <w:sz w:val="24"/>
        </w:rPr>
        <w:t xml:space="preserve"> </w:t>
      </w:r>
      <w:r>
        <w:rPr>
          <w:sz w:val="24"/>
        </w:rPr>
        <w:t>nga</w:t>
      </w:r>
      <w:r>
        <w:rPr>
          <w:spacing w:val="-11"/>
          <w:sz w:val="24"/>
        </w:rPr>
        <w:t xml:space="preserve"> </w:t>
      </w:r>
      <w:r>
        <w:rPr>
          <w:sz w:val="24"/>
        </w:rPr>
        <w:t>parashikimet</w:t>
      </w:r>
      <w:r>
        <w:rPr>
          <w:spacing w:val="-4"/>
          <w:sz w:val="24"/>
        </w:rPr>
        <w:t xml:space="preserve"> </w:t>
      </w:r>
      <w:r>
        <w:rPr>
          <w:sz w:val="24"/>
        </w:rPr>
        <w:t>demografike</w:t>
      </w:r>
      <w:r>
        <w:rPr>
          <w:spacing w:val="-7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popullatës.</w:t>
      </w: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8"/>
        <w:gridCol w:w="1234"/>
        <w:gridCol w:w="1258"/>
        <w:gridCol w:w="1272"/>
        <w:gridCol w:w="1133"/>
        <w:gridCol w:w="1272"/>
        <w:gridCol w:w="1277"/>
      </w:tblGrid>
      <w:tr w:rsidR="00E711B5">
        <w:trPr>
          <w:trHeight w:val="527"/>
        </w:trPr>
        <w:tc>
          <w:tcPr>
            <w:tcW w:w="9914" w:type="dxa"/>
            <w:gridSpan w:val="7"/>
          </w:tcPr>
          <w:p w:rsidR="00E711B5" w:rsidRDefault="0065032F">
            <w:pPr>
              <w:pStyle w:val="TableParagraph"/>
              <w:spacing w:before="153"/>
              <w:ind w:left="3144" w:right="312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31:</w:t>
            </w:r>
            <w:r>
              <w:rPr>
                <w:b/>
                <w:spacing w:val="1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Parashikimet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demografike</w:t>
            </w:r>
            <w:r>
              <w:rPr>
                <w:b/>
                <w:spacing w:val="1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1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popullatës</w:t>
            </w:r>
          </w:p>
        </w:tc>
      </w:tr>
      <w:tr w:rsidR="00E711B5">
        <w:trPr>
          <w:trHeight w:val="431"/>
        </w:trPr>
        <w:tc>
          <w:tcPr>
            <w:tcW w:w="2468" w:type="dxa"/>
            <w:vMerge w:val="restart"/>
          </w:tcPr>
          <w:p w:rsidR="00E711B5" w:rsidRDefault="00E711B5">
            <w:pPr>
              <w:pStyle w:val="TableParagraph"/>
              <w:spacing w:before="10"/>
            </w:pPr>
          </w:p>
          <w:p w:rsidR="00E711B5" w:rsidRDefault="0065032F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Vendbanimi</w:t>
            </w:r>
          </w:p>
        </w:tc>
        <w:tc>
          <w:tcPr>
            <w:tcW w:w="7446" w:type="dxa"/>
            <w:gridSpan w:val="6"/>
          </w:tcPr>
          <w:p w:rsidR="00E711B5" w:rsidRDefault="0065032F">
            <w:pPr>
              <w:pStyle w:val="TableParagraph"/>
              <w:spacing w:before="105"/>
              <w:ind w:left="3035" w:right="3018"/>
              <w:jc w:val="center"/>
              <w:rPr>
                <w:sz w:val="18"/>
              </w:rPr>
            </w:pPr>
            <w:r>
              <w:rPr>
                <w:sz w:val="18"/>
              </w:rPr>
              <w:t>Numri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popullatës</w:t>
            </w:r>
          </w:p>
        </w:tc>
      </w:tr>
      <w:tr w:rsidR="00E711B5">
        <w:trPr>
          <w:trHeight w:val="311"/>
        </w:trPr>
        <w:tc>
          <w:tcPr>
            <w:tcW w:w="2468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before="4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258" w:type="dxa"/>
          </w:tcPr>
          <w:p w:rsidR="00E711B5" w:rsidRDefault="0065032F">
            <w:pPr>
              <w:pStyle w:val="TableParagraph"/>
              <w:spacing w:before="4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before="4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before="4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before="4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277" w:type="dxa"/>
          </w:tcPr>
          <w:p w:rsidR="00E711B5" w:rsidRDefault="0065032F">
            <w:pPr>
              <w:pStyle w:val="TableParagraph"/>
              <w:spacing w:before="43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</w:tr>
      <w:tr w:rsidR="00E711B5">
        <w:trPr>
          <w:trHeight w:val="321"/>
        </w:trPr>
        <w:tc>
          <w:tcPr>
            <w:tcW w:w="246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Qyteti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(rritje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 zbritje)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58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77" w:type="dxa"/>
          </w:tcPr>
          <w:p w:rsidR="00E711B5" w:rsidRDefault="0065032F">
            <w:pPr>
              <w:pStyle w:val="TableParagraph"/>
              <w:spacing w:line="197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</w:tr>
      <w:tr w:rsidR="00E711B5">
        <w:trPr>
          <w:trHeight w:val="325"/>
        </w:trPr>
        <w:tc>
          <w:tcPr>
            <w:tcW w:w="246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Qyteti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(banorë)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3,800</w:t>
            </w:r>
          </w:p>
        </w:tc>
        <w:tc>
          <w:tcPr>
            <w:tcW w:w="1258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3,810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3,820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3,830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3,840</w:t>
            </w:r>
          </w:p>
        </w:tc>
        <w:tc>
          <w:tcPr>
            <w:tcW w:w="1277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3,850</w:t>
            </w:r>
          </w:p>
        </w:tc>
      </w:tr>
      <w:tr w:rsidR="00E711B5">
        <w:trPr>
          <w:trHeight w:val="321"/>
        </w:trPr>
        <w:tc>
          <w:tcPr>
            <w:tcW w:w="246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Zona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ruarle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(rritje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zbritje)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58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  <w:tc>
          <w:tcPr>
            <w:tcW w:w="1277" w:type="dxa"/>
          </w:tcPr>
          <w:p w:rsidR="00E711B5" w:rsidRDefault="0065032F">
            <w:pPr>
              <w:pStyle w:val="TableParagraph"/>
              <w:spacing w:line="197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Rritje</w:t>
            </w:r>
          </w:p>
        </w:tc>
      </w:tr>
      <w:tr w:rsidR="00E711B5">
        <w:trPr>
          <w:trHeight w:val="326"/>
        </w:trPr>
        <w:tc>
          <w:tcPr>
            <w:tcW w:w="246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Zona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ruarle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(banorë)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6,332</w:t>
            </w:r>
          </w:p>
        </w:tc>
        <w:tc>
          <w:tcPr>
            <w:tcW w:w="1258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6,343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6,354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6,365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6,376</w:t>
            </w:r>
          </w:p>
        </w:tc>
        <w:tc>
          <w:tcPr>
            <w:tcW w:w="1277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6,387</w:t>
            </w:r>
          </w:p>
        </w:tc>
      </w:tr>
      <w:tr w:rsidR="00E711B5">
        <w:trPr>
          <w:trHeight w:val="326"/>
        </w:trPr>
        <w:tc>
          <w:tcPr>
            <w:tcW w:w="2468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banorë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10,132</w:t>
            </w:r>
          </w:p>
        </w:tc>
        <w:tc>
          <w:tcPr>
            <w:tcW w:w="1258" w:type="dxa"/>
          </w:tcPr>
          <w:p w:rsidR="00E711B5" w:rsidRDefault="0065032F"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10,153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10,174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10,195</w:t>
            </w:r>
          </w:p>
        </w:tc>
        <w:tc>
          <w:tcPr>
            <w:tcW w:w="1272" w:type="dxa"/>
          </w:tcPr>
          <w:p w:rsidR="00E711B5" w:rsidRDefault="0065032F"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10,216</w:t>
            </w:r>
          </w:p>
        </w:tc>
        <w:tc>
          <w:tcPr>
            <w:tcW w:w="1277" w:type="dxa"/>
          </w:tcPr>
          <w:p w:rsidR="00E711B5" w:rsidRDefault="0065032F">
            <w:pPr>
              <w:pStyle w:val="TableParagraph"/>
              <w:spacing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10,237</w:t>
            </w:r>
          </w:p>
        </w:tc>
      </w:tr>
    </w:tbl>
    <w:p w:rsidR="00E711B5" w:rsidRDefault="0065032F">
      <w:pPr>
        <w:pStyle w:val="BodyText"/>
        <w:spacing w:before="107" w:line="355" w:lineRule="auto"/>
        <w:ind w:left="700"/>
      </w:pPr>
      <w:r>
        <w:t>Parashikimi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gjenerimit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mbeturinave</w:t>
      </w:r>
      <w:r>
        <w:rPr>
          <w:spacing w:val="-4"/>
        </w:rPr>
        <w:t xml:space="preserve"> </w:t>
      </w:r>
      <w:r>
        <w:t>është dhënë</w:t>
      </w:r>
      <w:r>
        <w:rPr>
          <w:spacing w:val="-1"/>
        </w:rPr>
        <w:t xml:space="preserve"> </w:t>
      </w:r>
      <w:r>
        <w:t>në</w:t>
      </w:r>
      <w:r>
        <w:rPr>
          <w:spacing w:val="-3"/>
        </w:rPr>
        <w:t xml:space="preserve"> </w:t>
      </w:r>
      <w:r>
        <w:t>tabelat</w:t>
      </w:r>
      <w:r>
        <w:rPr>
          <w:spacing w:val="-2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vijim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bazuar</w:t>
      </w:r>
      <w:r>
        <w:rPr>
          <w:spacing w:val="-3"/>
        </w:rPr>
        <w:t xml:space="preserve"> </w:t>
      </w:r>
      <w:r>
        <w:t>në</w:t>
      </w:r>
      <w:r>
        <w:rPr>
          <w:spacing w:val="-4"/>
        </w:rPr>
        <w:t xml:space="preserve"> </w:t>
      </w:r>
      <w:r>
        <w:t>studimin</w:t>
      </w:r>
      <w:r>
        <w:rPr>
          <w:spacing w:val="-2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kompozicionit të mbeturinave</w:t>
      </w:r>
      <w:r>
        <w:rPr>
          <w:spacing w:val="2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komuna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Hanit</w:t>
      </w:r>
      <w:r>
        <w:rPr>
          <w:spacing w:val="-4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Elezit.</w:t>
      </w:r>
    </w:p>
    <w:p w:rsidR="00E711B5" w:rsidRDefault="00E711B5">
      <w:pPr>
        <w:pStyle w:val="BodyText"/>
        <w:spacing w:before="10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2"/>
        <w:gridCol w:w="1224"/>
        <w:gridCol w:w="1085"/>
        <w:gridCol w:w="1224"/>
        <w:gridCol w:w="1089"/>
        <w:gridCol w:w="1118"/>
        <w:gridCol w:w="1123"/>
      </w:tblGrid>
      <w:tr w:rsidR="00E711B5">
        <w:trPr>
          <w:trHeight w:val="345"/>
        </w:trPr>
        <w:tc>
          <w:tcPr>
            <w:tcW w:w="9855" w:type="dxa"/>
            <w:gridSpan w:val="7"/>
          </w:tcPr>
          <w:p w:rsidR="00E711B5" w:rsidRDefault="0065032F">
            <w:pPr>
              <w:pStyle w:val="TableParagraph"/>
              <w:spacing w:before="57"/>
              <w:ind w:left="3121" w:right="310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32: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Parashikimi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i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gjenerimit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të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mbeturinave</w:t>
            </w:r>
          </w:p>
        </w:tc>
      </w:tr>
      <w:tr w:rsidR="00E711B5">
        <w:trPr>
          <w:trHeight w:val="340"/>
        </w:trPr>
        <w:tc>
          <w:tcPr>
            <w:tcW w:w="299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before="5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before="5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before="5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89" w:type="dxa"/>
          </w:tcPr>
          <w:p w:rsidR="00E711B5" w:rsidRDefault="0065032F">
            <w:pPr>
              <w:pStyle w:val="TableParagraph"/>
              <w:spacing w:before="5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18" w:type="dxa"/>
          </w:tcPr>
          <w:p w:rsidR="00E711B5" w:rsidRDefault="0065032F">
            <w:pPr>
              <w:pStyle w:val="TableParagraph"/>
              <w:spacing w:before="5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23" w:type="dxa"/>
          </w:tcPr>
          <w:p w:rsidR="00E711B5" w:rsidRDefault="0065032F">
            <w:pPr>
              <w:pStyle w:val="TableParagraph"/>
              <w:spacing w:before="5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</w:tr>
      <w:tr w:rsidR="00E711B5">
        <w:trPr>
          <w:trHeight w:val="345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Popullata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zonën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urbane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3,800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3,810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3,820</w:t>
            </w:r>
          </w:p>
        </w:tc>
        <w:tc>
          <w:tcPr>
            <w:tcW w:w="1089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3,830</w:t>
            </w:r>
          </w:p>
        </w:tc>
        <w:tc>
          <w:tcPr>
            <w:tcW w:w="111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3,840</w:t>
            </w:r>
          </w:p>
        </w:tc>
        <w:tc>
          <w:tcPr>
            <w:tcW w:w="112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3,850</w:t>
            </w:r>
          </w:p>
        </w:tc>
      </w:tr>
      <w:tr w:rsidR="00E711B5">
        <w:trPr>
          <w:trHeight w:val="369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Gjenerimi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kokë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banori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kg/vit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before="7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before="7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before="7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089" w:type="dxa"/>
          </w:tcPr>
          <w:p w:rsidR="00E711B5" w:rsidRDefault="0065032F">
            <w:pPr>
              <w:pStyle w:val="TableParagraph"/>
              <w:spacing w:before="71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118" w:type="dxa"/>
          </w:tcPr>
          <w:p w:rsidR="00E711B5" w:rsidRDefault="0065032F">
            <w:pPr>
              <w:pStyle w:val="TableParagraph"/>
              <w:spacing w:before="71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123" w:type="dxa"/>
          </w:tcPr>
          <w:p w:rsidR="00E711B5" w:rsidRDefault="0065032F">
            <w:pPr>
              <w:pStyle w:val="TableParagraph"/>
              <w:spacing w:before="71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E711B5">
        <w:trPr>
          <w:trHeight w:val="614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Gjenerimi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mbeturinave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ton/vit</w:t>
            </w:r>
          </w:p>
        </w:tc>
        <w:tc>
          <w:tcPr>
            <w:tcW w:w="1224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961.4</w:t>
            </w: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967.7</w:t>
            </w:r>
          </w:p>
        </w:tc>
        <w:tc>
          <w:tcPr>
            <w:tcW w:w="1224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970.3</w:t>
            </w:r>
          </w:p>
        </w:tc>
        <w:tc>
          <w:tcPr>
            <w:tcW w:w="1089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976.7</w:t>
            </w:r>
          </w:p>
        </w:tc>
        <w:tc>
          <w:tcPr>
            <w:tcW w:w="111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979.2</w:t>
            </w:r>
          </w:p>
        </w:tc>
        <w:tc>
          <w:tcPr>
            <w:tcW w:w="1123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985.6</w:t>
            </w:r>
          </w:p>
        </w:tc>
      </w:tr>
      <w:tr w:rsidR="00E711B5">
        <w:trPr>
          <w:trHeight w:val="345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Popullata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zonën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rurale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6,332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6,343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6,354</w:t>
            </w:r>
          </w:p>
        </w:tc>
        <w:tc>
          <w:tcPr>
            <w:tcW w:w="1089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6,365</w:t>
            </w:r>
          </w:p>
        </w:tc>
        <w:tc>
          <w:tcPr>
            <w:tcW w:w="111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6,376</w:t>
            </w:r>
          </w:p>
        </w:tc>
        <w:tc>
          <w:tcPr>
            <w:tcW w:w="112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6,387</w:t>
            </w:r>
          </w:p>
        </w:tc>
      </w:tr>
      <w:tr w:rsidR="00E711B5">
        <w:trPr>
          <w:trHeight w:val="345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Gjenerimi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për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kokë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banori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kg/vit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before="5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before="5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before="5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089" w:type="dxa"/>
          </w:tcPr>
          <w:p w:rsidR="00E711B5" w:rsidRDefault="0065032F">
            <w:pPr>
              <w:pStyle w:val="TableParagraph"/>
              <w:spacing w:before="5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118" w:type="dxa"/>
          </w:tcPr>
          <w:p w:rsidR="00E711B5" w:rsidRDefault="0065032F">
            <w:pPr>
              <w:pStyle w:val="TableParagraph"/>
              <w:spacing w:before="5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123" w:type="dxa"/>
          </w:tcPr>
          <w:p w:rsidR="00E711B5" w:rsidRDefault="0065032F">
            <w:pPr>
              <w:pStyle w:val="TableParagraph"/>
              <w:spacing w:before="5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E711B5">
        <w:trPr>
          <w:trHeight w:val="407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Gjenerimi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mbeturinave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ton/vit</w:t>
            </w:r>
          </w:p>
        </w:tc>
        <w:tc>
          <w:tcPr>
            <w:tcW w:w="1224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1,602</w:t>
            </w: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1,611.1</w:t>
            </w:r>
          </w:p>
        </w:tc>
        <w:tc>
          <w:tcPr>
            <w:tcW w:w="1224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1,613.9</w:t>
            </w:r>
          </w:p>
        </w:tc>
        <w:tc>
          <w:tcPr>
            <w:tcW w:w="1089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1,623.1</w:t>
            </w:r>
          </w:p>
        </w:tc>
        <w:tc>
          <w:tcPr>
            <w:tcW w:w="1118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1,625.9</w:t>
            </w:r>
          </w:p>
        </w:tc>
        <w:tc>
          <w:tcPr>
            <w:tcW w:w="1123" w:type="dxa"/>
          </w:tcPr>
          <w:p w:rsidR="00E711B5" w:rsidRDefault="00E711B5">
            <w:pPr>
              <w:pStyle w:val="TableParagraph"/>
              <w:spacing w:before="7"/>
              <w:rPr>
                <w:sz w:val="16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1,635.1</w:t>
            </w:r>
          </w:p>
        </w:tc>
      </w:tr>
      <w:tr w:rsidR="00E711B5">
        <w:trPr>
          <w:trHeight w:val="345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Popullata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në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komune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(total)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10,132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10,153</w:t>
            </w:r>
          </w:p>
        </w:tc>
        <w:tc>
          <w:tcPr>
            <w:tcW w:w="1224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10,174</w:t>
            </w:r>
          </w:p>
        </w:tc>
        <w:tc>
          <w:tcPr>
            <w:tcW w:w="1089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10,195</w:t>
            </w:r>
          </w:p>
        </w:tc>
        <w:tc>
          <w:tcPr>
            <w:tcW w:w="111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10,216</w:t>
            </w:r>
          </w:p>
        </w:tc>
        <w:tc>
          <w:tcPr>
            <w:tcW w:w="1123" w:type="dxa"/>
          </w:tcPr>
          <w:p w:rsidR="00E711B5" w:rsidRDefault="0065032F">
            <w:pPr>
              <w:pStyle w:val="TableParagraph"/>
              <w:spacing w:line="197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10,237</w:t>
            </w:r>
          </w:p>
        </w:tc>
      </w:tr>
      <w:tr w:rsidR="00E711B5">
        <w:trPr>
          <w:trHeight w:val="413"/>
        </w:trPr>
        <w:tc>
          <w:tcPr>
            <w:tcW w:w="2992" w:type="dxa"/>
          </w:tcPr>
          <w:p w:rsidR="00E711B5" w:rsidRDefault="0065032F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Gjenerimi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vjetor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mbeturinave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ton/vit</w:t>
            </w:r>
          </w:p>
        </w:tc>
        <w:tc>
          <w:tcPr>
            <w:tcW w:w="1224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2,563.4</w:t>
            </w: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2,578.8</w:t>
            </w:r>
          </w:p>
        </w:tc>
        <w:tc>
          <w:tcPr>
            <w:tcW w:w="1224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2,584.2</w:t>
            </w:r>
          </w:p>
        </w:tc>
        <w:tc>
          <w:tcPr>
            <w:tcW w:w="1089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2,599.8</w:t>
            </w:r>
          </w:p>
        </w:tc>
        <w:tc>
          <w:tcPr>
            <w:tcW w:w="1118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2,605.1</w:t>
            </w:r>
          </w:p>
        </w:tc>
        <w:tc>
          <w:tcPr>
            <w:tcW w:w="1123" w:type="dxa"/>
          </w:tcPr>
          <w:p w:rsidR="00E711B5" w:rsidRDefault="00E711B5">
            <w:pPr>
              <w:pStyle w:val="TableParagraph"/>
              <w:spacing w:before="1"/>
              <w:rPr>
                <w:sz w:val="17"/>
              </w:rPr>
            </w:pPr>
          </w:p>
          <w:p w:rsidR="00E711B5" w:rsidRDefault="0065032F">
            <w:pPr>
              <w:pStyle w:val="TableParagraph"/>
              <w:spacing w:line="196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2,620.7</w:t>
            </w:r>
          </w:p>
        </w:tc>
      </w:tr>
    </w:tbl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</w:pPr>
    </w:p>
    <w:p w:rsidR="00E711B5" w:rsidRDefault="00E711B5">
      <w:pPr>
        <w:pStyle w:val="BodyText"/>
        <w:spacing w:before="2"/>
      </w:pPr>
    </w:p>
    <w:p w:rsidR="00E711B5" w:rsidRDefault="0065032F">
      <w:pPr>
        <w:pStyle w:val="BodyText"/>
        <w:spacing w:line="355" w:lineRule="auto"/>
        <w:ind w:left="700" w:right="962"/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608330</wp:posOffset>
                </wp:positionV>
                <wp:extent cx="6449695" cy="195580"/>
                <wp:effectExtent l="0" t="0" r="0" b="0"/>
                <wp:wrapTopAndBottom/>
                <wp:docPr id="10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1955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92D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11B5" w:rsidRDefault="0065032F">
                            <w:pPr>
                              <w:spacing w:line="216" w:lineRule="exact"/>
                              <w:ind w:left="2258" w:right="225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Tabela</w:t>
                            </w:r>
                            <w:r>
                              <w:rPr>
                                <w:b/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33:</w:t>
                            </w:r>
                            <w:r>
                              <w:rPr>
                                <w:b/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Parashikimi</w:t>
                            </w:r>
                            <w:r>
                              <w:rPr>
                                <w:b/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gjenerimit</w:t>
                            </w:r>
                            <w:r>
                              <w:rPr>
                                <w:b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të</w:t>
                            </w:r>
                            <w:r>
                              <w:rPr>
                                <w:b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mbeturinave</w:t>
                            </w:r>
                            <w:r>
                              <w:rPr>
                                <w:b/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sipas</w:t>
                            </w:r>
                            <w:r>
                              <w:rPr>
                                <w:b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kompozicionit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left:0;text-align:left;margin-left:66.5pt;margin-top:47.9pt;width:507.85pt;height:15.4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" filled="f" strokecolor="#92d050" strokeweight=".48pt">
                <v:textbox inset="0,0,0,0">
                  <w:txbxContent>
                    <w:p w:rsidR="00E711B5" w:rsidRDefault="0065032F">
                      <w:pPr>
                        <w:spacing w:line="216" w:lineRule="exact"/>
                        <w:ind w:left="2258" w:right="2259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0"/>
                          <w:sz w:val="20"/>
                        </w:rPr>
                        <w:t>Tabela</w:t>
                      </w:r>
                      <w:r>
                        <w:rPr>
                          <w:b/>
                          <w:spacing w:val="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33:</w:t>
                      </w:r>
                      <w:r>
                        <w:rPr>
                          <w:b/>
                          <w:spacing w:val="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Parashikimi</w:t>
                      </w:r>
                      <w:r>
                        <w:rPr>
                          <w:b/>
                          <w:spacing w:val="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b/>
                          <w:spacing w:val="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gjenerimit</w:t>
                      </w:r>
                      <w:r>
                        <w:rPr>
                          <w:b/>
                          <w:spacing w:val="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të</w:t>
                      </w:r>
                      <w:r>
                        <w:rPr>
                          <w:b/>
                          <w:spacing w:val="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mbeturinave</w:t>
                      </w:r>
                      <w:r>
                        <w:rPr>
                          <w:b/>
                          <w:spacing w:val="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sipas</w:t>
                      </w:r>
                      <w:r>
                        <w:rPr>
                          <w:b/>
                          <w:spacing w:val="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0"/>
                        </w:rPr>
                        <w:t>kompozicionit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Parashikimi</w:t>
      </w:r>
      <w:r>
        <w:rPr>
          <w:spacing w:val="25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kompozicionit</w:t>
      </w:r>
      <w:r>
        <w:rPr>
          <w:spacing w:val="25"/>
        </w:rPr>
        <w:t xml:space="preserve"> </w:t>
      </w:r>
      <w:r>
        <w:t>të</w:t>
      </w:r>
      <w:r>
        <w:rPr>
          <w:spacing w:val="22"/>
        </w:rPr>
        <w:t xml:space="preserve"> </w:t>
      </w:r>
      <w:r>
        <w:t>mbeturinave</w:t>
      </w:r>
      <w:r>
        <w:rPr>
          <w:spacing w:val="27"/>
        </w:rPr>
        <w:t xml:space="preserve"> </w:t>
      </w:r>
      <w:r>
        <w:t>të</w:t>
      </w:r>
      <w:r>
        <w:rPr>
          <w:spacing w:val="22"/>
        </w:rPr>
        <w:t xml:space="preserve"> </w:t>
      </w:r>
      <w:r>
        <w:t>gjeneruara</w:t>
      </w:r>
      <w:r>
        <w:rPr>
          <w:spacing w:val="24"/>
        </w:rPr>
        <w:t xml:space="preserve"> </w:t>
      </w:r>
      <w:r>
        <w:t>është</w:t>
      </w:r>
      <w:r>
        <w:rPr>
          <w:spacing w:val="26"/>
        </w:rPr>
        <w:t xml:space="preserve"> </w:t>
      </w:r>
      <w:r>
        <w:t>dhënë</w:t>
      </w:r>
      <w:r>
        <w:rPr>
          <w:spacing w:val="27"/>
        </w:rPr>
        <w:t xml:space="preserve"> </w:t>
      </w:r>
      <w:r>
        <w:t>në</w:t>
      </w:r>
      <w:r>
        <w:rPr>
          <w:spacing w:val="27"/>
        </w:rPr>
        <w:t xml:space="preserve"> </w:t>
      </w:r>
      <w:r>
        <w:t>tabelat</w:t>
      </w:r>
      <w:r>
        <w:rPr>
          <w:spacing w:val="25"/>
        </w:rPr>
        <w:t xml:space="preserve"> </w:t>
      </w:r>
      <w:r>
        <w:t>në</w:t>
      </w:r>
      <w:r>
        <w:rPr>
          <w:spacing w:val="22"/>
        </w:rPr>
        <w:t xml:space="preserve"> </w:t>
      </w:r>
      <w:r>
        <w:t>vijim</w:t>
      </w:r>
      <w:r>
        <w:rPr>
          <w:spacing w:val="2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bazuar</w:t>
      </w:r>
      <w:r>
        <w:rPr>
          <w:spacing w:val="-2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studimin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kompozicionit</w:t>
      </w:r>
      <w:r>
        <w:rPr>
          <w:spacing w:val="-4"/>
        </w:rPr>
        <w:t xml:space="preserve"> </w:t>
      </w:r>
      <w:r>
        <w:t>nga</w:t>
      </w:r>
      <w:r>
        <w:rPr>
          <w:spacing w:val="3"/>
        </w:rPr>
        <w:t xml:space="preserve"> </w:t>
      </w:r>
      <w:r>
        <w:t>komuna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Hanit të</w:t>
      </w:r>
      <w:r>
        <w:rPr>
          <w:spacing w:val="2"/>
        </w:rPr>
        <w:t xml:space="preserve"> </w:t>
      </w:r>
      <w:r>
        <w:t>Elezit.</w:t>
      </w:r>
    </w:p>
    <w:p w:rsidR="00E711B5" w:rsidRDefault="00E711B5">
      <w:pPr>
        <w:pStyle w:val="BodyText"/>
        <w:spacing w:before="5"/>
        <w:rPr>
          <w:sz w:val="29"/>
        </w:rPr>
      </w:pPr>
    </w:p>
    <w:p w:rsidR="00E711B5" w:rsidRDefault="00E711B5">
      <w:pPr>
        <w:rPr>
          <w:sz w:val="29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172"/>
        <w:ind w:left="700"/>
        <w:rPr>
          <w:rFonts w:asci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263525</wp:posOffset>
                </wp:positionV>
                <wp:extent cx="5236210" cy="0"/>
                <wp:effectExtent l="0" t="0" r="0" b="0"/>
                <wp:wrapNone/>
                <wp:docPr id="10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B3B81" id="Line 52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20.75pt" to="537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9mIgIAAEQEAAAOAAAAZHJzL2Uyb0RvYy54bWysU02P2jAQvVfqf7Byh3wQKESEVZVAL9sW&#10;abc/wNgOserYlm0IqOp/79ghiG0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7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3688"/>
        <w:gridCol w:w="1273"/>
        <w:gridCol w:w="1115"/>
        <w:gridCol w:w="1115"/>
        <w:gridCol w:w="1120"/>
        <w:gridCol w:w="1240"/>
      </w:tblGrid>
      <w:tr w:rsidR="00E711B5">
        <w:trPr>
          <w:trHeight w:val="264"/>
        </w:trPr>
        <w:tc>
          <w:tcPr>
            <w:tcW w:w="61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Fraksioni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before="5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before="5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before="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before="5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</w:tr>
      <w:tr w:rsidR="00E711B5">
        <w:trPr>
          <w:trHeight w:val="287"/>
        </w:trPr>
        <w:tc>
          <w:tcPr>
            <w:tcW w:w="610" w:type="dxa"/>
            <w:vMerge w:val="restart"/>
          </w:tcPr>
          <w:p w:rsidR="00E711B5" w:rsidRDefault="00E711B5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711B5" w:rsidRDefault="00E711B5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711B5" w:rsidRDefault="00E711B5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711B5" w:rsidRDefault="00E711B5">
            <w:pPr>
              <w:pStyle w:val="TableParagraph"/>
              <w:spacing w:before="10"/>
              <w:rPr>
                <w:rFonts w:ascii="Calibri"/>
                <w:b/>
                <w:sz w:val="19"/>
              </w:rPr>
            </w:pPr>
          </w:p>
          <w:p w:rsidR="00E711B5" w:rsidRDefault="0065032F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%</w:t>
            </w: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Letër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karton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13.6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13.7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13.8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E711B5">
        <w:trPr>
          <w:trHeight w:val="292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Qelq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4.9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E711B5">
        <w:trPr>
          <w:trHeight w:val="407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Mbeturina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bio-degraduese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nga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kuzhinat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</w:p>
          <w:p w:rsidR="00E711B5" w:rsidRDefault="0065032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mensat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2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:rsidR="00E711B5">
        <w:trPr>
          <w:trHeight w:val="287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Tekstil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veshjet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</w:tr>
      <w:tr w:rsidR="00E711B5">
        <w:trPr>
          <w:trHeight w:val="285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Pllastika</w:t>
            </w:r>
          </w:p>
        </w:tc>
        <w:tc>
          <w:tcPr>
            <w:tcW w:w="1273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10.6</w:t>
            </w:r>
          </w:p>
        </w:tc>
        <w:tc>
          <w:tcPr>
            <w:tcW w:w="1115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10.7</w:t>
            </w:r>
          </w:p>
        </w:tc>
        <w:tc>
          <w:tcPr>
            <w:tcW w:w="1115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10.8</w:t>
            </w:r>
          </w:p>
        </w:tc>
        <w:tc>
          <w:tcPr>
            <w:tcW w:w="1120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1240" w:type="dxa"/>
            <w:tcBorders>
              <w:bottom w:val="single" w:sz="6" w:space="0" w:color="92D050"/>
            </w:tcBorders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E711B5">
        <w:trPr>
          <w:trHeight w:val="285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Metal</w:t>
            </w:r>
          </w:p>
        </w:tc>
        <w:tc>
          <w:tcPr>
            <w:tcW w:w="1273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95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1115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95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1115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95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1120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95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1240" w:type="dxa"/>
            <w:tcBorders>
              <w:top w:val="single" w:sz="6" w:space="0" w:color="92D050"/>
            </w:tcBorders>
          </w:tcPr>
          <w:p w:rsidR="00E711B5" w:rsidRDefault="0065032F">
            <w:pPr>
              <w:pStyle w:val="TableParagraph"/>
              <w:spacing w:line="195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</w:tr>
      <w:tr w:rsidR="00E711B5">
        <w:trPr>
          <w:trHeight w:val="292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Të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tjera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26.4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E711B5">
        <w:trPr>
          <w:trHeight w:val="287"/>
        </w:trPr>
        <w:tc>
          <w:tcPr>
            <w:tcW w:w="610" w:type="dxa"/>
            <w:vMerge w:val="restart"/>
          </w:tcPr>
          <w:p w:rsidR="00E711B5" w:rsidRDefault="00E711B5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711B5" w:rsidRDefault="00E711B5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711B5" w:rsidRDefault="00E711B5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711B5" w:rsidRDefault="0065032F">
            <w:pPr>
              <w:pStyle w:val="TableParagraph"/>
              <w:spacing w:before="127"/>
              <w:ind w:left="134"/>
              <w:rPr>
                <w:sz w:val="20"/>
              </w:rPr>
            </w:pPr>
            <w:r>
              <w:rPr>
                <w:w w:val="110"/>
                <w:sz w:val="20"/>
              </w:rPr>
              <w:t>Ton</w:t>
            </w: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Letër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karton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2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350.7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354.03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358.8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362.1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366.9</w:t>
            </w:r>
          </w:p>
        </w:tc>
      </w:tr>
      <w:tr w:rsidR="00E711B5">
        <w:trPr>
          <w:trHeight w:val="287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Qelq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2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126.4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126.6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130.3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131.03</w:t>
            </w:r>
          </w:p>
        </w:tc>
      </w:tr>
      <w:tr w:rsidR="00E711B5">
        <w:trPr>
          <w:trHeight w:val="26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7"/>
              </w:rPr>
            </w:pPr>
            <w:r>
              <w:rPr>
                <w:w w:val="102"/>
                <w:sz w:val="18"/>
              </w:rPr>
              <w:t>M</w:t>
            </w:r>
            <w:r>
              <w:rPr>
                <w:spacing w:val="-2"/>
                <w:w w:val="102"/>
                <w:sz w:val="18"/>
              </w:rPr>
              <w:t>b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w w:val="94"/>
                <w:sz w:val="18"/>
              </w:rPr>
              <w:t>t</w:t>
            </w:r>
            <w:r>
              <w:rPr>
                <w:spacing w:val="-3"/>
                <w:w w:val="103"/>
                <w:sz w:val="18"/>
              </w:rPr>
              <w:t>u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w w:val="105"/>
                <w:sz w:val="18"/>
              </w:rPr>
              <w:t>n</w:t>
            </w:r>
            <w:r>
              <w:rPr>
                <w:w w:val="97"/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3"/>
                <w:sz w:val="18"/>
              </w:rPr>
              <w:t>b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spacing w:val="2"/>
                <w:w w:val="104"/>
                <w:sz w:val="18"/>
              </w:rPr>
              <w:t>o</w:t>
            </w:r>
            <w:r>
              <w:rPr>
                <w:spacing w:val="-3"/>
                <w:w w:val="76"/>
                <w:sz w:val="18"/>
              </w:rPr>
              <w:t>-</w:t>
            </w:r>
            <w:r>
              <w:rPr>
                <w:w w:val="97"/>
                <w:sz w:val="18"/>
              </w:rPr>
              <w:t>de</w:t>
            </w:r>
            <w:r>
              <w:rPr>
                <w:spacing w:val="1"/>
                <w:w w:val="97"/>
                <w:sz w:val="18"/>
              </w:rPr>
              <w:t>g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6"/>
                <w:w w:val="97"/>
                <w:sz w:val="18"/>
              </w:rPr>
              <w:t>a</w:t>
            </w:r>
            <w:r>
              <w:rPr>
                <w:w w:val="104"/>
                <w:sz w:val="18"/>
              </w:rPr>
              <w:t>d</w:t>
            </w:r>
            <w:r>
              <w:rPr>
                <w:spacing w:val="-2"/>
                <w:w w:val="104"/>
                <w:sz w:val="18"/>
              </w:rPr>
              <w:t>u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3"/>
                <w:w w:val="92"/>
                <w:sz w:val="18"/>
              </w:rPr>
              <w:t>s</w:t>
            </w:r>
            <w:r>
              <w:rPr>
                <w:spacing w:val="-6"/>
                <w:w w:val="102"/>
                <w:sz w:val="18"/>
              </w:rPr>
              <w:t>e</w:t>
            </w:r>
            <w:r>
              <w:rPr>
                <w:spacing w:val="-2"/>
                <w:w w:val="101"/>
                <w:position w:val="8"/>
                <w:sz w:val="7"/>
              </w:rPr>
              <w:t>15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1,083.1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1,085.4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1,091.9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1,094.1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1,100.7</w:t>
            </w:r>
          </w:p>
        </w:tc>
      </w:tr>
      <w:tr w:rsidR="00E711B5">
        <w:trPr>
          <w:trHeight w:val="26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Tekstil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veshjet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2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30.9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31.01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33.8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33.9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34.1</w:t>
            </w:r>
          </w:p>
        </w:tc>
      </w:tr>
      <w:tr w:rsidR="00E711B5">
        <w:trPr>
          <w:trHeight w:val="263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Pllastika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2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273.4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276.5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280.8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283.9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288.3</w:t>
            </w:r>
          </w:p>
        </w:tc>
      </w:tr>
      <w:tr w:rsidR="00E711B5">
        <w:trPr>
          <w:trHeight w:val="26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Metal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33.5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33.6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36.4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36.5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36.7</w:t>
            </w:r>
          </w:p>
        </w:tc>
      </w:tr>
      <w:tr w:rsidR="00E711B5">
        <w:trPr>
          <w:trHeight w:val="26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E711B5" w:rsidRDefault="0065032F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w w:val="105"/>
                <w:sz w:val="18"/>
              </w:rPr>
              <w:t>Të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tjera</w:t>
            </w:r>
          </w:p>
        </w:tc>
        <w:tc>
          <w:tcPr>
            <w:tcW w:w="1273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680.8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671.9</w:t>
            </w:r>
          </w:p>
        </w:tc>
        <w:tc>
          <w:tcPr>
            <w:tcW w:w="111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675.9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677.3</w:t>
            </w:r>
          </w:p>
        </w:tc>
        <w:tc>
          <w:tcPr>
            <w:tcW w:w="124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681.4</w:t>
            </w:r>
          </w:p>
        </w:tc>
      </w:tr>
    </w:tbl>
    <w:p w:rsidR="00E711B5" w:rsidRDefault="0065032F">
      <w:pPr>
        <w:pStyle w:val="BodyText"/>
        <w:spacing w:before="110" w:line="276" w:lineRule="auto"/>
        <w:ind w:left="700" w:right="1138"/>
        <w:jc w:val="both"/>
      </w:pPr>
      <w:r>
        <w:t>Në</w:t>
      </w:r>
      <w:r>
        <w:rPr>
          <w:spacing w:val="-2"/>
        </w:rPr>
        <w:t xml:space="preserve"> </w:t>
      </w:r>
      <w:r>
        <w:t>tabelën</w:t>
      </w:r>
      <w:r>
        <w:rPr>
          <w:spacing w:val="-7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vijim</w:t>
      </w:r>
      <w:r>
        <w:rPr>
          <w:spacing w:val="-7"/>
        </w:rPr>
        <w:t xml:space="preserve"> </w:t>
      </w:r>
      <w:r>
        <w:t>janë</w:t>
      </w:r>
      <w:r>
        <w:rPr>
          <w:spacing w:val="-6"/>
        </w:rPr>
        <w:t xml:space="preserve"> </w:t>
      </w:r>
      <w:r>
        <w:t>dhënë</w:t>
      </w:r>
      <w:r>
        <w:rPr>
          <w:spacing w:val="-5"/>
        </w:rPr>
        <w:t xml:space="preserve"> </w:t>
      </w:r>
      <w:r>
        <w:t>caqet</w:t>
      </w:r>
      <w:r>
        <w:rPr>
          <w:spacing w:val="-7"/>
        </w:rPr>
        <w:t xml:space="preserve"> </w:t>
      </w:r>
      <w:r>
        <w:t>preliminare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komunës</w:t>
      </w:r>
      <w:r>
        <w:rPr>
          <w:spacing w:val="-6"/>
        </w:rPr>
        <w:t xml:space="preserve"> </w:t>
      </w:r>
      <w:r>
        <w:t>karshi</w:t>
      </w:r>
      <w:r>
        <w:rPr>
          <w:spacing w:val="-4"/>
        </w:rPr>
        <w:t xml:space="preserve"> </w:t>
      </w:r>
      <w:r>
        <w:t>ripërdorimit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riciklimit</w:t>
      </w:r>
      <w:r>
        <w:rPr>
          <w:spacing w:val="-4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fraksioneve</w:t>
      </w:r>
      <w:r>
        <w:rPr>
          <w:spacing w:val="-4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caktuara</w:t>
      </w:r>
      <w:r>
        <w:rPr>
          <w:spacing w:val="-7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mbeturinave</w:t>
      </w:r>
      <w:r>
        <w:rPr>
          <w:spacing w:val="-3"/>
        </w:rPr>
        <w:t xml:space="preserve"> </w:t>
      </w:r>
      <w:r>
        <w:t>komunale</w:t>
      </w:r>
      <w:r>
        <w:rPr>
          <w:spacing w:val="-5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letra,</w:t>
      </w:r>
      <w:r>
        <w:rPr>
          <w:spacing w:val="-5"/>
        </w:rPr>
        <w:t xml:space="preserve"> </w:t>
      </w:r>
      <w:r>
        <w:t>plastika,</w:t>
      </w:r>
      <w:r>
        <w:rPr>
          <w:spacing w:val="-5"/>
        </w:rPr>
        <w:t xml:space="preserve"> </w:t>
      </w:r>
      <w:r>
        <w:t>qelqi</w:t>
      </w:r>
      <w:r>
        <w:rPr>
          <w:spacing w:val="-6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metali.</w:t>
      </w:r>
    </w:p>
    <w:p w:rsidR="00E711B5" w:rsidRDefault="0065032F">
      <w:pPr>
        <w:spacing w:before="119" w:line="273" w:lineRule="auto"/>
        <w:ind w:left="700" w:right="1128"/>
        <w:jc w:val="both"/>
        <w:rPr>
          <w:sz w:val="24"/>
        </w:rPr>
      </w:pPr>
      <w:r>
        <w:rPr>
          <w:sz w:val="24"/>
        </w:rPr>
        <w:t>Megjithatë për caqe më të sakta të ripërdorimit dhe riciklimit komunat duhet që të zbatoj një</w:t>
      </w:r>
      <w:r>
        <w:rPr>
          <w:spacing w:val="1"/>
          <w:sz w:val="24"/>
        </w:rPr>
        <w:t xml:space="preserve"> </w:t>
      </w:r>
      <w:r>
        <w:rPr>
          <w:b/>
          <w:w w:val="95"/>
          <w:sz w:val="24"/>
        </w:rPr>
        <w:t>studim të fizibilitetit të riciklimit të mbeturinave në komunë</w:t>
      </w:r>
      <w:r>
        <w:rPr>
          <w:w w:val="95"/>
          <w:sz w:val="24"/>
        </w:rPr>
        <w:t>.Në tabelën në vijim janë vendosur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caqet preliminare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3"/>
          <w:sz w:val="24"/>
        </w:rPr>
        <w:t xml:space="preserve"> </w:t>
      </w:r>
      <w:r>
        <w:rPr>
          <w:sz w:val="24"/>
        </w:rPr>
        <w:t>riciklimit</w:t>
      </w:r>
      <w:r>
        <w:rPr>
          <w:spacing w:val="1"/>
          <w:sz w:val="24"/>
        </w:rPr>
        <w:t xml:space="preserve"> </w:t>
      </w:r>
      <w:r>
        <w:rPr>
          <w:sz w:val="24"/>
        </w:rPr>
        <w:t>në</w:t>
      </w:r>
      <w:r>
        <w:rPr>
          <w:spacing w:val="3"/>
          <w:sz w:val="24"/>
        </w:rPr>
        <w:t xml:space="preserve"> </w:t>
      </w:r>
      <w:r>
        <w:rPr>
          <w:sz w:val="24"/>
        </w:rPr>
        <w:t>%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3" w:after="1"/>
        <w:rPr>
          <w:sz w:val="29"/>
        </w:rPr>
      </w:pPr>
    </w:p>
    <w:tbl>
      <w:tblPr>
        <w:tblW w:w="0" w:type="auto"/>
        <w:tblInd w:w="124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3698"/>
        <w:gridCol w:w="1278"/>
        <w:gridCol w:w="1120"/>
        <w:gridCol w:w="1120"/>
        <w:gridCol w:w="1120"/>
        <w:gridCol w:w="1245"/>
      </w:tblGrid>
      <w:tr w:rsidR="00E711B5">
        <w:trPr>
          <w:trHeight w:val="292"/>
        </w:trPr>
        <w:tc>
          <w:tcPr>
            <w:tcW w:w="10191" w:type="dxa"/>
            <w:gridSpan w:val="7"/>
          </w:tcPr>
          <w:p w:rsidR="00E711B5" w:rsidRDefault="0065032F">
            <w:pPr>
              <w:pStyle w:val="TableParagraph"/>
              <w:spacing w:line="198" w:lineRule="exact"/>
              <w:ind w:left="2519" w:right="252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Tabela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34: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Analiza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potencialit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të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mbeturinave</w:t>
            </w:r>
            <w:r>
              <w:rPr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që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munden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të</w:t>
            </w:r>
            <w:r>
              <w:rPr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ricikohen</w:t>
            </w:r>
          </w:p>
        </w:tc>
      </w:tr>
      <w:tr w:rsidR="00E711B5">
        <w:trPr>
          <w:trHeight w:val="268"/>
        </w:trPr>
        <w:tc>
          <w:tcPr>
            <w:tcW w:w="4308" w:type="dxa"/>
            <w:gridSpan w:val="2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Fraksioni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before="23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before="23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before="2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before="2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before="2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</w:tr>
      <w:tr w:rsidR="00E711B5">
        <w:trPr>
          <w:trHeight w:val="287"/>
        </w:trPr>
        <w:tc>
          <w:tcPr>
            <w:tcW w:w="610" w:type="dxa"/>
            <w:vMerge w:val="restart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65032F">
            <w:pPr>
              <w:pStyle w:val="TableParagraph"/>
              <w:spacing w:before="156"/>
              <w:ind w:left="4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%</w:t>
            </w: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Letër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karton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87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Qelq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412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Mbeturina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bio-degraduese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nga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kuzhinat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</w:p>
          <w:p w:rsidR="00E711B5" w:rsidRDefault="0065032F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mensat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83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Tekstil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veshjet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3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3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3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3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3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87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Pllastika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87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Metal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87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w w:val="105"/>
                <w:sz w:val="18"/>
              </w:rPr>
              <w:t>Të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tjera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E711B5">
        <w:trPr>
          <w:trHeight w:val="287"/>
        </w:trPr>
        <w:tc>
          <w:tcPr>
            <w:tcW w:w="610" w:type="dxa"/>
            <w:vMerge w:val="restart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  <w:rPr>
                <w:sz w:val="18"/>
              </w:rPr>
            </w:pPr>
          </w:p>
          <w:p w:rsidR="00E711B5" w:rsidRDefault="00E711B5">
            <w:pPr>
              <w:pStyle w:val="TableParagraph"/>
            </w:pPr>
          </w:p>
          <w:p w:rsidR="00E711B5" w:rsidRDefault="0065032F">
            <w:pPr>
              <w:pStyle w:val="TableParagraph"/>
              <w:ind w:left="143"/>
              <w:rPr>
                <w:sz w:val="18"/>
              </w:rPr>
            </w:pPr>
            <w:r>
              <w:rPr>
                <w:w w:val="110"/>
                <w:sz w:val="18"/>
              </w:rPr>
              <w:t>Ton</w:t>
            </w: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Letër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karton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17.5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35.4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71.8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108.6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146.8</w:t>
            </w:r>
          </w:p>
        </w:tc>
      </w:tr>
      <w:tr w:rsidR="00E711B5">
        <w:trPr>
          <w:trHeight w:val="28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Qelq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12.7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39.1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52.4</w:t>
            </w:r>
          </w:p>
        </w:tc>
      </w:tr>
      <w:tr w:rsidR="00E711B5">
        <w:trPr>
          <w:trHeight w:val="263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7"/>
              </w:rPr>
            </w:pPr>
            <w:r>
              <w:rPr>
                <w:w w:val="102"/>
                <w:sz w:val="18"/>
              </w:rPr>
              <w:t>M</w:t>
            </w:r>
            <w:r>
              <w:rPr>
                <w:spacing w:val="-2"/>
                <w:w w:val="102"/>
                <w:sz w:val="18"/>
              </w:rPr>
              <w:t>b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w w:val="94"/>
                <w:sz w:val="18"/>
              </w:rPr>
              <w:t>t</w:t>
            </w:r>
            <w:r>
              <w:rPr>
                <w:spacing w:val="-3"/>
                <w:w w:val="103"/>
                <w:sz w:val="18"/>
              </w:rPr>
              <w:t>u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w w:val="105"/>
                <w:sz w:val="18"/>
              </w:rPr>
              <w:t>n</w:t>
            </w:r>
            <w:r>
              <w:rPr>
                <w:w w:val="97"/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3"/>
                <w:sz w:val="18"/>
              </w:rPr>
              <w:t>b</w:t>
            </w:r>
            <w:r>
              <w:rPr>
                <w:spacing w:val="-1"/>
                <w:w w:val="88"/>
                <w:sz w:val="18"/>
              </w:rPr>
              <w:t>i</w:t>
            </w:r>
            <w:r>
              <w:rPr>
                <w:spacing w:val="2"/>
                <w:w w:val="104"/>
                <w:sz w:val="18"/>
              </w:rPr>
              <w:t>o</w:t>
            </w:r>
            <w:r>
              <w:rPr>
                <w:spacing w:val="-3"/>
                <w:w w:val="76"/>
                <w:sz w:val="18"/>
              </w:rPr>
              <w:t>-</w:t>
            </w:r>
            <w:r>
              <w:rPr>
                <w:w w:val="97"/>
                <w:sz w:val="18"/>
              </w:rPr>
              <w:t>de</w:t>
            </w:r>
            <w:r>
              <w:rPr>
                <w:spacing w:val="1"/>
                <w:w w:val="97"/>
                <w:sz w:val="18"/>
              </w:rPr>
              <w:t>g</w:t>
            </w:r>
            <w:r>
              <w:rPr>
                <w:spacing w:val="-2"/>
                <w:w w:val="105"/>
                <w:sz w:val="18"/>
              </w:rPr>
              <w:t>r</w:t>
            </w:r>
            <w:r>
              <w:rPr>
                <w:spacing w:val="-6"/>
                <w:w w:val="97"/>
                <w:sz w:val="18"/>
              </w:rPr>
              <w:t>a</w:t>
            </w:r>
            <w:r>
              <w:rPr>
                <w:w w:val="104"/>
                <w:sz w:val="18"/>
              </w:rPr>
              <w:t>d</w:t>
            </w:r>
            <w:r>
              <w:rPr>
                <w:spacing w:val="-2"/>
                <w:w w:val="104"/>
                <w:sz w:val="18"/>
              </w:rPr>
              <w:t>u</w:t>
            </w:r>
            <w:r>
              <w:rPr>
                <w:spacing w:val="-1"/>
                <w:w w:val="102"/>
                <w:sz w:val="18"/>
              </w:rPr>
              <w:t>e</w:t>
            </w:r>
            <w:r>
              <w:rPr>
                <w:spacing w:val="-3"/>
                <w:w w:val="92"/>
                <w:sz w:val="18"/>
              </w:rPr>
              <w:t>s</w:t>
            </w:r>
            <w:r>
              <w:rPr>
                <w:spacing w:val="-5"/>
                <w:w w:val="102"/>
                <w:sz w:val="18"/>
              </w:rPr>
              <w:t>e</w:t>
            </w:r>
            <w:r>
              <w:rPr>
                <w:spacing w:val="-2"/>
                <w:w w:val="101"/>
                <w:position w:val="8"/>
                <w:sz w:val="7"/>
              </w:rPr>
              <w:t>16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54.2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108.5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218.4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328.2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440.3</w:t>
            </w:r>
          </w:p>
        </w:tc>
      </w:tr>
      <w:tr w:rsidR="00E711B5">
        <w:trPr>
          <w:trHeight w:val="26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Tekstil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veshjet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10.2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13.6</w:t>
            </w:r>
          </w:p>
        </w:tc>
      </w:tr>
      <w:tr w:rsidR="00E711B5">
        <w:trPr>
          <w:trHeight w:val="26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Pllastika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13.7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27.7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56.2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85.2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115.3</w:t>
            </w:r>
          </w:p>
        </w:tc>
      </w:tr>
      <w:tr w:rsidR="00E711B5">
        <w:trPr>
          <w:trHeight w:val="268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Metal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14.7</w:t>
            </w:r>
          </w:p>
        </w:tc>
      </w:tr>
      <w:tr w:rsidR="00E711B5">
        <w:trPr>
          <w:trHeight w:val="263"/>
        </w:trPr>
        <w:tc>
          <w:tcPr>
            <w:tcW w:w="61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 w:rsidR="00E711B5" w:rsidRDefault="0065032F"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w w:val="105"/>
                <w:sz w:val="18"/>
              </w:rPr>
              <w:t>Të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tjera</w:t>
            </w:r>
          </w:p>
        </w:tc>
        <w:tc>
          <w:tcPr>
            <w:tcW w:w="1278" w:type="dxa"/>
          </w:tcPr>
          <w:p w:rsidR="00E711B5" w:rsidRDefault="0065032F">
            <w:pPr>
              <w:pStyle w:val="TableParagraph"/>
              <w:spacing w:line="192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34.04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67.2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135.2</w:t>
            </w:r>
          </w:p>
        </w:tc>
        <w:tc>
          <w:tcPr>
            <w:tcW w:w="1120" w:type="dxa"/>
          </w:tcPr>
          <w:p w:rsidR="00E711B5" w:rsidRDefault="0065032F">
            <w:pPr>
              <w:pStyle w:val="TableParagraph"/>
              <w:spacing w:line="19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203.2</w:t>
            </w:r>
          </w:p>
        </w:tc>
        <w:tc>
          <w:tcPr>
            <w:tcW w:w="1245" w:type="dxa"/>
          </w:tcPr>
          <w:p w:rsidR="00E711B5" w:rsidRDefault="0065032F">
            <w:pPr>
              <w:pStyle w:val="TableParagraph"/>
              <w:spacing w:line="192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272.6</w:t>
            </w:r>
          </w:p>
        </w:tc>
      </w:tr>
    </w:tbl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5"/>
        <w:rPr>
          <w:sz w:val="20"/>
        </w:rPr>
      </w:pPr>
    </w:p>
    <w:p w:rsidR="00E711B5" w:rsidRDefault="0065032F">
      <w:pPr>
        <w:spacing w:before="56"/>
        <w:ind w:left="1060"/>
        <w:rPr>
          <w:b/>
          <w:sz w:val="24"/>
        </w:rPr>
      </w:pPr>
      <w:r>
        <w:rPr>
          <w:b/>
          <w:color w:val="6F2F9F"/>
          <w:w w:val="90"/>
          <w:sz w:val="24"/>
        </w:rPr>
        <w:t>Avancimi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sistemit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ndarjes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riciklimit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komunale:</w:t>
      </w:r>
    </w:p>
    <w:p w:rsidR="00E711B5" w:rsidRDefault="0065032F">
      <w:pPr>
        <w:pStyle w:val="ListParagraph"/>
        <w:numPr>
          <w:ilvl w:val="0"/>
          <w:numId w:val="8"/>
        </w:numPr>
        <w:tabs>
          <w:tab w:val="left" w:pos="1060"/>
          <w:tab w:val="left" w:pos="1061"/>
        </w:tabs>
        <w:spacing w:before="168"/>
        <w:rPr>
          <w:sz w:val="24"/>
        </w:rPr>
      </w:pPr>
      <w:r>
        <w:rPr>
          <w:sz w:val="24"/>
          <w:u w:val="single"/>
        </w:rPr>
        <w:t>Zgjerimi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infrastrukturës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për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ndarje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në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burim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të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mbeturinave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komunale</w:t>
      </w:r>
      <w:r>
        <w:rPr>
          <w:sz w:val="24"/>
        </w:rPr>
        <w:t>: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65032F">
      <w:pPr>
        <w:pStyle w:val="BodyText"/>
        <w:spacing w:before="1"/>
        <w:rPr>
          <w:sz w:val="15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135255</wp:posOffset>
                </wp:positionV>
                <wp:extent cx="1829435" cy="6350"/>
                <wp:effectExtent l="0" t="0" r="0" b="0"/>
                <wp:wrapTopAndBottom/>
                <wp:docPr id="10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D1808" id="Rectangle 51" o:spid="_x0000_s1026" style="position:absolute;margin-left:1in;margin-top:10.65pt;width:144.05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97"/>
        <w:ind w:left="700"/>
        <w:rPr>
          <w:rFonts w:ascii="Calibri"/>
          <w:sz w:val="18"/>
        </w:rPr>
      </w:pPr>
      <w:r>
        <w:rPr>
          <w:rFonts w:ascii="Arial MT"/>
          <w:sz w:val="18"/>
          <w:vertAlign w:val="superscript"/>
        </w:rPr>
        <w:t>15</w:t>
      </w:r>
      <w:r>
        <w:rPr>
          <w:rFonts w:ascii="Calibri"/>
          <w:sz w:val="18"/>
        </w:rPr>
        <w:t>Mbeturina</w:t>
      </w:r>
      <w:r>
        <w:rPr>
          <w:rFonts w:ascii="Calibri"/>
          <w:spacing w:val="-7"/>
          <w:sz w:val="18"/>
        </w:rPr>
        <w:t xml:space="preserve"> </w:t>
      </w:r>
      <w:r>
        <w:rPr>
          <w:rFonts w:ascii="Calibri"/>
          <w:sz w:val="18"/>
        </w:rPr>
        <w:t>bio-degraduese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nga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kuzhinat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dhe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mensat</w:t>
      </w:r>
    </w:p>
    <w:p w:rsidR="00E711B5" w:rsidRDefault="0065032F">
      <w:pPr>
        <w:spacing w:before="15"/>
        <w:ind w:left="700"/>
        <w:rPr>
          <w:rFonts w:ascii="Calibri"/>
          <w:sz w:val="18"/>
        </w:rPr>
      </w:pPr>
      <w:r>
        <w:rPr>
          <w:rFonts w:ascii="Arial MT"/>
          <w:sz w:val="18"/>
          <w:vertAlign w:val="superscript"/>
        </w:rPr>
        <w:t>16</w:t>
      </w:r>
      <w:r>
        <w:rPr>
          <w:rFonts w:ascii="Calibri"/>
          <w:sz w:val="18"/>
        </w:rPr>
        <w:t>Mbeturina</w:t>
      </w:r>
      <w:r>
        <w:rPr>
          <w:rFonts w:ascii="Calibri"/>
          <w:spacing w:val="-7"/>
          <w:sz w:val="18"/>
        </w:rPr>
        <w:t xml:space="preserve"> </w:t>
      </w:r>
      <w:r>
        <w:rPr>
          <w:rFonts w:ascii="Calibri"/>
          <w:sz w:val="18"/>
        </w:rPr>
        <w:t>bio-degraduese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nga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kuzhinat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dhe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mensat</w:t>
      </w:r>
    </w:p>
    <w:p w:rsidR="00E711B5" w:rsidRDefault="00E711B5">
      <w:pPr>
        <w:pStyle w:val="BodyText"/>
        <w:rPr>
          <w:rFonts w:ascii="Calibri"/>
          <w:sz w:val="20"/>
        </w:rPr>
      </w:pPr>
    </w:p>
    <w:p w:rsidR="00E711B5" w:rsidRDefault="00E711B5">
      <w:pPr>
        <w:pStyle w:val="BodyText"/>
        <w:spacing w:before="8"/>
        <w:rPr>
          <w:rFonts w:ascii="Calibri"/>
          <w:sz w:val="21"/>
        </w:rPr>
      </w:pPr>
    </w:p>
    <w:p w:rsidR="00E711B5" w:rsidRDefault="0065032F">
      <w:pPr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41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52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9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9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51462" id="Group 49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">
                <v:line id="Line 50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pStyle w:val="BodyText"/>
        <w:spacing w:before="57" w:line="273" w:lineRule="auto"/>
        <w:ind w:left="700" w:right="1137"/>
        <w:jc w:val="both"/>
      </w:pPr>
      <w:r>
        <w:t>Komuna e Hanit te Elezit është e përkushtuar që të bëjë ndarjen në burim të mbeturinave</w:t>
      </w:r>
      <w:r>
        <w:rPr>
          <w:spacing w:val="1"/>
        </w:rPr>
        <w:t xml:space="preserve"> </w:t>
      </w:r>
      <w:r>
        <w:t>komunale. Format e ndarjes varen nga faktorë të ndryshëm dhe mundë të marrin forma sa</w:t>
      </w:r>
      <w:r>
        <w:rPr>
          <w:spacing w:val="1"/>
        </w:rPr>
        <w:t xml:space="preserve"> </w:t>
      </w:r>
      <w:r>
        <w:t>vijon:</w:t>
      </w:r>
    </w:p>
    <w:p w:rsidR="00E711B5" w:rsidRDefault="0065032F">
      <w:pPr>
        <w:pStyle w:val="ListParagraph"/>
        <w:numPr>
          <w:ilvl w:val="0"/>
          <w:numId w:val="5"/>
        </w:numPr>
        <w:tabs>
          <w:tab w:val="left" w:pos="1330"/>
        </w:tabs>
        <w:spacing w:before="117"/>
        <w:rPr>
          <w:sz w:val="24"/>
        </w:rPr>
      </w:pPr>
      <w:r>
        <w:rPr>
          <w:sz w:val="24"/>
        </w:rPr>
        <w:t>Ndarja</w:t>
      </w:r>
      <w:r>
        <w:rPr>
          <w:spacing w:val="-10"/>
          <w:sz w:val="24"/>
        </w:rPr>
        <w:t xml:space="preserve"> </w:t>
      </w:r>
      <w:r>
        <w:rPr>
          <w:sz w:val="24"/>
        </w:rPr>
        <w:t>në</w:t>
      </w:r>
      <w:r>
        <w:rPr>
          <w:spacing w:val="-7"/>
          <w:sz w:val="24"/>
        </w:rPr>
        <w:t xml:space="preserve"> </w:t>
      </w:r>
      <w:r>
        <w:rPr>
          <w:sz w:val="24"/>
        </w:rPr>
        <w:t>dy</w:t>
      </w:r>
      <w:r>
        <w:rPr>
          <w:spacing w:val="-8"/>
          <w:sz w:val="24"/>
        </w:rPr>
        <w:t xml:space="preserve"> </w:t>
      </w:r>
      <w:r>
        <w:rPr>
          <w:sz w:val="24"/>
        </w:rPr>
        <w:t>fraksione</w:t>
      </w:r>
      <w:r>
        <w:rPr>
          <w:spacing w:val="-11"/>
          <w:sz w:val="24"/>
        </w:rPr>
        <w:t xml:space="preserve"> </w:t>
      </w:r>
      <w:r>
        <w:rPr>
          <w:sz w:val="24"/>
        </w:rPr>
        <w:t>„thatë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10"/>
          <w:sz w:val="24"/>
        </w:rPr>
        <w:t xml:space="preserve"> </w:t>
      </w:r>
      <w:r>
        <w:rPr>
          <w:sz w:val="24"/>
        </w:rPr>
        <w:t>të</w:t>
      </w:r>
      <w:r>
        <w:rPr>
          <w:spacing w:val="-11"/>
          <w:sz w:val="24"/>
        </w:rPr>
        <w:t xml:space="preserve"> </w:t>
      </w:r>
      <w:r>
        <w:rPr>
          <w:sz w:val="24"/>
        </w:rPr>
        <w:t>lagësht“</w:t>
      </w:r>
      <w:r>
        <w:rPr>
          <w:spacing w:val="-8"/>
          <w:sz w:val="24"/>
        </w:rPr>
        <w:t xml:space="preserve"> </w:t>
      </w:r>
      <w:r>
        <w:rPr>
          <w:sz w:val="24"/>
        </w:rPr>
        <w:t>me</w:t>
      </w:r>
      <w:r>
        <w:rPr>
          <w:spacing w:val="-5"/>
          <w:sz w:val="24"/>
        </w:rPr>
        <w:t xml:space="preserve"> </w:t>
      </w:r>
      <w:r>
        <w:rPr>
          <w:sz w:val="24"/>
        </w:rPr>
        <w:t>grumbullim</w:t>
      </w:r>
      <w:r>
        <w:rPr>
          <w:spacing w:val="-9"/>
          <w:sz w:val="24"/>
        </w:rPr>
        <w:t xml:space="preserve"> </w:t>
      </w:r>
      <w:r>
        <w:rPr>
          <w:sz w:val="24"/>
        </w:rPr>
        <w:t>derë</w:t>
      </w:r>
      <w:r>
        <w:rPr>
          <w:spacing w:val="-6"/>
          <w:sz w:val="24"/>
        </w:rPr>
        <w:t xml:space="preserve"> </w:t>
      </w:r>
      <w:r>
        <w:rPr>
          <w:sz w:val="24"/>
        </w:rPr>
        <w:t>më</w:t>
      </w:r>
      <w:r>
        <w:rPr>
          <w:spacing w:val="-6"/>
          <w:sz w:val="24"/>
        </w:rPr>
        <w:t xml:space="preserve"> </w:t>
      </w:r>
      <w:r>
        <w:rPr>
          <w:sz w:val="24"/>
        </w:rPr>
        <w:t>derë;</w:t>
      </w:r>
    </w:p>
    <w:p w:rsidR="00E711B5" w:rsidRDefault="0065032F">
      <w:pPr>
        <w:pStyle w:val="ListParagraph"/>
        <w:numPr>
          <w:ilvl w:val="0"/>
          <w:numId w:val="5"/>
        </w:numPr>
        <w:tabs>
          <w:tab w:val="left" w:pos="1330"/>
        </w:tabs>
        <w:spacing w:before="21" w:line="256" w:lineRule="auto"/>
        <w:ind w:right="1137"/>
        <w:rPr>
          <w:sz w:val="24"/>
        </w:rPr>
      </w:pPr>
      <w:r>
        <w:rPr>
          <w:spacing w:val="-1"/>
          <w:sz w:val="24"/>
        </w:rPr>
        <w:t>Ndarja</w:t>
      </w:r>
      <w:r>
        <w:rPr>
          <w:spacing w:val="-12"/>
          <w:sz w:val="24"/>
        </w:rPr>
        <w:t xml:space="preserve"> </w:t>
      </w:r>
      <w:r>
        <w:rPr>
          <w:sz w:val="24"/>
        </w:rPr>
        <w:t>në</w:t>
      </w:r>
      <w:r>
        <w:rPr>
          <w:spacing w:val="-10"/>
          <w:sz w:val="24"/>
        </w:rPr>
        <w:t xml:space="preserve"> </w:t>
      </w:r>
      <w:r>
        <w:rPr>
          <w:sz w:val="24"/>
        </w:rPr>
        <w:t>tre</w:t>
      </w:r>
      <w:r>
        <w:rPr>
          <w:spacing w:val="-13"/>
          <w:sz w:val="24"/>
        </w:rPr>
        <w:t xml:space="preserve"> </w:t>
      </w:r>
      <w:r>
        <w:rPr>
          <w:sz w:val="24"/>
        </w:rPr>
        <w:t>fraksione</w:t>
      </w:r>
      <w:r>
        <w:rPr>
          <w:spacing w:val="-10"/>
          <w:sz w:val="24"/>
        </w:rPr>
        <w:t xml:space="preserve"> </w:t>
      </w:r>
      <w:r>
        <w:rPr>
          <w:sz w:val="24"/>
        </w:rPr>
        <w:t>„recikluese</w:t>
      </w:r>
      <w:r>
        <w:rPr>
          <w:spacing w:val="-12"/>
          <w:sz w:val="24"/>
        </w:rPr>
        <w:t xml:space="preserve"> </w:t>
      </w:r>
      <w:r>
        <w:rPr>
          <w:sz w:val="24"/>
        </w:rPr>
        <w:t>jo-biodegraduese,</w:t>
      </w:r>
      <w:r>
        <w:rPr>
          <w:spacing w:val="-11"/>
          <w:sz w:val="24"/>
        </w:rPr>
        <w:t xml:space="preserve"> </w:t>
      </w:r>
      <w:r>
        <w:rPr>
          <w:sz w:val="24"/>
        </w:rPr>
        <w:t>„biodegraduese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12"/>
          <w:sz w:val="24"/>
        </w:rPr>
        <w:t xml:space="preserve"> </w:t>
      </w:r>
      <w:r>
        <w:rPr>
          <w:sz w:val="24"/>
        </w:rPr>
        <w:t>reziduale“</w:t>
      </w:r>
      <w:r>
        <w:rPr>
          <w:spacing w:val="-15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grumbullim derë</w:t>
      </w:r>
      <w:r>
        <w:rPr>
          <w:spacing w:val="4"/>
          <w:sz w:val="24"/>
        </w:rPr>
        <w:t xml:space="preserve"> </w:t>
      </w:r>
      <w:r>
        <w:rPr>
          <w:sz w:val="24"/>
        </w:rPr>
        <w:t>më</w:t>
      </w:r>
      <w:r>
        <w:rPr>
          <w:spacing w:val="4"/>
          <w:sz w:val="24"/>
        </w:rPr>
        <w:t xml:space="preserve"> </w:t>
      </w:r>
      <w:r>
        <w:rPr>
          <w:sz w:val="24"/>
        </w:rPr>
        <w:t>derë;</w:t>
      </w:r>
    </w:p>
    <w:p w:rsidR="00E711B5" w:rsidRDefault="0065032F">
      <w:pPr>
        <w:pStyle w:val="ListParagraph"/>
        <w:numPr>
          <w:ilvl w:val="0"/>
          <w:numId w:val="5"/>
        </w:numPr>
        <w:tabs>
          <w:tab w:val="left" w:pos="1330"/>
        </w:tabs>
        <w:spacing w:before="18" w:line="256" w:lineRule="auto"/>
        <w:ind w:right="1142"/>
        <w:rPr>
          <w:sz w:val="24"/>
        </w:rPr>
      </w:pPr>
      <w:r>
        <w:rPr>
          <w:sz w:val="24"/>
        </w:rPr>
        <w:t>Ndarja</w:t>
      </w:r>
      <w:r>
        <w:rPr>
          <w:spacing w:val="11"/>
          <w:sz w:val="24"/>
        </w:rPr>
        <w:t xml:space="preserve"> </w:t>
      </w:r>
      <w:r>
        <w:rPr>
          <w:sz w:val="24"/>
        </w:rPr>
        <w:t>në</w:t>
      </w:r>
      <w:r>
        <w:rPr>
          <w:spacing w:val="14"/>
          <w:sz w:val="24"/>
        </w:rPr>
        <w:t xml:space="preserve"> </w:t>
      </w:r>
      <w:r>
        <w:rPr>
          <w:sz w:val="24"/>
        </w:rPr>
        <w:t>dy</w:t>
      </w:r>
      <w:r>
        <w:rPr>
          <w:spacing w:val="8"/>
          <w:sz w:val="24"/>
        </w:rPr>
        <w:t xml:space="preserve"> </w:t>
      </w:r>
      <w:r>
        <w:rPr>
          <w:sz w:val="24"/>
        </w:rPr>
        <w:t>fraksione</w:t>
      </w:r>
      <w:r>
        <w:rPr>
          <w:spacing w:val="14"/>
          <w:sz w:val="24"/>
        </w:rPr>
        <w:t xml:space="preserve"> </w:t>
      </w:r>
      <w:r>
        <w:rPr>
          <w:sz w:val="24"/>
        </w:rPr>
        <w:t>„thatë</w:t>
      </w:r>
      <w:r>
        <w:rPr>
          <w:spacing w:val="10"/>
          <w:sz w:val="24"/>
        </w:rPr>
        <w:t xml:space="preserve"> </w:t>
      </w:r>
      <w:r>
        <w:rPr>
          <w:sz w:val="24"/>
        </w:rPr>
        <w:t>dhe</w:t>
      </w:r>
      <w:r>
        <w:rPr>
          <w:spacing w:val="9"/>
          <w:sz w:val="24"/>
        </w:rPr>
        <w:t xml:space="preserve"> </w:t>
      </w:r>
      <w:r>
        <w:rPr>
          <w:sz w:val="24"/>
        </w:rPr>
        <w:t>të</w:t>
      </w:r>
      <w:r>
        <w:rPr>
          <w:spacing w:val="10"/>
          <w:sz w:val="24"/>
        </w:rPr>
        <w:t xml:space="preserve"> </w:t>
      </w:r>
      <w:r>
        <w:rPr>
          <w:sz w:val="24"/>
        </w:rPr>
        <w:t>lagësht“</w:t>
      </w:r>
      <w:r>
        <w:rPr>
          <w:spacing w:val="6"/>
          <w:sz w:val="24"/>
        </w:rPr>
        <w:t xml:space="preserve"> </w:t>
      </w:r>
      <w:r>
        <w:rPr>
          <w:sz w:val="24"/>
        </w:rPr>
        <w:t>me</w:t>
      </w:r>
      <w:r>
        <w:rPr>
          <w:spacing w:val="10"/>
          <w:sz w:val="24"/>
        </w:rPr>
        <w:t xml:space="preserve"> </w:t>
      </w:r>
      <w:r>
        <w:rPr>
          <w:sz w:val="24"/>
        </w:rPr>
        <w:t>grumbullim</w:t>
      </w:r>
      <w:r>
        <w:rPr>
          <w:spacing w:val="12"/>
          <w:sz w:val="24"/>
        </w:rPr>
        <w:t xml:space="preserve"> </w:t>
      </w:r>
      <w:r>
        <w:rPr>
          <w:sz w:val="24"/>
        </w:rPr>
        <w:t>me</w:t>
      </w:r>
      <w:r>
        <w:rPr>
          <w:spacing w:val="14"/>
          <w:sz w:val="24"/>
        </w:rPr>
        <w:t xml:space="preserve"> </w:t>
      </w:r>
      <w:r>
        <w:rPr>
          <w:sz w:val="24"/>
        </w:rPr>
        <w:t>kontejnerë</w:t>
      </w:r>
      <w:r>
        <w:rPr>
          <w:spacing w:val="10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përbashkët;</w:t>
      </w:r>
    </w:p>
    <w:p w:rsidR="00E711B5" w:rsidRDefault="0065032F">
      <w:pPr>
        <w:pStyle w:val="ListParagraph"/>
        <w:numPr>
          <w:ilvl w:val="0"/>
          <w:numId w:val="5"/>
        </w:numPr>
        <w:tabs>
          <w:tab w:val="left" w:pos="1330"/>
        </w:tabs>
        <w:spacing w:before="18" w:line="256" w:lineRule="auto"/>
        <w:ind w:right="1137"/>
        <w:rPr>
          <w:sz w:val="24"/>
        </w:rPr>
      </w:pPr>
      <w:r>
        <w:rPr>
          <w:spacing w:val="-1"/>
          <w:sz w:val="24"/>
        </w:rPr>
        <w:t>Ndarja</w:t>
      </w:r>
      <w:r>
        <w:rPr>
          <w:spacing w:val="-12"/>
          <w:sz w:val="24"/>
        </w:rPr>
        <w:t xml:space="preserve"> </w:t>
      </w:r>
      <w:r>
        <w:rPr>
          <w:sz w:val="24"/>
        </w:rPr>
        <w:t>në</w:t>
      </w:r>
      <w:r>
        <w:rPr>
          <w:spacing w:val="-10"/>
          <w:sz w:val="24"/>
        </w:rPr>
        <w:t xml:space="preserve"> </w:t>
      </w:r>
      <w:r>
        <w:rPr>
          <w:sz w:val="24"/>
        </w:rPr>
        <w:t>tre</w:t>
      </w:r>
      <w:r>
        <w:rPr>
          <w:spacing w:val="-13"/>
          <w:sz w:val="24"/>
        </w:rPr>
        <w:t xml:space="preserve"> </w:t>
      </w:r>
      <w:r>
        <w:rPr>
          <w:sz w:val="24"/>
        </w:rPr>
        <w:t>fraksione</w:t>
      </w:r>
      <w:r>
        <w:rPr>
          <w:spacing w:val="-10"/>
          <w:sz w:val="24"/>
        </w:rPr>
        <w:t xml:space="preserve"> </w:t>
      </w:r>
      <w:r>
        <w:rPr>
          <w:sz w:val="24"/>
        </w:rPr>
        <w:t>„recikluese</w:t>
      </w:r>
      <w:r>
        <w:rPr>
          <w:spacing w:val="-12"/>
          <w:sz w:val="24"/>
        </w:rPr>
        <w:t xml:space="preserve"> </w:t>
      </w:r>
      <w:r>
        <w:rPr>
          <w:sz w:val="24"/>
        </w:rPr>
        <w:t>jo-biodegraduese,</w:t>
      </w:r>
      <w:r>
        <w:rPr>
          <w:spacing w:val="-11"/>
          <w:sz w:val="24"/>
        </w:rPr>
        <w:t xml:space="preserve"> </w:t>
      </w:r>
      <w:r>
        <w:rPr>
          <w:sz w:val="24"/>
        </w:rPr>
        <w:t>„biodegraduese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12"/>
          <w:sz w:val="24"/>
        </w:rPr>
        <w:t xml:space="preserve"> </w:t>
      </w:r>
      <w:r>
        <w:rPr>
          <w:sz w:val="24"/>
        </w:rPr>
        <w:t>reziduale“</w:t>
      </w:r>
      <w:r>
        <w:rPr>
          <w:spacing w:val="-15"/>
          <w:sz w:val="24"/>
        </w:rPr>
        <w:t xml:space="preserve"> </w:t>
      </w:r>
      <w:r>
        <w:rPr>
          <w:sz w:val="24"/>
        </w:rPr>
        <w:t>me</w:t>
      </w:r>
      <w:r>
        <w:rPr>
          <w:spacing w:val="-57"/>
          <w:sz w:val="24"/>
        </w:rPr>
        <w:t xml:space="preserve"> </w:t>
      </w:r>
      <w:r>
        <w:rPr>
          <w:sz w:val="24"/>
        </w:rPr>
        <w:t>grumbullim me</w:t>
      </w:r>
      <w:r>
        <w:rPr>
          <w:spacing w:val="3"/>
          <w:sz w:val="24"/>
        </w:rPr>
        <w:t xml:space="preserve"> </w:t>
      </w:r>
      <w:r>
        <w:rPr>
          <w:sz w:val="24"/>
        </w:rPr>
        <w:t>kontejnerë</w:t>
      </w:r>
      <w:r>
        <w:rPr>
          <w:spacing w:val="-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përbashkët;</w:t>
      </w:r>
    </w:p>
    <w:p w:rsidR="00E711B5" w:rsidRDefault="0065032F">
      <w:pPr>
        <w:pStyle w:val="ListParagraph"/>
        <w:numPr>
          <w:ilvl w:val="0"/>
          <w:numId w:val="5"/>
        </w:numPr>
        <w:tabs>
          <w:tab w:val="left" w:pos="1330"/>
        </w:tabs>
        <w:spacing w:before="18" w:line="256" w:lineRule="auto"/>
        <w:ind w:right="1134"/>
        <w:rPr>
          <w:sz w:val="24"/>
        </w:rPr>
      </w:pPr>
      <w:r>
        <w:rPr>
          <w:sz w:val="24"/>
        </w:rPr>
        <w:t>Ndarja</w:t>
      </w:r>
      <w:r>
        <w:rPr>
          <w:spacing w:val="54"/>
          <w:sz w:val="24"/>
        </w:rPr>
        <w:t xml:space="preserve"> </w:t>
      </w:r>
      <w:r>
        <w:rPr>
          <w:sz w:val="24"/>
        </w:rPr>
        <w:t>në</w:t>
      </w:r>
      <w:r>
        <w:rPr>
          <w:spacing w:val="59"/>
          <w:sz w:val="24"/>
        </w:rPr>
        <w:t xml:space="preserve"> </w:t>
      </w:r>
      <w:r>
        <w:rPr>
          <w:sz w:val="24"/>
        </w:rPr>
        <w:t>mbi</w:t>
      </w:r>
      <w:r>
        <w:rPr>
          <w:spacing w:val="56"/>
          <w:sz w:val="24"/>
        </w:rPr>
        <w:t xml:space="preserve"> </w:t>
      </w:r>
      <w:r>
        <w:rPr>
          <w:sz w:val="24"/>
        </w:rPr>
        <w:t>tre</w:t>
      </w:r>
      <w:r>
        <w:rPr>
          <w:spacing w:val="58"/>
          <w:sz w:val="24"/>
        </w:rPr>
        <w:t xml:space="preserve"> </w:t>
      </w:r>
      <w:r>
        <w:rPr>
          <w:sz w:val="24"/>
        </w:rPr>
        <w:t>fraksione</w:t>
      </w:r>
      <w:r>
        <w:rPr>
          <w:spacing w:val="59"/>
          <w:sz w:val="24"/>
        </w:rPr>
        <w:t xml:space="preserve"> </w:t>
      </w:r>
      <w:r>
        <w:rPr>
          <w:sz w:val="24"/>
        </w:rPr>
        <w:t>„letër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qelq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plastikë  -</w:t>
      </w:r>
      <w:r>
        <w:rPr>
          <w:spacing w:val="55"/>
          <w:sz w:val="24"/>
        </w:rPr>
        <w:t xml:space="preserve"> </w:t>
      </w:r>
      <w:r>
        <w:rPr>
          <w:sz w:val="24"/>
        </w:rPr>
        <w:t>metal,</w:t>
      </w:r>
      <w:r>
        <w:rPr>
          <w:spacing w:val="56"/>
          <w:sz w:val="24"/>
        </w:rPr>
        <w:t xml:space="preserve"> </w:t>
      </w:r>
      <w:r>
        <w:rPr>
          <w:sz w:val="24"/>
        </w:rPr>
        <w:t>„biodegraduese</w:t>
      </w:r>
      <w:r>
        <w:rPr>
          <w:spacing w:val="59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reziduale“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grumbullim me</w:t>
      </w:r>
      <w:r>
        <w:rPr>
          <w:spacing w:val="-2"/>
          <w:sz w:val="24"/>
        </w:rPr>
        <w:t xml:space="preserve"> </w:t>
      </w:r>
      <w:r>
        <w:rPr>
          <w:sz w:val="24"/>
        </w:rPr>
        <w:t>kontejnerë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3"/>
          <w:sz w:val="24"/>
        </w:rPr>
        <w:t xml:space="preserve"> </w:t>
      </w:r>
      <w:r>
        <w:rPr>
          <w:sz w:val="24"/>
        </w:rPr>
        <w:t>përbashkët.</w:t>
      </w:r>
    </w:p>
    <w:p w:rsidR="00E711B5" w:rsidRDefault="0065032F">
      <w:pPr>
        <w:pStyle w:val="BodyText"/>
        <w:spacing w:before="143" w:line="271" w:lineRule="auto"/>
        <w:ind w:left="700" w:right="1621"/>
      </w:pPr>
      <w:r>
        <w:t>Forma</w:t>
      </w:r>
      <w:r>
        <w:rPr>
          <w:spacing w:val="7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ndarjes</w:t>
      </w:r>
      <w:r>
        <w:rPr>
          <w:spacing w:val="5"/>
        </w:rPr>
        <w:t xml:space="preserve"> </w:t>
      </w:r>
      <w:r>
        <w:t>kushtëzohet</w:t>
      </w:r>
      <w:r>
        <w:rPr>
          <w:spacing w:val="4"/>
        </w:rPr>
        <w:t xml:space="preserve"> </w:t>
      </w:r>
      <w:r>
        <w:t>nga</w:t>
      </w:r>
      <w:r>
        <w:rPr>
          <w:spacing w:val="2"/>
        </w:rPr>
        <w:t xml:space="preserve"> </w:t>
      </w:r>
      <w:r>
        <w:t>tipi</w:t>
      </w:r>
      <w:r>
        <w:rPr>
          <w:spacing w:val="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vendëbanimit</w:t>
      </w:r>
      <w:r>
        <w:rPr>
          <w:spacing w:val="8"/>
        </w:rPr>
        <w:t xml:space="preserve"> </w:t>
      </w:r>
      <w:r>
        <w:t>(rezidencial</w:t>
      </w:r>
      <w:r>
        <w:rPr>
          <w:spacing w:val="8"/>
        </w:rPr>
        <w:t xml:space="preserve"> </w:t>
      </w:r>
      <w:r>
        <w:t>dhe</w:t>
      </w:r>
      <w:r>
        <w:rPr>
          <w:spacing w:val="6"/>
        </w:rPr>
        <w:t xml:space="preserve"> </w:t>
      </w:r>
      <w:r>
        <w:t>banim</w:t>
      </w:r>
      <w:r>
        <w:rPr>
          <w:spacing w:val="8"/>
        </w:rPr>
        <w:t xml:space="preserve"> </w:t>
      </w:r>
      <w:r>
        <w:t>kolektiv),</w:t>
      </w:r>
      <w:r>
        <w:rPr>
          <w:spacing w:val="-57"/>
        </w:rPr>
        <w:t xml:space="preserve"> </w:t>
      </w:r>
      <w:r>
        <w:t>kapaciteti</w:t>
      </w:r>
      <w:r>
        <w:rPr>
          <w:spacing w:val="-2"/>
        </w:rPr>
        <w:t xml:space="preserve"> </w:t>
      </w:r>
      <w:r>
        <w:t>buxhetorë,</w:t>
      </w:r>
      <w:r>
        <w:rPr>
          <w:spacing w:val="-5"/>
        </w:rPr>
        <w:t xml:space="preserve"> </w:t>
      </w:r>
      <w:r>
        <w:t>infrastruktura</w:t>
      </w:r>
      <w:r>
        <w:rPr>
          <w:spacing w:val="-3"/>
        </w:rPr>
        <w:t xml:space="preserve"> </w:t>
      </w:r>
      <w:r>
        <w:t>ricikluese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ngjashme.</w:t>
      </w:r>
    </w:p>
    <w:p w:rsidR="00E711B5" w:rsidRDefault="0065032F">
      <w:pPr>
        <w:spacing w:before="126" w:line="271" w:lineRule="auto"/>
        <w:ind w:left="700" w:right="962"/>
        <w:rPr>
          <w:sz w:val="24"/>
        </w:rPr>
      </w:pPr>
      <w:r>
        <w:rPr>
          <w:w w:val="95"/>
          <w:sz w:val="24"/>
        </w:rPr>
        <w:t>Megjithatë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tipi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ndarjes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së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mbeturinave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përcaktohet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nga</w:t>
      </w:r>
      <w:r>
        <w:rPr>
          <w:spacing w:val="11"/>
          <w:w w:val="95"/>
          <w:sz w:val="24"/>
        </w:rPr>
        <w:t xml:space="preserve"> </w:t>
      </w:r>
      <w:r>
        <w:rPr>
          <w:b/>
          <w:w w:val="95"/>
          <w:sz w:val="24"/>
        </w:rPr>
        <w:t>plani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i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riorganizimit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shërbimit</w:t>
      </w:r>
      <w:r>
        <w:rPr>
          <w:b/>
          <w:spacing w:val="-54"/>
          <w:w w:val="95"/>
          <w:sz w:val="24"/>
        </w:rPr>
        <w:t xml:space="preserve"> </w:t>
      </w:r>
      <w:r>
        <w:rPr>
          <w:sz w:val="24"/>
        </w:rPr>
        <w:t>që</w:t>
      </w:r>
      <w:r>
        <w:rPr>
          <w:spacing w:val="2"/>
          <w:sz w:val="24"/>
        </w:rPr>
        <w:t xml:space="preserve"> </w:t>
      </w:r>
      <w:r>
        <w:rPr>
          <w:sz w:val="24"/>
        </w:rPr>
        <w:t>do ta</w:t>
      </w:r>
      <w:r>
        <w:rPr>
          <w:spacing w:val="-1"/>
          <w:sz w:val="24"/>
        </w:rPr>
        <w:t xml:space="preserve"> </w:t>
      </w:r>
      <w:r>
        <w:rPr>
          <w:sz w:val="24"/>
        </w:rPr>
        <w:t>zhvilloj</w:t>
      </w:r>
      <w:r>
        <w:rPr>
          <w:spacing w:val="1"/>
          <w:sz w:val="24"/>
        </w:rPr>
        <w:t xml:space="preserve"> </w:t>
      </w:r>
      <w:r>
        <w:rPr>
          <w:sz w:val="24"/>
        </w:rPr>
        <w:t>komuna</w:t>
      </w:r>
      <w:r>
        <w:rPr>
          <w:spacing w:val="-1"/>
          <w:sz w:val="24"/>
        </w:rPr>
        <w:t xml:space="preserve"> </w:t>
      </w:r>
      <w:r>
        <w:rPr>
          <w:sz w:val="24"/>
        </w:rPr>
        <w:t>(tek objektiva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E711B5" w:rsidRDefault="0065032F">
      <w:pPr>
        <w:pStyle w:val="BodyText"/>
        <w:spacing w:before="125" w:line="276" w:lineRule="auto"/>
        <w:ind w:left="700" w:right="962"/>
      </w:pPr>
      <w:r>
        <w:t>Në</w:t>
      </w:r>
      <w:r>
        <w:rPr>
          <w:spacing w:val="48"/>
        </w:rPr>
        <w:t xml:space="preserve"> </w:t>
      </w:r>
      <w:r>
        <w:t>tabelën</w:t>
      </w:r>
      <w:r>
        <w:rPr>
          <w:spacing w:val="45"/>
        </w:rPr>
        <w:t xml:space="preserve"> </w:t>
      </w:r>
      <w:r>
        <w:t>në</w:t>
      </w:r>
      <w:r>
        <w:rPr>
          <w:spacing w:val="48"/>
        </w:rPr>
        <w:t xml:space="preserve"> </w:t>
      </w:r>
      <w:r>
        <w:t>vijim</w:t>
      </w:r>
      <w:r>
        <w:rPr>
          <w:spacing w:val="50"/>
        </w:rPr>
        <w:t xml:space="preserve"> </w:t>
      </w:r>
      <w:r>
        <w:t>do</w:t>
      </w:r>
      <w:r>
        <w:rPr>
          <w:spacing w:val="46"/>
        </w:rPr>
        <w:t xml:space="preserve"> </w:t>
      </w:r>
      <w:r>
        <w:t>të</w:t>
      </w:r>
      <w:r>
        <w:rPr>
          <w:spacing w:val="48"/>
        </w:rPr>
        <w:t xml:space="preserve"> </w:t>
      </w:r>
      <w:r>
        <w:t>jepet</w:t>
      </w:r>
      <w:r>
        <w:rPr>
          <w:spacing w:val="47"/>
        </w:rPr>
        <w:t xml:space="preserve"> </w:t>
      </w:r>
      <w:r>
        <w:t>orari</w:t>
      </w:r>
      <w:r>
        <w:rPr>
          <w:spacing w:val="50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shtrirjes</w:t>
      </w:r>
      <w:r>
        <w:rPr>
          <w:spacing w:val="47"/>
        </w:rPr>
        <w:t xml:space="preserve"> </w:t>
      </w:r>
      <w:r>
        <w:t>së</w:t>
      </w:r>
      <w:r>
        <w:rPr>
          <w:spacing w:val="48"/>
        </w:rPr>
        <w:t xml:space="preserve"> </w:t>
      </w:r>
      <w:r>
        <w:t>ndarjes</w:t>
      </w:r>
      <w:r>
        <w:rPr>
          <w:spacing w:val="48"/>
        </w:rPr>
        <w:t xml:space="preserve"> </w:t>
      </w:r>
      <w:r>
        <w:t>së</w:t>
      </w:r>
      <w:r>
        <w:rPr>
          <w:spacing w:val="48"/>
        </w:rPr>
        <w:t xml:space="preserve"> </w:t>
      </w:r>
      <w:r>
        <w:t>mbeturinave</w:t>
      </w:r>
      <w:r>
        <w:rPr>
          <w:spacing w:val="58"/>
        </w:rPr>
        <w:t xml:space="preserve"> </w:t>
      </w:r>
      <w:r>
        <w:t>në</w:t>
      </w:r>
      <w:r>
        <w:rPr>
          <w:spacing w:val="43"/>
        </w:rPr>
        <w:t xml:space="preserve"> </w:t>
      </w:r>
      <w:r>
        <w:t>burim</w:t>
      </w:r>
      <w:r>
        <w:rPr>
          <w:spacing w:val="46"/>
        </w:rPr>
        <w:t xml:space="preserve"> </w:t>
      </w:r>
      <w:r>
        <w:t>për</w:t>
      </w:r>
      <w:r>
        <w:rPr>
          <w:spacing w:val="-57"/>
        </w:rPr>
        <w:t xml:space="preserve"> </w:t>
      </w:r>
      <w:r>
        <w:t>komunën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Hanit</w:t>
      </w:r>
      <w:r>
        <w:rPr>
          <w:spacing w:val="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Elezit:</w:t>
      </w:r>
    </w:p>
    <w:p w:rsidR="00E711B5" w:rsidRDefault="00E711B5">
      <w:pPr>
        <w:pStyle w:val="BodyText"/>
        <w:spacing w:before="1"/>
        <w:rPr>
          <w:sz w:val="11"/>
        </w:rPr>
      </w:pPr>
    </w:p>
    <w:tbl>
      <w:tblPr>
        <w:tblW w:w="0" w:type="auto"/>
        <w:tblInd w:w="561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2"/>
        <w:gridCol w:w="975"/>
        <w:gridCol w:w="989"/>
        <w:gridCol w:w="1133"/>
        <w:gridCol w:w="1138"/>
        <w:gridCol w:w="1133"/>
        <w:gridCol w:w="1133"/>
      </w:tblGrid>
      <w:tr w:rsidR="00E711B5">
        <w:trPr>
          <w:trHeight w:val="316"/>
        </w:trPr>
        <w:tc>
          <w:tcPr>
            <w:tcW w:w="9503" w:type="dxa"/>
            <w:gridSpan w:val="7"/>
          </w:tcPr>
          <w:p w:rsidR="00E711B5" w:rsidRDefault="0065032F">
            <w:pPr>
              <w:pStyle w:val="TableParagraph"/>
              <w:spacing w:line="221" w:lineRule="exact"/>
              <w:ind w:left="2705" w:right="26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35: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Orari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ndarjes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së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mbeturinave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në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burim</w:t>
            </w:r>
          </w:p>
        </w:tc>
      </w:tr>
      <w:tr w:rsidR="00E711B5">
        <w:trPr>
          <w:trHeight w:val="292"/>
        </w:trPr>
        <w:tc>
          <w:tcPr>
            <w:tcW w:w="300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  <w:tcBorders>
              <w:right w:val="single" w:sz="6" w:space="0" w:color="92D050"/>
            </w:tcBorders>
          </w:tcPr>
          <w:p w:rsidR="00E711B5" w:rsidRDefault="0065032F"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989" w:type="dxa"/>
            <w:tcBorders>
              <w:left w:val="single" w:sz="6" w:space="0" w:color="92D050"/>
            </w:tcBorders>
          </w:tcPr>
          <w:p w:rsidR="00E711B5" w:rsidRDefault="0065032F">
            <w:pPr>
              <w:pStyle w:val="TableParagraph"/>
              <w:spacing w:before="5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before="5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before="5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before="5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before="5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</w:tr>
      <w:tr w:rsidR="00E711B5">
        <w:trPr>
          <w:trHeight w:val="306"/>
        </w:trPr>
        <w:tc>
          <w:tcPr>
            <w:tcW w:w="3002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Mbulimi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shërbim</w:t>
            </w:r>
          </w:p>
        </w:tc>
        <w:tc>
          <w:tcPr>
            <w:tcW w:w="975" w:type="dxa"/>
            <w:tcBorders>
              <w:right w:val="single" w:sz="6" w:space="0" w:color="92D050"/>
            </w:tcBorders>
          </w:tcPr>
          <w:p w:rsidR="00E711B5" w:rsidRDefault="0065032F">
            <w:pPr>
              <w:pStyle w:val="TableParagraph"/>
              <w:spacing w:line="221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989" w:type="dxa"/>
            <w:tcBorders>
              <w:left w:val="single" w:sz="6" w:space="0" w:color="92D050"/>
            </w:tcBorders>
          </w:tcPr>
          <w:p w:rsidR="00E711B5" w:rsidRDefault="0065032F">
            <w:pPr>
              <w:pStyle w:val="TableParagraph"/>
              <w:spacing w:line="221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221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98%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E711B5">
        <w:trPr>
          <w:trHeight w:val="311"/>
        </w:trPr>
        <w:tc>
          <w:tcPr>
            <w:tcW w:w="3002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Mbulimi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 ndarje në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burim</w:t>
            </w:r>
          </w:p>
        </w:tc>
        <w:tc>
          <w:tcPr>
            <w:tcW w:w="975" w:type="dxa"/>
            <w:tcBorders>
              <w:right w:val="single" w:sz="6" w:space="0" w:color="92D050"/>
            </w:tcBorders>
          </w:tcPr>
          <w:p w:rsidR="00E711B5" w:rsidRDefault="0065032F">
            <w:pPr>
              <w:pStyle w:val="TableParagraph"/>
              <w:spacing w:line="221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989" w:type="dxa"/>
            <w:tcBorders>
              <w:left w:val="single" w:sz="6" w:space="0" w:color="92D050"/>
            </w:tcBorders>
          </w:tcPr>
          <w:p w:rsidR="00E711B5" w:rsidRDefault="0065032F">
            <w:pPr>
              <w:pStyle w:val="TableParagraph"/>
              <w:spacing w:line="221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221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138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133" w:type="dxa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</w:tr>
    </w:tbl>
    <w:p w:rsidR="00E711B5" w:rsidRDefault="0065032F">
      <w:pPr>
        <w:pStyle w:val="ListParagraph"/>
        <w:numPr>
          <w:ilvl w:val="0"/>
          <w:numId w:val="8"/>
        </w:numPr>
        <w:tabs>
          <w:tab w:val="left" w:pos="1061"/>
        </w:tabs>
        <w:spacing w:before="119" w:line="268" w:lineRule="auto"/>
        <w:ind w:right="1143"/>
        <w:jc w:val="both"/>
        <w:rPr>
          <w:sz w:val="24"/>
        </w:rPr>
      </w:pPr>
      <w:r>
        <w:rPr>
          <w:sz w:val="24"/>
          <w:u w:val="single"/>
        </w:rPr>
        <w:t>Zbatimi i skemës së grumbullimit të ndarë, transportit dhe riciklimit të mbeturinave të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riciklueshme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jo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të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degradueshme:</w:t>
      </w:r>
    </w:p>
    <w:p w:rsidR="00E711B5" w:rsidRDefault="0065032F">
      <w:pPr>
        <w:spacing w:before="127" w:line="273" w:lineRule="auto"/>
        <w:ind w:left="700" w:right="1131"/>
        <w:jc w:val="both"/>
        <w:rPr>
          <w:sz w:val="24"/>
        </w:rPr>
      </w:pPr>
      <w:r>
        <w:rPr>
          <w:sz w:val="24"/>
        </w:rPr>
        <w:t xml:space="preserve">Komuna e Hanit te Elezit do të zbatoj një </w:t>
      </w:r>
      <w:r>
        <w:rPr>
          <w:b/>
          <w:sz w:val="24"/>
        </w:rPr>
        <w:t>studim të fizibilitetit të modelit të operimit të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w w:val="95"/>
          <w:sz w:val="24"/>
        </w:rPr>
        <w:t xml:space="preserve">grumbullimit, transportit dhe riciklimit të mbeturinave komunale i cili përfshin si </w:t>
      </w:r>
      <w:r>
        <w:rPr>
          <w:b/>
          <w:w w:val="95"/>
          <w:sz w:val="24"/>
        </w:rPr>
        <w:t>fraksion të</w:t>
      </w:r>
      <w:r>
        <w:rPr>
          <w:b/>
          <w:spacing w:val="-54"/>
          <w:w w:val="95"/>
          <w:sz w:val="24"/>
        </w:rPr>
        <w:t xml:space="preserve"> </w:t>
      </w:r>
      <w:r>
        <w:rPr>
          <w:b/>
          <w:w w:val="90"/>
          <w:sz w:val="24"/>
        </w:rPr>
        <w:t>ndarë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mbeturinat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e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riciklueshme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jo-biodegraduese </w:t>
      </w:r>
      <w:r>
        <w:rPr>
          <w:b/>
          <w:w w:val="90"/>
          <w:position w:val="11"/>
          <w:sz w:val="10"/>
        </w:rPr>
        <w:t xml:space="preserve">17 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Studimi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të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bazohet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në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analizën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kompozicionit, tregun e të riciklueshmeve dhe sektorin e ricikluesve privat dhe poashtu do të</w:t>
      </w:r>
      <w:r>
        <w:rPr>
          <w:spacing w:val="1"/>
          <w:sz w:val="24"/>
        </w:rPr>
        <w:t xml:space="preserve"> </w:t>
      </w:r>
      <w:r>
        <w:rPr>
          <w:sz w:val="24"/>
        </w:rPr>
        <w:t>marr parasysh kërkesat ligjore dhe politikat kombëtare të menaxhimit të mbeturinave si dhe</w:t>
      </w:r>
      <w:r>
        <w:rPr>
          <w:spacing w:val="1"/>
          <w:sz w:val="24"/>
        </w:rPr>
        <w:t xml:space="preserve"> </w:t>
      </w:r>
      <w:r>
        <w:rPr>
          <w:sz w:val="24"/>
        </w:rPr>
        <w:t>praktikat</w:t>
      </w:r>
      <w:r>
        <w:rPr>
          <w:spacing w:val="1"/>
          <w:sz w:val="24"/>
        </w:rPr>
        <w:t xml:space="preserve"> </w:t>
      </w:r>
      <w:r>
        <w:rPr>
          <w:sz w:val="24"/>
        </w:rPr>
        <w:t>më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4"/>
          <w:sz w:val="24"/>
        </w:rPr>
        <w:t xml:space="preserve"> </w:t>
      </w:r>
      <w:r>
        <w:rPr>
          <w:sz w:val="24"/>
        </w:rPr>
        <w:t>mira.</w:t>
      </w:r>
    </w:p>
    <w:p w:rsidR="00E711B5" w:rsidRDefault="0065032F">
      <w:pPr>
        <w:pStyle w:val="BodyText"/>
        <w:spacing w:before="120" w:line="273" w:lineRule="auto"/>
        <w:ind w:left="700" w:right="1136"/>
        <w:jc w:val="both"/>
      </w:pPr>
      <w:r>
        <w:t>Sipas</w:t>
      </w:r>
      <w:r>
        <w:rPr>
          <w:spacing w:val="-6"/>
        </w:rPr>
        <w:t xml:space="preserve"> </w:t>
      </w:r>
      <w:r>
        <w:t>strategjisë</w:t>
      </w:r>
      <w:r>
        <w:rPr>
          <w:spacing w:val="-9"/>
        </w:rPr>
        <w:t xml:space="preserve"> </w:t>
      </w:r>
      <w:r>
        <w:t>së</w:t>
      </w:r>
      <w:r>
        <w:rPr>
          <w:spacing w:val="-8"/>
        </w:rPr>
        <w:t xml:space="preserve"> </w:t>
      </w:r>
      <w:r>
        <w:t>mbetur</w:t>
      </w:r>
      <w:r>
        <w:t>inave</w:t>
      </w:r>
      <w:r>
        <w:rPr>
          <w:spacing w:val="-9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2030</w:t>
      </w:r>
      <w:r>
        <w:rPr>
          <w:spacing w:val="-10"/>
        </w:rPr>
        <w:t xml:space="preserve"> </w:t>
      </w:r>
      <w:r>
        <w:t>parashihet</w:t>
      </w:r>
      <w:r>
        <w:rPr>
          <w:spacing w:val="-7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zbatohet</w:t>
      </w:r>
      <w:r>
        <w:rPr>
          <w:spacing w:val="-10"/>
        </w:rPr>
        <w:t xml:space="preserve"> </w:t>
      </w:r>
      <w:r>
        <w:t>skema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sistemit</w:t>
      </w:r>
      <w:r>
        <w:rPr>
          <w:spacing w:val="-11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kthimit</w:t>
      </w:r>
      <w:r>
        <w:rPr>
          <w:spacing w:val="-58"/>
        </w:rPr>
        <w:t xml:space="preserve"> </w:t>
      </w:r>
      <w:r>
        <w:t>të depozitës për ambalazhet e pijeve tek prodhuesit dhe tregëtarët e pijeve që paraqet një</w:t>
      </w:r>
      <w:r>
        <w:rPr>
          <w:spacing w:val="1"/>
        </w:rPr>
        <w:t xml:space="preserve"> </w:t>
      </w:r>
      <w:r>
        <w:t>përqindje</w:t>
      </w:r>
      <w:r>
        <w:rPr>
          <w:spacing w:val="-7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konsiderueshme</w:t>
      </w:r>
      <w:r>
        <w:rPr>
          <w:spacing w:val="-9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këtyre</w:t>
      </w:r>
      <w:r>
        <w:rPr>
          <w:spacing w:val="-9"/>
        </w:rPr>
        <w:t xml:space="preserve"> </w:t>
      </w:r>
      <w:r>
        <w:t>mbeturinave.</w:t>
      </w:r>
      <w:r>
        <w:rPr>
          <w:spacing w:val="-9"/>
        </w:rPr>
        <w:t xml:space="preserve"> </w:t>
      </w:r>
      <w:r>
        <w:t>Poashtu</w:t>
      </w:r>
      <w:r>
        <w:rPr>
          <w:spacing w:val="-6"/>
        </w:rPr>
        <w:t xml:space="preserve"> </w:t>
      </w:r>
      <w:r>
        <w:t>strategjia</w:t>
      </w:r>
      <w:r>
        <w:rPr>
          <w:spacing w:val="-1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mbeturinave</w:t>
      </w:r>
      <w:r>
        <w:rPr>
          <w:spacing w:val="-9"/>
        </w:rPr>
        <w:t xml:space="preserve"> </w:t>
      </w:r>
      <w:r>
        <w:t>parasheh</w:t>
      </w:r>
      <w:r>
        <w:rPr>
          <w:spacing w:val="-58"/>
        </w:rPr>
        <w:t xml:space="preserve"> </w:t>
      </w:r>
      <w:r>
        <w:t>operimin e</w:t>
      </w:r>
      <w:r>
        <w:rPr>
          <w:spacing w:val="3"/>
        </w:rPr>
        <w:t xml:space="preserve"> </w:t>
      </w:r>
      <w:r>
        <w:t>qendrave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riciklimit</w:t>
      </w:r>
      <w:r>
        <w:rPr>
          <w:spacing w:val="1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dërgohen</w:t>
      </w:r>
      <w:r>
        <w:rPr>
          <w:spacing w:val="1"/>
        </w:rPr>
        <w:t xml:space="preserve"> </w:t>
      </w:r>
      <w:r>
        <w:t>këto</w:t>
      </w:r>
      <w:r>
        <w:rPr>
          <w:spacing w:val="-3"/>
        </w:rPr>
        <w:t xml:space="preserve"> </w:t>
      </w:r>
      <w:r>
        <w:t>mbeturina.</w:t>
      </w:r>
    </w:p>
    <w:p w:rsidR="00E711B5" w:rsidRDefault="0065032F">
      <w:pPr>
        <w:pStyle w:val="BodyText"/>
        <w:spacing w:before="124" w:line="273" w:lineRule="auto"/>
        <w:ind w:left="700" w:right="1137"/>
        <w:jc w:val="both"/>
      </w:pPr>
      <w:r>
        <w:t>Megjithatë deri sa të zbatohet skema e kthimit të depozitës dhe funksionalizohet qendra e</w:t>
      </w:r>
      <w:r>
        <w:rPr>
          <w:spacing w:val="1"/>
        </w:rPr>
        <w:t xml:space="preserve"> </w:t>
      </w:r>
      <w:r>
        <w:t>riciklimit</w:t>
      </w:r>
      <w:r>
        <w:rPr>
          <w:spacing w:val="-4"/>
        </w:rPr>
        <w:t xml:space="preserve"> </w:t>
      </w:r>
      <w:r>
        <w:t>komuna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synoj të</w:t>
      </w:r>
      <w:r>
        <w:rPr>
          <w:spacing w:val="-2"/>
        </w:rPr>
        <w:t xml:space="preserve"> </w:t>
      </w:r>
      <w:r>
        <w:t>bëjë</w:t>
      </w:r>
      <w:r>
        <w:rPr>
          <w:spacing w:val="-2"/>
        </w:rPr>
        <w:t xml:space="preserve"> </w:t>
      </w:r>
      <w:r>
        <w:t>partneritet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ricikluesit</w:t>
      </w:r>
      <w:r>
        <w:rPr>
          <w:spacing w:val="-7"/>
        </w:rPr>
        <w:t xml:space="preserve"> </w:t>
      </w:r>
      <w:r>
        <w:t>privat</w:t>
      </w:r>
      <w:r>
        <w:rPr>
          <w:spacing w:val="-3"/>
        </w:rPr>
        <w:t xml:space="preserve"> </w:t>
      </w:r>
      <w:r>
        <w:t>për</w:t>
      </w:r>
      <w:r>
        <w:rPr>
          <w:spacing w:val="-5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bërë</w:t>
      </w:r>
      <w:r>
        <w:rPr>
          <w:spacing w:val="-5"/>
        </w:rPr>
        <w:t xml:space="preserve"> </w:t>
      </w:r>
      <w:r>
        <w:t>grumbullimin</w:t>
      </w:r>
      <w:r>
        <w:rPr>
          <w:spacing w:val="-58"/>
        </w:rPr>
        <w:t xml:space="preserve"> </w:t>
      </w:r>
      <w:r>
        <w:t>d</w:t>
      </w:r>
      <w:r>
        <w:t>he</w:t>
      </w:r>
      <w:r>
        <w:rPr>
          <w:spacing w:val="2"/>
        </w:rPr>
        <w:t xml:space="preserve"> </w:t>
      </w:r>
      <w:r>
        <w:t>transportin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riciklueshmeve</w:t>
      </w:r>
      <w:r>
        <w:rPr>
          <w:spacing w:val="-2"/>
        </w:rPr>
        <w:t xml:space="preserve"> </w:t>
      </w:r>
      <w:r>
        <w:t>jo-biodegraduese.</w:t>
      </w:r>
    </w:p>
    <w:p w:rsidR="00E711B5" w:rsidRDefault="0065032F">
      <w:pPr>
        <w:pStyle w:val="BodyText"/>
        <w:spacing w:before="122"/>
        <w:ind w:left="700"/>
        <w:jc w:val="both"/>
      </w:pPr>
      <w:r>
        <w:t>Pra</w:t>
      </w:r>
      <w:r>
        <w:rPr>
          <w:spacing w:val="-11"/>
        </w:rPr>
        <w:t xml:space="preserve"> </w:t>
      </w:r>
      <w:r>
        <w:t>komuna</w:t>
      </w:r>
      <w:r>
        <w:rPr>
          <w:spacing w:val="-10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përket</w:t>
      </w:r>
      <w:r>
        <w:rPr>
          <w:spacing w:val="-8"/>
        </w:rPr>
        <w:t xml:space="preserve"> </w:t>
      </w:r>
      <w:r>
        <w:t>mbeturinave</w:t>
      </w:r>
      <w:r>
        <w:rPr>
          <w:spacing w:val="-7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riciklueshme</w:t>
      </w:r>
      <w:r>
        <w:rPr>
          <w:spacing w:val="-7"/>
        </w:rPr>
        <w:t xml:space="preserve"> </w:t>
      </w:r>
      <w:r>
        <w:t>jobiodegradues</w:t>
      </w:r>
      <w:r>
        <w:rPr>
          <w:spacing w:val="-7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zbatoj:</w:t>
      </w:r>
    </w:p>
    <w:p w:rsidR="00E711B5" w:rsidRDefault="0065032F">
      <w:pPr>
        <w:pStyle w:val="BodyText"/>
        <w:spacing w:before="7"/>
        <w:rPr>
          <w:sz w:val="27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226695</wp:posOffset>
                </wp:positionV>
                <wp:extent cx="1829435" cy="6350"/>
                <wp:effectExtent l="0" t="0" r="0" b="0"/>
                <wp:wrapTopAndBottom/>
                <wp:docPr id="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983EF" id="Rectangle 48" o:spid="_x0000_s1026" style="position:absolute;margin-left:1in;margin-top:17.85pt;width:144.05pt;height:.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711B5" w:rsidRDefault="00E711B5">
      <w:pPr>
        <w:rPr>
          <w:sz w:val="27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86"/>
        <w:ind w:left="700"/>
        <w:rPr>
          <w:rFonts w:ascii="Arial MT"/>
          <w:sz w:val="20"/>
        </w:rPr>
      </w:pPr>
      <w:r>
        <w:rPr>
          <w:rFonts w:ascii="Arial MT"/>
          <w:sz w:val="20"/>
          <w:vertAlign w:val="superscript"/>
        </w:rPr>
        <w:t>17</w:t>
      </w:r>
      <w:r>
        <w:rPr>
          <w:rFonts w:ascii="Arial MT"/>
          <w:sz w:val="20"/>
        </w:rPr>
        <w:t>Letra, plastika,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metali,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tekstili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,etj.</w:t>
      </w:r>
    </w:p>
    <w:p w:rsidR="00E711B5" w:rsidRDefault="00E711B5">
      <w:pPr>
        <w:pStyle w:val="BodyText"/>
        <w:spacing w:before="4"/>
        <w:rPr>
          <w:rFonts w:ascii="Arial MT"/>
          <w:sz w:val="27"/>
        </w:rPr>
      </w:pPr>
    </w:p>
    <w:p w:rsidR="00E711B5" w:rsidRDefault="0065032F">
      <w:pPr>
        <w:ind w:left="700"/>
        <w:rPr>
          <w:rFonts w:asci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154305</wp:posOffset>
                </wp:positionV>
                <wp:extent cx="5236210" cy="0"/>
                <wp:effectExtent l="0" t="0" r="0" b="0"/>
                <wp:wrapNone/>
                <wp:docPr id="9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483F8" id="Line 47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12.15pt" to="537.7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L9IQIAAEMEAAAOAAAAZHJzL2Uyb0RvYy54bWysU8GO2jAQvVfqP1i+QxIILESEVUWgF9pF&#10;2u0HGNshVh3bsg0BVf33jh1AbH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pStyle w:val="BodyText"/>
        <w:rPr>
          <w:rFonts w:ascii="Calibri"/>
          <w:b/>
          <w:sz w:val="22"/>
        </w:rPr>
      </w:pPr>
      <w:r>
        <w:br w:type="column"/>
      </w:r>
    </w:p>
    <w:p w:rsidR="00E711B5" w:rsidRDefault="00E711B5">
      <w:pPr>
        <w:pStyle w:val="BodyText"/>
        <w:spacing w:before="2"/>
        <w:rPr>
          <w:rFonts w:ascii="Calibri"/>
          <w:b/>
          <w:sz w:val="20"/>
        </w:rPr>
      </w:pPr>
    </w:p>
    <w:p w:rsidR="00E711B5" w:rsidRDefault="0065032F">
      <w:pPr>
        <w:spacing w:before="1"/>
        <w:ind w:left="700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3819" w:space="2957"/>
            <w:col w:w="4084"/>
          </w:cols>
        </w:sectPr>
      </w:pPr>
    </w:p>
    <w:p w:rsidR="00E711B5" w:rsidRDefault="0065032F">
      <w:pPr>
        <w:pStyle w:val="ListParagraph"/>
        <w:numPr>
          <w:ilvl w:val="0"/>
          <w:numId w:val="4"/>
        </w:numPr>
        <w:tabs>
          <w:tab w:val="left" w:pos="1781"/>
        </w:tabs>
        <w:spacing w:before="40" w:line="264" w:lineRule="auto"/>
        <w:ind w:right="1145"/>
        <w:jc w:val="both"/>
        <w:rPr>
          <w:sz w:val="24"/>
        </w:rPr>
      </w:pPr>
      <w:r>
        <w:rPr>
          <w:sz w:val="24"/>
        </w:rPr>
        <w:lastRenderedPageBreak/>
        <w:t>studimin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fizibilitetit</w:t>
      </w:r>
      <w:r>
        <w:rPr>
          <w:spacing w:val="-9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zbatimit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modelit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4"/>
          <w:sz w:val="24"/>
        </w:rPr>
        <w:t xml:space="preserve"> </w:t>
      </w:r>
      <w:r>
        <w:rPr>
          <w:sz w:val="24"/>
        </w:rPr>
        <w:t>operimit</w:t>
      </w:r>
      <w:r>
        <w:rPr>
          <w:spacing w:val="-5"/>
          <w:sz w:val="24"/>
        </w:rPr>
        <w:t xml:space="preserve"> </w:t>
      </w:r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grumbullimit,</w:t>
      </w:r>
      <w:r>
        <w:rPr>
          <w:spacing w:val="-4"/>
          <w:sz w:val="24"/>
        </w:rPr>
        <w:t xml:space="preserve"> </w:t>
      </w:r>
      <w:r>
        <w:rPr>
          <w:sz w:val="24"/>
        </w:rPr>
        <w:t>transportit</w:t>
      </w:r>
      <w:r>
        <w:rPr>
          <w:spacing w:val="-58"/>
          <w:sz w:val="24"/>
        </w:rPr>
        <w:t xml:space="preserve"> </w:t>
      </w:r>
      <w:r>
        <w:rPr>
          <w:sz w:val="24"/>
        </w:rPr>
        <w:t>dhe</w:t>
      </w:r>
      <w:r>
        <w:rPr>
          <w:spacing w:val="2"/>
          <w:sz w:val="24"/>
        </w:rPr>
        <w:t xml:space="preserve"> </w:t>
      </w:r>
      <w:r>
        <w:rPr>
          <w:sz w:val="24"/>
        </w:rPr>
        <w:t>deponimit të</w:t>
      </w:r>
      <w:r>
        <w:rPr>
          <w:spacing w:val="2"/>
          <w:sz w:val="24"/>
        </w:rPr>
        <w:t xml:space="preserve"> </w:t>
      </w:r>
      <w:r>
        <w:rPr>
          <w:sz w:val="24"/>
        </w:rPr>
        <w:t>mbeturinave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riciklueshme</w:t>
      </w:r>
      <w:r>
        <w:rPr>
          <w:spacing w:val="2"/>
          <w:sz w:val="24"/>
        </w:rPr>
        <w:t xml:space="preserve"> </w:t>
      </w:r>
      <w:r>
        <w:rPr>
          <w:sz w:val="24"/>
        </w:rPr>
        <w:t>të</w:t>
      </w:r>
      <w:r>
        <w:rPr>
          <w:spacing w:val="2"/>
          <w:sz w:val="24"/>
        </w:rPr>
        <w:t xml:space="preserve"> </w:t>
      </w:r>
      <w:r>
        <w:rPr>
          <w:sz w:val="24"/>
        </w:rPr>
        <w:t>padegradueshme</w:t>
      </w:r>
    </w:p>
    <w:p w:rsidR="00E711B5" w:rsidRDefault="0065032F">
      <w:pPr>
        <w:pStyle w:val="ListParagraph"/>
        <w:numPr>
          <w:ilvl w:val="0"/>
          <w:numId w:val="4"/>
        </w:numPr>
        <w:tabs>
          <w:tab w:val="left" w:pos="1781"/>
        </w:tabs>
        <w:spacing w:before="18" w:line="264" w:lineRule="auto"/>
        <w:ind w:right="1135"/>
        <w:jc w:val="both"/>
        <w:rPr>
          <w:sz w:val="24"/>
        </w:rPr>
      </w:pPr>
      <w:r>
        <w:rPr>
          <w:sz w:val="24"/>
        </w:rPr>
        <w:t>zhvillimine partneritet me ricikluesit privat për grumbullimin dhe transportin e</w:t>
      </w:r>
      <w:r>
        <w:rPr>
          <w:spacing w:val="1"/>
          <w:sz w:val="24"/>
        </w:rPr>
        <w:t xml:space="preserve"> </w:t>
      </w:r>
      <w:r>
        <w:rPr>
          <w:sz w:val="24"/>
        </w:rPr>
        <w:t>këtyre</w:t>
      </w:r>
      <w:r>
        <w:rPr>
          <w:spacing w:val="3"/>
          <w:sz w:val="24"/>
        </w:rPr>
        <w:t xml:space="preserve"> </w:t>
      </w:r>
      <w:r>
        <w:rPr>
          <w:sz w:val="24"/>
        </w:rPr>
        <w:t>mbeturinave</w:t>
      </w:r>
    </w:p>
    <w:p w:rsidR="00E711B5" w:rsidRDefault="0065032F">
      <w:pPr>
        <w:pStyle w:val="ListParagraph"/>
        <w:numPr>
          <w:ilvl w:val="0"/>
          <w:numId w:val="8"/>
        </w:numPr>
        <w:tabs>
          <w:tab w:val="left" w:pos="1061"/>
        </w:tabs>
        <w:spacing w:before="24" w:line="273" w:lineRule="auto"/>
        <w:ind w:right="1141"/>
        <w:jc w:val="both"/>
        <w:rPr>
          <w:sz w:val="24"/>
        </w:rPr>
      </w:pPr>
      <w:r>
        <w:rPr>
          <w:sz w:val="24"/>
          <w:u w:val="single"/>
        </w:rPr>
        <w:t>Zbatimi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 skemës së grumbullimit të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ndarë, transportit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dhe riciklimit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të mbeturinave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komunale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biodegraduese:</w:t>
      </w:r>
    </w:p>
    <w:p w:rsidR="00E711B5" w:rsidRDefault="0065032F">
      <w:pPr>
        <w:spacing w:before="116" w:line="273" w:lineRule="auto"/>
        <w:ind w:left="700" w:right="1127"/>
        <w:jc w:val="both"/>
        <w:rPr>
          <w:sz w:val="24"/>
        </w:rPr>
      </w:pPr>
      <w:r>
        <w:rPr>
          <w:sz w:val="24"/>
        </w:rPr>
        <w:t>Ngjashëm si me mbeturinat e riciklueshme jo të degradueshme, komuna do të zbatoj një</w:t>
      </w:r>
      <w:r>
        <w:rPr>
          <w:spacing w:val="1"/>
          <w:sz w:val="24"/>
        </w:rPr>
        <w:t xml:space="preserve"> </w:t>
      </w:r>
      <w:r>
        <w:rPr>
          <w:b/>
          <w:w w:val="95"/>
          <w:sz w:val="24"/>
        </w:rPr>
        <w:t>studim të fizibilitetit të modelit të operimit të grumbullimit</w:t>
      </w:r>
      <w:r>
        <w:rPr>
          <w:b/>
          <w:w w:val="95"/>
          <w:sz w:val="24"/>
        </w:rPr>
        <w:t>, transportit dhe riciklimit të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mbeturinave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komunale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i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cili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përfshion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si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fraksion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ndarë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mbeturinat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biodegraduese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Mbeturinat që do të përfshihen në këtë fraksion do të jenë mbeturinat nga ushqimet, vajrat e</w:t>
      </w:r>
      <w:r>
        <w:rPr>
          <w:spacing w:val="1"/>
          <w:sz w:val="24"/>
        </w:rPr>
        <w:t xml:space="preserve"> </w:t>
      </w:r>
      <w:r>
        <w:rPr>
          <w:sz w:val="24"/>
        </w:rPr>
        <w:t>përdorura</w:t>
      </w:r>
      <w:r>
        <w:rPr>
          <w:spacing w:val="-6"/>
          <w:sz w:val="24"/>
        </w:rPr>
        <w:t xml:space="preserve"> </w:t>
      </w:r>
      <w:r>
        <w:rPr>
          <w:sz w:val="24"/>
        </w:rPr>
        <w:t>ushqimore,</w:t>
      </w:r>
      <w:r>
        <w:rPr>
          <w:spacing w:val="-4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mbeturinat</w:t>
      </w:r>
      <w:r>
        <w:rPr>
          <w:spacing w:val="-3"/>
          <w:sz w:val="24"/>
        </w:rPr>
        <w:t xml:space="preserve"> </w:t>
      </w:r>
      <w:r>
        <w:rPr>
          <w:sz w:val="24"/>
        </w:rPr>
        <w:t>nga</w:t>
      </w:r>
      <w:r>
        <w:rPr>
          <w:spacing w:val="-6"/>
          <w:sz w:val="24"/>
        </w:rPr>
        <w:t xml:space="preserve"> </w:t>
      </w:r>
      <w:r>
        <w:rPr>
          <w:sz w:val="24"/>
        </w:rPr>
        <w:t>parqet,</w:t>
      </w:r>
      <w:r>
        <w:rPr>
          <w:spacing w:val="-4"/>
          <w:sz w:val="24"/>
        </w:rPr>
        <w:t xml:space="preserve"> </w:t>
      </w:r>
      <w:r>
        <w:rPr>
          <w:sz w:val="24"/>
        </w:rPr>
        <w:t>tregjet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gjelbërta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>hapësirat</w:t>
      </w:r>
      <w:r>
        <w:rPr>
          <w:spacing w:val="-4"/>
          <w:sz w:val="24"/>
        </w:rPr>
        <w:t xml:space="preserve"> </w:t>
      </w:r>
      <w:r>
        <w:rPr>
          <w:sz w:val="24"/>
        </w:rPr>
        <w:t>publike.</w:t>
      </w:r>
    </w:p>
    <w:p w:rsidR="00E711B5" w:rsidRDefault="0065032F">
      <w:pPr>
        <w:pStyle w:val="BodyText"/>
        <w:spacing w:before="122" w:line="273" w:lineRule="auto"/>
        <w:ind w:left="700" w:right="1133"/>
        <w:jc w:val="both"/>
      </w:pPr>
      <w:r>
        <w:t>Sipas strategjisë secili rajon do të ketë një qendër të kompostimit të centralizuar ku do të</w:t>
      </w:r>
      <w:r>
        <w:rPr>
          <w:spacing w:val="1"/>
        </w:rPr>
        <w:t xml:space="preserve"> </w:t>
      </w:r>
      <w:r>
        <w:rPr>
          <w:w w:val="95"/>
        </w:rPr>
        <w:t xml:space="preserve">dërgohen </w:t>
      </w:r>
      <w:r>
        <w:rPr>
          <w:b/>
          <w:w w:val="95"/>
        </w:rPr>
        <w:t>mbeturinat biodegraduese ushqimore</w:t>
      </w:r>
      <w:r>
        <w:rPr>
          <w:w w:val="95"/>
        </w:rPr>
        <w:t>. Por deri sa të ndërtohet dhe funksionalizohet</w:t>
      </w:r>
      <w:r>
        <w:rPr>
          <w:spacing w:val="1"/>
          <w:w w:val="95"/>
        </w:rPr>
        <w:t xml:space="preserve"> </w:t>
      </w:r>
      <w:r>
        <w:t>kjo</w:t>
      </w:r>
      <w:r>
        <w:rPr>
          <w:spacing w:val="1"/>
        </w:rPr>
        <w:t xml:space="preserve"> </w:t>
      </w:r>
      <w:r>
        <w:t>qendër komuna do</w:t>
      </w:r>
      <w:r>
        <w:rPr>
          <w:spacing w:val="1"/>
        </w:rPr>
        <w:t xml:space="preserve"> </w:t>
      </w:r>
      <w:r>
        <w:t>të konsideroj zhvillimin e skemës lokale të kompostimit përmes</w:t>
      </w:r>
      <w:r>
        <w:rPr>
          <w:spacing w:val="1"/>
        </w:rPr>
        <w:t xml:space="preserve"> </w:t>
      </w:r>
      <w:r>
        <w:t>angazhimit të operatorëve privat të interesuar që të grumbullojnë dhe transportojnë këto</w:t>
      </w:r>
      <w:r>
        <w:rPr>
          <w:spacing w:val="1"/>
        </w:rPr>
        <w:t xml:space="preserve"> </w:t>
      </w:r>
      <w:r>
        <w:t>mbeturina.</w:t>
      </w:r>
    </w:p>
    <w:p w:rsidR="00E711B5" w:rsidRDefault="0065032F">
      <w:pPr>
        <w:spacing w:before="122" w:line="273" w:lineRule="auto"/>
        <w:ind w:left="700" w:right="1133"/>
        <w:jc w:val="both"/>
        <w:rPr>
          <w:sz w:val="24"/>
        </w:rPr>
      </w:pPr>
      <w:r>
        <w:rPr>
          <w:sz w:val="24"/>
        </w:rPr>
        <w:t xml:space="preserve">Komuna do të ndërtoj skemën lokale të kompostimit për </w:t>
      </w:r>
      <w:r>
        <w:rPr>
          <w:b/>
          <w:sz w:val="24"/>
        </w:rPr>
        <w:t>mbeturinat biodegraduese nga</w:t>
      </w:r>
      <w:r>
        <w:rPr>
          <w:b/>
          <w:spacing w:val="1"/>
          <w:sz w:val="24"/>
        </w:rPr>
        <w:t xml:space="preserve"> </w:t>
      </w:r>
      <w:r>
        <w:rPr>
          <w:b/>
          <w:w w:val="95"/>
          <w:sz w:val="24"/>
        </w:rPr>
        <w:t>parqet, tr</w:t>
      </w:r>
      <w:r>
        <w:rPr>
          <w:b/>
          <w:w w:val="95"/>
          <w:sz w:val="24"/>
        </w:rPr>
        <w:t xml:space="preserve">egjet e gjelbërta dhe hapësirat publike </w:t>
      </w:r>
      <w:r>
        <w:rPr>
          <w:w w:val="95"/>
          <w:sz w:val="24"/>
        </w:rPr>
        <w:t>të cilat për shkak të specifikave të tyre duhet të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kompostohen</w:t>
      </w:r>
      <w:r>
        <w:rPr>
          <w:spacing w:val="-2"/>
          <w:sz w:val="24"/>
        </w:rPr>
        <w:t xml:space="preserve"> </w:t>
      </w:r>
      <w:r>
        <w:rPr>
          <w:sz w:val="24"/>
        </w:rPr>
        <w:t>lokalisht</w:t>
      </w:r>
      <w:r>
        <w:rPr>
          <w:spacing w:val="-7"/>
          <w:sz w:val="24"/>
        </w:rPr>
        <w:t xml:space="preserve"> </w:t>
      </w:r>
      <w:r>
        <w:rPr>
          <w:sz w:val="24"/>
        </w:rPr>
        <w:t>meqë</w:t>
      </w:r>
      <w:r>
        <w:rPr>
          <w:spacing w:val="-5"/>
          <w:sz w:val="24"/>
        </w:rPr>
        <w:t xml:space="preserve"> </w:t>
      </w:r>
      <w:r>
        <w:rPr>
          <w:sz w:val="24"/>
        </w:rPr>
        <w:t>transportimi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tyre</w:t>
      </w:r>
      <w:r>
        <w:rPr>
          <w:spacing w:val="-4"/>
          <w:sz w:val="24"/>
        </w:rPr>
        <w:t xml:space="preserve"> </w:t>
      </w:r>
      <w:r>
        <w:rPr>
          <w:sz w:val="24"/>
        </w:rPr>
        <w:t>është i</w:t>
      </w:r>
      <w:r>
        <w:rPr>
          <w:spacing w:val="-3"/>
          <w:sz w:val="24"/>
        </w:rPr>
        <w:t xml:space="preserve"> </w:t>
      </w:r>
      <w:r>
        <w:rPr>
          <w:sz w:val="24"/>
        </w:rPr>
        <w:t>kushtueshëm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5"/>
          <w:sz w:val="24"/>
        </w:rPr>
        <w:t xml:space="preserve"> </w:t>
      </w:r>
      <w:r>
        <w:rPr>
          <w:sz w:val="24"/>
        </w:rPr>
        <w:t>joefikas.</w:t>
      </w:r>
    </w:p>
    <w:p w:rsidR="00E711B5" w:rsidRDefault="0065032F">
      <w:pPr>
        <w:pStyle w:val="BodyText"/>
        <w:spacing w:before="122" w:line="273" w:lineRule="auto"/>
        <w:ind w:left="700" w:right="1134"/>
        <w:jc w:val="both"/>
      </w:pPr>
      <w:r>
        <w:rPr>
          <w:w w:val="95"/>
        </w:rPr>
        <w:t xml:space="preserve">Sa i përket </w:t>
      </w:r>
      <w:r>
        <w:rPr>
          <w:b/>
          <w:w w:val="95"/>
        </w:rPr>
        <w:t xml:space="preserve">vajrave të përdorura ushqimore </w:t>
      </w:r>
      <w:r>
        <w:rPr>
          <w:w w:val="95"/>
        </w:rPr>
        <w:t>komuna do të u kërkoj objekteve gastronomike që i</w:t>
      </w:r>
      <w:r>
        <w:rPr>
          <w:spacing w:val="1"/>
          <w:w w:val="95"/>
        </w:rPr>
        <w:t xml:space="preserve"> </w:t>
      </w:r>
      <w:r>
        <w:t>prodhojnë këto vajëra me shumicë të lidhin kontrata valide me operatorët të licencuar të</w:t>
      </w:r>
      <w:r>
        <w:rPr>
          <w:spacing w:val="1"/>
        </w:rPr>
        <w:t xml:space="preserve"> </w:t>
      </w:r>
      <w:r>
        <w:rPr>
          <w:w w:val="95"/>
        </w:rPr>
        <w:t>vajërave ushqimore nga MESPI të cilët do të bëjën grumbullimin e organizuar të këtyre vajrave.</w:t>
      </w:r>
      <w:r>
        <w:rPr>
          <w:spacing w:val="1"/>
          <w:w w:val="95"/>
        </w:rPr>
        <w:t xml:space="preserve"> </w:t>
      </w:r>
      <w:r>
        <w:t>Komuna do të</w:t>
      </w:r>
      <w:r>
        <w:rPr>
          <w:spacing w:val="1"/>
        </w:rPr>
        <w:t xml:space="preserve"> </w:t>
      </w:r>
      <w:r>
        <w:t>organizoj</w:t>
      </w:r>
      <w:r>
        <w:t xml:space="preserve"> mbikëqyrjen dhe inspektimin e mbarëvajtjes së kësaj skeme të</w:t>
      </w:r>
      <w:r>
        <w:rPr>
          <w:spacing w:val="1"/>
        </w:rPr>
        <w:t xml:space="preserve"> </w:t>
      </w:r>
      <w:r>
        <w:t>organizimit dhe</w:t>
      </w:r>
      <w:r>
        <w:rPr>
          <w:spacing w:val="2"/>
        </w:rPr>
        <w:t xml:space="preserve"> </w:t>
      </w:r>
      <w:r>
        <w:t>do të</w:t>
      </w:r>
      <w:r>
        <w:rPr>
          <w:spacing w:val="2"/>
        </w:rPr>
        <w:t xml:space="preserve"> </w:t>
      </w:r>
      <w:r>
        <w:t>shqiptoj</w:t>
      </w:r>
      <w:r>
        <w:rPr>
          <w:spacing w:val="-2"/>
        </w:rPr>
        <w:t xml:space="preserve"> </w:t>
      </w:r>
      <w:r>
        <w:t>dënime</w:t>
      </w:r>
      <w:r>
        <w:rPr>
          <w:spacing w:val="-2"/>
        </w:rPr>
        <w:t xml:space="preserve"> </w:t>
      </w:r>
      <w:r>
        <w:t>në</w:t>
      </w:r>
      <w:r>
        <w:rPr>
          <w:spacing w:val="-3"/>
        </w:rPr>
        <w:t xml:space="preserve"> </w:t>
      </w:r>
      <w:r>
        <w:t>rast të</w:t>
      </w:r>
      <w:r>
        <w:rPr>
          <w:spacing w:val="-3"/>
        </w:rPr>
        <w:t xml:space="preserve"> </w:t>
      </w:r>
      <w:r>
        <w:t>shkeljeve.</w:t>
      </w:r>
    </w:p>
    <w:p w:rsidR="00E711B5" w:rsidRDefault="0065032F">
      <w:pPr>
        <w:pStyle w:val="BodyText"/>
        <w:spacing w:before="122"/>
        <w:ind w:left="700"/>
        <w:jc w:val="both"/>
      </w:pPr>
      <w:r>
        <w:t>Pra</w:t>
      </w:r>
      <w:r>
        <w:rPr>
          <w:spacing w:val="-8"/>
        </w:rPr>
        <w:t xml:space="preserve"> </w:t>
      </w:r>
      <w:r>
        <w:t>komuna</w:t>
      </w:r>
      <w:r>
        <w:rPr>
          <w:spacing w:val="-7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përket</w:t>
      </w:r>
      <w:r>
        <w:rPr>
          <w:spacing w:val="-6"/>
        </w:rPr>
        <w:t xml:space="preserve"> </w:t>
      </w:r>
      <w:r>
        <w:t>mbeturinave</w:t>
      </w:r>
      <w:r>
        <w:rPr>
          <w:spacing w:val="-8"/>
        </w:rPr>
        <w:t xml:space="preserve"> </w:t>
      </w:r>
      <w:r>
        <w:t>biodegraduese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zbatoj:</w:t>
      </w:r>
    </w:p>
    <w:p w:rsidR="00E711B5" w:rsidRDefault="0065032F">
      <w:pPr>
        <w:pStyle w:val="ListParagraph"/>
        <w:numPr>
          <w:ilvl w:val="0"/>
          <w:numId w:val="3"/>
        </w:numPr>
        <w:tabs>
          <w:tab w:val="left" w:pos="1780"/>
          <w:tab w:val="left" w:pos="1781"/>
        </w:tabs>
        <w:spacing w:before="166" w:line="266" w:lineRule="auto"/>
        <w:ind w:right="1132"/>
        <w:rPr>
          <w:rFonts w:ascii="Calibri" w:hAnsi="Calibri"/>
          <w:sz w:val="24"/>
        </w:rPr>
      </w:pPr>
      <w:r>
        <w:rPr>
          <w:sz w:val="24"/>
        </w:rPr>
        <w:t>studimin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z w:val="24"/>
        </w:rPr>
        <w:t>zbatimit</w:t>
      </w:r>
      <w:r>
        <w:rPr>
          <w:spacing w:val="25"/>
          <w:sz w:val="24"/>
        </w:rPr>
        <w:t xml:space="preserve"> </w:t>
      </w:r>
      <w:r>
        <w:rPr>
          <w:sz w:val="24"/>
        </w:rPr>
        <w:t>të</w:t>
      </w:r>
      <w:r>
        <w:rPr>
          <w:spacing w:val="27"/>
          <w:sz w:val="24"/>
        </w:rPr>
        <w:t xml:space="preserve"> </w:t>
      </w:r>
      <w:r>
        <w:rPr>
          <w:sz w:val="24"/>
        </w:rPr>
        <w:t>modelit</w:t>
      </w:r>
      <w:r>
        <w:rPr>
          <w:spacing w:val="25"/>
          <w:sz w:val="24"/>
        </w:rPr>
        <w:t xml:space="preserve"> </w:t>
      </w:r>
      <w:r>
        <w:rPr>
          <w:sz w:val="24"/>
        </w:rPr>
        <w:t>të</w:t>
      </w:r>
      <w:r>
        <w:rPr>
          <w:spacing w:val="27"/>
          <w:sz w:val="24"/>
        </w:rPr>
        <w:t xml:space="preserve"> </w:t>
      </w:r>
      <w:r>
        <w:rPr>
          <w:sz w:val="24"/>
        </w:rPr>
        <w:t>operimit</w:t>
      </w:r>
      <w:r>
        <w:rPr>
          <w:spacing w:val="25"/>
          <w:sz w:val="24"/>
        </w:rPr>
        <w:t xml:space="preserve"> </w:t>
      </w:r>
      <w:r>
        <w:rPr>
          <w:sz w:val="24"/>
        </w:rPr>
        <w:t>të</w:t>
      </w:r>
      <w:r>
        <w:rPr>
          <w:spacing w:val="23"/>
          <w:sz w:val="24"/>
        </w:rPr>
        <w:t xml:space="preserve"> </w:t>
      </w:r>
      <w:r>
        <w:rPr>
          <w:sz w:val="24"/>
        </w:rPr>
        <w:t>grumbullimit,</w:t>
      </w:r>
      <w:r>
        <w:rPr>
          <w:spacing w:val="34"/>
          <w:sz w:val="24"/>
        </w:rPr>
        <w:t xml:space="preserve"> </w:t>
      </w:r>
      <w:r>
        <w:rPr>
          <w:sz w:val="24"/>
        </w:rPr>
        <w:t>transportit</w:t>
      </w:r>
      <w:r>
        <w:rPr>
          <w:spacing w:val="25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deponimit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-2"/>
          <w:sz w:val="24"/>
        </w:rPr>
        <w:t xml:space="preserve"> </w:t>
      </w:r>
      <w:r>
        <w:rPr>
          <w:sz w:val="24"/>
        </w:rPr>
        <w:t>mbeturinave</w:t>
      </w:r>
      <w:r>
        <w:rPr>
          <w:spacing w:val="3"/>
          <w:sz w:val="24"/>
        </w:rPr>
        <w:t xml:space="preserve"> </w:t>
      </w:r>
      <w:r>
        <w:rPr>
          <w:sz w:val="24"/>
        </w:rPr>
        <w:t>komunale</w:t>
      </w:r>
      <w:r>
        <w:rPr>
          <w:spacing w:val="-2"/>
          <w:sz w:val="24"/>
        </w:rPr>
        <w:t xml:space="preserve"> </w:t>
      </w:r>
      <w:r>
        <w:rPr>
          <w:sz w:val="24"/>
        </w:rPr>
        <w:t>biodegraduese;</w:t>
      </w:r>
    </w:p>
    <w:p w:rsidR="00E711B5" w:rsidRDefault="0065032F">
      <w:pPr>
        <w:pStyle w:val="ListParagraph"/>
        <w:numPr>
          <w:ilvl w:val="0"/>
          <w:numId w:val="3"/>
        </w:numPr>
        <w:tabs>
          <w:tab w:val="left" w:pos="1780"/>
          <w:tab w:val="left" w:pos="1781"/>
        </w:tabs>
        <w:spacing w:before="16"/>
        <w:rPr>
          <w:rFonts w:ascii="Calibri" w:hAnsi="Calibri"/>
          <w:sz w:val="24"/>
        </w:rPr>
      </w:pPr>
      <w:r>
        <w:rPr>
          <w:w w:val="95"/>
          <w:sz w:val="24"/>
        </w:rPr>
        <w:t>zhvillimine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skemës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lokale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kompostimit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në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partneritet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me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ricikluesit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privat</w:t>
      </w:r>
    </w:p>
    <w:p w:rsidR="00E711B5" w:rsidRDefault="0065032F">
      <w:pPr>
        <w:pStyle w:val="ListParagraph"/>
        <w:numPr>
          <w:ilvl w:val="0"/>
          <w:numId w:val="3"/>
        </w:numPr>
        <w:tabs>
          <w:tab w:val="left" w:pos="1780"/>
          <w:tab w:val="left" w:pos="1781"/>
        </w:tabs>
        <w:spacing w:before="29" w:line="268" w:lineRule="auto"/>
        <w:ind w:right="1142"/>
        <w:rPr>
          <w:rFonts w:ascii="Calibri" w:hAnsi="Calibri"/>
        </w:rPr>
      </w:pPr>
      <w:r>
        <w:rPr>
          <w:sz w:val="24"/>
        </w:rPr>
        <w:t>inspektimin</w:t>
      </w:r>
      <w:r>
        <w:rPr>
          <w:spacing w:val="37"/>
          <w:sz w:val="24"/>
        </w:rPr>
        <w:t xml:space="preserve"> </w:t>
      </w:r>
      <w:r>
        <w:rPr>
          <w:sz w:val="24"/>
        </w:rPr>
        <w:t>e</w:t>
      </w:r>
      <w:r>
        <w:rPr>
          <w:spacing w:val="36"/>
          <w:sz w:val="24"/>
        </w:rPr>
        <w:t xml:space="preserve"> </w:t>
      </w:r>
      <w:r>
        <w:rPr>
          <w:sz w:val="24"/>
        </w:rPr>
        <w:t>lokaleve</w:t>
      </w:r>
      <w:r>
        <w:rPr>
          <w:spacing w:val="35"/>
          <w:sz w:val="24"/>
        </w:rPr>
        <w:t xml:space="preserve"> </w:t>
      </w:r>
      <w:r>
        <w:rPr>
          <w:sz w:val="24"/>
        </w:rPr>
        <w:t>gastronomike</w:t>
      </w:r>
      <w:r>
        <w:rPr>
          <w:spacing w:val="36"/>
          <w:sz w:val="24"/>
        </w:rPr>
        <w:t xml:space="preserve"> </w:t>
      </w:r>
      <w:r>
        <w:rPr>
          <w:sz w:val="24"/>
        </w:rPr>
        <w:t>sa</w:t>
      </w:r>
      <w:r>
        <w:rPr>
          <w:spacing w:val="36"/>
          <w:sz w:val="24"/>
        </w:rPr>
        <w:t xml:space="preserve"> </w:t>
      </w:r>
      <w:r>
        <w:rPr>
          <w:sz w:val="24"/>
        </w:rPr>
        <w:t>i</w:t>
      </w:r>
      <w:r>
        <w:rPr>
          <w:spacing w:val="38"/>
          <w:sz w:val="24"/>
        </w:rPr>
        <w:t xml:space="preserve"> </w:t>
      </w:r>
      <w:r>
        <w:rPr>
          <w:sz w:val="24"/>
        </w:rPr>
        <w:t>përket</w:t>
      </w:r>
      <w:r>
        <w:rPr>
          <w:spacing w:val="34"/>
          <w:sz w:val="24"/>
        </w:rPr>
        <w:t xml:space="preserve"> </w:t>
      </w:r>
      <w:r>
        <w:rPr>
          <w:sz w:val="24"/>
        </w:rPr>
        <w:t>zbatimit</w:t>
      </w:r>
      <w:r>
        <w:rPr>
          <w:spacing w:val="38"/>
          <w:sz w:val="24"/>
        </w:rPr>
        <w:t xml:space="preserve"> </w:t>
      </w:r>
      <w:r>
        <w:rPr>
          <w:sz w:val="24"/>
        </w:rPr>
        <w:t>te</w:t>
      </w:r>
      <w:r>
        <w:rPr>
          <w:spacing w:val="40"/>
          <w:sz w:val="24"/>
        </w:rPr>
        <w:t xml:space="preserve"> </w:t>
      </w:r>
      <w:r>
        <w:rPr>
          <w:sz w:val="24"/>
        </w:rPr>
        <w:t>kontrates</w:t>
      </w:r>
      <w:r>
        <w:rPr>
          <w:spacing w:val="39"/>
          <w:sz w:val="24"/>
        </w:rPr>
        <w:t xml:space="preserve"> </w:t>
      </w:r>
      <w:r>
        <w:rPr>
          <w:sz w:val="24"/>
        </w:rPr>
        <w:t>per</w:t>
      </w:r>
      <w:r>
        <w:rPr>
          <w:spacing w:val="32"/>
          <w:sz w:val="24"/>
        </w:rPr>
        <w:t xml:space="preserve"> </w:t>
      </w:r>
      <w:r>
        <w:rPr>
          <w:sz w:val="24"/>
        </w:rPr>
        <w:t>vajra</w:t>
      </w:r>
      <w:r>
        <w:rPr>
          <w:spacing w:val="-57"/>
          <w:sz w:val="24"/>
        </w:rPr>
        <w:t xml:space="preserve"> </w:t>
      </w:r>
      <w:r>
        <w:rPr>
          <w:sz w:val="24"/>
        </w:rPr>
        <w:t>mbeturinë.</w:t>
      </w:r>
    </w:p>
    <w:p w:rsidR="00E711B5" w:rsidRDefault="0065032F">
      <w:pPr>
        <w:spacing w:before="124"/>
        <w:ind w:left="1060"/>
        <w:rPr>
          <w:b/>
          <w:sz w:val="24"/>
        </w:rPr>
      </w:pPr>
      <w:r>
        <w:rPr>
          <w:b/>
          <w:color w:val="6F2F9F"/>
          <w:w w:val="90"/>
          <w:sz w:val="24"/>
        </w:rPr>
        <w:t>Menaxhimi</w:t>
      </w:r>
      <w:r>
        <w:rPr>
          <w:b/>
          <w:color w:val="6F2F9F"/>
          <w:spacing w:val="2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2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qendrueshëm</w:t>
      </w:r>
      <w:r>
        <w:rPr>
          <w:b/>
          <w:color w:val="6F2F9F"/>
          <w:spacing w:val="1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2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  <w:r>
        <w:rPr>
          <w:b/>
          <w:color w:val="6F2F9F"/>
          <w:spacing w:val="2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2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vëllimshme</w:t>
      </w:r>
      <w:r>
        <w:rPr>
          <w:b/>
          <w:color w:val="6F2F9F"/>
          <w:spacing w:val="2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2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komerciale:</w:t>
      </w:r>
    </w:p>
    <w:p w:rsidR="00E711B5" w:rsidRDefault="0065032F">
      <w:pPr>
        <w:pStyle w:val="ListParagraph"/>
        <w:numPr>
          <w:ilvl w:val="1"/>
          <w:numId w:val="8"/>
        </w:numPr>
        <w:tabs>
          <w:tab w:val="left" w:pos="1420"/>
          <w:tab w:val="left" w:pos="1421"/>
        </w:tabs>
        <w:spacing w:before="172"/>
        <w:rPr>
          <w:sz w:val="24"/>
        </w:rPr>
      </w:pPr>
      <w:r>
        <w:rPr>
          <w:sz w:val="24"/>
          <w:u w:val="single"/>
        </w:rPr>
        <w:t>Hapja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qendrës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së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grumbullimit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dhe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ripërdorimit:</w:t>
      </w:r>
    </w:p>
    <w:p w:rsidR="00E711B5" w:rsidRDefault="0065032F">
      <w:pPr>
        <w:spacing w:before="160" w:line="273" w:lineRule="auto"/>
        <w:ind w:left="700" w:right="1128"/>
        <w:jc w:val="both"/>
        <w:rPr>
          <w:sz w:val="24"/>
        </w:rPr>
      </w:pPr>
      <w:r>
        <w:rPr>
          <w:sz w:val="24"/>
        </w:rPr>
        <w:t xml:space="preserve">Komuna e Hanit te Elezit planifikon të hap </w:t>
      </w:r>
      <w:r>
        <w:rPr>
          <w:b/>
          <w:sz w:val="24"/>
        </w:rPr>
        <w:t>1 qendër për grumbullimin dhe ripërdorimin 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mbeturinave të vëllimshme dhe komerciale</w:t>
      </w:r>
      <w:r>
        <w:rPr>
          <w:sz w:val="24"/>
        </w:rPr>
        <w:t>. Për hapjen e kësaj qendre komuna do ta caktoj</w:t>
      </w:r>
      <w:r>
        <w:rPr>
          <w:spacing w:val="-57"/>
          <w:sz w:val="24"/>
        </w:rPr>
        <w:t xml:space="preserve"> </w:t>
      </w:r>
      <w:r>
        <w:rPr>
          <w:sz w:val="24"/>
        </w:rPr>
        <w:t>lokacionin.</w:t>
      </w:r>
    </w:p>
    <w:p w:rsidR="00E711B5" w:rsidRDefault="0065032F">
      <w:pPr>
        <w:pStyle w:val="BodyText"/>
        <w:spacing w:before="122"/>
        <w:ind w:left="700"/>
        <w:jc w:val="both"/>
      </w:pPr>
      <w:r>
        <w:t>Në</w:t>
      </w:r>
      <w:r>
        <w:rPr>
          <w:spacing w:val="-9"/>
        </w:rPr>
        <w:t xml:space="preserve"> </w:t>
      </w:r>
      <w:r>
        <w:t>këtë</w:t>
      </w:r>
      <w:r>
        <w:rPr>
          <w:spacing w:val="-13"/>
        </w:rPr>
        <w:t xml:space="preserve"> </w:t>
      </w:r>
      <w:r>
        <w:t>objekt</w:t>
      </w:r>
      <w:r>
        <w:rPr>
          <w:spacing w:val="-15"/>
        </w:rPr>
        <w:t xml:space="preserve"> </w:t>
      </w:r>
      <w:r>
        <w:t>qytetarët</w:t>
      </w:r>
      <w:r>
        <w:rPr>
          <w:spacing w:val="-10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të</w:t>
      </w:r>
      <w:r>
        <w:rPr>
          <w:spacing w:val="-13"/>
        </w:rPr>
        <w:t xml:space="preserve"> </w:t>
      </w:r>
      <w:r>
        <w:t>dërgojnë</w:t>
      </w:r>
      <w:r>
        <w:rPr>
          <w:spacing w:val="-13"/>
        </w:rPr>
        <w:t xml:space="preserve"> </w:t>
      </w:r>
      <w:r>
        <w:t>artikujt</w:t>
      </w:r>
      <w:r>
        <w:rPr>
          <w:spacing w:val="-14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padëshiruar</w:t>
      </w:r>
      <w:r>
        <w:rPr>
          <w:spacing w:val="-12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tyre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vijon:</w:t>
      </w:r>
    </w:p>
    <w:p w:rsidR="00E711B5" w:rsidRDefault="0065032F">
      <w:pPr>
        <w:pStyle w:val="ListParagraph"/>
        <w:numPr>
          <w:ilvl w:val="2"/>
          <w:numId w:val="8"/>
        </w:numPr>
        <w:tabs>
          <w:tab w:val="left" w:pos="1780"/>
          <w:tab w:val="left" w:pos="1781"/>
        </w:tabs>
        <w:spacing w:before="156"/>
        <w:rPr>
          <w:rFonts w:ascii="Calibri" w:hAnsi="Calibri"/>
        </w:rPr>
      </w:pPr>
      <w:r>
        <w:rPr>
          <w:sz w:val="24"/>
        </w:rPr>
        <w:t>Mobilje</w:t>
      </w:r>
      <w:r>
        <w:rPr>
          <w:spacing w:val="2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orendi</w:t>
      </w:r>
    </w:p>
    <w:p w:rsidR="00E711B5" w:rsidRDefault="0065032F">
      <w:pPr>
        <w:pStyle w:val="ListParagraph"/>
        <w:numPr>
          <w:ilvl w:val="2"/>
          <w:numId w:val="8"/>
        </w:numPr>
        <w:tabs>
          <w:tab w:val="left" w:pos="1780"/>
          <w:tab w:val="left" w:pos="1781"/>
        </w:tabs>
        <w:spacing w:before="34"/>
        <w:rPr>
          <w:rFonts w:ascii="Calibri" w:hAnsi="Calibri"/>
        </w:rPr>
      </w:pPr>
      <w:r>
        <w:rPr>
          <w:sz w:val="24"/>
        </w:rPr>
        <w:t>Tekstil</w:t>
      </w:r>
      <w:r>
        <w:rPr>
          <w:spacing w:val="-10"/>
          <w:sz w:val="24"/>
        </w:rPr>
        <w:t xml:space="preserve"> </w:t>
      </w:r>
      <w:r>
        <w:rPr>
          <w:sz w:val="24"/>
        </w:rPr>
        <w:t>dhe</w:t>
      </w:r>
      <w:r>
        <w:rPr>
          <w:spacing w:val="-12"/>
          <w:sz w:val="24"/>
        </w:rPr>
        <w:t xml:space="preserve"> </w:t>
      </w:r>
      <w:r>
        <w:rPr>
          <w:sz w:val="24"/>
        </w:rPr>
        <w:t>veshëmbathje</w:t>
      </w:r>
    </w:p>
    <w:p w:rsidR="00E711B5" w:rsidRDefault="0065032F">
      <w:pPr>
        <w:pStyle w:val="ListParagraph"/>
        <w:numPr>
          <w:ilvl w:val="2"/>
          <w:numId w:val="8"/>
        </w:numPr>
        <w:tabs>
          <w:tab w:val="left" w:pos="1780"/>
          <w:tab w:val="left" w:pos="1781"/>
        </w:tabs>
        <w:spacing w:before="39"/>
        <w:rPr>
          <w:rFonts w:ascii="Calibri" w:hAnsi="Calibri"/>
          <w:sz w:val="24"/>
        </w:rPr>
      </w:pPr>
      <w:r>
        <w:rPr>
          <w:spacing w:val="-1"/>
          <w:sz w:val="24"/>
        </w:rPr>
        <w:t>Pajisje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shtëpiake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dhe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mbeturina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tjera</w:t>
      </w:r>
      <w:r>
        <w:rPr>
          <w:spacing w:val="-13"/>
          <w:sz w:val="24"/>
        </w:rPr>
        <w:t xml:space="preserve"> </w:t>
      </w:r>
      <w:r>
        <w:rPr>
          <w:sz w:val="24"/>
        </w:rPr>
        <w:t>të</w:t>
      </w:r>
      <w:r>
        <w:rPr>
          <w:spacing w:val="-9"/>
          <w:sz w:val="24"/>
        </w:rPr>
        <w:t xml:space="preserve"> </w:t>
      </w:r>
      <w:r>
        <w:rPr>
          <w:sz w:val="24"/>
        </w:rPr>
        <w:t>vëllimshme</w:t>
      </w:r>
    </w:p>
    <w:p w:rsidR="00E711B5" w:rsidRDefault="0065032F">
      <w:pPr>
        <w:pStyle w:val="BodyText"/>
        <w:spacing w:before="149" w:line="276" w:lineRule="auto"/>
        <w:ind w:left="700" w:right="1476"/>
      </w:pPr>
      <w:r>
        <w:rPr>
          <w:spacing w:val="-1"/>
        </w:rPr>
        <w:t>Përpos këtyre artikujve të padëshiruar qytetarët do të dorëzojnë edhe gomat, bateritë, vajrat</w:t>
      </w:r>
      <w:r>
        <w:rPr>
          <w:spacing w:val="-57"/>
        </w:rPr>
        <w:t xml:space="preserve"> </w:t>
      </w:r>
      <w:r>
        <w:t>mbeturinë</w:t>
      </w:r>
      <w:r>
        <w:rPr>
          <w:spacing w:val="-2"/>
        </w:rPr>
        <w:t xml:space="preserve"> </w:t>
      </w:r>
      <w:r>
        <w:t>dhe</w:t>
      </w:r>
      <w:r>
        <w:rPr>
          <w:spacing w:val="4"/>
        </w:rPr>
        <w:t xml:space="preserve"> </w:t>
      </w:r>
      <w:r>
        <w:t>mbeturina tjera.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5"/>
        <w:rPr>
          <w:sz w:val="26"/>
        </w:rPr>
      </w:pPr>
    </w:p>
    <w:p w:rsidR="00E711B5" w:rsidRDefault="0065032F">
      <w:pPr>
        <w:spacing w:before="97"/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43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48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9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AAFEC" id="Group 45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4aW9AIACAACU&#10;BQAADgAAAAAAAAAAAAAAAAAuAgAAZHJzL2Uyb0RvYy54bWxQSwECLQAUAAYACAAAACEAxWeez9sA&#10;AAADAQAADwAAAAAAAAAAAAAAAADaBAAAZHJzL2Rvd25yZXYueG1sUEsFBgAAAAAEAAQA8wAAAOIF&#10;AAAAAA==&#10;">
                <v:line id="Line 46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7"/>
        <w:rPr>
          <w:rFonts w:ascii="Calibri"/>
          <w:b/>
          <w:sz w:val="17"/>
        </w:rPr>
      </w:pPr>
    </w:p>
    <w:p w:rsidR="00E711B5" w:rsidRDefault="0065032F">
      <w:pPr>
        <w:spacing w:before="57" w:line="273" w:lineRule="auto"/>
        <w:ind w:left="700" w:right="1434"/>
        <w:rPr>
          <w:sz w:val="24"/>
        </w:rPr>
      </w:pPr>
      <w:r>
        <w:rPr>
          <w:w w:val="95"/>
          <w:sz w:val="24"/>
        </w:rPr>
        <w:t>Komuna do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zbatoj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një</w:t>
      </w:r>
      <w:r>
        <w:rPr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studimi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fizibilitetit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modelit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operimit</w:t>
      </w:r>
      <w:r>
        <w:rPr>
          <w:b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të qendrës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(qendrave)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përmes së cilit do të analizohet dhe do të vendoset se a do ta menaxhoj vetë këtë qendër</w:t>
      </w:r>
      <w:r>
        <w:rPr>
          <w:spacing w:val="1"/>
          <w:sz w:val="24"/>
        </w:rPr>
        <w:t xml:space="preserve"> </w:t>
      </w:r>
      <w:r>
        <w:rPr>
          <w:sz w:val="24"/>
        </w:rPr>
        <w:t>komuna</w:t>
      </w:r>
      <w:r>
        <w:rPr>
          <w:spacing w:val="-1"/>
          <w:sz w:val="24"/>
        </w:rPr>
        <w:t xml:space="preserve"> </w:t>
      </w:r>
      <w:r>
        <w:rPr>
          <w:sz w:val="24"/>
        </w:rPr>
        <w:t>apo</w:t>
      </w:r>
      <w:r>
        <w:rPr>
          <w:spacing w:val="1"/>
          <w:sz w:val="24"/>
        </w:rPr>
        <w:t xml:space="preserve"> </w:t>
      </w:r>
      <w:r>
        <w:rPr>
          <w:sz w:val="24"/>
        </w:rPr>
        <w:t>ta</w:t>
      </w:r>
      <w:r>
        <w:rPr>
          <w:spacing w:val="-1"/>
          <w:sz w:val="24"/>
        </w:rPr>
        <w:t xml:space="preserve"> </w:t>
      </w:r>
      <w:r>
        <w:rPr>
          <w:sz w:val="24"/>
        </w:rPr>
        <w:t>angazhoj</w:t>
      </w:r>
      <w:r>
        <w:rPr>
          <w:spacing w:val="-1"/>
          <w:sz w:val="24"/>
        </w:rPr>
        <w:t xml:space="preserve"> </w:t>
      </w:r>
      <w:r>
        <w:rPr>
          <w:sz w:val="24"/>
        </w:rPr>
        <w:t>një</w:t>
      </w:r>
      <w:r>
        <w:rPr>
          <w:spacing w:val="-2"/>
          <w:sz w:val="24"/>
        </w:rPr>
        <w:t xml:space="preserve"> </w:t>
      </w:r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privat.</w:t>
      </w:r>
    </w:p>
    <w:p w:rsidR="00E711B5" w:rsidRDefault="0065032F">
      <w:pPr>
        <w:spacing w:before="117"/>
        <w:ind w:left="700"/>
        <w:rPr>
          <w:b/>
          <w:sz w:val="24"/>
        </w:rPr>
      </w:pPr>
      <w:r>
        <w:rPr>
          <w:b/>
          <w:color w:val="6F2F9F"/>
          <w:w w:val="90"/>
          <w:sz w:val="24"/>
        </w:rPr>
        <w:t>Menaxhimi</w:t>
      </w:r>
      <w:r>
        <w:rPr>
          <w:b/>
          <w:color w:val="6F2F9F"/>
          <w:spacing w:val="2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2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qendrueshëm</w:t>
      </w:r>
      <w:r>
        <w:rPr>
          <w:b/>
          <w:color w:val="6F2F9F"/>
          <w:spacing w:val="1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2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  <w:r>
        <w:rPr>
          <w:b/>
          <w:color w:val="6F2F9F"/>
          <w:spacing w:val="1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nga</w:t>
      </w:r>
      <w:r>
        <w:rPr>
          <w:b/>
          <w:color w:val="6F2F9F"/>
          <w:spacing w:val="2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ndërtimi</w:t>
      </w:r>
      <w:r>
        <w:rPr>
          <w:b/>
          <w:color w:val="6F2F9F"/>
          <w:spacing w:val="2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2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demolimi:</w:t>
      </w:r>
    </w:p>
    <w:p w:rsidR="00E711B5" w:rsidRDefault="00E711B5">
      <w:pPr>
        <w:pStyle w:val="BodyText"/>
        <w:spacing w:before="4"/>
        <w:rPr>
          <w:b/>
          <w:sz w:val="22"/>
        </w:rPr>
      </w:pPr>
    </w:p>
    <w:p w:rsidR="00E711B5" w:rsidRDefault="0065032F">
      <w:pPr>
        <w:pStyle w:val="BodyText"/>
        <w:spacing w:line="273" w:lineRule="auto"/>
        <w:ind w:left="700" w:right="1142"/>
        <w:jc w:val="both"/>
      </w:pPr>
      <w:r>
        <w:t>Sa i përket MND ligji parasheh caktimin e lokacionit të deponisë që është një zgjidhje e</w:t>
      </w:r>
      <w:r>
        <w:rPr>
          <w:spacing w:val="1"/>
        </w:rPr>
        <w:t xml:space="preserve"> </w:t>
      </w:r>
      <w:r>
        <w:t>përkohshme dhe ndërtimin dhe funksionalizimin e qendrës së grumbullimit dhe riciklimit të</w:t>
      </w:r>
      <w:r>
        <w:rPr>
          <w:spacing w:val="1"/>
        </w:rPr>
        <w:t xml:space="preserve"> </w:t>
      </w:r>
      <w:r>
        <w:rPr>
          <w:spacing w:val="-1"/>
        </w:rPr>
        <w:t>kët</w:t>
      </w:r>
      <w:r>
        <w:rPr>
          <w:spacing w:val="-1"/>
        </w:rPr>
        <w:t>yre</w:t>
      </w:r>
      <w:r>
        <w:rPr>
          <w:spacing w:val="-9"/>
        </w:rPr>
        <w:t xml:space="preserve"> </w:t>
      </w:r>
      <w:r>
        <w:rPr>
          <w:spacing w:val="-1"/>
        </w:rPr>
        <w:t>mbeturinave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cila</w:t>
      </w:r>
      <w:r>
        <w:rPr>
          <w:spacing w:val="-12"/>
        </w:rPr>
        <w:t xml:space="preserve"> </w:t>
      </w:r>
      <w:r>
        <w:rPr>
          <w:spacing w:val="-1"/>
        </w:rPr>
        <w:t>sipas</w:t>
      </w:r>
      <w:r>
        <w:rPr>
          <w:spacing w:val="-13"/>
        </w:rPr>
        <w:t xml:space="preserve"> </w:t>
      </w:r>
      <w:r>
        <w:rPr>
          <w:spacing w:val="-1"/>
        </w:rPr>
        <w:t>strategjisë</w:t>
      </w:r>
      <w:r>
        <w:rPr>
          <w:spacing w:val="-13"/>
        </w:rPr>
        <w:t xml:space="preserve"> </w:t>
      </w:r>
      <w:r>
        <w:rPr>
          <w:spacing w:val="-1"/>
        </w:rPr>
        <w:t>së</w:t>
      </w:r>
      <w:r>
        <w:rPr>
          <w:spacing w:val="-8"/>
        </w:rPr>
        <w:t xml:space="preserve"> </w:t>
      </w:r>
      <w:r>
        <w:rPr>
          <w:spacing w:val="-1"/>
        </w:rPr>
        <w:t>mbeturinave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të</w:t>
      </w:r>
      <w:r>
        <w:rPr>
          <w:spacing w:val="-9"/>
        </w:rPr>
        <w:t xml:space="preserve"> </w:t>
      </w:r>
      <w:r>
        <w:rPr>
          <w:spacing w:val="-1"/>
        </w:rPr>
        <w:t>organizohet</w:t>
      </w:r>
      <w:r>
        <w:rPr>
          <w:spacing w:val="-4"/>
        </w:rPr>
        <w:t xml:space="preserve"> </w:t>
      </w:r>
      <w:r>
        <w:t>në</w:t>
      </w:r>
      <w:r>
        <w:rPr>
          <w:spacing w:val="-13"/>
        </w:rPr>
        <w:t xml:space="preserve"> </w:t>
      </w:r>
      <w:r>
        <w:t>formë</w:t>
      </w:r>
      <w:r>
        <w:rPr>
          <w:spacing w:val="-12"/>
        </w:rPr>
        <w:t xml:space="preserve"> </w:t>
      </w:r>
      <w:r>
        <w:t>rajonale.</w:t>
      </w:r>
    </w:p>
    <w:p w:rsidR="00E711B5" w:rsidRDefault="0065032F">
      <w:pPr>
        <w:pStyle w:val="BodyText"/>
        <w:spacing w:before="122" w:line="273" w:lineRule="auto"/>
        <w:ind w:left="700" w:right="1140"/>
        <w:jc w:val="both"/>
      </w:pPr>
      <w:r>
        <w:t>Komuna</w:t>
      </w:r>
      <w:r>
        <w:rPr>
          <w:spacing w:val="-8"/>
        </w:rPr>
        <w:t xml:space="preserve"> </w:t>
      </w:r>
      <w:r>
        <w:t>sipas</w:t>
      </w:r>
      <w:r>
        <w:rPr>
          <w:spacing w:val="-5"/>
        </w:rPr>
        <w:t xml:space="preserve"> </w:t>
      </w:r>
      <w:r>
        <w:t>ligjit</w:t>
      </w:r>
      <w:r>
        <w:rPr>
          <w:spacing w:val="-1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kontrakton</w:t>
      </w:r>
      <w:r>
        <w:rPr>
          <w:spacing w:val="-7"/>
        </w:rPr>
        <w:t xml:space="preserve"> </w:t>
      </w:r>
      <w:r>
        <w:t>shërbimin</w:t>
      </w:r>
      <w:r>
        <w:rPr>
          <w:spacing w:val="-6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operator</w:t>
      </w:r>
      <w:r>
        <w:rPr>
          <w:spacing w:val="-7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licencuar,</w:t>
      </w:r>
      <w:r>
        <w:rPr>
          <w:spacing w:val="-6"/>
        </w:rPr>
        <w:t xml:space="preserve"> </w:t>
      </w:r>
      <w:r>
        <w:t>cakton</w:t>
      </w:r>
      <w:r>
        <w:rPr>
          <w:spacing w:val="-6"/>
        </w:rPr>
        <w:t xml:space="preserve"> </w:t>
      </w:r>
      <w:r>
        <w:t>tarifat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shërbimit</w:t>
      </w:r>
      <w:r>
        <w:rPr>
          <w:spacing w:val="-57"/>
        </w:rPr>
        <w:t xml:space="preserve"> </w:t>
      </w:r>
      <w:r>
        <w:t>dhe se ndërtuesit kan të drejtë që ti ndajnë dhe riciklojnë mbeturinat e tyre në kantierin e</w:t>
      </w:r>
      <w:r>
        <w:rPr>
          <w:spacing w:val="1"/>
        </w:rPr>
        <w:t xml:space="preserve"> </w:t>
      </w:r>
      <w:r>
        <w:t>punimit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t>transportojnë mbeturinat</w:t>
      </w:r>
      <w:r>
        <w:rPr>
          <w:spacing w:val="-1"/>
        </w:rPr>
        <w:t xml:space="preserve"> </w:t>
      </w:r>
      <w:r>
        <w:t>deri</w:t>
      </w:r>
      <w:r>
        <w:rPr>
          <w:spacing w:val="4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destinacioni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autorizuar.</w:t>
      </w:r>
    </w:p>
    <w:p w:rsidR="00E711B5" w:rsidRDefault="0065032F">
      <w:pPr>
        <w:pStyle w:val="BodyText"/>
        <w:spacing w:before="117" w:line="276" w:lineRule="auto"/>
        <w:ind w:left="700" w:right="1134"/>
        <w:jc w:val="both"/>
      </w:pPr>
      <w:r>
        <w:t>Komuna e Hanit të Elezit ka caktuar lokacionin e deponisë për mbeturinat ndërtimit dhe</w:t>
      </w:r>
      <w:r>
        <w:rPr>
          <w:spacing w:val="1"/>
        </w:rPr>
        <w:t xml:space="preserve"> </w:t>
      </w:r>
      <w:r>
        <w:t>demolimit.</w:t>
      </w:r>
      <w:r>
        <w:rPr>
          <w:spacing w:val="1"/>
        </w:rPr>
        <w:t xml:space="preserve"> </w:t>
      </w:r>
      <w:r>
        <w:t>Komuna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dërgoj</w:t>
      </w:r>
      <w:r>
        <w:rPr>
          <w:spacing w:val="1"/>
        </w:rPr>
        <w:t xml:space="preserve"> </w:t>
      </w:r>
      <w:r>
        <w:t>mbeturinat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këtë</w:t>
      </w:r>
      <w:r>
        <w:rPr>
          <w:spacing w:val="1"/>
        </w:rPr>
        <w:t xml:space="preserve"> </w:t>
      </w:r>
      <w:r>
        <w:t>lokacion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cili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operohet</w:t>
      </w:r>
      <w:r>
        <w:rPr>
          <w:spacing w:val="1"/>
        </w:rPr>
        <w:t xml:space="preserve"> </w:t>
      </w:r>
      <w:r>
        <w:t>nga</w:t>
      </w:r>
      <w:r>
        <w:rPr>
          <w:spacing w:val="-57"/>
        </w:rPr>
        <w:t xml:space="preserve"> </w:t>
      </w:r>
      <w:r>
        <w:t>kontraktori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licencuar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cili</w:t>
      </w:r>
      <w:r>
        <w:rPr>
          <w:spacing w:val="-9"/>
        </w:rPr>
        <w:t xml:space="preserve"> </w:t>
      </w:r>
      <w:r>
        <w:t>poashtu</w:t>
      </w:r>
      <w:r>
        <w:rPr>
          <w:spacing w:val="-3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kontraktohet</w:t>
      </w:r>
      <w:r>
        <w:rPr>
          <w:spacing w:val="-4"/>
        </w:rPr>
        <w:t xml:space="preserve"> </w:t>
      </w:r>
      <w:r>
        <w:t>nga</w:t>
      </w:r>
      <w:r>
        <w:rPr>
          <w:spacing w:val="-6"/>
        </w:rPr>
        <w:t xml:space="preserve"> </w:t>
      </w:r>
      <w:r>
        <w:t>komuna</w:t>
      </w:r>
      <w:r>
        <w:rPr>
          <w:spacing w:val="-6"/>
        </w:rPr>
        <w:t xml:space="preserve"> </w:t>
      </w:r>
      <w:r>
        <w:t>siq</w:t>
      </w:r>
      <w:r>
        <w:rPr>
          <w:spacing w:val="-1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parasheh</w:t>
      </w:r>
      <w:r>
        <w:rPr>
          <w:spacing w:val="-5"/>
        </w:rPr>
        <w:t xml:space="preserve"> </w:t>
      </w:r>
      <w:r>
        <w:t>ligji.</w:t>
      </w:r>
    </w:p>
    <w:p w:rsidR="00E711B5" w:rsidRDefault="0065032F">
      <w:pPr>
        <w:pStyle w:val="BodyText"/>
        <w:spacing w:before="114" w:line="273" w:lineRule="auto"/>
        <w:ind w:left="700" w:right="1139"/>
        <w:jc w:val="both"/>
      </w:pPr>
      <w:r>
        <w:t>Komuna do të instaloj një sistem i cili në kuadër të lejes ndërtimore do të kërkoj që ndërtuesi</w:t>
      </w:r>
      <w:r>
        <w:rPr>
          <w:spacing w:val="1"/>
        </w:rPr>
        <w:t xml:space="preserve"> </w:t>
      </w:r>
      <w:r>
        <w:t>të ketë</w:t>
      </w:r>
      <w:r>
        <w:rPr>
          <w:spacing w:val="-3"/>
        </w:rPr>
        <w:t xml:space="preserve"> </w:t>
      </w:r>
      <w:r>
        <w:t>edhe</w:t>
      </w:r>
      <w:r>
        <w:rPr>
          <w:spacing w:val="-4"/>
        </w:rPr>
        <w:t xml:space="preserve"> </w:t>
      </w:r>
      <w:r>
        <w:t>një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menaxhimit</w:t>
      </w:r>
      <w:r>
        <w:rPr>
          <w:spacing w:val="-2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mbeturinave</w:t>
      </w:r>
      <w:r>
        <w:rPr>
          <w:spacing w:val="-4"/>
        </w:rPr>
        <w:t xml:space="preserve"> </w:t>
      </w:r>
      <w:r>
        <w:t>ku parashihet</w:t>
      </w:r>
      <w:r>
        <w:rPr>
          <w:spacing w:val="-1"/>
        </w:rPr>
        <w:t xml:space="preserve"> </w:t>
      </w:r>
      <w:r>
        <w:t>sasia</w:t>
      </w:r>
      <w:r>
        <w:rPr>
          <w:spacing w:val="-8"/>
        </w:rPr>
        <w:t xml:space="preserve"> </w:t>
      </w:r>
      <w:r>
        <w:t>e mbeturinave</w:t>
      </w:r>
      <w:r>
        <w:rPr>
          <w:spacing w:val="-1"/>
        </w:rPr>
        <w:t xml:space="preserve"> </w:t>
      </w:r>
      <w:r>
        <w:t>qe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të</w:t>
      </w:r>
      <w:r>
        <w:rPr>
          <w:spacing w:val="-58"/>
        </w:rPr>
        <w:t xml:space="preserve"> </w:t>
      </w:r>
      <w:r>
        <w:t>deponohen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lokacioni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dërgohen</w:t>
      </w:r>
      <w:r>
        <w:rPr>
          <w:spacing w:val="1"/>
        </w:rPr>
        <w:t xml:space="preserve"> </w:t>
      </w:r>
      <w:r>
        <w:t>ato.</w:t>
      </w:r>
      <w:r>
        <w:rPr>
          <w:spacing w:val="1"/>
        </w:rPr>
        <w:t xml:space="preserve"> </w:t>
      </w:r>
      <w:r>
        <w:t>Poashtu</w:t>
      </w:r>
      <w:r>
        <w:rPr>
          <w:spacing w:val="1"/>
        </w:rPr>
        <w:t xml:space="preserve"> </w:t>
      </w:r>
      <w:r>
        <w:t>insp</w:t>
      </w:r>
      <w:r>
        <w:t>eksioni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mbikëqyrë</w:t>
      </w:r>
      <w:r>
        <w:rPr>
          <w:spacing w:val="1"/>
        </w:rPr>
        <w:t xml:space="preserve"> </w:t>
      </w:r>
      <w:r>
        <w:t>zbatimin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këtij</w:t>
      </w:r>
      <w:r>
        <w:rPr>
          <w:spacing w:val="1"/>
        </w:rPr>
        <w:t xml:space="preserve"> </w:t>
      </w:r>
      <w:r>
        <w:t>plani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parandaloj</w:t>
      </w:r>
      <w:r>
        <w:rPr>
          <w:spacing w:val="1"/>
        </w:rPr>
        <w:t xml:space="preserve"> </w:t>
      </w:r>
      <w:r>
        <w:t>hudhje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këtyre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vendë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papërshtatshme.</w:t>
      </w:r>
    </w:p>
    <w:p w:rsidR="00E711B5" w:rsidRDefault="0065032F">
      <w:pPr>
        <w:pStyle w:val="BodyText"/>
        <w:spacing w:before="122" w:line="273" w:lineRule="auto"/>
        <w:ind w:left="700" w:right="1140"/>
        <w:jc w:val="both"/>
      </w:pPr>
      <w:r>
        <w:t>Në momentin e funksionalizimit të qendres rajonale komuna do ti dërgoj mbeturinat tek kjo</w:t>
      </w:r>
      <w:r>
        <w:rPr>
          <w:spacing w:val="1"/>
        </w:rPr>
        <w:t xml:space="preserve"> </w:t>
      </w:r>
      <w:r>
        <w:t>qendër. Poashtu tarifat do të caktohen në nivel të komunave të cilat do të shërbehen nga kjo</w:t>
      </w:r>
      <w:r>
        <w:rPr>
          <w:spacing w:val="1"/>
        </w:rPr>
        <w:t xml:space="preserve"> </w:t>
      </w:r>
      <w:r>
        <w:t>qendër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grumbullimit</w:t>
      </w:r>
      <w:r>
        <w:rPr>
          <w:spacing w:val="2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riciklimit</w:t>
      </w:r>
      <w:r>
        <w:rPr>
          <w:spacing w:val="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MND.</w:t>
      </w:r>
    </w:p>
    <w:p w:rsidR="00E711B5" w:rsidRDefault="0065032F">
      <w:pPr>
        <w:spacing w:before="122" w:line="271" w:lineRule="auto"/>
        <w:ind w:left="700" w:right="1134"/>
        <w:jc w:val="both"/>
        <w:rPr>
          <w:sz w:val="24"/>
        </w:rPr>
      </w:pPr>
      <w:r>
        <w:rPr>
          <w:spacing w:val="-1"/>
          <w:sz w:val="24"/>
        </w:rPr>
        <w:t>Megjithatë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komuna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për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territorin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saj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zbatoj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një</w:t>
      </w:r>
      <w:r>
        <w:rPr>
          <w:spacing w:val="-8"/>
          <w:sz w:val="24"/>
        </w:rPr>
        <w:t xml:space="preserve"> </w:t>
      </w:r>
      <w:r>
        <w:rPr>
          <w:b/>
          <w:spacing w:val="-1"/>
          <w:sz w:val="24"/>
        </w:rPr>
        <w:t>studim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fizibiliteti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të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modelit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të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operimit</w:t>
      </w:r>
      <w:r>
        <w:rPr>
          <w:b/>
          <w:spacing w:val="-57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grumbullimit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dhe</w:t>
      </w:r>
      <w:r>
        <w:rPr>
          <w:b/>
          <w:spacing w:val="-7"/>
          <w:w w:val="95"/>
          <w:sz w:val="24"/>
        </w:rPr>
        <w:t xml:space="preserve"> </w:t>
      </w:r>
      <w:r>
        <w:rPr>
          <w:b/>
          <w:w w:val="95"/>
          <w:sz w:val="24"/>
        </w:rPr>
        <w:t>transportit</w:t>
      </w:r>
      <w:r>
        <w:rPr>
          <w:b/>
          <w:spacing w:val="-7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-7"/>
          <w:w w:val="95"/>
          <w:sz w:val="24"/>
        </w:rPr>
        <w:t xml:space="preserve"> </w:t>
      </w:r>
      <w:r>
        <w:rPr>
          <w:b/>
          <w:w w:val="95"/>
          <w:sz w:val="24"/>
        </w:rPr>
        <w:t>MND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si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dhe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riciklimit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të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tyre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nga</w:t>
      </w:r>
      <w:r>
        <w:rPr>
          <w:b/>
          <w:spacing w:val="-7"/>
          <w:w w:val="95"/>
          <w:sz w:val="24"/>
        </w:rPr>
        <w:t xml:space="preserve"> </w:t>
      </w:r>
      <w:r>
        <w:rPr>
          <w:b/>
          <w:w w:val="95"/>
          <w:sz w:val="24"/>
        </w:rPr>
        <w:t>ndërtuesit</w:t>
      </w:r>
      <w:r>
        <w:rPr>
          <w:w w:val="95"/>
          <w:sz w:val="24"/>
        </w:rPr>
        <w:t>.</w:t>
      </w:r>
    </w:p>
    <w:p w:rsidR="00E711B5" w:rsidRDefault="0065032F">
      <w:pPr>
        <w:spacing w:before="125"/>
        <w:ind w:left="1421"/>
        <w:jc w:val="both"/>
        <w:rPr>
          <w:b/>
          <w:sz w:val="24"/>
        </w:rPr>
      </w:pPr>
      <w:r>
        <w:rPr>
          <w:b/>
          <w:color w:val="6F2F9F"/>
          <w:w w:val="90"/>
          <w:sz w:val="24"/>
        </w:rPr>
        <w:t>Menaxhimi</w:t>
      </w:r>
      <w:r>
        <w:rPr>
          <w:b/>
          <w:color w:val="6F2F9F"/>
          <w:spacing w:val="1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qendrueshëm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  <w:r>
        <w:rPr>
          <w:b/>
          <w:color w:val="6F2F9F"/>
          <w:spacing w:val="1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nga</w:t>
      </w:r>
      <w:r>
        <w:rPr>
          <w:b/>
          <w:color w:val="6F2F9F"/>
          <w:spacing w:val="1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kujdesi</w:t>
      </w:r>
      <w:r>
        <w:rPr>
          <w:b/>
          <w:color w:val="6F2F9F"/>
          <w:spacing w:val="2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shëndetësor:</w:t>
      </w:r>
    </w:p>
    <w:p w:rsidR="00E711B5" w:rsidRDefault="0065032F">
      <w:pPr>
        <w:pStyle w:val="BodyText"/>
        <w:spacing w:before="161" w:line="271" w:lineRule="auto"/>
        <w:ind w:left="700" w:right="1143"/>
        <w:jc w:val="both"/>
      </w:pPr>
      <w:r>
        <w:t>Komuna, respektivisht Drejtorati për Shëndetësi, por edhe Drejtorati i Inspeksionit, do të</w:t>
      </w:r>
      <w:r>
        <w:rPr>
          <w:spacing w:val="1"/>
        </w:rPr>
        <w:t xml:space="preserve"> </w:t>
      </w:r>
      <w:r>
        <w:t>monitoroj</w:t>
      </w:r>
      <w:r>
        <w:rPr>
          <w:spacing w:val="-2"/>
        </w:rPr>
        <w:t xml:space="preserve"> </w:t>
      </w:r>
      <w:r>
        <w:t>menaxhimin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mbeturinave</w:t>
      </w:r>
      <w:r>
        <w:rPr>
          <w:spacing w:val="-6"/>
        </w:rPr>
        <w:t xml:space="preserve"> </w:t>
      </w:r>
      <w:r>
        <w:t>spitalore</w:t>
      </w:r>
      <w:r>
        <w:rPr>
          <w:spacing w:val="3"/>
        </w:rPr>
        <w:t xml:space="preserve"> </w:t>
      </w:r>
      <w:r>
        <w:t>sipas</w:t>
      </w:r>
      <w:r>
        <w:rPr>
          <w:spacing w:val="-3"/>
        </w:rPr>
        <w:t xml:space="preserve"> </w:t>
      </w:r>
      <w:r>
        <w:t>legjislacionit</w:t>
      </w:r>
      <w:r>
        <w:rPr>
          <w:spacing w:val="-3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fuqi.</w:t>
      </w:r>
    </w:p>
    <w:p w:rsidR="00E711B5" w:rsidRDefault="0065032F">
      <w:pPr>
        <w:pStyle w:val="BodyText"/>
        <w:spacing w:before="126" w:line="271" w:lineRule="auto"/>
        <w:ind w:left="700" w:right="1142"/>
        <w:jc w:val="both"/>
      </w:pPr>
      <w:r>
        <w:t>Inpektori komunal i mjedisit do të bëjë mbikqyrje inspektive mbi menaxhimin e mbeturinave</w:t>
      </w:r>
      <w:r>
        <w:rPr>
          <w:spacing w:val="1"/>
        </w:rPr>
        <w:t xml:space="preserve"> </w:t>
      </w:r>
      <w:r>
        <w:t>edhe</w:t>
      </w:r>
      <w:r>
        <w:rPr>
          <w:spacing w:val="-5"/>
        </w:rPr>
        <w:t xml:space="preserve"> </w:t>
      </w:r>
      <w:r>
        <w:t>atyre</w:t>
      </w:r>
      <w:r>
        <w:rPr>
          <w:spacing w:val="-5"/>
        </w:rPr>
        <w:t xml:space="preserve"> </w:t>
      </w:r>
      <w:r>
        <w:t>medicinale</w:t>
      </w:r>
      <w:r>
        <w:rPr>
          <w:spacing w:val="-5"/>
        </w:rPr>
        <w:t xml:space="preserve"> </w:t>
      </w:r>
      <w:r>
        <w:t>në</w:t>
      </w:r>
      <w:r>
        <w:rPr>
          <w:spacing w:val="-5"/>
        </w:rPr>
        <w:t xml:space="preserve"> </w:t>
      </w:r>
      <w:r>
        <w:t>këtë</w:t>
      </w:r>
      <w:r>
        <w:rPr>
          <w:spacing w:val="-9"/>
        </w:rPr>
        <w:t xml:space="preserve"> </w:t>
      </w:r>
      <w:r>
        <w:t>rast,</w:t>
      </w:r>
      <w:r>
        <w:rPr>
          <w:spacing w:val="-7"/>
        </w:rPr>
        <w:t xml:space="preserve"> </w:t>
      </w:r>
      <w:r>
        <w:t>bazuar</w:t>
      </w:r>
      <w:r>
        <w:rPr>
          <w:spacing w:val="-8"/>
        </w:rPr>
        <w:t xml:space="preserve"> </w:t>
      </w:r>
      <w:r>
        <w:t>në</w:t>
      </w:r>
      <w:r>
        <w:rPr>
          <w:spacing w:val="-5"/>
        </w:rPr>
        <w:t xml:space="preserve"> </w:t>
      </w:r>
      <w:r>
        <w:t>Nenin</w:t>
      </w:r>
      <w:r>
        <w:rPr>
          <w:spacing w:val="-6"/>
        </w:rPr>
        <w:t xml:space="preserve"> </w:t>
      </w:r>
      <w:r>
        <w:t>62,</w:t>
      </w:r>
      <w:r>
        <w:rPr>
          <w:spacing w:val="-11"/>
        </w:rPr>
        <w:t xml:space="preserve"> </w:t>
      </w:r>
      <w:r>
        <w:t>63,</w:t>
      </w:r>
      <w:r>
        <w:rPr>
          <w:spacing w:val="-10"/>
        </w:rPr>
        <w:t xml:space="preserve"> </w:t>
      </w:r>
      <w:r>
        <w:t>65,</w:t>
      </w:r>
      <w:r>
        <w:rPr>
          <w:spacing w:val="-11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66</w:t>
      </w:r>
      <w:r>
        <w:rPr>
          <w:spacing w:val="-9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Ligjit</w:t>
      </w:r>
      <w:r>
        <w:rPr>
          <w:spacing w:val="-8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Mbeturina.</w:t>
      </w:r>
    </w:p>
    <w:p w:rsidR="00E711B5" w:rsidRDefault="0065032F">
      <w:pPr>
        <w:pStyle w:val="BodyText"/>
        <w:spacing w:before="125" w:line="276" w:lineRule="auto"/>
        <w:ind w:left="700" w:right="1134"/>
        <w:jc w:val="both"/>
      </w:pPr>
      <w:r>
        <w:t>Komuna-</w:t>
      </w:r>
      <w:r>
        <w:rPr>
          <w:spacing w:val="-3"/>
        </w:rPr>
        <w:t xml:space="preserve"> </w:t>
      </w:r>
      <w:r>
        <w:t>Drejtoria</w:t>
      </w:r>
      <w:r>
        <w:rPr>
          <w:spacing w:val="-7"/>
        </w:rPr>
        <w:t xml:space="preserve"> </w:t>
      </w:r>
      <w:r>
        <w:t>pergjegjese</w:t>
      </w:r>
      <w:r>
        <w:rPr>
          <w:spacing w:val="-6"/>
        </w:rPr>
        <w:t xml:space="preserve"> </w:t>
      </w:r>
      <w:r>
        <w:t>për</w:t>
      </w:r>
      <w:r>
        <w:rPr>
          <w:spacing w:val="-6"/>
        </w:rPr>
        <w:t xml:space="preserve"> </w:t>
      </w:r>
      <w:r>
        <w:t>shëndetësi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siguroj</w:t>
      </w:r>
      <w:r>
        <w:rPr>
          <w:spacing w:val="-7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vendos</w:t>
      </w:r>
      <w:r>
        <w:rPr>
          <w:spacing w:val="-8"/>
        </w:rPr>
        <w:t xml:space="preserve"> </w:t>
      </w:r>
      <w:r>
        <w:t>kontejnerë</w:t>
      </w:r>
      <w:r>
        <w:rPr>
          <w:spacing w:val="-7"/>
        </w:rPr>
        <w:t xml:space="preserve"> </w:t>
      </w:r>
      <w:r>
        <w:t>për</w:t>
      </w:r>
      <w:r>
        <w:rPr>
          <w:spacing w:val="-10"/>
        </w:rPr>
        <w:t xml:space="preserve"> </w:t>
      </w:r>
      <w:r>
        <w:t>hedhjen</w:t>
      </w:r>
      <w:r>
        <w:rPr>
          <w:spacing w:val="-57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barnave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papërdorura</w:t>
      </w:r>
      <w:r>
        <w:rPr>
          <w:spacing w:val="-2"/>
        </w:rPr>
        <w:t xml:space="preserve"> </w:t>
      </w:r>
      <w:r>
        <w:t>dhe</w:t>
      </w:r>
      <w:r>
        <w:rPr>
          <w:spacing w:val="2"/>
        </w:rPr>
        <w:t xml:space="preserve"> </w:t>
      </w:r>
      <w:r>
        <w:t>me</w:t>
      </w:r>
      <w:r>
        <w:rPr>
          <w:spacing w:val="2"/>
        </w:rPr>
        <w:t xml:space="preserve"> </w:t>
      </w:r>
      <w:r>
        <w:t>afat të</w:t>
      </w:r>
      <w:r>
        <w:rPr>
          <w:spacing w:val="2"/>
        </w:rPr>
        <w:t xml:space="preserve"> </w:t>
      </w:r>
      <w:r>
        <w:t>skaduar</w:t>
      </w:r>
      <w:r>
        <w:rPr>
          <w:spacing w:val="-2"/>
        </w:rPr>
        <w:t xml:space="preserve"> </w:t>
      </w:r>
      <w:r>
        <w:t>direkt nga</w:t>
      </w:r>
      <w:r>
        <w:rPr>
          <w:spacing w:val="-1"/>
        </w:rPr>
        <w:t xml:space="preserve"> </w:t>
      </w:r>
      <w:r>
        <w:t>qytetarët.</w:t>
      </w:r>
    </w:p>
    <w:p w:rsidR="00E711B5" w:rsidRDefault="0065032F">
      <w:pPr>
        <w:pStyle w:val="BodyText"/>
        <w:spacing w:before="114" w:line="273" w:lineRule="auto"/>
        <w:ind w:left="700" w:right="1136"/>
        <w:jc w:val="both"/>
      </w:pPr>
      <w:r>
        <w:t>Prodhuesit e mbeturinave medicinale publik dhe privat gjatë aktivitetit të tyre të kujdesit</w:t>
      </w:r>
      <w:r>
        <w:rPr>
          <w:spacing w:val="1"/>
        </w:rPr>
        <w:t xml:space="preserve"> </w:t>
      </w:r>
      <w:r>
        <w:t>shëndetsorë, do të hudhin mbeturinat e tyre në mënyrë të klasifikuar mbeturinat sipas llojeve</w:t>
      </w:r>
      <w:r>
        <w:rPr>
          <w:spacing w:val="1"/>
        </w:rPr>
        <w:t xml:space="preserve"> </w:t>
      </w:r>
      <w:r>
        <w:t>në kontejnerë, enë apo thasë përkatës të siguruar nga vetë ata, deri sa të grumbullohen nga</w:t>
      </w:r>
      <w:r>
        <w:rPr>
          <w:spacing w:val="1"/>
        </w:rPr>
        <w:t xml:space="preserve"> </w:t>
      </w:r>
      <w:r>
        <w:t>operatori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licencuar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përpunon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menaxhon</w:t>
      </w:r>
      <w:r>
        <w:rPr>
          <w:spacing w:val="1"/>
        </w:rPr>
        <w:t xml:space="preserve"> </w:t>
      </w:r>
      <w:r>
        <w:t>ato.</w:t>
      </w:r>
      <w:r>
        <w:rPr>
          <w:spacing w:val="1"/>
        </w:rPr>
        <w:t xml:space="preserve"> </w:t>
      </w:r>
      <w:r>
        <w:t>Inspeksioni</w:t>
      </w:r>
      <w:r>
        <w:rPr>
          <w:spacing w:val="60"/>
        </w:rPr>
        <w:t xml:space="preserve"> </w:t>
      </w:r>
      <w:r>
        <w:t>ko</w:t>
      </w:r>
      <w:r>
        <w:t>munal</w:t>
      </w:r>
      <w:r>
        <w:rPr>
          <w:spacing w:val="60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rPr>
          <w:spacing w:val="-1"/>
        </w:rPr>
        <w:t>bashkëpunim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-4"/>
        </w:rPr>
        <w:t xml:space="preserve"> </w:t>
      </w:r>
      <w:r>
        <w:rPr>
          <w:spacing w:val="-1"/>
        </w:rPr>
        <w:t>departamentin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shëndetësisë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të</w:t>
      </w:r>
      <w:r>
        <w:rPr>
          <w:spacing w:val="-4"/>
        </w:rPr>
        <w:t xml:space="preserve"> </w:t>
      </w:r>
      <w:r>
        <w:rPr>
          <w:spacing w:val="-1"/>
        </w:rPr>
        <w:t>siguroj</w:t>
      </w:r>
      <w:r>
        <w:rPr>
          <w:spacing w:val="-8"/>
        </w:rPr>
        <w:t xml:space="preserve"> </w:t>
      </w:r>
      <w:r>
        <w:rPr>
          <w:spacing w:val="-1"/>
        </w:rPr>
        <w:t>zbatimin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këtij</w:t>
      </w:r>
      <w:r>
        <w:rPr>
          <w:spacing w:val="-8"/>
        </w:rPr>
        <w:t xml:space="preserve"> </w:t>
      </w:r>
      <w:r>
        <w:rPr>
          <w:spacing w:val="-1"/>
        </w:rPr>
        <w:t>obligimi</w:t>
      </w:r>
      <w:r>
        <w:rPr>
          <w:spacing w:val="-7"/>
        </w:rPr>
        <w:t xml:space="preserve"> </w:t>
      </w:r>
      <w:r>
        <w:t>ligjor.</w:t>
      </w:r>
    </w:p>
    <w:p w:rsidR="00E711B5" w:rsidRDefault="0065032F">
      <w:pPr>
        <w:pStyle w:val="BodyText"/>
        <w:spacing w:before="122" w:line="276" w:lineRule="auto"/>
        <w:ind w:left="700" w:right="1143"/>
        <w:jc w:val="both"/>
      </w:pPr>
      <w:r>
        <w:t>Operatoret publik dhe privat si prodhues të mëdhenj të mbeturinave medicinale të rrezikshme</w:t>
      </w:r>
      <w:r>
        <w:rPr>
          <w:spacing w:val="-57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të</w:t>
      </w:r>
      <w:r>
        <w:rPr>
          <w:spacing w:val="12"/>
        </w:rPr>
        <w:t xml:space="preserve"> </w:t>
      </w:r>
      <w:r>
        <w:t>hartojne</w:t>
      </w:r>
      <w:r>
        <w:rPr>
          <w:spacing w:val="16"/>
        </w:rPr>
        <w:t xml:space="preserve"> </w:t>
      </w:r>
      <w:r>
        <w:t>planin</w:t>
      </w:r>
      <w:r>
        <w:rPr>
          <w:spacing w:val="15"/>
        </w:rPr>
        <w:t xml:space="preserve"> </w:t>
      </w:r>
      <w:r>
        <w:t>për</w:t>
      </w:r>
      <w:r>
        <w:rPr>
          <w:spacing w:val="13"/>
        </w:rPr>
        <w:t xml:space="preserve"> </w:t>
      </w:r>
      <w:r>
        <w:t>menaxhimin</w:t>
      </w:r>
      <w:r>
        <w:rPr>
          <w:spacing w:val="15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mbeturinave</w:t>
      </w:r>
      <w:r>
        <w:rPr>
          <w:spacing w:val="17"/>
        </w:rPr>
        <w:t xml:space="preserve"> </w:t>
      </w:r>
      <w:r>
        <w:t>medicinale</w:t>
      </w:r>
      <w:r>
        <w:rPr>
          <w:spacing w:val="16"/>
        </w:rPr>
        <w:t xml:space="preserve"> </w:t>
      </w:r>
      <w:r>
        <w:t>dhe</w:t>
      </w:r>
      <w:r>
        <w:rPr>
          <w:spacing w:val="12"/>
        </w:rPr>
        <w:t xml:space="preserve"> </w:t>
      </w:r>
      <w:r>
        <w:t>ekzistenca</w:t>
      </w:r>
      <w:r>
        <w:rPr>
          <w:spacing w:val="10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këtij</w:t>
      </w:r>
      <w:r>
        <w:rPr>
          <w:spacing w:val="12"/>
        </w:rPr>
        <w:t xml:space="preserve"> </w:t>
      </w:r>
      <w:r>
        <w:t>plani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3"/>
        <w:rPr>
          <w:sz w:val="22"/>
        </w:rPr>
      </w:pPr>
    </w:p>
    <w:p w:rsidR="00E711B5" w:rsidRDefault="00E711B5">
      <w:p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172"/>
        <w:ind w:left="700"/>
        <w:rPr>
          <w:rFonts w:asci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263525</wp:posOffset>
                </wp:positionV>
                <wp:extent cx="5236210" cy="0"/>
                <wp:effectExtent l="0" t="0" r="0" b="0"/>
                <wp:wrapNone/>
                <wp:docPr id="8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2BC14" id="Line 44" o:spid="_x0000_s1026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20.75pt" to="537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6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p w:rsidR="00E711B5" w:rsidRDefault="0065032F">
      <w:pPr>
        <w:pStyle w:val="BodyText"/>
        <w:spacing w:before="30" w:line="271" w:lineRule="auto"/>
        <w:ind w:left="700" w:right="1138"/>
        <w:jc w:val="both"/>
      </w:pPr>
      <w:r>
        <w:lastRenderedPageBreak/>
        <w:t>dhe</w:t>
      </w:r>
      <w:r>
        <w:rPr>
          <w:spacing w:val="1"/>
        </w:rPr>
        <w:t xml:space="preserve"> </w:t>
      </w:r>
      <w:r>
        <w:t>zbatimi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tij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kontrollohen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inspekcioni</w:t>
      </w:r>
      <w:r>
        <w:rPr>
          <w:spacing w:val="1"/>
        </w:rPr>
        <w:t xml:space="preserve"> </w:t>
      </w:r>
      <w:r>
        <w:t>komunal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bashkëpunim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departamentin e</w:t>
      </w:r>
      <w:r>
        <w:rPr>
          <w:spacing w:val="4"/>
        </w:rPr>
        <w:t xml:space="preserve"> </w:t>
      </w:r>
      <w:r>
        <w:t>shëndetësisë.</w:t>
      </w:r>
    </w:p>
    <w:p w:rsidR="00E711B5" w:rsidRDefault="0065032F">
      <w:pPr>
        <w:pStyle w:val="BodyText"/>
        <w:spacing w:before="126" w:line="273" w:lineRule="auto"/>
        <w:ind w:left="700" w:right="1132"/>
        <w:jc w:val="both"/>
      </w:pPr>
      <w:r>
        <w:t>Nëse institucionet shëndetësore nuk i trajtojnë vet mbeturinat spitalore që i krijojnë, atëherë</w:t>
      </w:r>
      <w:r>
        <w:rPr>
          <w:spacing w:val="1"/>
        </w:rPr>
        <w:t xml:space="preserve"> </w:t>
      </w:r>
      <w:r>
        <w:t>duhet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kenë</w:t>
      </w:r>
      <w:r>
        <w:rPr>
          <w:spacing w:val="1"/>
        </w:rPr>
        <w:t xml:space="preserve"> </w:t>
      </w:r>
      <w:r>
        <w:t>kontratë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operatorët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licencuar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trajtimin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këtyre</w:t>
      </w:r>
      <w:r>
        <w:rPr>
          <w:spacing w:val="1"/>
        </w:rPr>
        <w:t xml:space="preserve"> </w:t>
      </w:r>
      <w:r>
        <w:t>mbeturinave.</w:t>
      </w:r>
      <w:r>
        <w:rPr>
          <w:spacing w:val="1"/>
        </w:rPr>
        <w:t xml:space="preserve"> </w:t>
      </w:r>
      <w:r>
        <w:t>Inspekcioni komunal në bashkëpunim me departamentin e shëndetësisë do të ko</w:t>
      </w:r>
      <w:r>
        <w:t>ntrollojë nëse</w:t>
      </w:r>
      <w:r>
        <w:rPr>
          <w:spacing w:val="-57"/>
        </w:rPr>
        <w:t xml:space="preserve"> </w:t>
      </w:r>
      <w:r>
        <w:t>këto</w:t>
      </w:r>
      <w:r>
        <w:rPr>
          <w:spacing w:val="1"/>
        </w:rPr>
        <w:t xml:space="preserve"> </w:t>
      </w:r>
      <w:r>
        <w:t>kontrata janë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lidhura</w:t>
      </w:r>
      <w:r>
        <w:rPr>
          <w:spacing w:val="-1"/>
        </w:rPr>
        <w:t xml:space="preserve"> </w:t>
      </w:r>
      <w:r>
        <w:t>dhe</w:t>
      </w:r>
      <w:r>
        <w:rPr>
          <w:spacing w:val="4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zbatohen.</w:t>
      </w:r>
    </w:p>
    <w:p w:rsidR="00E711B5" w:rsidRDefault="0065032F">
      <w:pPr>
        <w:spacing w:before="119"/>
        <w:ind w:left="700"/>
        <w:jc w:val="both"/>
        <w:rPr>
          <w:b/>
          <w:sz w:val="24"/>
        </w:rPr>
      </w:pPr>
      <w:r>
        <w:rPr>
          <w:b/>
          <w:color w:val="6F2F9F"/>
          <w:w w:val="90"/>
          <w:sz w:val="24"/>
        </w:rPr>
        <w:t>Menaxhimi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qendrueshëm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shtazore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nga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thertoret:</w:t>
      </w:r>
    </w:p>
    <w:p w:rsidR="00E711B5" w:rsidRDefault="00E711B5">
      <w:pPr>
        <w:pStyle w:val="BodyText"/>
        <w:spacing w:before="4"/>
        <w:rPr>
          <w:b/>
          <w:sz w:val="22"/>
        </w:rPr>
      </w:pPr>
    </w:p>
    <w:p w:rsidR="00E711B5" w:rsidRDefault="0065032F">
      <w:pPr>
        <w:pStyle w:val="BodyText"/>
        <w:spacing w:line="273" w:lineRule="auto"/>
        <w:ind w:left="700" w:right="1141"/>
        <w:jc w:val="both"/>
      </w:pPr>
      <w:r>
        <w:t>Sipas strategjisë së mbeturinave, mbeturinat shtazore nga therrtoret do të dërgohen tek qendra</w:t>
      </w:r>
      <w:r>
        <w:rPr>
          <w:spacing w:val="-57"/>
        </w:rPr>
        <w:t xml:space="preserve"> </w:t>
      </w:r>
      <w:r>
        <w:t>e grumbullimit dhe riciklimit në zonën industriale në Drenas të ndërtuar nga BE. Megjithatë</w:t>
      </w:r>
      <w:r>
        <w:rPr>
          <w:spacing w:val="1"/>
        </w:rPr>
        <w:t xml:space="preserve"> </w:t>
      </w:r>
      <w:r>
        <w:t>kjo</w:t>
      </w:r>
      <w:r>
        <w:rPr>
          <w:spacing w:val="-2"/>
        </w:rPr>
        <w:t xml:space="preserve"> </w:t>
      </w:r>
      <w:r>
        <w:t>qendër</w:t>
      </w:r>
      <w:r>
        <w:rPr>
          <w:spacing w:val="-4"/>
        </w:rPr>
        <w:t xml:space="preserve"> </w:t>
      </w:r>
      <w:r>
        <w:t>ende</w:t>
      </w:r>
      <w:r>
        <w:rPr>
          <w:spacing w:val="-5"/>
        </w:rPr>
        <w:t xml:space="preserve"> </w:t>
      </w:r>
      <w:r>
        <w:t>nuk</w:t>
      </w:r>
      <w:r>
        <w:rPr>
          <w:spacing w:val="-6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funksionalizohet</w:t>
      </w:r>
      <w:r>
        <w:rPr>
          <w:spacing w:val="-2"/>
        </w:rPr>
        <w:t xml:space="preserve"> </w:t>
      </w:r>
      <w:r>
        <w:t>që po</w:t>
      </w:r>
      <w:r>
        <w:rPr>
          <w:spacing w:val="-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e pamundëson</w:t>
      </w:r>
      <w:r>
        <w:rPr>
          <w:spacing w:val="-1"/>
        </w:rPr>
        <w:t xml:space="preserve"> </w:t>
      </w:r>
      <w:r>
        <w:t>organizimin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kësaj</w:t>
      </w:r>
      <w:r>
        <w:rPr>
          <w:spacing w:val="-4"/>
        </w:rPr>
        <w:t xml:space="preserve"> </w:t>
      </w:r>
      <w:r>
        <w:t>skeme.</w:t>
      </w:r>
    </w:p>
    <w:p w:rsidR="00E711B5" w:rsidRDefault="0065032F">
      <w:pPr>
        <w:pStyle w:val="BodyText"/>
        <w:spacing w:before="117" w:line="273" w:lineRule="auto"/>
        <w:ind w:left="700" w:right="1131"/>
        <w:jc w:val="both"/>
      </w:pPr>
      <w:r>
        <w:t>Komuna do të organizoj këtë shërbim për fazën tranzitore deri në funksional</w:t>
      </w:r>
      <w:r>
        <w:t>izim të qendrës</w:t>
      </w:r>
      <w:r>
        <w:rPr>
          <w:spacing w:val="1"/>
        </w:rPr>
        <w:t xml:space="preserve"> </w:t>
      </w:r>
      <w:r>
        <w:t>duke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dërguar</w:t>
      </w:r>
      <w:r>
        <w:rPr>
          <w:spacing w:val="1"/>
        </w:rPr>
        <w:t xml:space="preserve"> </w:t>
      </w:r>
      <w:r>
        <w:t>këto mbeturina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operatori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grumbullimit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të bërë</w:t>
      </w:r>
      <w:r>
        <w:rPr>
          <w:spacing w:val="1"/>
        </w:rPr>
        <w:t xml:space="preserve"> </w:t>
      </w:r>
      <w:r>
        <w:t>varrimin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tyre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gëlqelosur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njëkohësisht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shikoj</w:t>
      </w:r>
      <w:r>
        <w:rPr>
          <w:spacing w:val="1"/>
        </w:rPr>
        <w:t xml:space="preserve"> </w:t>
      </w:r>
      <w:r>
        <w:t>mundësin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angazhimit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operatorëve privat të licencuar nga AVUK që të bëjnë grumbullimin e o</w:t>
      </w:r>
      <w:r>
        <w:t>rganizuar të këtyre</w:t>
      </w:r>
      <w:r>
        <w:rPr>
          <w:spacing w:val="1"/>
        </w:rPr>
        <w:t xml:space="preserve"> </w:t>
      </w:r>
      <w:r>
        <w:t>mbeturinave</w:t>
      </w:r>
      <w:r>
        <w:rPr>
          <w:spacing w:val="-2"/>
        </w:rPr>
        <w:t xml:space="preserve"> </w:t>
      </w:r>
      <w:r>
        <w:t>tek</w:t>
      </w:r>
      <w:r>
        <w:rPr>
          <w:spacing w:val="-4"/>
        </w:rPr>
        <w:t xml:space="preserve"> </w:t>
      </w:r>
      <w:r>
        <w:t>impijantet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tyre.</w:t>
      </w:r>
    </w:p>
    <w:p w:rsidR="00E711B5" w:rsidRDefault="0065032F">
      <w:pPr>
        <w:pStyle w:val="BodyText"/>
        <w:spacing w:before="122" w:line="273" w:lineRule="auto"/>
        <w:ind w:left="700" w:right="1130"/>
        <w:jc w:val="both"/>
      </w:pPr>
      <w:r>
        <w:t>Mishtoret,</w:t>
      </w:r>
      <w:r>
        <w:rPr>
          <w:spacing w:val="1"/>
        </w:rPr>
        <w:t xml:space="preserve"> </w:t>
      </w:r>
      <w:r>
        <w:t>therrtoret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industritë</w:t>
      </w:r>
      <w:r>
        <w:rPr>
          <w:spacing w:val="1"/>
        </w:rPr>
        <w:t xml:space="preserve"> </w:t>
      </w:r>
      <w:r>
        <w:t>përpunuese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mishit</w:t>
      </w:r>
      <w:r>
        <w:rPr>
          <w:spacing w:val="1"/>
        </w:rPr>
        <w:t xml:space="preserve"> </w:t>
      </w:r>
      <w:r>
        <w:t>duhet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sigurojnë</w:t>
      </w:r>
      <w:r>
        <w:rPr>
          <w:spacing w:val="1"/>
        </w:rPr>
        <w:t xml:space="preserve"> </w:t>
      </w:r>
      <w:r>
        <w:t>kontejnerë</w:t>
      </w:r>
      <w:r>
        <w:rPr>
          <w:spacing w:val="1"/>
        </w:rPr>
        <w:t xml:space="preserve"> </w:t>
      </w:r>
      <w:r>
        <w:t>hermetik</w:t>
      </w:r>
      <w:r>
        <w:rPr>
          <w:spacing w:val="13"/>
        </w:rPr>
        <w:t xml:space="preserve"> </w:t>
      </w:r>
      <w:r>
        <w:t>të</w:t>
      </w:r>
      <w:r>
        <w:rPr>
          <w:spacing w:val="11"/>
        </w:rPr>
        <w:t xml:space="preserve"> </w:t>
      </w:r>
      <w:r>
        <w:t>ndarë</w:t>
      </w:r>
      <w:r>
        <w:rPr>
          <w:spacing w:val="16"/>
        </w:rPr>
        <w:t xml:space="preserve"> </w:t>
      </w:r>
      <w:r>
        <w:t>ku</w:t>
      </w:r>
      <w:r>
        <w:rPr>
          <w:spacing w:val="15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ti</w:t>
      </w:r>
      <w:r>
        <w:rPr>
          <w:spacing w:val="14"/>
        </w:rPr>
        <w:t xml:space="preserve"> </w:t>
      </w:r>
      <w:r>
        <w:t>hudhin</w:t>
      </w:r>
      <w:r>
        <w:rPr>
          <w:spacing w:val="12"/>
        </w:rPr>
        <w:t xml:space="preserve"> </w:t>
      </w:r>
      <w:r>
        <w:t>mbeturinat</w:t>
      </w:r>
      <w:r>
        <w:rPr>
          <w:spacing w:val="13"/>
        </w:rPr>
        <w:t xml:space="preserve"> </w:t>
      </w:r>
      <w:r>
        <w:t>shtazore</w:t>
      </w:r>
      <w:r>
        <w:rPr>
          <w:spacing w:val="16"/>
        </w:rPr>
        <w:t xml:space="preserve"> </w:t>
      </w:r>
      <w:r>
        <w:t>deri</w:t>
      </w:r>
      <w:r>
        <w:rPr>
          <w:spacing w:val="12"/>
        </w:rPr>
        <w:t xml:space="preserve"> </w:t>
      </w:r>
      <w:r>
        <w:t>në</w:t>
      </w:r>
      <w:r>
        <w:rPr>
          <w:spacing w:val="15"/>
        </w:rPr>
        <w:t xml:space="preserve"> </w:t>
      </w:r>
      <w:r>
        <w:t>momentin</w:t>
      </w:r>
      <w:r>
        <w:rPr>
          <w:spacing w:val="9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grumbullimit</w:t>
      </w:r>
      <w:r>
        <w:rPr>
          <w:spacing w:val="14"/>
        </w:rPr>
        <w:t xml:space="preserve"> </w:t>
      </w:r>
      <w:r>
        <w:t>dhe</w:t>
      </w:r>
      <w:r>
        <w:rPr>
          <w:spacing w:val="-58"/>
        </w:rPr>
        <w:t xml:space="preserve"> </w:t>
      </w:r>
      <w:r>
        <w:t>të kenë kontrata valide me operatorin të cilat do të inspektohen nga komuna në mënyrë</w:t>
      </w:r>
      <w:r>
        <w:rPr>
          <w:spacing w:val="1"/>
        </w:rPr>
        <w:t xml:space="preserve"> </w:t>
      </w:r>
      <w:r>
        <w:t>periodike.</w:t>
      </w:r>
    </w:p>
    <w:p w:rsidR="00E711B5" w:rsidRDefault="0065032F">
      <w:pPr>
        <w:spacing w:before="125"/>
        <w:ind w:left="700"/>
        <w:jc w:val="both"/>
        <w:rPr>
          <w:b/>
          <w:sz w:val="24"/>
        </w:rPr>
      </w:pPr>
      <w:r>
        <w:rPr>
          <w:b/>
          <w:color w:val="6F2F9F"/>
          <w:w w:val="90"/>
          <w:sz w:val="24"/>
        </w:rPr>
        <w:t>Aktivitet</w:t>
      </w:r>
      <w:r>
        <w:rPr>
          <w:b/>
          <w:color w:val="6F2F9F"/>
          <w:spacing w:val="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vetëdijësuese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për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ripërdorim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riciklim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mbeturinave:</w:t>
      </w:r>
    </w:p>
    <w:p w:rsidR="00E711B5" w:rsidRDefault="00E711B5">
      <w:pPr>
        <w:pStyle w:val="BodyText"/>
        <w:spacing w:before="10"/>
        <w:rPr>
          <w:b/>
          <w:sz w:val="21"/>
        </w:rPr>
      </w:pPr>
    </w:p>
    <w:p w:rsidR="00E711B5" w:rsidRDefault="0065032F">
      <w:pPr>
        <w:pStyle w:val="BodyText"/>
        <w:spacing w:line="276" w:lineRule="auto"/>
        <w:ind w:left="700" w:right="1135"/>
        <w:jc w:val="both"/>
      </w:pPr>
      <w:r>
        <w:t>Komuna do të organizoj fushata informative të komunikimit me publikun sa i përket ndarjes,</w:t>
      </w:r>
      <w:r>
        <w:rPr>
          <w:spacing w:val="1"/>
        </w:rPr>
        <w:t xml:space="preserve"> </w:t>
      </w:r>
      <w:r>
        <w:t>ripërdorimit</w:t>
      </w:r>
      <w:r>
        <w:rPr>
          <w:spacing w:val="-2"/>
        </w:rPr>
        <w:t xml:space="preserve"> </w:t>
      </w:r>
      <w:r>
        <w:t>dhe riciklimit</w:t>
      </w:r>
      <w:r>
        <w:rPr>
          <w:spacing w:val="-1"/>
        </w:rPr>
        <w:t xml:space="preserve"> </w:t>
      </w:r>
      <w:r>
        <w:t>të mbeturinave</w:t>
      </w:r>
      <w:r>
        <w:rPr>
          <w:spacing w:val="-4"/>
        </w:rPr>
        <w:t xml:space="preserve"> </w:t>
      </w:r>
      <w:r>
        <w:t>komunale,</w:t>
      </w:r>
      <w:r>
        <w:rPr>
          <w:spacing w:val="-2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kategorive tjera.</w:t>
      </w:r>
    </w:p>
    <w:p w:rsidR="00E711B5" w:rsidRDefault="0065032F">
      <w:pPr>
        <w:pStyle w:val="BodyText"/>
        <w:spacing w:before="117" w:line="237" w:lineRule="auto"/>
        <w:ind w:left="700" w:right="1139"/>
        <w:jc w:val="both"/>
      </w:pPr>
      <w:r>
        <w:t>Informimi do të sqaroj se si duhet të hudhen mbeturinat në kontejnerë / shporta të ndara, për</w:t>
      </w:r>
      <w:r>
        <w:rPr>
          <w:spacing w:val="1"/>
        </w:rPr>
        <w:t xml:space="preserve"> </w:t>
      </w:r>
      <w:r>
        <w:t>dërgimin e mbeturinave në qendrën e grumbullimit dhe ripërdorimit, dhe të ngashme. Fus</w:t>
      </w:r>
      <w:r>
        <w:t>hata</w:t>
      </w:r>
      <w:r>
        <w:rPr>
          <w:spacing w:val="-57"/>
        </w:rPr>
        <w:t xml:space="preserve"> </w:t>
      </w:r>
      <w:r>
        <w:t>do të organizohet që të targetoj</w:t>
      </w:r>
      <w:r>
        <w:rPr>
          <w:spacing w:val="1"/>
        </w:rPr>
        <w:t xml:space="preserve"> </w:t>
      </w:r>
      <w:r>
        <w:t>institucionet shkollore</w:t>
      </w:r>
      <w:r>
        <w:rPr>
          <w:spacing w:val="1"/>
        </w:rPr>
        <w:t xml:space="preserve"> </w:t>
      </w:r>
      <w:r>
        <w:t>për të</w:t>
      </w:r>
      <w:r>
        <w:rPr>
          <w:spacing w:val="1"/>
        </w:rPr>
        <w:t xml:space="preserve"> </w:t>
      </w:r>
      <w:r>
        <w:t>ngritur nivelin e edukimit</w:t>
      </w:r>
      <w:r>
        <w:rPr>
          <w:spacing w:val="1"/>
        </w:rPr>
        <w:t xml:space="preserve"> </w:t>
      </w:r>
      <w:r>
        <w:t>mjedisorë.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7"/>
        <w:rPr>
          <w:sz w:val="29"/>
        </w:rPr>
      </w:pPr>
    </w:p>
    <w:p w:rsidR="00E711B5" w:rsidRDefault="0065032F">
      <w:pPr>
        <w:spacing w:before="96"/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45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48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8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9175C" id="Group 42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">
                <v:line id="Line 43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10"/>
        <w:rPr>
          <w:rFonts w:ascii="Calibri"/>
          <w:b/>
          <w:sz w:val="29"/>
        </w:rPr>
      </w:pPr>
    </w:p>
    <w:p w:rsidR="00E711B5" w:rsidRDefault="0065032F">
      <w:pPr>
        <w:pStyle w:val="ListParagraph"/>
        <w:numPr>
          <w:ilvl w:val="2"/>
          <w:numId w:val="11"/>
        </w:numPr>
        <w:tabs>
          <w:tab w:val="left" w:pos="1659"/>
          <w:tab w:val="left" w:pos="1781"/>
          <w:tab w:val="left" w:pos="2431"/>
          <w:tab w:val="left" w:pos="3914"/>
          <w:tab w:val="left" w:pos="4235"/>
          <w:tab w:val="left" w:pos="5107"/>
          <w:tab w:val="left" w:pos="5510"/>
          <w:tab w:val="left" w:pos="6814"/>
          <w:tab w:val="left" w:pos="7323"/>
          <w:tab w:val="left" w:pos="8038"/>
          <w:tab w:val="left" w:pos="8417"/>
          <w:tab w:val="left" w:pos="9548"/>
        </w:tabs>
        <w:spacing w:before="56" w:line="352" w:lineRule="auto"/>
        <w:ind w:left="700" w:right="1142" w:firstLine="360"/>
        <w:rPr>
          <w:sz w:val="24"/>
        </w:rPr>
      </w:pPr>
      <w:bookmarkStart w:id="68" w:name="2.2.4._Objektivi_nr._3:_Ofrimi_i_shërbim"/>
      <w:bookmarkEnd w:id="68"/>
      <w:r>
        <w:rPr>
          <w:b/>
          <w:color w:val="6F2F9F"/>
          <w:spacing w:val="-1"/>
          <w:w w:val="95"/>
          <w:sz w:val="24"/>
        </w:rPr>
        <w:t xml:space="preserve">Objektivi nr. 3: Ofrimi i shërbimeve cilësore, </w:t>
      </w:r>
      <w:r>
        <w:rPr>
          <w:b/>
          <w:color w:val="6F2F9F"/>
          <w:w w:val="95"/>
          <w:sz w:val="24"/>
        </w:rPr>
        <w:t>efikase dhe të qendrueshme të MM</w:t>
      </w:r>
      <w:r>
        <w:rPr>
          <w:b/>
          <w:color w:val="6F2F9F"/>
          <w:spacing w:val="1"/>
          <w:w w:val="95"/>
          <w:sz w:val="24"/>
        </w:rPr>
        <w:t xml:space="preserve"> </w:t>
      </w:r>
      <w:r>
        <w:rPr>
          <w:sz w:val="24"/>
        </w:rPr>
        <w:t>Objektivi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ka</w:t>
      </w:r>
      <w:r>
        <w:rPr>
          <w:spacing w:val="4"/>
          <w:sz w:val="24"/>
        </w:rPr>
        <w:t xml:space="preserve"> </w:t>
      </w:r>
      <w:r>
        <w:rPr>
          <w:sz w:val="24"/>
        </w:rPr>
        <w:t>të</w:t>
      </w:r>
      <w:r>
        <w:rPr>
          <w:spacing w:val="4"/>
          <w:sz w:val="24"/>
        </w:rPr>
        <w:t xml:space="preserve"> </w:t>
      </w:r>
      <w:r>
        <w:rPr>
          <w:sz w:val="24"/>
        </w:rPr>
        <w:t>bëjë</w:t>
      </w:r>
      <w:r>
        <w:rPr>
          <w:spacing w:val="4"/>
          <w:sz w:val="24"/>
        </w:rPr>
        <w:t xml:space="preserve"> </w:t>
      </w:r>
      <w:r>
        <w:rPr>
          <w:sz w:val="24"/>
        </w:rPr>
        <w:t>me</w:t>
      </w:r>
      <w:r>
        <w:rPr>
          <w:spacing w:val="8"/>
          <w:sz w:val="24"/>
        </w:rPr>
        <w:t xml:space="preserve"> </w:t>
      </w:r>
      <w:r>
        <w:rPr>
          <w:sz w:val="24"/>
        </w:rPr>
        <w:t>komponentën</w:t>
      </w:r>
      <w:r>
        <w:rPr>
          <w:spacing w:val="56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shërbimit</w:t>
      </w:r>
      <w:r>
        <w:rPr>
          <w:spacing w:val="6"/>
          <w:sz w:val="24"/>
        </w:rPr>
        <w:t xml:space="preserve"> </w:t>
      </w:r>
      <w:r>
        <w:rPr>
          <w:sz w:val="24"/>
        </w:rPr>
        <w:t>të</w:t>
      </w:r>
      <w:r>
        <w:rPr>
          <w:spacing w:val="4"/>
          <w:sz w:val="24"/>
        </w:rPr>
        <w:t xml:space="preserve"> </w:t>
      </w:r>
      <w:r>
        <w:rPr>
          <w:sz w:val="24"/>
        </w:rPr>
        <w:t>grumbullimit</w:t>
      </w:r>
      <w:r>
        <w:rPr>
          <w:spacing w:val="2"/>
          <w:sz w:val="24"/>
        </w:rPr>
        <w:t xml:space="preserve"> </w:t>
      </w:r>
      <w:r>
        <w:rPr>
          <w:sz w:val="24"/>
        </w:rPr>
        <w:t>dhe</w:t>
      </w:r>
      <w:r>
        <w:rPr>
          <w:spacing w:val="8"/>
          <w:sz w:val="24"/>
        </w:rPr>
        <w:t xml:space="preserve"> </w:t>
      </w:r>
      <w:r>
        <w:rPr>
          <w:sz w:val="24"/>
        </w:rPr>
        <w:t>transportit</w:t>
      </w:r>
      <w:r>
        <w:rPr>
          <w:spacing w:val="6"/>
          <w:sz w:val="24"/>
        </w:rPr>
        <w:t xml:space="preserve"> </w:t>
      </w:r>
      <w:r>
        <w:rPr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mbeturinave</w:t>
      </w:r>
      <w:r>
        <w:rPr>
          <w:spacing w:val="28"/>
          <w:sz w:val="24"/>
        </w:rPr>
        <w:t xml:space="preserve"> </w:t>
      </w:r>
      <w:r>
        <w:rPr>
          <w:sz w:val="24"/>
        </w:rPr>
        <w:t>komunale</w:t>
      </w:r>
      <w:r>
        <w:rPr>
          <w:spacing w:val="27"/>
          <w:sz w:val="24"/>
        </w:rPr>
        <w:t xml:space="preserve"> </w:t>
      </w:r>
      <w:r>
        <w:rPr>
          <w:sz w:val="24"/>
        </w:rPr>
        <w:t>dhe</w:t>
      </w:r>
      <w:r>
        <w:rPr>
          <w:spacing w:val="32"/>
          <w:sz w:val="24"/>
        </w:rPr>
        <w:t xml:space="preserve"> </w:t>
      </w:r>
      <w:r>
        <w:rPr>
          <w:sz w:val="24"/>
        </w:rPr>
        <w:t>kategorive</w:t>
      </w:r>
      <w:r>
        <w:rPr>
          <w:spacing w:val="28"/>
          <w:sz w:val="24"/>
        </w:rPr>
        <w:t xml:space="preserve"> </w:t>
      </w:r>
      <w:r>
        <w:rPr>
          <w:sz w:val="24"/>
        </w:rPr>
        <w:t>tjera</w:t>
      </w:r>
      <w:r>
        <w:rPr>
          <w:spacing w:val="28"/>
          <w:sz w:val="24"/>
        </w:rPr>
        <w:t xml:space="preserve"> </w:t>
      </w:r>
      <w:r>
        <w:rPr>
          <w:sz w:val="24"/>
        </w:rPr>
        <w:t>të</w:t>
      </w:r>
      <w:r>
        <w:rPr>
          <w:spacing w:val="28"/>
          <w:sz w:val="24"/>
        </w:rPr>
        <w:t xml:space="preserve"> </w:t>
      </w:r>
      <w:r>
        <w:rPr>
          <w:sz w:val="24"/>
        </w:rPr>
        <w:t>mbeturinave</w:t>
      </w:r>
      <w:r>
        <w:rPr>
          <w:spacing w:val="28"/>
          <w:sz w:val="24"/>
        </w:rPr>
        <w:t xml:space="preserve"> </w:t>
      </w:r>
      <w:r>
        <w:rPr>
          <w:sz w:val="24"/>
        </w:rPr>
        <w:t>nën</w:t>
      </w:r>
      <w:r>
        <w:rPr>
          <w:spacing w:val="26"/>
          <w:sz w:val="24"/>
        </w:rPr>
        <w:t xml:space="preserve"> </w:t>
      </w:r>
      <w:r>
        <w:rPr>
          <w:sz w:val="24"/>
        </w:rPr>
        <w:t>kompetencë</w:t>
      </w:r>
      <w:r>
        <w:rPr>
          <w:spacing w:val="28"/>
          <w:sz w:val="24"/>
        </w:rPr>
        <w:t xml:space="preserve"> </w:t>
      </w:r>
      <w:r>
        <w:rPr>
          <w:sz w:val="24"/>
        </w:rPr>
        <w:t>komunale.</w:t>
      </w:r>
      <w:r>
        <w:rPr>
          <w:spacing w:val="25"/>
          <w:sz w:val="24"/>
        </w:rPr>
        <w:t xml:space="preserve"> </w:t>
      </w:r>
      <w:r>
        <w:rPr>
          <w:sz w:val="24"/>
        </w:rPr>
        <w:t>Ky</w:t>
      </w:r>
      <w:r>
        <w:rPr>
          <w:spacing w:val="-57"/>
          <w:sz w:val="24"/>
        </w:rPr>
        <w:t xml:space="preserve"> </w:t>
      </w:r>
      <w:r>
        <w:rPr>
          <w:sz w:val="24"/>
        </w:rPr>
        <w:t>objektiv</w:t>
      </w:r>
      <w:r>
        <w:rPr>
          <w:sz w:val="24"/>
        </w:rPr>
        <w:tab/>
        <w:t>synon</w:t>
      </w:r>
      <w:r>
        <w:rPr>
          <w:sz w:val="24"/>
        </w:rPr>
        <w:tab/>
        <w:t>përmirësimin</w:t>
      </w:r>
      <w:r>
        <w:rPr>
          <w:sz w:val="24"/>
        </w:rPr>
        <w:tab/>
        <w:t>e</w:t>
      </w:r>
      <w:r>
        <w:rPr>
          <w:sz w:val="24"/>
        </w:rPr>
        <w:tab/>
        <w:t>cilësisë</w:t>
      </w:r>
      <w:r>
        <w:rPr>
          <w:sz w:val="24"/>
        </w:rPr>
        <w:tab/>
        <w:t>së</w:t>
      </w:r>
      <w:r>
        <w:rPr>
          <w:sz w:val="24"/>
        </w:rPr>
        <w:tab/>
        <w:t>shërbimeve</w:t>
      </w:r>
      <w:r>
        <w:rPr>
          <w:sz w:val="24"/>
        </w:rPr>
        <w:tab/>
        <w:t>me</w:t>
      </w:r>
      <w:r>
        <w:rPr>
          <w:sz w:val="24"/>
        </w:rPr>
        <w:tab/>
        <w:t>theks</w:t>
      </w:r>
      <w:r>
        <w:rPr>
          <w:sz w:val="24"/>
        </w:rPr>
        <w:tab/>
        <w:t>të</w:t>
      </w:r>
      <w:r>
        <w:rPr>
          <w:sz w:val="24"/>
        </w:rPr>
        <w:tab/>
        <w:t>aspekteve</w:t>
      </w:r>
      <w:r>
        <w:rPr>
          <w:sz w:val="24"/>
        </w:rPr>
        <w:tab/>
      </w:r>
      <w:r>
        <w:rPr>
          <w:spacing w:val="-6"/>
          <w:sz w:val="24"/>
        </w:rPr>
        <w:t>të</w:t>
      </w:r>
      <w:r>
        <w:rPr>
          <w:spacing w:val="-57"/>
          <w:sz w:val="24"/>
        </w:rPr>
        <w:t xml:space="preserve"> </w:t>
      </w:r>
      <w:r>
        <w:rPr>
          <w:sz w:val="24"/>
        </w:rPr>
        <w:t>qendrueshmërisë</w:t>
      </w:r>
      <w:r>
        <w:rPr>
          <w:spacing w:val="-2"/>
          <w:sz w:val="24"/>
        </w:rPr>
        <w:t xml:space="preserve"> </w:t>
      </w:r>
      <w:r>
        <w:rPr>
          <w:sz w:val="24"/>
        </w:rPr>
        <w:t>financiare</w:t>
      </w:r>
      <w:r>
        <w:rPr>
          <w:spacing w:val="4"/>
          <w:sz w:val="24"/>
        </w:rPr>
        <w:t xml:space="preserve"> </w:t>
      </w:r>
      <w:r>
        <w:rPr>
          <w:sz w:val="24"/>
        </w:rPr>
        <w:t>dhe</w:t>
      </w:r>
      <w:r>
        <w:rPr>
          <w:spacing w:val="3"/>
          <w:sz w:val="24"/>
        </w:rPr>
        <w:t xml:space="preserve"> </w:t>
      </w:r>
      <w:r>
        <w:rPr>
          <w:sz w:val="24"/>
        </w:rPr>
        <w:t>të</w:t>
      </w:r>
      <w:r>
        <w:rPr>
          <w:spacing w:val="4"/>
          <w:sz w:val="24"/>
        </w:rPr>
        <w:t xml:space="preserve"> </w:t>
      </w:r>
      <w:r>
        <w:rPr>
          <w:sz w:val="24"/>
        </w:rPr>
        <w:t>kostos.</w:t>
      </w:r>
    </w:p>
    <w:p w:rsidR="00E711B5" w:rsidRDefault="00E711B5">
      <w:pPr>
        <w:pStyle w:val="BodyText"/>
        <w:spacing w:before="3"/>
        <w:rPr>
          <w:sz w:val="12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1863"/>
        <w:gridCol w:w="989"/>
        <w:gridCol w:w="854"/>
        <w:gridCol w:w="864"/>
        <w:gridCol w:w="893"/>
        <w:gridCol w:w="888"/>
        <w:gridCol w:w="892"/>
      </w:tblGrid>
      <w:tr w:rsidR="00E711B5">
        <w:trPr>
          <w:trHeight w:val="455"/>
        </w:trPr>
        <w:tc>
          <w:tcPr>
            <w:tcW w:w="9567" w:type="dxa"/>
            <w:gridSpan w:val="8"/>
          </w:tcPr>
          <w:p w:rsidR="00E711B5" w:rsidRDefault="0065032F">
            <w:pPr>
              <w:pStyle w:val="TableParagraph"/>
              <w:spacing w:before="101"/>
              <w:ind w:left="3059" w:right="304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36: Korniza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strategjike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objektivit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3</w:t>
            </w:r>
          </w:p>
        </w:tc>
      </w:tr>
      <w:tr w:rsidR="00E711B5">
        <w:trPr>
          <w:trHeight w:val="455"/>
        </w:trPr>
        <w:tc>
          <w:tcPr>
            <w:tcW w:w="2324" w:type="dxa"/>
            <w:vMerge w:val="restart"/>
          </w:tcPr>
          <w:p w:rsidR="00E711B5" w:rsidRDefault="00E711B5">
            <w:pPr>
              <w:pStyle w:val="TableParagraph"/>
              <w:spacing w:before="2"/>
              <w:rPr>
                <w:sz w:val="29"/>
              </w:rPr>
            </w:pPr>
          </w:p>
          <w:p w:rsidR="00E711B5" w:rsidRDefault="0065032F">
            <w:pPr>
              <w:pStyle w:val="TableParagraph"/>
              <w:spacing w:before="1"/>
              <w:ind w:left="504"/>
              <w:rPr>
                <w:sz w:val="20"/>
              </w:rPr>
            </w:pPr>
            <w:r>
              <w:rPr>
                <w:w w:val="95"/>
                <w:sz w:val="20"/>
              </w:rPr>
              <w:t>Aktiviteti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masa</w:t>
            </w:r>
          </w:p>
        </w:tc>
        <w:tc>
          <w:tcPr>
            <w:tcW w:w="1863" w:type="dxa"/>
            <w:vMerge w:val="restart"/>
          </w:tcPr>
          <w:p w:rsidR="00E711B5" w:rsidRDefault="00E711B5">
            <w:pPr>
              <w:pStyle w:val="TableParagraph"/>
              <w:spacing w:before="2"/>
              <w:rPr>
                <w:sz w:val="29"/>
              </w:rPr>
            </w:pPr>
          </w:p>
          <w:p w:rsidR="00E711B5" w:rsidRDefault="0065032F">
            <w:pPr>
              <w:pStyle w:val="TableParagraph"/>
              <w:spacing w:before="1"/>
              <w:ind w:left="586"/>
              <w:rPr>
                <w:sz w:val="20"/>
              </w:rPr>
            </w:pPr>
            <w:r>
              <w:rPr>
                <w:sz w:val="20"/>
              </w:rPr>
              <w:t>Treguesi</w:t>
            </w:r>
          </w:p>
        </w:tc>
        <w:tc>
          <w:tcPr>
            <w:tcW w:w="989" w:type="dxa"/>
          </w:tcPr>
          <w:p w:rsidR="00E711B5" w:rsidRDefault="0065032F">
            <w:pPr>
              <w:pStyle w:val="TableParagraph"/>
              <w:spacing w:line="218" w:lineRule="exact"/>
              <w:ind w:left="273"/>
              <w:rPr>
                <w:sz w:val="20"/>
              </w:rPr>
            </w:pPr>
            <w:r>
              <w:rPr>
                <w:sz w:val="20"/>
              </w:rPr>
              <w:t>Vlera</w:t>
            </w:r>
          </w:p>
          <w:p w:rsidR="00E711B5" w:rsidRDefault="0065032F">
            <w:pPr>
              <w:pStyle w:val="TableParagraph"/>
              <w:spacing w:line="217" w:lineRule="exact"/>
              <w:ind w:left="312"/>
              <w:rPr>
                <w:sz w:val="20"/>
              </w:rPr>
            </w:pPr>
            <w:r>
              <w:rPr>
                <w:sz w:val="20"/>
              </w:rPr>
              <w:t>bazë</w:t>
            </w:r>
          </w:p>
        </w:tc>
        <w:tc>
          <w:tcPr>
            <w:tcW w:w="4391" w:type="dxa"/>
            <w:gridSpan w:val="5"/>
          </w:tcPr>
          <w:p w:rsidR="00E711B5" w:rsidRDefault="0065032F">
            <w:pPr>
              <w:pStyle w:val="TableParagraph"/>
              <w:spacing w:before="106"/>
              <w:ind w:left="1964" w:right="1954"/>
              <w:jc w:val="center"/>
              <w:rPr>
                <w:sz w:val="20"/>
              </w:rPr>
            </w:pPr>
            <w:r>
              <w:rPr>
                <w:sz w:val="20"/>
              </w:rPr>
              <w:t>Caku</w:t>
            </w:r>
          </w:p>
        </w:tc>
      </w:tr>
      <w:tr w:rsidR="00E711B5">
        <w:trPr>
          <w:trHeight w:val="460"/>
        </w:trPr>
        <w:tc>
          <w:tcPr>
            <w:tcW w:w="2324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E711B5" w:rsidRDefault="0065032F">
            <w:pPr>
              <w:pStyle w:val="TableParagraph"/>
              <w:spacing w:before="10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854" w:type="dxa"/>
          </w:tcPr>
          <w:p w:rsidR="00E711B5" w:rsidRDefault="0065032F">
            <w:pPr>
              <w:pStyle w:val="TableParagraph"/>
              <w:spacing w:before="106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864" w:type="dxa"/>
          </w:tcPr>
          <w:p w:rsidR="00E711B5" w:rsidRDefault="0065032F">
            <w:pPr>
              <w:pStyle w:val="TableParagraph"/>
              <w:spacing w:before="106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893" w:type="dxa"/>
          </w:tcPr>
          <w:p w:rsidR="00E711B5" w:rsidRDefault="0065032F">
            <w:pPr>
              <w:pStyle w:val="TableParagraph"/>
              <w:spacing w:before="106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888" w:type="dxa"/>
          </w:tcPr>
          <w:p w:rsidR="00E711B5" w:rsidRDefault="0065032F">
            <w:pPr>
              <w:pStyle w:val="TableParagraph"/>
              <w:spacing w:before="106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892" w:type="dxa"/>
          </w:tcPr>
          <w:p w:rsidR="00E711B5" w:rsidRDefault="0065032F">
            <w:pPr>
              <w:pStyle w:val="TableParagraph"/>
              <w:spacing w:before="106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</w:tr>
      <w:tr w:rsidR="00E711B5">
        <w:trPr>
          <w:trHeight w:val="681"/>
        </w:trPr>
        <w:tc>
          <w:tcPr>
            <w:tcW w:w="2324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Mbulimi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shërbim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</w:p>
          <w:p w:rsidR="00E711B5" w:rsidRDefault="0065032F">
            <w:pPr>
              <w:pStyle w:val="TableParagraph"/>
              <w:spacing w:line="226" w:lineRule="exact"/>
              <w:ind w:left="110" w:right="81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grumbullimit </w:t>
            </w:r>
            <w:r>
              <w:rPr>
                <w:spacing w:val="-1"/>
                <w:sz w:val="20"/>
              </w:rPr>
              <w:t>dhe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transportit</w:t>
            </w:r>
          </w:p>
        </w:tc>
        <w:tc>
          <w:tcPr>
            <w:tcW w:w="1863" w:type="dxa"/>
          </w:tcPr>
          <w:p w:rsidR="00E711B5" w:rsidRDefault="0065032F">
            <w:pPr>
              <w:pStyle w:val="TableParagraph"/>
              <w:spacing w:before="101"/>
              <w:ind w:left="110" w:right="374"/>
              <w:rPr>
                <w:sz w:val="20"/>
              </w:rPr>
            </w:pPr>
            <w:r>
              <w:rPr>
                <w:spacing w:val="-1"/>
                <w:sz w:val="20"/>
              </w:rPr>
              <w:t>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popullates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sherbyer</w:t>
            </w:r>
          </w:p>
        </w:tc>
        <w:tc>
          <w:tcPr>
            <w:tcW w:w="989" w:type="dxa"/>
          </w:tcPr>
          <w:p w:rsidR="00E711B5" w:rsidRDefault="0065032F">
            <w:pPr>
              <w:pStyle w:val="TableParagraph"/>
              <w:spacing w:line="216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854" w:type="dxa"/>
          </w:tcPr>
          <w:p w:rsidR="00E711B5" w:rsidRDefault="0065032F">
            <w:pPr>
              <w:pStyle w:val="TableParagraph"/>
              <w:spacing w:line="216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864" w:type="dxa"/>
          </w:tcPr>
          <w:p w:rsidR="00E711B5" w:rsidRDefault="0065032F">
            <w:pPr>
              <w:pStyle w:val="TableParagraph"/>
              <w:spacing w:line="216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98%</w:t>
            </w:r>
          </w:p>
        </w:tc>
        <w:tc>
          <w:tcPr>
            <w:tcW w:w="893" w:type="dxa"/>
          </w:tcPr>
          <w:p w:rsidR="00E711B5" w:rsidRDefault="0065032F">
            <w:pPr>
              <w:pStyle w:val="TableParagraph"/>
              <w:spacing w:line="216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88" w:type="dxa"/>
          </w:tcPr>
          <w:p w:rsidR="00E711B5" w:rsidRDefault="0065032F">
            <w:pPr>
              <w:pStyle w:val="TableParagraph"/>
              <w:spacing w:line="216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2" w:type="dxa"/>
          </w:tcPr>
          <w:p w:rsidR="00E711B5" w:rsidRDefault="0065032F">
            <w:pPr>
              <w:pStyle w:val="TableParagraph"/>
              <w:spacing w:line="216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E711B5">
        <w:trPr>
          <w:trHeight w:val="460"/>
        </w:trPr>
        <w:tc>
          <w:tcPr>
            <w:tcW w:w="2324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Plani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operativ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</w:p>
          <w:p w:rsidR="00E711B5" w:rsidRDefault="0065032F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hartohet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(revidohet)</w:t>
            </w:r>
          </w:p>
        </w:tc>
        <w:tc>
          <w:tcPr>
            <w:tcW w:w="1863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Plani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operativ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eshte</w:t>
            </w:r>
          </w:p>
          <w:p w:rsidR="00E711B5" w:rsidRDefault="0065032F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hartuar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(reviduar)</w:t>
            </w:r>
          </w:p>
        </w:tc>
        <w:tc>
          <w:tcPr>
            <w:tcW w:w="98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54" w:type="dxa"/>
          </w:tcPr>
          <w:p w:rsidR="00E711B5" w:rsidRDefault="0065032F">
            <w:pPr>
              <w:pStyle w:val="TableParagraph"/>
              <w:spacing w:before="106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4" w:type="dxa"/>
          </w:tcPr>
          <w:p w:rsidR="00E711B5" w:rsidRDefault="0065032F">
            <w:pPr>
              <w:pStyle w:val="TableParagraph"/>
              <w:spacing w:before="106"/>
              <w:ind w:left="106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93" w:type="dxa"/>
          </w:tcPr>
          <w:p w:rsidR="00E711B5" w:rsidRDefault="0065032F">
            <w:pPr>
              <w:pStyle w:val="TableParagraph"/>
              <w:spacing w:before="106"/>
              <w:ind w:left="111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88" w:type="dxa"/>
          </w:tcPr>
          <w:p w:rsidR="00E711B5" w:rsidRDefault="0065032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  <w:tc>
          <w:tcPr>
            <w:tcW w:w="892" w:type="dxa"/>
          </w:tcPr>
          <w:p w:rsidR="00E711B5" w:rsidRDefault="0065032F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</w:tr>
      <w:tr w:rsidR="00E711B5">
        <w:trPr>
          <w:trHeight w:val="681"/>
        </w:trPr>
        <w:tc>
          <w:tcPr>
            <w:tcW w:w="2324" w:type="dxa"/>
          </w:tcPr>
          <w:p w:rsidR="00E711B5" w:rsidRDefault="0065032F">
            <w:pPr>
              <w:pStyle w:val="TableParagraph"/>
              <w:spacing w:before="105" w:line="235" w:lineRule="auto"/>
              <w:ind w:left="110" w:right="95"/>
              <w:rPr>
                <w:sz w:val="20"/>
              </w:rPr>
            </w:pPr>
            <w:r>
              <w:rPr>
                <w:spacing w:val="-1"/>
                <w:sz w:val="20"/>
              </w:rPr>
              <w:t>Marrja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përsipër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faturimit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arkëtimit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komuna</w:t>
            </w:r>
          </w:p>
        </w:tc>
        <w:tc>
          <w:tcPr>
            <w:tcW w:w="1863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Komuna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marre</w:t>
            </w:r>
          </w:p>
          <w:p w:rsidR="00E711B5" w:rsidRDefault="0065032F">
            <w:pPr>
              <w:pStyle w:val="TableParagraph"/>
              <w:spacing w:line="226" w:lineRule="exact"/>
              <w:ind w:left="110" w:right="302"/>
              <w:rPr>
                <w:sz w:val="20"/>
              </w:rPr>
            </w:pPr>
            <w:r>
              <w:rPr>
                <w:spacing w:val="-1"/>
                <w:sz w:val="20"/>
              </w:rPr>
              <w:t>persiper faturimin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arketimin</w:t>
            </w:r>
          </w:p>
        </w:tc>
        <w:tc>
          <w:tcPr>
            <w:tcW w:w="989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54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106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64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3" w:type="dxa"/>
          </w:tcPr>
          <w:p w:rsidR="00E711B5" w:rsidRDefault="0065032F">
            <w:pPr>
              <w:pStyle w:val="TableParagraph"/>
              <w:spacing w:before="101"/>
              <w:ind w:left="111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88" w:type="dxa"/>
          </w:tcPr>
          <w:p w:rsidR="00E711B5" w:rsidRDefault="0065032F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92" w:type="dxa"/>
          </w:tcPr>
          <w:p w:rsidR="00E711B5" w:rsidRDefault="0065032F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</w:tr>
      <w:tr w:rsidR="00E711B5">
        <w:trPr>
          <w:trHeight w:val="686"/>
        </w:trPr>
        <w:tc>
          <w:tcPr>
            <w:tcW w:w="2324" w:type="dxa"/>
          </w:tcPr>
          <w:p w:rsidR="00E711B5" w:rsidRDefault="0065032F">
            <w:pPr>
              <w:pStyle w:val="TableParagraph"/>
              <w:spacing w:before="110" w:line="235" w:lineRule="auto"/>
              <w:ind w:left="110" w:right="637"/>
              <w:rPr>
                <w:sz w:val="20"/>
              </w:rPr>
            </w:pPr>
            <w:r>
              <w:rPr>
                <w:w w:val="95"/>
                <w:sz w:val="20"/>
              </w:rPr>
              <w:t>Zgjidhja e statusit të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rasteve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sociale</w:t>
            </w:r>
          </w:p>
        </w:tc>
        <w:tc>
          <w:tcPr>
            <w:tcW w:w="1863" w:type="dxa"/>
          </w:tcPr>
          <w:p w:rsidR="00E711B5" w:rsidRDefault="0065032F">
            <w:pPr>
              <w:pStyle w:val="TableParagraph"/>
              <w:spacing w:line="235" w:lineRule="auto"/>
              <w:ind w:left="110" w:right="392"/>
              <w:rPr>
                <w:sz w:val="20"/>
              </w:rPr>
            </w:pPr>
            <w:r>
              <w:rPr>
                <w:w w:val="95"/>
                <w:sz w:val="20"/>
              </w:rPr>
              <w:t>Pagesa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faturave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rastet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sociale</w:t>
            </w:r>
          </w:p>
          <w:p w:rsidR="00E711B5" w:rsidRDefault="0065032F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eshte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zgjidhur</w:t>
            </w:r>
          </w:p>
        </w:tc>
        <w:tc>
          <w:tcPr>
            <w:tcW w:w="989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54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106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64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3" w:type="dxa"/>
          </w:tcPr>
          <w:p w:rsidR="00E711B5" w:rsidRDefault="0065032F">
            <w:pPr>
              <w:pStyle w:val="TableParagraph"/>
              <w:spacing w:before="106"/>
              <w:ind w:left="111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88" w:type="dxa"/>
          </w:tcPr>
          <w:p w:rsidR="00E711B5" w:rsidRDefault="0065032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  <w:tc>
          <w:tcPr>
            <w:tcW w:w="892" w:type="dxa"/>
          </w:tcPr>
          <w:p w:rsidR="00E711B5" w:rsidRDefault="0065032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w w:val="75"/>
                <w:sz w:val="20"/>
              </w:rPr>
              <w:t>-</w:t>
            </w:r>
          </w:p>
        </w:tc>
      </w:tr>
    </w:tbl>
    <w:p w:rsidR="00E711B5" w:rsidRDefault="0065032F">
      <w:pPr>
        <w:pStyle w:val="BodyText"/>
        <w:spacing w:before="107"/>
        <w:ind w:left="762"/>
        <w:jc w:val="both"/>
      </w:pPr>
      <w:r>
        <w:rPr>
          <w:w w:val="95"/>
        </w:rPr>
        <w:t>Në</w:t>
      </w:r>
      <w:r>
        <w:rPr>
          <w:spacing w:val="7"/>
          <w:w w:val="95"/>
        </w:rPr>
        <w:t xml:space="preserve"> </w:t>
      </w:r>
      <w:r>
        <w:rPr>
          <w:w w:val="95"/>
        </w:rPr>
        <w:t>vijim</w:t>
      </w:r>
      <w:r>
        <w:rPr>
          <w:spacing w:val="3"/>
          <w:w w:val="95"/>
        </w:rPr>
        <w:t xml:space="preserve"> </w:t>
      </w:r>
      <w:r>
        <w:rPr>
          <w:w w:val="95"/>
        </w:rPr>
        <w:t>jepen</w:t>
      </w:r>
      <w:r>
        <w:rPr>
          <w:spacing w:val="11"/>
          <w:w w:val="95"/>
        </w:rPr>
        <w:t xml:space="preserve"> </w:t>
      </w:r>
      <w:r>
        <w:rPr>
          <w:w w:val="95"/>
        </w:rPr>
        <w:t>masat</w:t>
      </w:r>
      <w:r>
        <w:rPr>
          <w:spacing w:val="4"/>
          <w:w w:val="95"/>
        </w:rPr>
        <w:t xml:space="preserve"> </w:t>
      </w:r>
      <w:r>
        <w:rPr>
          <w:w w:val="95"/>
        </w:rPr>
        <w:t>dhe</w:t>
      </w:r>
      <w:r>
        <w:rPr>
          <w:spacing w:val="13"/>
          <w:w w:val="95"/>
        </w:rPr>
        <w:t xml:space="preserve"> </w:t>
      </w:r>
      <w:r>
        <w:rPr>
          <w:w w:val="95"/>
        </w:rPr>
        <w:t>aktivitetet</w:t>
      </w:r>
      <w:r>
        <w:rPr>
          <w:spacing w:val="5"/>
          <w:w w:val="95"/>
        </w:rPr>
        <w:t xml:space="preserve"> </w:t>
      </w:r>
      <w:r>
        <w:rPr>
          <w:w w:val="95"/>
        </w:rPr>
        <w:t>kyçe</w:t>
      </w:r>
      <w:r>
        <w:rPr>
          <w:spacing w:val="7"/>
          <w:w w:val="95"/>
        </w:rPr>
        <w:t xml:space="preserve"> </w:t>
      </w:r>
      <w:r>
        <w:rPr>
          <w:w w:val="95"/>
        </w:rPr>
        <w:t>të</w:t>
      </w:r>
      <w:r>
        <w:rPr>
          <w:spacing w:val="7"/>
          <w:w w:val="95"/>
        </w:rPr>
        <w:t xml:space="preserve"> </w:t>
      </w:r>
      <w:r>
        <w:rPr>
          <w:w w:val="95"/>
        </w:rPr>
        <w:t>objektivës</w:t>
      </w:r>
      <w:r>
        <w:rPr>
          <w:spacing w:val="6"/>
          <w:w w:val="95"/>
        </w:rPr>
        <w:t xml:space="preserve"> </w:t>
      </w:r>
      <w:r>
        <w:rPr>
          <w:w w:val="95"/>
        </w:rPr>
        <w:t>3:</w:t>
      </w:r>
    </w:p>
    <w:p w:rsidR="00E711B5" w:rsidRDefault="00E711B5">
      <w:pPr>
        <w:pStyle w:val="BodyText"/>
        <w:spacing w:before="10"/>
        <w:rPr>
          <w:sz w:val="21"/>
        </w:rPr>
      </w:pPr>
    </w:p>
    <w:p w:rsidR="00E711B5" w:rsidRDefault="0065032F">
      <w:pPr>
        <w:ind w:left="700"/>
        <w:jc w:val="both"/>
        <w:rPr>
          <w:b/>
          <w:sz w:val="24"/>
        </w:rPr>
      </w:pPr>
      <w:r>
        <w:rPr>
          <w:b/>
          <w:color w:val="6F2F9F"/>
          <w:w w:val="90"/>
          <w:sz w:val="24"/>
        </w:rPr>
        <w:t>Zgjerimi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mbulimit</w:t>
      </w:r>
      <w:r>
        <w:rPr>
          <w:b/>
          <w:color w:val="6F2F9F"/>
          <w:spacing w:val="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me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shërbim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grumbullimit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transportit</w:t>
      </w:r>
      <w:r>
        <w:rPr>
          <w:b/>
          <w:color w:val="6F2F9F"/>
          <w:spacing w:val="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</w:p>
    <w:p w:rsidR="00E711B5" w:rsidRDefault="0065032F">
      <w:pPr>
        <w:pStyle w:val="BodyText"/>
        <w:spacing w:before="123" w:line="357" w:lineRule="auto"/>
        <w:ind w:left="700" w:right="1140"/>
        <w:jc w:val="both"/>
      </w:pPr>
      <w:r>
        <w:t>Tabelat në vijim jep orarin e zgjerimit të shërbimit. Komuna është e përkushtuar që të zgjeroj</w:t>
      </w:r>
      <w:r>
        <w:rPr>
          <w:spacing w:val="1"/>
        </w:rPr>
        <w:t xml:space="preserve"> </w:t>
      </w:r>
      <w:r>
        <w:t>ofrimin e shërbimit në tërë territorin e saj. Strategjia e zgjerimit është që fillimisht të ofrohet</w:t>
      </w:r>
      <w:r>
        <w:rPr>
          <w:spacing w:val="1"/>
        </w:rPr>
        <w:t xml:space="preserve"> </w:t>
      </w:r>
      <w:r>
        <w:t>shërbim i</w:t>
      </w:r>
      <w:r>
        <w:rPr>
          <w:spacing w:val="1"/>
        </w:rPr>
        <w:t xml:space="preserve"> </w:t>
      </w:r>
      <w:r>
        <w:t>plotë</w:t>
      </w:r>
      <w:r>
        <w:rPr>
          <w:spacing w:val="4"/>
        </w:rPr>
        <w:t xml:space="preserve"> </w:t>
      </w:r>
      <w:r>
        <w:t>në</w:t>
      </w:r>
      <w:r>
        <w:rPr>
          <w:spacing w:val="4"/>
        </w:rPr>
        <w:t xml:space="preserve"> </w:t>
      </w:r>
      <w:r>
        <w:t>zonën</w:t>
      </w:r>
      <w:r>
        <w:rPr>
          <w:spacing w:val="-3"/>
        </w:rPr>
        <w:t xml:space="preserve"> </w:t>
      </w:r>
      <w:r>
        <w:t>urbane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mbulimi</w:t>
      </w:r>
      <w:r>
        <w:rPr>
          <w:spacing w:val="-4"/>
        </w:rPr>
        <w:t xml:space="preserve"> </w:t>
      </w:r>
      <w:r>
        <w:t>me</w:t>
      </w:r>
      <w:r>
        <w:rPr>
          <w:spacing w:val="4"/>
        </w:rPr>
        <w:t xml:space="preserve"> </w:t>
      </w:r>
      <w:r>
        <w:t>shërbim</w:t>
      </w:r>
      <w:r>
        <w:rPr>
          <w:spacing w:val="1"/>
        </w:rPr>
        <w:t xml:space="preserve"> </w:t>
      </w:r>
      <w:r>
        <w:t>edhe</w:t>
      </w:r>
      <w:r>
        <w:rPr>
          <w:spacing w:val="4"/>
        </w:rPr>
        <w:t xml:space="preserve"> </w:t>
      </w:r>
      <w:r>
        <w:t>për zonën</w:t>
      </w:r>
      <w:r>
        <w:rPr>
          <w:spacing w:val="2"/>
        </w:rPr>
        <w:t xml:space="preserve"> </w:t>
      </w:r>
      <w:r>
        <w:t>rurale.</w:t>
      </w:r>
    </w:p>
    <w:p w:rsidR="00E711B5" w:rsidRDefault="00E711B5">
      <w:pPr>
        <w:pStyle w:val="BodyText"/>
        <w:spacing w:before="2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960"/>
        <w:gridCol w:w="960"/>
        <w:gridCol w:w="960"/>
        <w:gridCol w:w="964"/>
        <w:gridCol w:w="960"/>
        <w:gridCol w:w="963"/>
      </w:tblGrid>
      <w:tr w:rsidR="00E711B5">
        <w:trPr>
          <w:trHeight w:val="417"/>
        </w:trPr>
        <w:tc>
          <w:tcPr>
            <w:tcW w:w="9325" w:type="dxa"/>
            <w:gridSpan w:val="7"/>
          </w:tcPr>
          <w:p w:rsidR="00E711B5" w:rsidRDefault="0065032F">
            <w:pPr>
              <w:pStyle w:val="TableParagraph"/>
              <w:spacing w:before="95"/>
              <w:ind w:left="3095" w:right="3072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Tabela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37:</w:t>
            </w:r>
            <w:r>
              <w:rPr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Strategjia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 zgjerimit</w:t>
            </w:r>
            <w:r>
              <w:rPr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me shërbim</w:t>
            </w:r>
          </w:p>
        </w:tc>
      </w:tr>
      <w:tr w:rsidR="00E711B5">
        <w:trPr>
          <w:trHeight w:val="277"/>
        </w:trPr>
        <w:tc>
          <w:tcPr>
            <w:tcW w:w="3558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before="2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before="2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before="2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64" w:type="dxa"/>
          </w:tcPr>
          <w:p w:rsidR="00E711B5" w:rsidRDefault="0065032F">
            <w:pPr>
              <w:pStyle w:val="TableParagraph"/>
              <w:spacing w:before="23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before="23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63" w:type="dxa"/>
          </w:tcPr>
          <w:p w:rsidR="00E711B5" w:rsidRDefault="0065032F">
            <w:pPr>
              <w:pStyle w:val="TableParagraph"/>
              <w:spacing w:before="2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</w:tr>
      <w:tr w:rsidR="00E711B5">
        <w:trPr>
          <w:trHeight w:val="258"/>
        </w:trPr>
        <w:tc>
          <w:tcPr>
            <w:tcW w:w="3558" w:type="dxa"/>
          </w:tcPr>
          <w:p w:rsidR="00E711B5" w:rsidRDefault="0065032F">
            <w:pPr>
              <w:pStyle w:val="TableParagraph"/>
              <w:spacing w:before="14"/>
              <w:ind w:left="11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Mbulimi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me</w:t>
            </w:r>
            <w:r>
              <w:rPr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shërbim</w:t>
            </w: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line="221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98%</w:t>
            </w:r>
          </w:p>
        </w:tc>
        <w:tc>
          <w:tcPr>
            <w:tcW w:w="964" w:type="dxa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60" w:type="dxa"/>
          </w:tcPr>
          <w:p w:rsidR="00E711B5" w:rsidRDefault="0065032F">
            <w:pPr>
              <w:pStyle w:val="TableParagraph"/>
              <w:spacing w:line="221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63" w:type="dxa"/>
          </w:tcPr>
          <w:p w:rsidR="00E711B5" w:rsidRDefault="0065032F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E711B5" w:rsidRDefault="00E711B5">
      <w:pPr>
        <w:pStyle w:val="BodyText"/>
        <w:spacing w:before="7"/>
        <w:rPr>
          <w:sz w:val="22"/>
        </w:rPr>
      </w:pPr>
    </w:p>
    <w:p w:rsidR="00E711B5" w:rsidRDefault="0065032F">
      <w:pPr>
        <w:spacing w:line="348" w:lineRule="auto"/>
        <w:ind w:left="700" w:right="1556"/>
        <w:jc w:val="both"/>
        <w:rPr>
          <w:b/>
          <w:sz w:val="24"/>
        </w:rPr>
      </w:pPr>
      <w:r>
        <w:rPr>
          <w:b/>
          <w:color w:val="6F2F9F"/>
          <w:w w:val="90"/>
          <w:sz w:val="24"/>
        </w:rPr>
        <w:t>Përmirësimi i cilësisë së ofrimit të shërbimit të grumbullimit dhe transportit të mbeturinave</w:t>
      </w:r>
      <w:r>
        <w:rPr>
          <w:b/>
          <w:color w:val="6F2F9F"/>
          <w:spacing w:val="1"/>
          <w:w w:val="90"/>
          <w:sz w:val="24"/>
        </w:rPr>
        <w:t xml:space="preserve"> </w:t>
      </w:r>
      <w:r>
        <w:rPr>
          <w:b/>
          <w:w w:val="90"/>
          <w:sz w:val="24"/>
          <w:u w:val="single"/>
        </w:rPr>
        <w:t>Përmirësimi i cilësisë së ofrimit të shërbimit të grumbullimit dhe transportit të mbeturinave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sz w:val="24"/>
          <w:u w:val="single"/>
        </w:rPr>
        <w:t>komunale:</w:t>
      </w:r>
    </w:p>
    <w:p w:rsidR="00E711B5" w:rsidRDefault="0065032F">
      <w:pPr>
        <w:pStyle w:val="BodyText"/>
        <w:spacing w:before="135" w:line="271" w:lineRule="auto"/>
        <w:ind w:left="700" w:right="962"/>
      </w:pPr>
      <w:r>
        <w:t>Komuna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hartoj</w:t>
      </w:r>
      <w:r>
        <w:rPr>
          <w:spacing w:val="-1"/>
        </w:rPr>
        <w:t xml:space="preserve"> </w:t>
      </w:r>
      <w:r>
        <w:t>një</w:t>
      </w:r>
      <w:r>
        <w:rPr>
          <w:spacing w:val="-7"/>
        </w:rPr>
        <w:t xml:space="preserve"> </w:t>
      </w:r>
      <w:r>
        <w:rPr>
          <w:b/>
        </w:rPr>
        <w:t>plan</w:t>
      </w:r>
      <w:r>
        <w:rPr>
          <w:b/>
          <w:spacing w:val="-3"/>
        </w:rPr>
        <w:t xml:space="preserve"> </w:t>
      </w:r>
      <w:r>
        <w:rPr>
          <w:b/>
        </w:rPr>
        <w:t>operativ</w:t>
      </w:r>
      <w:r>
        <w:rPr>
          <w:b/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cili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të</w:t>
      </w:r>
      <w:r>
        <w:rPr>
          <w:spacing w:val="-8"/>
        </w:rPr>
        <w:t xml:space="preserve"> </w:t>
      </w:r>
      <w:r>
        <w:t>bëjë</w:t>
      </w:r>
      <w:r>
        <w:rPr>
          <w:spacing w:val="-5"/>
        </w:rPr>
        <w:t xml:space="preserve"> </w:t>
      </w:r>
      <w:r>
        <w:t>planin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riorganizimit</w:t>
      </w:r>
      <w:r>
        <w:rPr>
          <w:spacing w:val="-3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shërbimit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cili</w:t>
      </w:r>
      <w:r>
        <w:rPr>
          <w:spacing w:val="-57"/>
        </w:rPr>
        <w:t xml:space="preserve"> </w:t>
      </w:r>
      <w:r>
        <w:t>do të</w:t>
      </w:r>
      <w:r>
        <w:rPr>
          <w:spacing w:val="2"/>
        </w:rPr>
        <w:t xml:space="preserve"> </w:t>
      </w:r>
      <w:r>
        <w:t>rezultoj</w:t>
      </w:r>
      <w:r>
        <w:rPr>
          <w:spacing w:val="-2"/>
        </w:rPr>
        <w:t xml:space="preserve"> </w:t>
      </w:r>
      <w:r>
        <w:t>përmirësimin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cilësisë</w:t>
      </w:r>
      <w:r>
        <w:rPr>
          <w:spacing w:val="-3"/>
        </w:rPr>
        <w:t xml:space="preserve"> </w:t>
      </w:r>
      <w:r>
        <w:t>së</w:t>
      </w:r>
      <w:r>
        <w:rPr>
          <w:spacing w:val="-2"/>
        </w:rPr>
        <w:t xml:space="preserve"> </w:t>
      </w:r>
      <w:r>
        <w:t>shërbimit</w:t>
      </w:r>
      <w:r>
        <w:rPr>
          <w:spacing w:val="-5"/>
        </w:rPr>
        <w:t xml:space="preserve"> </w:t>
      </w:r>
      <w:r>
        <w:t>përmes:</w:t>
      </w:r>
    </w:p>
    <w:p w:rsidR="00E711B5" w:rsidRDefault="0065032F">
      <w:pPr>
        <w:pStyle w:val="ListParagraph"/>
        <w:numPr>
          <w:ilvl w:val="0"/>
          <w:numId w:val="2"/>
        </w:numPr>
        <w:tabs>
          <w:tab w:val="left" w:pos="1780"/>
          <w:tab w:val="left" w:pos="1781"/>
        </w:tabs>
        <w:spacing w:before="135"/>
        <w:rPr>
          <w:sz w:val="24"/>
        </w:rPr>
      </w:pPr>
      <w:r>
        <w:rPr>
          <w:spacing w:val="-1"/>
          <w:sz w:val="24"/>
        </w:rPr>
        <w:t>Optimizimit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pikave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grumbullimit</w:t>
      </w:r>
      <w:r>
        <w:rPr>
          <w:spacing w:val="-12"/>
          <w:sz w:val="24"/>
        </w:rPr>
        <w:t xml:space="preserve"> </w:t>
      </w:r>
      <w:r>
        <w:rPr>
          <w:sz w:val="24"/>
        </w:rPr>
        <w:t>dhe</w:t>
      </w:r>
      <w:r>
        <w:rPr>
          <w:spacing w:val="-9"/>
          <w:sz w:val="24"/>
        </w:rPr>
        <w:t xml:space="preserve"> </w:t>
      </w:r>
      <w:r>
        <w:rPr>
          <w:sz w:val="24"/>
        </w:rPr>
        <w:t>frekuencës</w:t>
      </w:r>
      <w:r>
        <w:rPr>
          <w:spacing w:val="-15"/>
          <w:sz w:val="24"/>
        </w:rPr>
        <w:t xml:space="preserve"> </w:t>
      </w:r>
      <w:r>
        <w:rPr>
          <w:sz w:val="24"/>
        </w:rPr>
        <w:t>së</w:t>
      </w:r>
      <w:r>
        <w:rPr>
          <w:spacing w:val="-14"/>
          <w:sz w:val="24"/>
        </w:rPr>
        <w:t xml:space="preserve"> </w:t>
      </w:r>
      <w:r>
        <w:rPr>
          <w:sz w:val="24"/>
        </w:rPr>
        <w:t>ofrimit</w:t>
      </w:r>
      <w:r>
        <w:rPr>
          <w:spacing w:val="-11"/>
          <w:sz w:val="24"/>
        </w:rPr>
        <w:t xml:space="preserve"> </w:t>
      </w:r>
      <w:r>
        <w:rPr>
          <w:sz w:val="24"/>
        </w:rPr>
        <w:t>të</w:t>
      </w:r>
      <w:r>
        <w:rPr>
          <w:spacing w:val="-14"/>
          <w:sz w:val="24"/>
        </w:rPr>
        <w:t xml:space="preserve"> </w:t>
      </w:r>
      <w:r>
        <w:rPr>
          <w:sz w:val="24"/>
        </w:rPr>
        <w:t>shërbimit:</w:t>
      </w:r>
    </w:p>
    <w:p w:rsidR="00E711B5" w:rsidRDefault="0065032F">
      <w:pPr>
        <w:pStyle w:val="ListParagraph"/>
        <w:numPr>
          <w:ilvl w:val="0"/>
          <w:numId w:val="2"/>
        </w:numPr>
        <w:tabs>
          <w:tab w:val="left" w:pos="1780"/>
          <w:tab w:val="left" w:pos="1781"/>
        </w:tabs>
        <w:spacing w:before="39" w:line="264" w:lineRule="auto"/>
        <w:ind w:right="1141"/>
        <w:rPr>
          <w:sz w:val="24"/>
        </w:rPr>
      </w:pPr>
      <w:r>
        <w:rPr>
          <w:sz w:val="24"/>
        </w:rPr>
        <w:t>Sigurimin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infrastrukturës</w:t>
      </w:r>
      <w:r>
        <w:rPr>
          <w:spacing w:val="4"/>
          <w:sz w:val="24"/>
        </w:rPr>
        <w:t xml:space="preserve"> </w:t>
      </w:r>
      <w:r>
        <w:rPr>
          <w:sz w:val="24"/>
        </w:rPr>
        <w:t>adekuate</w:t>
      </w:r>
      <w:r>
        <w:rPr>
          <w:spacing w:val="7"/>
          <w:sz w:val="24"/>
        </w:rPr>
        <w:t xml:space="preserve"> </w:t>
      </w:r>
      <w:r>
        <w:rPr>
          <w:sz w:val="24"/>
        </w:rPr>
        <w:t>për</w:t>
      </w:r>
      <w:r>
        <w:rPr>
          <w:spacing w:val="1"/>
          <w:sz w:val="24"/>
        </w:rPr>
        <w:t xml:space="preserve"> </w:t>
      </w:r>
      <w:r>
        <w:rPr>
          <w:sz w:val="24"/>
        </w:rPr>
        <w:t>grumbullim</w:t>
      </w:r>
      <w:r>
        <w:rPr>
          <w:spacing w:val="6"/>
          <w:sz w:val="24"/>
        </w:rPr>
        <w:t xml:space="preserve"> </w:t>
      </w:r>
      <w:r>
        <w:rPr>
          <w:sz w:val="24"/>
        </w:rPr>
        <w:t>dhe</w:t>
      </w:r>
      <w:r>
        <w:rPr>
          <w:spacing w:val="3"/>
          <w:sz w:val="24"/>
        </w:rPr>
        <w:t xml:space="preserve"> </w:t>
      </w:r>
      <w:r>
        <w:rPr>
          <w:sz w:val="24"/>
        </w:rPr>
        <w:t>transport</w:t>
      </w:r>
      <w:r>
        <w:rPr>
          <w:spacing w:val="6"/>
          <w:sz w:val="24"/>
        </w:rPr>
        <w:t xml:space="preserve"> </w:t>
      </w:r>
      <w:r>
        <w:rPr>
          <w:sz w:val="24"/>
        </w:rPr>
        <w:t>të</w:t>
      </w:r>
      <w:r>
        <w:rPr>
          <w:spacing w:val="8"/>
          <w:sz w:val="24"/>
        </w:rPr>
        <w:t xml:space="preserve"> </w:t>
      </w:r>
      <w:r>
        <w:rPr>
          <w:sz w:val="24"/>
        </w:rPr>
        <w:t>mbeturinave</w:t>
      </w:r>
      <w:r>
        <w:rPr>
          <w:spacing w:val="-57"/>
          <w:sz w:val="24"/>
        </w:rPr>
        <w:t xml:space="preserve"> </w:t>
      </w:r>
      <w:r>
        <w:rPr>
          <w:sz w:val="24"/>
        </w:rPr>
        <w:t>komunale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7"/>
        <w:rPr>
          <w:sz w:val="29"/>
        </w:rPr>
      </w:pPr>
    </w:p>
    <w:p w:rsidR="00E711B5" w:rsidRDefault="00E711B5">
      <w:pPr>
        <w:rPr>
          <w:sz w:val="29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172"/>
        <w:ind w:left="700"/>
        <w:rPr>
          <w:rFonts w:asci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263525</wp:posOffset>
                </wp:positionV>
                <wp:extent cx="5236210" cy="0"/>
                <wp:effectExtent l="0" t="0" r="0" b="0"/>
                <wp:wrapNone/>
                <wp:docPr id="8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74529" id="Line 41" o:spid="_x0000_s1026" style="position:absolute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20.75pt" to="537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46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7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p w:rsidR="00E711B5" w:rsidRDefault="0065032F">
      <w:pPr>
        <w:pStyle w:val="BodyText"/>
        <w:spacing w:before="30" w:line="273" w:lineRule="auto"/>
        <w:ind w:left="700" w:right="1129"/>
        <w:jc w:val="both"/>
      </w:pPr>
      <w:r>
        <w:rPr>
          <w:w w:val="95"/>
        </w:rPr>
        <w:lastRenderedPageBreak/>
        <w:t xml:space="preserve">Komuna do të </w:t>
      </w:r>
      <w:r>
        <w:rPr>
          <w:b/>
          <w:w w:val="95"/>
        </w:rPr>
        <w:t xml:space="preserve">digjitalizoj sistemin e grumbullimit të mbeturinave </w:t>
      </w:r>
      <w:r>
        <w:rPr>
          <w:w w:val="95"/>
        </w:rPr>
        <w:t>i cili do të përmirësoj cilësin</w:t>
      </w:r>
      <w:r>
        <w:rPr>
          <w:spacing w:val="1"/>
          <w:w w:val="95"/>
        </w:rPr>
        <w:t xml:space="preserve"> </w:t>
      </w:r>
      <w:r>
        <w:t>dhe efikasitetin e shërbimit. Ky sistem do të ofroj informacionet për lëvizjet e kamionëve,</w:t>
      </w:r>
      <w:r>
        <w:rPr>
          <w:spacing w:val="1"/>
        </w:rPr>
        <w:t xml:space="preserve"> </w:t>
      </w:r>
      <w:r>
        <w:rPr>
          <w:spacing w:val="-1"/>
        </w:rPr>
        <w:t>informatat</w:t>
      </w:r>
      <w:r>
        <w:rPr>
          <w:spacing w:val="-12"/>
        </w:rPr>
        <w:t xml:space="preserve"> </w:t>
      </w:r>
      <w:r>
        <w:t>mbi</w:t>
      </w:r>
      <w:r>
        <w:rPr>
          <w:spacing w:val="-12"/>
        </w:rPr>
        <w:t xml:space="preserve"> </w:t>
      </w:r>
      <w:r>
        <w:t>lokacionin</w:t>
      </w:r>
      <w:r>
        <w:rPr>
          <w:spacing w:val="-15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kontejnerëve,</w:t>
      </w:r>
      <w:r>
        <w:rPr>
          <w:spacing w:val="-15"/>
        </w:rPr>
        <w:t xml:space="preserve"> </w:t>
      </w:r>
      <w:r>
        <w:t>nivelin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mbushjes</w:t>
      </w:r>
      <w:r>
        <w:rPr>
          <w:spacing w:val="-14"/>
        </w:rPr>
        <w:t xml:space="preserve"> </w:t>
      </w:r>
      <w:r>
        <w:t>dhe</w:t>
      </w:r>
      <w:r>
        <w:rPr>
          <w:spacing w:val="-11"/>
        </w:rPr>
        <w:t xml:space="preserve"> </w:t>
      </w:r>
      <w:r>
        <w:t>informatave</w:t>
      </w:r>
      <w:r>
        <w:rPr>
          <w:spacing w:val="-13"/>
        </w:rPr>
        <w:t xml:space="preserve"> </w:t>
      </w:r>
      <w:r>
        <w:t>tjera</w:t>
      </w:r>
      <w:r>
        <w:rPr>
          <w:spacing w:val="-13"/>
        </w:rPr>
        <w:t xml:space="preserve"> </w:t>
      </w:r>
      <w:r>
        <w:t>relevante</w:t>
      </w:r>
      <w:r>
        <w:rPr>
          <w:spacing w:val="-13"/>
        </w:rPr>
        <w:t xml:space="preserve"> </w:t>
      </w:r>
      <w:r>
        <w:t>si</w:t>
      </w:r>
      <w:r>
        <w:rPr>
          <w:spacing w:val="-58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njëjti</w:t>
      </w:r>
      <w:r>
        <w:rPr>
          <w:spacing w:val="-5"/>
        </w:rPr>
        <w:t xml:space="preserve"> </w:t>
      </w:r>
      <w:r>
        <w:t>do të</w:t>
      </w:r>
      <w:r>
        <w:rPr>
          <w:spacing w:val="2"/>
        </w:rPr>
        <w:t xml:space="preserve"> </w:t>
      </w:r>
      <w:r>
        <w:t>integrohet</w:t>
      </w:r>
      <w:r>
        <w:rPr>
          <w:spacing w:val="-6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databazën e</w:t>
      </w:r>
      <w:r>
        <w:rPr>
          <w:spacing w:val="-3"/>
        </w:rPr>
        <w:t xml:space="preserve"> </w:t>
      </w:r>
      <w:r>
        <w:t>kujdesit</w:t>
      </w:r>
      <w:r>
        <w:rPr>
          <w:spacing w:val="-5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konsumatorëve.</w:t>
      </w:r>
    </w:p>
    <w:p w:rsidR="00E711B5" w:rsidRDefault="0065032F">
      <w:pPr>
        <w:pStyle w:val="BodyText"/>
        <w:spacing w:before="120" w:line="273" w:lineRule="auto"/>
        <w:ind w:left="700" w:right="1137"/>
        <w:jc w:val="both"/>
      </w:pPr>
      <w:r>
        <w:t>Komuna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ndërmerr</w:t>
      </w:r>
      <w:r>
        <w:rPr>
          <w:spacing w:val="-4"/>
        </w:rPr>
        <w:t xml:space="preserve"> </w:t>
      </w:r>
      <w:r>
        <w:rPr>
          <w:b/>
        </w:rPr>
        <w:t>kampanjë</w:t>
      </w:r>
      <w:r>
        <w:rPr>
          <w:b/>
          <w:spacing w:val="-2"/>
        </w:rPr>
        <w:t xml:space="preserve"> </w:t>
      </w:r>
      <w:r>
        <w:rPr>
          <w:b/>
        </w:rPr>
        <w:t>informative</w:t>
      </w:r>
      <w:r>
        <w:rPr>
          <w:b/>
          <w:spacing w:val="3"/>
        </w:rPr>
        <w:t xml:space="preserve"> </w:t>
      </w:r>
      <w:r>
        <w:t>për</w:t>
      </w:r>
      <w:r>
        <w:rPr>
          <w:spacing w:val="-2"/>
        </w:rPr>
        <w:t xml:space="preserve"> </w:t>
      </w:r>
      <w:r>
        <w:t>ti</w:t>
      </w:r>
      <w:r>
        <w:rPr>
          <w:spacing w:val="-1"/>
        </w:rPr>
        <w:t xml:space="preserve"> </w:t>
      </w:r>
      <w:r>
        <w:t>informuar</w:t>
      </w:r>
      <w:r>
        <w:rPr>
          <w:spacing w:val="-2"/>
        </w:rPr>
        <w:t xml:space="preserve"> </w:t>
      </w:r>
      <w:r>
        <w:t>qytetarët</w:t>
      </w:r>
      <w:r>
        <w:rPr>
          <w:spacing w:val="-4"/>
        </w:rPr>
        <w:t xml:space="preserve"> </w:t>
      </w:r>
      <w:r>
        <w:t>për</w:t>
      </w:r>
      <w:r>
        <w:rPr>
          <w:spacing w:val="-6"/>
        </w:rPr>
        <w:t xml:space="preserve"> </w:t>
      </w:r>
      <w:r>
        <w:t>mënyrën</w:t>
      </w:r>
      <w:r>
        <w:rPr>
          <w:spacing w:val="-9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 xml:space="preserve"> </w:t>
      </w:r>
      <w:r>
        <w:t>të</w:t>
      </w:r>
      <w:r>
        <w:rPr>
          <w:spacing w:val="-58"/>
        </w:rPr>
        <w:t xml:space="preserve"> </w:t>
      </w:r>
      <w:r>
        <w:t>grumbullimit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mbeturinave</w:t>
      </w:r>
      <w:r>
        <w:rPr>
          <w:spacing w:val="1"/>
        </w:rPr>
        <w:t xml:space="preserve"> </w:t>
      </w:r>
      <w:r>
        <w:t>përfshi</w:t>
      </w:r>
      <w:r>
        <w:rPr>
          <w:spacing w:val="1"/>
        </w:rPr>
        <w:t xml:space="preserve"> </w:t>
      </w:r>
      <w:r>
        <w:t>mënyrën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hudhjes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mbeturinave,</w:t>
      </w:r>
      <w:r>
        <w:rPr>
          <w:spacing w:val="1"/>
        </w:rPr>
        <w:t xml:space="preserve"> </w:t>
      </w:r>
      <w:r>
        <w:t>frekuencën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shërbimit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ngjashme.</w:t>
      </w:r>
    </w:p>
    <w:p w:rsidR="00E711B5" w:rsidRDefault="0065032F">
      <w:pPr>
        <w:spacing w:before="122"/>
        <w:ind w:left="700"/>
        <w:jc w:val="both"/>
        <w:rPr>
          <w:b/>
          <w:sz w:val="24"/>
        </w:rPr>
      </w:pPr>
      <w:r>
        <w:rPr>
          <w:b/>
          <w:color w:val="6F2F9F"/>
          <w:w w:val="90"/>
          <w:sz w:val="24"/>
        </w:rPr>
        <w:t>Përmirësimi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efikasitetit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operativ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2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kostos</w:t>
      </w:r>
    </w:p>
    <w:p w:rsidR="00E711B5" w:rsidRDefault="0065032F">
      <w:pPr>
        <w:pStyle w:val="BodyText"/>
        <w:spacing w:before="36" w:line="273" w:lineRule="auto"/>
        <w:ind w:left="700" w:right="1138"/>
        <w:jc w:val="both"/>
      </w:pPr>
      <w:r>
        <w:t>Komuna</w:t>
      </w:r>
      <w:r>
        <w:rPr>
          <w:spacing w:val="-8"/>
        </w:rPr>
        <w:t xml:space="preserve"> </w:t>
      </w:r>
      <w:r>
        <w:t>ka</w:t>
      </w:r>
      <w:r>
        <w:rPr>
          <w:spacing w:val="-8"/>
        </w:rPr>
        <w:t xml:space="preserve"> </w:t>
      </w:r>
      <w:r>
        <w:t>përcaktuar</w:t>
      </w:r>
      <w:r>
        <w:rPr>
          <w:spacing w:val="-8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objektiv</w:t>
      </w:r>
      <w:r>
        <w:rPr>
          <w:spacing w:val="-5"/>
        </w:rPr>
        <w:t xml:space="preserve"> </w:t>
      </w:r>
      <w:r>
        <w:t>përmirësimin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efikasitetit</w:t>
      </w:r>
      <w:r>
        <w:rPr>
          <w:spacing w:val="-7"/>
        </w:rPr>
        <w:t xml:space="preserve"> </w:t>
      </w:r>
      <w:r>
        <w:t>operativ</w:t>
      </w:r>
      <w:r>
        <w:rPr>
          <w:spacing w:val="-6"/>
        </w:rPr>
        <w:t xml:space="preserve"> </w:t>
      </w:r>
      <w:r>
        <w:t>dhe</w:t>
      </w:r>
      <w:r>
        <w:rPr>
          <w:spacing w:val="-6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kotos</w:t>
      </w:r>
      <w:r>
        <w:rPr>
          <w:spacing w:val="-9"/>
        </w:rPr>
        <w:t xml:space="preserve"> </w:t>
      </w:r>
      <w:r>
        <w:t>në</w:t>
      </w:r>
      <w:r>
        <w:rPr>
          <w:spacing w:val="-5"/>
        </w:rPr>
        <w:t xml:space="preserve"> </w:t>
      </w:r>
      <w:r>
        <w:t>funksion</w:t>
      </w:r>
      <w:r>
        <w:rPr>
          <w:spacing w:val="-58"/>
        </w:rPr>
        <w:t xml:space="preserve"> </w:t>
      </w:r>
      <w:r>
        <w:t>të përmirësimit të qendrueshmëris financiare. Shtyllat kryesore të këtij plani janë optimzimi i</w:t>
      </w:r>
      <w:r>
        <w:rPr>
          <w:spacing w:val="1"/>
        </w:rPr>
        <w:t xml:space="preserve"> </w:t>
      </w:r>
      <w:r>
        <w:t>efikasitetit të</w:t>
      </w:r>
      <w:r>
        <w:rPr>
          <w:spacing w:val="-3"/>
        </w:rPr>
        <w:t xml:space="preserve"> </w:t>
      </w:r>
      <w:r>
        <w:t>stafit</w:t>
      </w:r>
      <w:r>
        <w:rPr>
          <w:spacing w:val="1"/>
        </w:rPr>
        <w:t xml:space="preserve"> </w:t>
      </w:r>
      <w:r>
        <w:t>dhe shpenzimeve</w:t>
      </w:r>
      <w:r>
        <w:rPr>
          <w:spacing w:val="3"/>
        </w:rPr>
        <w:t xml:space="preserve"> </w:t>
      </w:r>
      <w:r>
        <w:t>direkte.</w:t>
      </w:r>
    </w:p>
    <w:p w:rsidR="00E711B5" w:rsidRDefault="0065032F">
      <w:pPr>
        <w:spacing w:before="2"/>
        <w:ind w:left="70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Përmirësimi i</w:t>
      </w:r>
      <w:r>
        <w:rPr>
          <w:b/>
          <w:spacing w:val="1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efikasitetit</w:t>
      </w:r>
      <w:r>
        <w:rPr>
          <w:b/>
          <w:spacing w:val="-3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të</w:t>
      </w:r>
      <w:r>
        <w:rPr>
          <w:b/>
          <w:spacing w:val="-2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stafit</w:t>
      </w:r>
    </w:p>
    <w:p w:rsidR="00E711B5" w:rsidRDefault="0065032F">
      <w:pPr>
        <w:pStyle w:val="BodyText"/>
        <w:spacing w:before="161" w:line="271" w:lineRule="auto"/>
        <w:ind w:left="700" w:right="962"/>
      </w:pPr>
      <w:r>
        <w:t>Komuna</w:t>
      </w:r>
      <w:r>
        <w:rPr>
          <w:spacing w:val="29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të</w:t>
      </w:r>
      <w:r>
        <w:rPr>
          <w:spacing w:val="29"/>
        </w:rPr>
        <w:t xml:space="preserve"> </w:t>
      </w:r>
      <w:r>
        <w:t>zbatoj</w:t>
      </w:r>
      <w:r>
        <w:rPr>
          <w:spacing w:val="29"/>
        </w:rPr>
        <w:t xml:space="preserve"> </w:t>
      </w:r>
      <w:r>
        <w:t>aktivitetet</w:t>
      </w:r>
      <w:r>
        <w:rPr>
          <w:spacing w:val="26"/>
        </w:rPr>
        <w:t xml:space="preserve"> </w:t>
      </w:r>
      <w:r>
        <w:t>sa</w:t>
      </w:r>
      <w:r>
        <w:rPr>
          <w:spacing w:val="25"/>
        </w:rPr>
        <w:t xml:space="preserve"> </w:t>
      </w:r>
      <w:r>
        <w:t>vijon</w:t>
      </w:r>
      <w:r>
        <w:rPr>
          <w:spacing w:val="27"/>
        </w:rPr>
        <w:t xml:space="preserve"> </w:t>
      </w:r>
      <w:r>
        <w:t>për</w:t>
      </w:r>
      <w:r>
        <w:rPr>
          <w:spacing w:val="29"/>
        </w:rPr>
        <w:t xml:space="preserve"> </w:t>
      </w:r>
      <w:r>
        <w:t>ta</w:t>
      </w:r>
      <w:r>
        <w:rPr>
          <w:spacing w:val="22"/>
        </w:rPr>
        <w:t xml:space="preserve"> </w:t>
      </w:r>
      <w:r>
        <w:t>përmirësuar</w:t>
      </w:r>
      <w:r>
        <w:rPr>
          <w:spacing w:val="29"/>
        </w:rPr>
        <w:t xml:space="preserve"> </w:t>
      </w:r>
      <w:r>
        <w:t>efikasitetin</w:t>
      </w:r>
      <w:r>
        <w:rPr>
          <w:spacing w:val="26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stafit</w:t>
      </w:r>
      <w:r>
        <w:rPr>
          <w:spacing w:val="31"/>
        </w:rPr>
        <w:t xml:space="preserve"> </w:t>
      </w:r>
      <w:r>
        <w:t>të</w:t>
      </w:r>
      <w:r>
        <w:rPr>
          <w:spacing w:val="32"/>
        </w:rPr>
        <w:t xml:space="preserve"> </w:t>
      </w:r>
      <w:r>
        <w:t>ofruesve</w:t>
      </w:r>
      <w:r>
        <w:rPr>
          <w:spacing w:val="-57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shërbimeve:</w:t>
      </w:r>
    </w:p>
    <w:p w:rsidR="00E711B5" w:rsidRDefault="0065032F">
      <w:pPr>
        <w:pStyle w:val="ListParagraph"/>
        <w:numPr>
          <w:ilvl w:val="1"/>
          <w:numId w:val="8"/>
        </w:numPr>
        <w:tabs>
          <w:tab w:val="left" w:pos="1420"/>
          <w:tab w:val="left" w:pos="1421"/>
        </w:tabs>
        <w:spacing w:before="137" w:line="268" w:lineRule="auto"/>
        <w:ind w:right="1137"/>
        <w:rPr>
          <w:sz w:val="24"/>
        </w:rPr>
      </w:pPr>
      <w:r>
        <w:rPr>
          <w:sz w:val="24"/>
        </w:rPr>
        <w:t>Kontrollin</w:t>
      </w:r>
      <w:r>
        <w:rPr>
          <w:spacing w:val="43"/>
          <w:sz w:val="24"/>
        </w:rPr>
        <w:t xml:space="preserve"> </w:t>
      </w:r>
      <w:r>
        <w:rPr>
          <w:sz w:val="24"/>
        </w:rPr>
        <w:t>(ngrirjen)</w:t>
      </w:r>
      <w:r>
        <w:rPr>
          <w:spacing w:val="41"/>
          <w:sz w:val="24"/>
        </w:rPr>
        <w:t xml:space="preserve"> </w:t>
      </w:r>
      <w:r>
        <w:rPr>
          <w:sz w:val="24"/>
        </w:rPr>
        <w:t>e</w:t>
      </w:r>
      <w:r>
        <w:rPr>
          <w:spacing w:val="41"/>
          <w:sz w:val="24"/>
        </w:rPr>
        <w:t xml:space="preserve"> </w:t>
      </w:r>
      <w:r>
        <w:rPr>
          <w:sz w:val="24"/>
        </w:rPr>
        <w:t>regrutimit</w:t>
      </w:r>
      <w:r>
        <w:rPr>
          <w:spacing w:val="44"/>
          <w:sz w:val="24"/>
        </w:rPr>
        <w:t xml:space="preserve"> </w:t>
      </w:r>
      <w:r>
        <w:rPr>
          <w:sz w:val="24"/>
        </w:rPr>
        <w:t>të</w:t>
      </w:r>
      <w:r>
        <w:rPr>
          <w:spacing w:val="41"/>
          <w:sz w:val="24"/>
        </w:rPr>
        <w:t xml:space="preserve"> </w:t>
      </w:r>
      <w:r>
        <w:rPr>
          <w:sz w:val="24"/>
        </w:rPr>
        <w:t>stafit</w:t>
      </w:r>
      <w:r>
        <w:rPr>
          <w:spacing w:val="39"/>
          <w:sz w:val="24"/>
        </w:rPr>
        <w:t xml:space="preserve"> </w:t>
      </w:r>
      <w:r>
        <w:rPr>
          <w:sz w:val="24"/>
        </w:rPr>
        <w:t>të</w:t>
      </w:r>
      <w:r>
        <w:rPr>
          <w:spacing w:val="41"/>
          <w:sz w:val="24"/>
        </w:rPr>
        <w:t xml:space="preserve"> </w:t>
      </w:r>
      <w:r>
        <w:rPr>
          <w:sz w:val="24"/>
        </w:rPr>
        <w:t>ri</w:t>
      </w:r>
      <w:r>
        <w:rPr>
          <w:spacing w:val="39"/>
          <w:sz w:val="24"/>
        </w:rPr>
        <w:t xml:space="preserve"> </w:t>
      </w:r>
      <w:r>
        <w:rPr>
          <w:sz w:val="24"/>
        </w:rPr>
        <w:t>administrativ</w:t>
      </w:r>
      <w:r>
        <w:rPr>
          <w:spacing w:val="44"/>
          <w:sz w:val="24"/>
        </w:rPr>
        <w:t xml:space="preserve"> </w:t>
      </w:r>
      <w:r>
        <w:rPr>
          <w:sz w:val="24"/>
        </w:rPr>
        <w:t>dhe</w:t>
      </w:r>
      <w:r>
        <w:rPr>
          <w:spacing w:val="45"/>
          <w:sz w:val="24"/>
        </w:rPr>
        <w:t xml:space="preserve"> </w:t>
      </w:r>
      <w:r>
        <w:rPr>
          <w:sz w:val="24"/>
        </w:rPr>
        <w:t>trajnimit</w:t>
      </w:r>
      <w:r>
        <w:rPr>
          <w:spacing w:val="44"/>
          <w:sz w:val="24"/>
        </w:rPr>
        <w:t xml:space="preserve"> </w:t>
      </w:r>
      <w:r>
        <w:rPr>
          <w:sz w:val="24"/>
        </w:rPr>
        <w:t>të</w:t>
      </w:r>
      <w:r>
        <w:rPr>
          <w:spacing w:val="41"/>
          <w:sz w:val="24"/>
        </w:rPr>
        <w:t xml:space="preserve"> </w:t>
      </w:r>
      <w:r>
        <w:rPr>
          <w:sz w:val="24"/>
        </w:rPr>
        <w:t>stafit</w:t>
      </w:r>
      <w:r>
        <w:rPr>
          <w:spacing w:val="-57"/>
          <w:sz w:val="24"/>
        </w:rPr>
        <w:t xml:space="preserve"> </w:t>
      </w:r>
      <w:r>
        <w:rPr>
          <w:sz w:val="24"/>
        </w:rPr>
        <w:t>ekzistues</w:t>
      </w:r>
    </w:p>
    <w:p w:rsidR="00E711B5" w:rsidRDefault="0065032F">
      <w:pPr>
        <w:pStyle w:val="ListParagraph"/>
        <w:numPr>
          <w:ilvl w:val="1"/>
          <w:numId w:val="8"/>
        </w:numPr>
        <w:tabs>
          <w:tab w:val="left" w:pos="1420"/>
          <w:tab w:val="left" w:pos="1421"/>
        </w:tabs>
        <w:spacing w:before="19"/>
        <w:rPr>
          <w:sz w:val="24"/>
        </w:rPr>
      </w:pPr>
      <w:r>
        <w:rPr>
          <w:spacing w:val="-1"/>
          <w:sz w:val="24"/>
        </w:rPr>
        <w:t>Zgjerimin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zonës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së</w:t>
      </w:r>
      <w:r>
        <w:rPr>
          <w:spacing w:val="-12"/>
          <w:sz w:val="24"/>
        </w:rPr>
        <w:t xml:space="preserve"> </w:t>
      </w:r>
      <w:r>
        <w:rPr>
          <w:sz w:val="24"/>
        </w:rPr>
        <w:t>shërbimeve</w:t>
      </w:r>
    </w:p>
    <w:p w:rsidR="00E711B5" w:rsidRDefault="0065032F">
      <w:pPr>
        <w:pStyle w:val="ListParagraph"/>
        <w:numPr>
          <w:ilvl w:val="1"/>
          <w:numId w:val="8"/>
        </w:numPr>
        <w:tabs>
          <w:tab w:val="left" w:pos="1420"/>
          <w:tab w:val="left" w:pos="1421"/>
        </w:tabs>
        <w:spacing w:before="52"/>
        <w:rPr>
          <w:sz w:val="24"/>
        </w:rPr>
      </w:pPr>
      <w:r>
        <w:rPr>
          <w:w w:val="95"/>
          <w:sz w:val="24"/>
        </w:rPr>
        <w:t>Diversifikimin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dhe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zgjerimin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shërbimeve</w:t>
      </w:r>
    </w:p>
    <w:p w:rsidR="00E711B5" w:rsidRDefault="0065032F">
      <w:pPr>
        <w:pStyle w:val="ListParagraph"/>
        <w:numPr>
          <w:ilvl w:val="1"/>
          <w:numId w:val="8"/>
        </w:numPr>
        <w:tabs>
          <w:tab w:val="left" w:pos="1420"/>
          <w:tab w:val="left" w:pos="1421"/>
        </w:tabs>
        <w:spacing w:before="52"/>
        <w:rPr>
          <w:sz w:val="24"/>
        </w:rPr>
      </w:pPr>
      <w:r>
        <w:rPr>
          <w:w w:val="95"/>
          <w:sz w:val="24"/>
        </w:rPr>
        <w:t>Zhvillimi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dhe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monitorimi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treguesit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performancës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së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efikasitetit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të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stafit</w:t>
      </w:r>
    </w:p>
    <w:p w:rsidR="00E711B5" w:rsidRDefault="0065032F">
      <w:pPr>
        <w:pStyle w:val="BodyText"/>
        <w:spacing w:before="155" w:line="276" w:lineRule="auto"/>
        <w:ind w:left="700" w:right="1137"/>
        <w:jc w:val="both"/>
      </w:pPr>
      <w:r>
        <w:t>Zyrtarët e MM dhe personat tjerë të përfshirë në planifikim, monitorim dhe mbikëqyrje të</w:t>
      </w:r>
      <w:r>
        <w:rPr>
          <w:spacing w:val="1"/>
        </w:rPr>
        <w:t xml:space="preserve"> </w:t>
      </w:r>
      <w:r>
        <w:t>menaxhimit të mbeturinave duhet të mbajnë një kontroll strikt të numrit të stafit sipas tabelës</w:t>
      </w:r>
      <w:r>
        <w:rPr>
          <w:spacing w:val="1"/>
        </w:rPr>
        <w:t xml:space="preserve"> </w:t>
      </w:r>
      <w:r>
        <w:t>së</w:t>
      </w:r>
      <w:r>
        <w:rPr>
          <w:spacing w:val="3"/>
        </w:rPr>
        <w:t xml:space="preserve"> </w:t>
      </w:r>
      <w:r>
        <w:t>mëposhtme:</w:t>
      </w:r>
    </w:p>
    <w:p w:rsidR="00E711B5" w:rsidRDefault="00E711B5">
      <w:pPr>
        <w:pStyle w:val="BodyText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3"/>
        <w:gridCol w:w="730"/>
        <w:gridCol w:w="870"/>
        <w:gridCol w:w="875"/>
        <w:gridCol w:w="870"/>
        <w:gridCol w:w="875"/>
        <w:gridCol w:w="966"/>
      </w:tblGrid>
      <w:tr w:rsidR="00E711B5">
        <w:trPr>
          <w:trHeight w:val="417"/>
        </w:trPr>
        <w:tc>
          <w:tcPr>
            <w:tcW w:w="9249" w:type="dxa"/>
            <w:gridSpan w:val="7"/>
          </w:tcPr>
          <w:p w:rsidR="00E711B5" w:rsidRDefault="0065032F">
            <w:pPr>
              <w:pStyle w:val="TableParagraph"/>
              <w:spacing w:before="82"/>
              <w:ind w:left="3512" w:right="350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38: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Efikasiteti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stafit</w:t>
            </w:r>
          </w:p>
        </w:tc>
      </w:tr>
      <w:tr w:rsidR="00E711B5">
        <w:trPr>
          <w:trHeight w:val="494"/>
        </w:trPr>
        <w:tc>
          <w:tcPr>
            <w:tcW w:w="4063" w:type="dxa"/>
          </w:tcPr>
          <w:p w:rsidR="00E711B5" w:rsidRDefault="00E711B5">
            <w:pPr>
              <w:pStyle w:val="TableParagraph"/>
            </w:pPr>
          </w:p>
        </w:tc>
        <w:tc>
          <w:tcPr>
            <w:tcW w:w="730" w:type="dxa"/>
          </w:tcPr>
          <w:p w:rsidR="00E711B5" w:rsidRDefault="0065032F">
            <w:pPr>
              <w:pStyle w:val="TableParagraph"/>
              <w:spacing w:before="134"/>
              <w:ind w:left="18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before="134"/>
              <w:ind w:left="253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before="134"/>
              <w:ind w:left="257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before="134"/>
              <w:ind w:left="251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before="120"/>
              <w:ind w:left="236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966" w:type="dxa"/>
          </w:tcPr>
          <w:p w:rsidR="00E711B5" w:rsidRDefault="0065032F">
            <w:pPr>
              <w:pStyle w:val="TableParagraph"/>
              <w:spacing w:before="120"/>
              <w:ind w:left="278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</w:tr>
      <w:tr w:rsidR="00E711B5">
        <w:trPr>
          <w:trHeight w:val="278"/>
        </w:trPr>
        <w:tc>
          <w:tcPr>
            <w:tcW w:w="4063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Stafi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direkt</w:t>
            </w:r>
          </w:p>
        </w:tc>
        <w:tc>
          <w:tcPr>
            <w:tcW w:w="73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100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66" w:type="dxa"/>
          </w:tcPr>
          <w:p w:rsidR="00E711B5" w:rsidRDefault="0065032F">
            <w:pPr>
              <w:pStyle w:val="TableParagraph"/>
              <w:spacing w:line="197" w:lineRule="exact"/>
              <w:ind w:right="101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282"/>
        </w:trPr>
        <w:tc>
          <w:tcPr>
            <w:tcW w:w="4063" w:type="dxa"/>
          </w:tcPr>
          <w:p w:rsidR="00E711B5" w:rsidRDefault="0065032F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Stafi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indirekt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dhe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administrativ</w:t>
            </w:r>
          </w:p>
        </w:tc>
        <w:tc>
          <w:tcPr>
            <w:tcW w:w="73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100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66" w:type="dxa"/>
          </w:tcPr>
          <w:p w:rsidR="00E711B5" w:rsidRDefault="0065032F">
            <w:pPr>
              <w:pStyle w:val="TableParagraph"/>
              <w:spacing w:line="197" w:lineRule="exact"/>
              <w:ind w:right="101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239"/>
        </w:trPr>
        <w:tc>
          <w:tcPr>
            <w:tcW w:w="4063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Amvisëritë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(EF)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shërbyera</w:t>
            </w:r>
          </w:p>
        </w:tc>
        <w:tc>
          <w:tcPr>
            <w:tcW w:w="730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1388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100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66" w:type="dxa"/>
          </w:tcPr>
          <w:p w:rsidR="00E711B5" w:rsidRDefault="0065032F">
            <w:pPr>
              <w:pStyle w:val="TableParagraph"/>
              <w:spacing w:line="197" w:lineRule="exact"/>
              <w:ind w:right="101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460"/>
        </w:trPr>
        <w:tc>
          <w:tcPr>
            <w:tcW w:w="4063" w:type="dxa"/>
          </w:tcPr>
          <w:p w:rsidR="00E711B5" w:rsidRDefault="0065032F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Efikasiteti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stafit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konsumatorë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</w:p>
          <w:p w:rsidR="00E711B5" w:rsidRDefault="0065032F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shërbyer</w:t>
            </w:r>
          </w:p>
        </w:tc>
        <w:tc>
          <w:tcPr>
            <w:tcW w:w="730" w:type="dxa"/>
          </w:tcPr>
          <w:p w:rsidR="00E711B5" w:rsidRDefault="0065032F">
            <w:pPr>
              <w:pStyle w:val="TableParagraph"/>
              <w:spacing w:line="19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2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98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0" w:type="dxa"/>
          </w:tcPr>
          <w:p w:rsidR="00E711B5" w:rsidRDefault="0065032F">
            <w:pPr>
              <w:pStyle w:val="TableParagraph"/>
              <w:spacing w:line="197" w:lineRule="exact"/>
              <w:ind w:right="94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75" w:type="dxa"/>
          </w:tcPr>
          <w:p w:rsidR="00E711B5" w:rsidRDefault="0065032F">
            <w:pPr>
              <w:pStyle w:val="TableParagraph"/>
              <w:spacing w:line="197" w:lineRule="exact"/>
              <w:ind w:right="100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966" w:type="dxa"/>
          </w:tcPr>
          <w:p w:rsidR="00E711B5" w:rsidRDefault="0065032F">
            <w:pPr>
              <w:pStyle w:val="TableParagraph"/>
              <w:spacing w:line="197" w:lineRule="exact"/>
              <w:ind w:right="101"/>
              <w:jc w:val="right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</w:tbl>
    <w:p w:rsidR="00E711B5" w:rsidRDefault="00E711B5">
      <w:pPr>
        <w:pStyle w:val="BodyText"/>
      </w:pPr>
    </w:p>
    <w:p w:rsidR="00E711B5" w:rsidRDefault="00E711B5">
      <w:pPr>
        <w:pStyle w:val="BodyText"/>
        <w:spacing w:before="3"/>
        <w:rPr>
          <w:sz w:val="31"/>
        </w:rPr>
      </w:pPr>
    </w:p>
    <w:p w:rsidR="00E711B5" w:rsidRDefault="0065032F">
      <w:pPr>
        <w:ind w:left="700"/>
        <w:rPr>
          <w:b/>
          <w:sz w:val="24"/>
        </w:rPr>
      </w:pPr>
      <w:r>
        <w:rPr>
          <w:b/>
          <w:w w:val="90"/>
          <w:sz w:val="24"/>
          <w:u w:val="single"/>
        </w:rPr>
        <w:t>Përmirësimi</w:t>
      </w:r>
      <w:r>
        <w:rPr>
          <w:b/>
          <w:spacing w:val="9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i</w:t>
      </w:r>
      <w:r>
        <w:rPr>
          <w:b/>
          <w:spacing w:val="9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efikasitetit</w:t>
      </w:r>
      <w:r>
        <w:rPr>
          <w:b/>
          <w:spacing w:val="6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kostos</w:t>
      </w:r>
      <w:r>
        <w:rPr>
          <w:b/>
          <w:spacing w:val="11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së</w:t>
      </w:r>
      <w:r>
        <w:rPr>
          <w:b/>
          <w:spacing w:val="8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grumbullimit</w:t>
      </w:r>
      <w:r>
        <w:rPr>
          <w:b/>
          <w:spacing w:val="10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dhe</w:t>
      </w:r>
      <w:r>
        <w:rPr>
          <w:b/>
          <w:spacing w:val="13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të</w:t>
      </w:r>
      <w:r>
        <w:rPr>
          <w:b/>
          <w:spacing w:val="7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harxhimit</w:t>
      </w:r>
      <w:r>
        <w:rPr>
          <w:b/>
          <w:spacing w:val="10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të</w:t>
      </w:r>
      <w:r>
        <w:rPr>
          <w:b/>
          <w:spacing w:val="9"/>
          <w:w w:val="90"/>
          <w:sz w:val="24"/>
          <w:u w:val="single"/>
        </w:rPr>
        <w:t xml:space="preserve"> </w:t>
      </w:r>
      <w:r>
        <w:rPr>
          <w:b/>
          <w:w w:val="90"/>
          <w:sz w:val="24"/>
          <w:u w:val="single"/>
        </w:rPr>
        <w:t>naftës</w:t>
      </w:r>
    </w:p>
    <w:p w:rsidR="00E711B5" w:rsidRDefault="00E711B5">
      <w:pPr>
        <w:pStyle w:val="BodyText"/>
        <w:spacing w:before="5"/>
        <w:rPr>
          <w:b/>
          <w:sz w:val="17"/>
        </w:rPr>
      </w:pPr>
    </w:p>
    <w:p w:rsidR="00E711B5" w:rsidRDefault="0065032F">
      <w:pPr>
        <w:pStyle w:val="BodyText"/>
        <w:spacing w:before="56" w:line="273" w:lineRule="auto"/>
        <w:ind w:left="700" w:right="1144"/>
        <w:jc w:val="both"/>
      </w:pPr>
      <w:r>
        <w:t>Harxhimi i naftës është njëri ndër zërat më të lartë të kostove rrjedhëse të operatorëve të</w:t>
      </w:r>
      <w:r>
        <w:rPr>
          <w:spacing w:val="1"/>
        </w:rPr>
        <w:t xml:space="preserve"> </w:t>
      </w:r>
      <w:r>
        <w:t>shërbimit rreth 15% të kostove rrjedhëse në nivel të sektorit dhe kjo i atribuohet në masë të</w:t>
      </w:r>
      <w:r>
        <w:rPr>
          <w:spacing w:val="1"/>
        </w:rPr>
        <w:t xml:space="preserve"> </w:t>
      </w:r>
      <w:r>
        <w:t>konsiderueshme</w:t>
      </w:r>
      <w:r>
        <w:rPr>
          <w:spacing w:val="-3"/>
        </w:rPr>
        <w:t xml:space="preserve"> </w:t>
      </w:r>
      <w:r>
        <w:t>joefikasitetit operativ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edhe</w:t>
      </w:r>
      <w:r>
        <w:rPr>
          <w:spacing w:val="-3"/>
        </w:rPr>
        <w:t xml:space="preserve"> </w:t>
      </w:r>
      <w:r>
        <w:t>keqmenaxhimit.</w:t>
      </w:r>
    </w:p>
    <w:p w:rsidR="00E711B5" w:rsidRDefault="0065032F">
      <w:pPr>
        <w:pStyle w:val="BodyText"/>
        <w:spacing w:before="118"/>
        <w:ind w:left="700"/>
        <w:jc w:val="both"/>
      </w:pPr>
      <w:r>
        <w:rPr>
          <w:w w:val="95"/>
        </w:rPr>
        <w:t>Masat</w:t>
      </w:r>
      <w:r>
        <w:rPr>
          <w:spacing w:val="20"/>
          <w:w w:val="95"/>
        </w:rPr>
        <w:t xml:space="preserve"> </w:t>
      </w:r>
      <w:r>
        <w:rPr>
          <w:w w:val="95"/>
        </w:rPr>
        <w:t>/</w:t>
      </w:r>
      <w:r>
        <w:rPr>
          <w:spacing w:val="20"/>
          <w:w w:val="95"/>
        </w:rPr>
        <w:t xml:space="preserve"> </w:t>
      </w:r>
      <w:r>
        <w:rPr>
          <w:w w:val="95"/>
        </w:rPr>
        <w:t>aktivitetet</w:t>
      </w:r>
      <w:r>
        <w:rPr>
          <w:spacing w:val="13"/>
          <w:w w:val="95"/>
        </w:rPr>
        <w:t xml:space="preserve"> 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w w:val="95"/>
        </w:rPr>
        <w:t>propozuara</w:t>
      </w:r>
      <w:r>
        <w:rPr>
          <w:spacing w:val="16"/>
          <w:w w:val="95"/>
        </w:rPr>
        <w:t xml:space="preserve"> </w:t>
      </w:r>
      <w:r>
        <w:rPr>
          <w:w w:val="95"/>
        </w:rPr>
        <w:t>përfshijnë: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170" w:line="264" w:lineRule="auto"/>
        <w:ind w:right="1138"/>
        <w:rPr>
          <w:sz w:val="24"/>
        </w:rPr>
      </w:pPr>
      <w:r>
        <w:rPr>
          <w:b/>
          <w:sz w:val="24"/>
        </w:rPr>
        <w:t>Hartimi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planit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operativ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(riorganizmin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sz w:val="24"/>
        </w:rPr>
        <w:t>zonës</w:t>
      </w:r>
      <w:r>
        <w:rPr>
          <w:spacing w:val="16"/>
          <w:sz w:val="24"/>
        </w:rPr>
        <w:t xml:space="preserve"> </w:t>
      </w:r>
      <w:r>
        <w:rPr>
          <w:sz w:val="24"/>
        </w:rPr>
        <w:t>dhe</w:t>
      </w:r>
      <w:r>
        <w:rPr>
          <w:spacing w:val="21"/>
          <w:sz w:val="24"/>
        </w:rPr>
        <w:t xml:space="preserve"> </w:t>
      </w:r>
      <w:r>
        <w:rPr>
          <w:sz w:val="24"/>
        </w:rPr>
        <w:t>optimizimin</w:t>
      </w:r>
      <w:r>
        <w:rPr>
          <w:spacing w:val="20"/>
          <w:sz w:val="24"/>
        </w:rPr>
        <w:t xml:space="preserve"> </w:t>
      </w:r>
      <w:r>
        <w:rPr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sz w:val="24"/>
        </w:rPr>
        <w:t>marshutave</w:t>
      </w:r>
      <w:r>
        <w:rPr>
          <w:spacing w:val="21"/>
          <w:sz w:val="24"/>
        </w:rPr>
        <w:t xml:space="preserve"> </w:t>
      </w:r>
      <w:r>
        <w:rPr>
          <w:sz w:val="24"/>
        </w:rPr>
        <w:t>dhe</w:t>
      </w:r>
      <w:r>
        <w:rPr>
          <w:spacing w:val="-57"/>
          <w:sz w:val="24"/>
        </w:rPr>
        <w:t xml:space="preserve"> </w:t>
      </w:r>
      <w:r>
        <w:rPr>
          <w:sz w:val="24"/>
        </w:rPr>
        <w:t>frekuencës</w:t>
      </w:r>
      <w:r>
        <w:rPr>
          <w:spacing w:val="-3"/>
          <w:sz w:val="24"/>
        </w:rPr>
        <w:t xml:space="preserve"> </w:t>
      </w:r>
      <w:r>
        <w:rPr>
          <w:sz w:val="24"/>
        </w:rPr>
        <w:t>së</w:t>
      </w:r>
      <w:r>
        <w:rPr>
          <w:spacing w:val="-2"/>
          <w:sz w:val="24"/>
        </w:rPr>
        <w:t xml:space="preserve"> </w:t>
      </w:r>
      <w:r>
        <w:rPr>
          <w:sz w:val="24"/>
        </w:rPr>
        <w:t>grumbullimit);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23" w:line="264" w:lineRule="auto"/>
        <w:ind w:right="1135"/>
        <w:rPr>
          <w:sz w:val="24"/>
        </w:rPr>
      </w:pPr>
      <w:r>
        <w:rPr>
          <w:sz w:val="24"/>
        </w:rPr>
        <w:t>Ndërtimin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transfer</w:t>
      </w:r>
      <w:r>
        <w:rPr>
          <w:spacing w:val="-10"/>
          <w:sz w:val="24"/>
        </w:rPr>
        <w:t xml:space="preserve"> </w:t>
      </w:r>
      <w:r>
        <w:rPr>
          <w:sz w:val="24"/>
        </w:rPr>
        <w:t>stacionit</w:t>
      </w:r>
      <w:r>
        <w:rPr>
          <w:spacing w:val="-8"/>
          <w:sz w:val="24"/>
        </w:rPr>
        <w:t xml:space="preserve"> </w:t>
      </w:r>
      <w:r>
        <w:rPr>
          <w:sz w:val="24"/>
        </w:rPr>
        <w:t>për</w:t>
      </w:r>
      <w:r>
        <w:rPr>
          <w:spacing w:val="-10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shkurtuar</w:t>
      </w:r>
      <w:r>
        <w:rPr>
          <w:spacing w:val="-5"/>
          <w:sz w:val="24"/>
        </w:rPr>
        <w:t xml:space="preserve"> </w:t>
      </w:r>
      <w:r>
        <w:rPr>
          <w:sz w:val="24"/>
        </w:rPr>
        <w:t>distancën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5"/>
          <w:sz w:val="24"/>
        </w:rPr>
        <w:t xml:space="preserve"> </w:t>
      </w:r>
      <w:r>
        <w:rPr>
          <w:sz w:val="24"/>
        </w:rPr>
        <w:t>te</w:t>
      </w:r>
      <w:r>
        <w:rPr>
          <w:spacing w:val="-7"/>
          <w:sz w:val="24"/>
        </w:rPr>
        <w:t xml:space="preserve"> </w:t>
      </w:r>
      <w:r>
        <w:rPr>
          <w:sz w:val="24"/>
        </w:rPr>
        <w:t>ngritur</w:t>
      </w:r>
      <w:r>
        <w:rPr>
          <w:spacing w:val="-9"/>
          <w:sz w:val="24"/>
        </w:rPr>
        <w:t xml:space="preserve"> </w:t>
      </w:r>
      <w:r>
        <w:rPr>
          <w:sz w:val="24"/>
        </w:rPr>
        <w:t>efikasitetin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operimit;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18"/>
        <w:rPr>
          <w:sz w:val="24"/>
        </w:rPr>
      </w:pPr>
      <w:r>
        <w:rPr>
          <w:sz w:val="24"/>
        </w:rPr>
        <w:t>Përforcimin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kontrollit</w:t>
      </w:r>
      <w:r>
        <w:rPr>
          <w:spacing w:val="-4"/>
          <w:sz w:val="24"/>
        </w:rPr>
        <w:t xml:space="preserve"> </w:t>
      </w:r>
      <w:r>
        <w:rPr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z w:val="24"/>
        </w:rPr>
        <w:t>brendshëm;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38"/>
        <w:rPr>
          <w:sz w:val="24"/>
        </w:rPr>
      </w:pPr>
      <w:r>
        <w:rPr>
          <w:spacing w:val="-1"/>
          <w:sz w:val="24"/>
        </w:rPr>
        <w:t>Zhvillimi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monitorimi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treguesit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performancës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së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harxhimit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naftës;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6"/>
        <w:rPr>
          <w:sz w:val="16"/>
        </w:rPr>
      </w:pPr>
    </w:p>
    <w:p w:rsidR="00E711B5" w:rsidRDefault="0065032F">
      <w:pPr>
        <w:spacing w:before="96"/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47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48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7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C48C1" id="Group 39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">
                <v:line id="Line 40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10"/>
        <w:rPr>
          <w:rFonts w:ascii="Calibri"/>
          <w:b/>
          <w:sz w:val="18"/>
        </w:rPr>
      </w:pP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51" w:line="264" w:lineRule="auto"/>
        <w:ind w:right="1144"/>
        <w:rPr>
          <w:sz w:val="24"/>
        </w:rPr>
      </w:pPr>
      <w:r>
        <w:rPr>
          <w:sz w:val="24"/>
        </w:rPr>
        <w:t>Zhvillimi</w:t>
      </w:r>
      <w:r>
        <w:rPr>
          <w:spacing w:val="20"/>
          <w:sz w:val="24"/>
        </w:rPr>
        <w:t xml:space="preserve"> </w:t>
      </w:r>
      <w:r>
        <w:rPr>
          <w:sz w:val="24"/>
        </w:rPr>
        <w:t>dhe</w:t>
      </w:r>
      <w:r>
        <w:rPr>
          <w:spacing w:val="18"/>
          <w:sz w:val="24"/>
        </w:rPr>
        <w:t xml:space="preserve"> </w:t>
      </w:r>
      <w:r>
        <w:rPr>
          <w:sz w:val="24"/>
        </w:rPr>
        <w:t>monitorimi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16"/>
          <w:sz w:val="24"/>
        </w:rPr>
        <w:t xml:space="preserve"> </w:t>
      </w:r>
      <w:r>
        <w:rPr>
          <w:sz w:val="24"/>
        </w:rPr>
        <w:t>treguesit</w:t>
      </w:r>
      <w:r>
        <w:rPr>
          <w:spacing w:val="16"/>
          <w:sz w:val="24"/>
        </w:rPr>
        <w:t xml:space="preserve"> </w:t>
      </w:r>
      <w:r>
        <w:rPr>
          <w:sz w:val="24"/>
        </w:rPr>
        <w:t>të</w:t>
      </w:r>
      <w:r>
        <w:rPr>
          <w:spacing w:val="22"/>
          <w:sz w:val="24"/>
        </w:rPr>
        <w:t xml:space="preserve"> </w:t>
      </w:r>
      <w:r>
        <w:rPr>
          <w:sz w:val="24"/>
        </w:rPr>
        <w:t>performancës</w:t>
      </w:r>
      <w:r>
        <w:rPr>
          <w:spacing w:val="17"/>
          <w:sz w:val="24"/>
        </w:rPr>
        <w:t xml:space="preserve"> </w:t>
      </w:r>
      <w:r>
        <w:rPr>
          <w:sz w:val="24"/>
        </w:rPr>
        <w:t>së</w:t>
      </w:r>
      <w:r>
        <w:rPr>
          <w:spacing w:val="22"/>
          <w:sz w:val="24"/>
        </w:rPr>
        <w:t xml:space="preserve"> </w:t>
      </w:r>
      <w:r>
        <w:rPr>
          <w:sz w:val="24"/>
        </w:rPr>
        <w:t>kostos</w:t>
      </w:r>
      <w:r>
        <w:rPr>
          <w:spacing w:val="17"/>
          <w:sz w:val="24"/>
        </w:rPr>
        <w:t xml:space="preserve"> </w:t>
      </w:r>
      <w:r>
        <w:rPr>
          <w:sz w:val="24"/>
        </w:rPr>
        <w:t>njësi</w:t>
      </w:r>
      <w:r>
        <w:rPr>
          <w:spacing w:val="16"/>
          <w:sz w:val="24"/>
        </w:rPr>
        <w:t xml:space="preserve"> </w:t>
      </w:r>
      <w:r>
        <w:rPr>
          <w:sz w:val="24"/>
        </w:rPr>
        <w:t>të</w:t>
      </w:r>
      <w:r>
        <w:rPr>
          <w:spacing w:val="15"/>
          <w:sz w:val="24"/>
        </w:rPr>
        <w:t xml:space="preserve"> </w:t>
      </w:r>
      <w:r>
        <w:rPr>
          <w:sz w:val="24"/>
        </w:rPr>
        <w:t>grumbullimit</w:t>
      </w:r>
      <w:r>
        <w:rPr>
          <w:spacing w:val="-57"/>
          <w:sz w:val="24"/>
        </w:rPr>
        <w:t xml:space="preserve"> </w:t>
      </w:r>
      <w:r>
        <w:rPr>
          <w:sz w:val="24"/>
        </w:rPr>
        <w:t>dhe</w:t>
      </w:r>
      <w:r>
        <w:rPr>
          <w:spacing w:val="3"/>
          <w:sz w:val="24"/>
        </w:rPr>
        <w:t xml:space="preserve"> </w:t>
      </w:r>
      <w:r>
        <w:rPr>
          <w:sz w:val="24"/>
        </w:rPr>
        <w:t>transportit.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18"/>
        <w:rPr>
          <w:sz w:val="24"/>
        </w:rPr>
      </w:pPr>
      <w:r>
        <w:rPr>
          <w:spacing w:val="-1"/>
          <w:sz w:val="24"/>
        </w:rPr>
        <w:t>Zëvendësimi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kamionëve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të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vjetër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kamionë</w:t>
      </w:r>
      <w:r>
        <w:rPr>
          <w:spacing w:val="-11"/>
          <w:sz w:val="24"/>
        </w:rPr>
        <w:t xml:space="preserve"> </w:t>
      </w:r>
      <w:r>
        <w:rPr>
          <w:sz w:val="24"/>
        </w:rPr>
        <w:t>të</w:t>
      </w:r>
      <w:r>
        <w:rPr>
          <w:spacing w:val="-12"/>
          <w:sz w:val="24"/>
        </w:rPr>
        <w:t xml:space="preserve"> </w:t>
      </w:r>
      <w:r>
        <w:rPr>
          <w:sz w:val="24"/>
        </w:rPr>
        <w:t>rinjë</w:t>
      </w:r>
      <w:r>
        <w:rPr>
          <w:spacing w:val="-7"/>
          <w:sz w:val="24"/>
        </w:rPr>
        <w:t xml:space="preserve"> </w:t>
      </w:r>
      <w:r>
        <w:rPr>
          <w:sz w:val="24"/>
        </w:rPr>
        <w:t>apo</w:t>
      </w:r>
      <w:r>
        <w:rPr>
          <w:spacing w:val="-9"/>
          <w:sz w:val="24"/>
        </w:rPr>
        <w:t xml:space="preserve"> </w:t>
      </w:r>
      <w:r>
        <w:rPr>
          <w:sz w:val="24"/>
        </w:rPr>
        <w:t>funksional</w:t>
      </w:r>
      <w:r>
        <w:rPr>
          <w:spacing w:val="-13"/>
          <w:sz w:val="24"/>
        </w:rPr>
        <w:t xml:space="preserve"> </w:t>
      </w:r>
      <w:r>
        <w:rPr>
          <w:sz w:val="24"/>
        </w:rPr>
        <w:t>(second-hand)</w:t>
      </w:r>
    </w:p>
    <w:p w:rsidR="00E711B5" w:rsidRDefault="00E711B5">
      <w:pPr>
        <w:pStyle w:val="BodyText"/>
      </w:pPr>
    </w:p>
    <w:p w:rsidR="00E711B5" w:rsidRDefault="0065032F">
      <w:pPr>
        <w:spacing w:before="189"/>
        <w:ind w:left="1060"/>
        <w:rPr>
          <w:b/>
          <w:sz w:val="24"/>
        </w:rPr>
      </w:pPr>
      <w:r>
        <w:rPr>
          <w:b/>
          <w:color w:val="6F2F9F"/>
          <w:w w:val="90"/>
          <w:sz w:val="24"/>
        </w:rPr>
        <w:t>Përmirësim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performancës</w:t>
      </w:r>
      <w:r>
        <w:rPr>
          <w:b/>
          <w:color w:val="6F2F9F"/>
          <w:spacing w:val="13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financiare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ofrimit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shërbimit</w:t>
      </w:r>
    </w:p>
    <w:p w:rsidR="00E711B5" w:rsidRDefault="0065032F">
      <w:pPr>
        <w:pStyle w:val="BodyText"/>
        <w:spacing w:before="161" w:line="271" w:lineRule="auto"/>
        <w:ind w:left="700" w:right="1621"/>
      </w:pPr>
      <w:r>
        <w:t>Komuna</w:t>
      </w:r>
      <w:r>
        <w:rPr>
          <w:spacing w:val="-12"/>
        </w:rPr>
        <w:t xml:space="preserve"> </w:t>
      </w:r>
      <w:r>
        <w:t>ka</w:t>
      </w:r>
      <w:r>
        <w:rPr>
          <w:spacing w:val="-12"/>
        </w:rPr>
        <w:t xml:space="preserve"> </w:t>
      </w:r>
      <w:r>
        <w:t>përcaktuar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objektiv</w:t>
      </w:r>
      <w:r>
        <w:rPr>
          <w:spacing w:val="-9"/>
        </w:rPr>
        <w:t xml:space="preserve"> </w:t>
      </w:r>
      <w:r>
        <w:t>përmirësimin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qendrueshmëris</w:t>
      </w:r>
      <w:r>
        <w:rPr>
          <w:spacing w:val="-14"/>
        </w:rPr>
        <w:t xml:space="preserve"> </w:t>
      </w:r>
      <w:r>
        <w:t>financiare</w:t>
      </w:r>
      <w:r>
        <w:rPr>
          <w:spacing w:val="-9"/>
        </w:rPr>
        <w:t xml:space="preserve"> </w:t>
      </w:r>
      <w:r>
        <w:t>të</w:t>
      </w:r>
      <w:r>
        <w:rPr>
          <w:spacing w:val="-13"/>
        </w:rPr>
        <w:t xml:space="preserve"> </w:t>
      </w:r>
      <w:r>
        <w:t>ofrimit</w:t>
      </w:r>
      <w:r>
        <w:rPr>
          <w:spacing w:val="-10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shërbimeve.</w:t>
      </w:r>
      <w:r>
        <w:rPr>
          <w:spacing w:val="-5"/>
        </w:rPr>
        <w:t xml:space="preserve"> </w:t>
      </w:r>
      <w:r>
        <w:t>Masat</w:t>
      </w:r>
      <w:r>
        <w:rPr>
          <w:spacing w:val="-8"/>
        </w:rPr>
        <w:t xml:space="preserve"> </w:t>
      </w:r>
      <w:r>
        <w:t>kryesore</w:t>
      </w:r>
      <w:r>
        <w:rPr>
          <w:spacing w:val="-6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përmirësimit</w:t>
      </w:r>
      <w:r>
        <w:rPr>
          <w:spacing w:val="-8"/>
        </w:rPr>
        <w:t xml:space="preserve"> </w:t>
      </w:r>
      <w:r>
        <w:t>të</w:t>
      </w:r>
      <w:r>
        <w:rPr>
          <w:spacing w:val="-6"/>
        </w:rPr>
        <w:t xml:space="preserve"> </w:t>
      </w:r>
      <w:r>
        <w:t>qendrueshmëris</w:t>
      </w:r>
      <w:r>
        <w:rPr>
          <w:spacing w:val="5"/>
        </w:rPr>
        <w:t xml:space="preserve"> </w:t>
      </w:r>
      <w:r>
        <w:t>financiare</w:t>
      </w:r>
      <w:r>
        <w:rPr>
          <w:spacing w:val="-7"/>
        </w:rPr>
        <w:t xml:space="preserve"> </w:t>
      </w:r>
      <w:r>
        <w:t>janë: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136" w:line="264" w:lineRule="auto"/>
        <w:ind w:right="1137"/>
        <w:rPr>
          <w:sz w:val="24"/>
        </w:rPr>
      </w:pPr>
      <w:r>
        <w:rPr>
          <w:sz w:val="24"/>
        </w:rPr>
        <w:t>Kalimi</w:t>
      </w:r>
      <w:r>
        <w:rPr>
          <w:spacing w:val="44"/>
          <w:sz w:val="24"/>
        </w:rPr>
        <w:t xml:space="preserve"> </w:t>
      </w:r>
      <w:r>
        <w:rPr>
          <w:sz w:val="24"/>
        </w:rPr>
        <w:t>i</w:t>
      </w:r>
      <w:r>
        <w:rPr>
          <w:spacing w:val="45"/>
          <w:sz w:val="24"/>
        </w:rPr>
        <w:t xml:space="preserve"> </w:t>
      </w:r>
      <w:r>
        <w:rPr>
          <w:sz w:val="24"/>
        </w:rPr>
        <w:t>tarifave</w:t>
      </w:r>
      <w:r>
        <w:rPr>
          <w:spacing w:val="47"/>
          <w:sz w:val="24"/>
        </w:rPr>
        <w:t xml:space="preserve"> </w:t>
      </w:r>
      <w:r>
        <w:rPr>
          <w:sz w:val="24"/>
        </w:rPr>
        <w:t>për</w:t>
      </w:r>
      <w:r>
        <w:rPr>
          <w:spacing w:val="43"/>
          <w:sz w:val="24"/>
        </w:rPr>
        <w:t xml:space="preserve"> </w:t>
      </w:r>
      <w:r>
        <w:rPr>
          <w:sz w:val="24"/>
        </w:rPr>
        <w:t>grumbullimin</w:t>
      </w:r>
      <w:r>
        <w:rPr>
          <w:spacing w:val="45"/>
          <w:sz w:val="24"/>
        </w:rPr>
        <w:t xml:space="preserve"> </w:t>
      </w:r>
      <w:r>
        <w:rPr>
          <w:sz w:val="24"/>
        </w:rPr>
        <w:t>dhe</w:t>
      </w:r>
      <w:r>
        <w:rPr>
          <w:spacing w:val="46"/>
          <w:sz w:val="24"/>
        </w:rPr>
        <w:t xml:space="preserve"> </w:t>
      </w:r>
      <w:r>
        <w:rPr>
          <w:sz w:val="24"/>
        </w:rPr>
        <w:t>transportin</w:t>
      </w:r>
      <w:r>
        <w:rPr>
          <w:spacing w:val="45"/>
          <w:sz w:val="24"/>
        </w:rPr>
        <w:t xml:space="preserve"> </w:t>
      </w:r>
      <w:r>
        <w:rPr>
          <w:sz w:val="24"/>
        </w:rPr>
        <w:t>e</w:t>
      </w:r>
      <w:r>
        <w:rPr>
          <w:spacing w:val="47"/>
          <w:sz w:val="24"/>
        </w:rPr>
        <w:t xml:space="preserve"> </w:t>
      </w:r>
      <w:r>
        <w:rPr>
          <w:sz w:val="24"/>
        </w:rPr>
        <w:t>mbeturinave</w:t>
      </w:r>
      <w:r>
        <w:rPr>
          <w:spacing w:val="46"/>
          <w:sz w:val="24"/>
        </w:rPr>
        <w:t xml:space="preserve"> </w:t>
      </w:r>
      <w:r>
        <w:rPr>
          <w:sz w:val="24"/>
        </w:rPr>
        <w:t>mbi</w:t>
      </w:r>
      <w:r>
        <w:rPr>
          <w:spacing w:val="41"/>
          <w:sz w:val="24"/>
        </w:rPr>
        <w:t xml:space="preserve"> </w:t>
      </w:r>
      <w:r>
        <w:rPr>
          <w:sz w:val="24"/>
        </w:rPr>
        <w:t>principet</w:t>
      </w:r>
      <w:r>
        <w:rPr>
          <w:spacing w:val="45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mbulimit</w:t>
      </w:r>
      <w:r>
        <w:rPr>
          <w:spacing w:val="1"/>
          <w:sz w:val="24"/>
        </w:rPr>
        <w:t xml:space="preserve"> </w:t>
      </w:r>
      <w:r>
        <w:rPr>
          <w:sz w:val="24"/>
        </w:rPr>
        <w:t>të</w:t>
      </w:r>
      <w:r>
        <w:rPr>
          <w:spacing w:val="4"/>
          <w:sz w:val="24"/>
        </w:rPr>
        <w:t xml:space="preserve"> </w:t>
      </w:r>
      <w:r>
        <w:rPr>
          <w:sz w:val="24"/>
        </w:rPr>
        <w:t>kostos ,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17"/>
        <w:rPr>
          <w:sz w:val="24"/>
        </w:rPr>
      </w:pPr>
      <w:r>
        <w:rPr>
          <w:sz w:val="24"/>
        </w:rPr>
        <w:t>Marrja</w:t>
      </w:r>
      <w:r>
        <w:rPr>
          <w:spacing w:val="-11"/>
          <w:sz w:val="24"/>
        </w:rPr>
        <w:t xml:space="preserve"> </w:t>
      </w:r>
      <w:r>
        <w:rPr>
          <w:sz w:val="24"/>
        </w:rPr>
        <w:t>përsipër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faturimit</w:t>
      </w:r>
      <w:r>
        <w:rPr>
          <w:spacing w:val="-8"/>
          <w:sz w:val="24"/>
        </w:rPr>
        <w:t xml:space="preserve"> </w:t>
      </w:r>
      <w:r>
        <w:rPr>
          <w:sz w:val="24"/>
        </w:rPr>
        <w:t>dhe</w:t>
      </w:r>
      <w:r>
        <w:rPr>
          <w:spacing w:val="-7"/>
          <w:sz w:val="24"/>
        </w:rPr>
        <w:t xml:space="preserve"> </w:t>
      </w:r>
      <w:r>
        <w:rPr>
          <w:sz w:val="24"/>
        </w:rPr>
        <w:t>arkëtimit</w:t>
      </w:r>
      <w:r>
        <w:rPr>
          <w:spacing w:val="-8"/>
          <w:sz w:val="24"/>
        </w:rPr>
        <w:t xml:space="preserve"> </w:t>
      </w:r>
      <w:r>
        <w:rPr>
          <w:sz w:val="24"/>
        </w:rPr>
        <w:t>nga</w:t>
      </w:r>
      <w:r>
        <w:rPr>
          <w:spacing w:val="-11"/>
          <w:sz w:val="24"/>
        </w:rPr>
        <w:t xml:space="preserve"> </w:t>
      </w:r>
      <w:r>
        <w:rPr>
          <w:sz w:val="24"/>
        </w:rPr>
        <w:t>komuna</w:t>
      </w:r>
    </w:p>
    <w:p w:rsidR="00E711B5" w:rsidRDefault="0065032F">
      <w:pPr>
        <w:pStyle w:val="ListParagraph"/>
        <w:numPr>
          <w:ilvl w:val="0"/>
          <w:numId w:val="1"/>
        </w:numPr>
        <w:tabs>
          <w:tab w:val="left" w:pos="1420"/>
          <w:tab w:val="left" w:pos="1421"/>
        </w:tabs>
        <w:spacing w:before="43"/>
        <w:rPr>
          <w:sz w:val="24"/>
        </w:rPr>
      </w:pPr>
      <w:r>
        <w:rPr>
          <w:w w:val="95"/>
          <w:sz w:val="24"/>
        </w:rPr>
        <w:t>Zgjidhja 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pagesës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së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faturave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për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rastet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sociale</w:t>
      </w:r>
    </w:p>
    <w:p w:rsidR="00E711B5" w:rsidRDefault="0065032F">
      <w:pPr>
        <w:pStyle w:val="ListParagraph"/>
        <w:numPr>
          <w:ilvl w:val="2"/>
          <w:numId w:val="11"/>
        </w:numPr>
        <w:tabs>
          <w:tab w:val="left" w:pos="1781"/>
        </w:tabs>
        <w:spacing w:before="149"/>
        <w:jc w:val="both"/>
        <w:rPr>
          <w:b/>
          <w:sz w:val="24"/>
        </w:rPr>
      </w:pPr>
      <w:bookmarkStart w:id="69" w:name="2.2.5._Objektivi_nr._4:_Trajtimi_dhe_dep"/>
      <w:bookmarkEnd w:id="69"/>
      <w:r>
        <w:rPr>
          <w:b/>
          <w:color w:val="6F2F9F"/>
          <w:w w:val="90"/>
          <w:sz w:val="24"/>
        </w:rPr>
        <w:t>Objektivi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nr.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4:</w:t>
      </w:r>
      <w:r>
        <w:rPr>
          <w:b/>
          <w:color w:val="6F2F9F"/>
          <w:spacing w:val="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Trajtimi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deponimi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sigurt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mbeturinave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si</w:t>
      </w:r>
      <w:r>
        <w:rPr>
          <w:b/>
          <w:color w:val="6F2F9F"/>
          <w:spacing w:val="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mjeti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fundit</w:t>
      </w:r>
    </w:p>
    <w:p w:rsidR="00E711B5" w:rsidRDefault="0065032F">
      <w:pPr>
        <w:pStyle w:val="BodyText"/>
        <w:spacing w:before="156" w:line="273" w:lineRule="auto"/>
        <w:ind w:left="700" w:right="1132"/>
        <w:jc w:val="both"/>
      </w:pPr>
      <w:r>
        <w:t>Objektivi 4 ka të bëjë me komponentën e deponimit të sigurt të mbeturinave, dhe synimi</w:t>
      </w:r>
      <w:r>
        <w:rPr>
          <w:spacing w:val="1"/>
        </w:rPr>
        <w:t xml:space="preserve"> </w:t>
      </w:r>
      <w:r>
        <w:rPr>
          <w:w w:val="95"/>
        </w:rPr>
        <w:t>kryesor</w:t>
      </w:r>
      <w:r>
        <w:rPr>
          <w:spacing w:val="12"/>
          <w:w w:val="95"/>
        </w:rPr>
        <w:t xml:space="preserve"> </w:t>
      </w:r>
      <w:r>
        <w:rPr>
          <w:w w:val="95"/>
        </w:rPr>
        <w:t>i</w:t>
      </w:r>
      <w:r>
        <w:rPr>
          <w:spacing w:val="13"/>
          <w:w w:val="95"/>
        </w:rPr>
        <w:t xml:space="preserve"> </w:t>
      </w:r>
      <w:r>
        <w:rPr>
          <w:w w:val="95"/>
        </w:rPr>
        <w:t>këtij</w:t>
      </w:r>
      <w:r>
        <w:rPr>
          <w:spacing w:val="16"/>
          <w:w w:val="95"/>
        </w:rPr>
        <w:t xml:space="preserve"> </w:t>
      </w:r>
      <w:r>
        <w:rPr>
          <w:w w:val="95"/>
        </w:rPr>
        <w:t>objektivi</w:t>
      </w:r>
      <w:r>
        <w:rPr>
          <w:spacing w:val="13"/>
          <w:w w:val="95"/>
        </w:rPr>
        <w:t xml:space="preserve"> </w:t>
      </w:r>
      <w:r>
        <w:rPr>
          <w:w w:val="95"/>
        </w:rPr>
        <w:t>është</w:t>
      </w:r>
      <w:r>
        <w:rPr>
          <w:spacing w:val="11"/>
          <w:w w:val="95"/>
        </w:rPr>
        <w:t xml:space="preserve"> </w:t>
      </w:r>
      <w:r>
        <w:rPr>
          <w:w w:val="95"/>
        </w:rPr>
        <w:t>eliminimi</w:t>
      </w:r>
      <w:r>
        <w:rPr>
          <w:spacing w:val="14"/>
          <w:w w:val="95"/>
        </w:rPr>
        <w:t xml:space="preserve"> </w:t>
      </w:r>
      <w:r>
        <w:rPr>
          <w:w w:val="95"/>
        </w:rPr>
        <w:t>i</w:t>
      </w:r>
      <w:r>
        <w:rPr>
          <w:spacing w:val="13"/>
          <w:w w:val="95"/>
        </w:rPr>
        <w:t xml:space="preserve"> </w:t>
      </w:r>
      <w:r>
        <w:rPr>
          <w:w w:val="95"/>
        </w:rPr>
        <w:t>deponive</w:t>
      </w:r>
      <w:r>
        <w:rPr>
          <w:spacing w:val="11"/>
          <w:w w:val="95"/>
        </w:rPr>
        <w:t xml:space="preserve"> </w:t>
      </w:r>
      <w:r>
        <w:rPr>
          <w:w w:val="95"/>
        </w:rPr>
        <w:t>ilegale</w:t>
      </w:r>
      <w:r>
        <w:rPr>
          <w:spacing w:val="16"/>
          <w:w w:val="95"/>
        </w:rPr>
        <w:t xml:space="preserve"> </w:t>
      </w:r>
      <w:r>
        <w:rPr>
          <w:w w:val="95"/>
        </w:rPr>
        <w:t>dhe</w:t>
      </w:r>
      <w:r>
        <w:rPr>
          <w:spacing w:val="11"/>
          <w:w w:val="95"/>
        </w:rPr>
        <w:t xml:space="preserve"> </w:t>
      </w:r>
      <w:r>
        <w:rPr>
          <w:w w:val="95"/>
        </w:rPr>
        <w:t>parandalimi</w:t>
      </w:r>
      <w:r>
        <w:rPr>
          <w:spacing w:val="14"/>
          <w:w w:val="95"/>
        </w:rPr>
        <w:t xml:space="preserve"> </w:t>
      </w:r>
      <w:r>
        <w:rPr>
          <w:w w:val="95"/>
        </w:rPr>
        <w:t>i</w:t>
      </w:r>
      <w:r>
        <w:rPr>
          <w:spacing w:val="13"/>
          <w:w w:val="95"/>
        </w:rPr>
        <w:t xml:space="preserve"> </w:t>
      </w:r>
      <w:r>
        <w:rPr>
          <w:w w:val="95"/>
        </w:rPr>
        <w:t>krijimit</w:t>
      </w:r>
      <w:r>
        <w:rPr>
          <w:spacing w:val="26"/>
          <w:w w:val="95"/>
        </w:rPr>
        <w:t xml:space="preserve"> </w:t>
      </w:r>
      <w:r>
        <w:rPr>
          <w:w w:val="95"/>
        </w:rPr>
        <w:t>të</w:t>
      </w:r>
      <w:r>
        <w:rPr>
          <w:spacing w:val="17"/>
          <w:w w:val="95"/>
        </w:rPr>
        <w:t xml:space="preserve"> </w:t>
      </w:r>
      <w:r>
        <w:rPr>
          <w:w w:val="95"/>
        </w:rPr>
        <w:t>deponive</w:t>
      </w:r>
      <w:r>
        <w:rPr>
          <w:spacing w:val="-54"/>
          <w:w w:val="95"/>
        </w:rPr>
        <w:t xml:space="preserve"> </w:t>
      </w:r>
      <w:r>
        <w:t>të reja ilegale. Përmes këtij objektivi komuna do të fokusohet ne reh</w:t>
      </w:r>
      <w:r>
        <w:t>abilitimin e deponive për</w:t>
      </w:r>
      <w:r>
        <w:rPr>
          <w:spacing w:val="1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arritur standardet</w:t>
      </w:r>
      <w:r>
        <w:rPr>
          <w:spacing w:val="1"/>
        </w:rPr>
        <w:t xml:space="preserve"> </w:t>
      </w:r>
      <w:r>
        <w:t>mjedisore.</w:t>
      </w:r>
    </w:p>
    <w:p w:rsidR="00E711B5" w:rsidRDefault="00E711B5">
      <w:pPr>
        <w:pStyle w:val="BodyText"/>
        <w:spacing w:before="10"/>
        <w:rPr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1671"/>
        <w:gridCol w:w="1013"/>
        <w:gridCol w:w="764"/>
        <w:gridCol w:w="763"/>
        <w:gridCol w:w="811"/>
        <w:gridCol w:w="768"/>
        <w:gridCol w:w="710"/>
      </w:tblGrid>
      <w:tr w:rsidR="00E711B5">
        <w:trPr>
          <w:trHeight w:val="355"/>
        </w:trPr>
        <w:tc>
          <w:tcPr>
            <w:tcW w:w="9401" w:type="dxa"/>
            <w:gridSpan w:val="8"/>
          </w:tcPr>
          <w:p w:rsidR="00E711B5" w:rsidRDefault="0065032F">
            <w:pPr>
              <w:pStyle w:val="TableParagraph"/>
              <w:spacing w:line="216" w:lineRule="exact"/>
              <w:ind w:left="2973" w:right="296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39: Korniza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strategjike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objektivit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4</w:t>
            </w:r>
          </w:p>
        </w:tc>
      </w:tr>
      <w:tr w:rsidR="00E711B5">
        <w:trPr>
          <w:trHeight w:val="455"/>
        </w:trPr>
        <w:tc>
          <w:tcPr>
            <w:tcW w:w="2901" w:type="dxa"/>
            <w:vMerge w:val="restart"/>
          </w:tcPr>
          <w:p w:rsidR="00E711B5" w:rsidRDefault="00E711B5">
            <w:pPr>
              <w:pStyle w:val="TableParagraph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840"/>
              <w:rPr>
                <w:sz w:val="20"/>
              </w:rPr>
            </w:pPr>
            <w:r>
              <w:rPr>
                <w:w w:val="95"/>
                <w:sz w:val="20"/>
              </w:rPr>
              <w:t>Aktiviteti/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masa</w:t>
            </w:r>
          </w:p>
        </w:tc>
        <w:tc>
          <w:tcPr>
            <w:tcW w:w="1671" w:type="dxa"/>
            <w:vMerge w:val="restart"/>
          </w:tcPr>
          <w:p w:rsidR="00E711B5" w:rsidRDefault="00E711B5">
            <w:pPr>
              <w:pStyle w:val="TableParagraph"/>
              <w:rPr>
                <w:sz w:val="25"/>
              </w:rPr>
            </w:pPr>
          </w:p>
          <w:p w:rsidR="00E711B5" w:rsidRDefault="0065032F">
            <w:pPr>
              <w:pStyle w:val="TableParagraph"/>
              <w:spacing w:before="1"/>
              <w:ind w:left="489"/>
              <w:rPr>
                <w:sz w:val="20"/>
              </w:rPr>
            </w:pPr>
            <w:r>
              <w:rPr>
                <w:sz w:val="20"/>
              </w:rPr>
              <w:t>Treguesi</w:t>
            </w:r>
          </w:p>
        </w:tc>
        <w:tc>
          <w:tcPr>
            <w:tcW w:w="1013" w:type="dxa"/>
          </w:tcPr>
          <w:p w:rsidR="00E711B5" w:rsidRDefault="0065032F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Vlera</w:t>
            </w:r>
          </w:p>
          <w:p w:rsidR="00E711B5" w:rsidRDefault="0065032F">
            <w:pPr>
              <w:pStyle w:val="TableParagraph"/>
              <w:spacing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bazë</w:t>
            </w:r>
          </w:p>
        </w:tc>
        <w:tc>
          <w:tcPr>
            <w:tcW w:w="3816" w:type="dxa"/>
            <w:gridSpan w:val="5"/>
          </w:tcPr>
          <w:p w:rsidR="00E711B5" w:rsidRDefault="0065032F">
            <w:pPr>
              <w:pStyle w:val="TableParagraph"/>
              <w:spacing w:before="106"/>
              <w:ind w:left="1675" w:right="1668"/>
              <w:jc w:val="center"/>
              <w:rPr>
                <w:sz w:val="20"/>
              </w:rPr>
            </w:pPr>
            <w:r>
              <w:rPr>
                <w:sz w:val="20"/>
              </w:rPr>
              <w:t>Caku</w:t>
            </w:r>
          </w:p>
        </w:tc>
      </w:tr>
      <w:tr w:rsidR="00E711B5">
        <w:trPr>
          <w:trHeight w:val="359"/>
        </w:trPr>
        <w:tc>
          <w:tcPr>
            <w:tcW w:w="290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:rsidR="00E711B5" w:rsidRDefault="0065032F">
            <w:pPr>
              <w:pStyle w:val="TableParagraph"/>
              <w:spacing w:before="58"/>
              <w:ind w:left="284" w:right="278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64" w:type="dxa"/>
          </w:tcPr>
          <w:p w:rsidR="00E711B5" w:rsidRDefault="0065032F">
            <w:pPr>
              <w:pStyle w:val="TableParagraph"/>
              <w:spacing w:before="58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763" w:type="dxa"/>
          </w:tcPr>
          <w:p w:rsidR="00E711B5" w:rsidRDefault="0065032F">
            <w:pPr>
              <w:pStyle w:val="TableParagraph"/>
              <w:spacing w:before="58"/>
              <w:ind w:left="159" w:right="15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811" w:type="dxa"/>
          </w:tcPr>
          <w:p w:rsidR="00E711B5" w:rsidRDefault="0065032F">
            <w:pPr>
              <w:pStyle w:val="TableParagraph"/>
              <w:spacing w:before="58"/>
              <w:ind w:left="184" w:right="17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768" w:type="dxa"/>
          </w:tcPr>
          <w:p w:rsidR="00E711B5" w:rsidRDefault="0065032F">
            <w:pPr>
              <w:pStyle w:val="TableParagraph"/>
              <w:spacing w:before="58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710" w:type="dxa"/>
          </w:tcPr>
          <w:p w:rsidR="00E711B5" w:rsidRDefault="0065032F">
            <w:pPr>
              <w:pStyle w:val="TableParagraph"/>
              <w:spacing w:before="58"/>
              <w:ind w:left="137" w:right="123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</w:tr>
      <w:tr w:rsidR="00E711B5">
        <w:trPr>
          <w:trHeight w:val="686"/>
        </w:trPr>
        <w:tc>
          <w:tcPr>
            <w:tcW w:w="2901" w:type="dxa"/>
          </w:tcPr>
          <w:p w:rsidR="00E711B5" w:rsidRDefault="0065032F">
            <w:pPr>
              <w:pStyle w:val="TableParagraph"/>
              <w:spacing w:before="109" w:line="235" w:lineRule="auto"/>
              <w:ind w:left="110" w:right="345"/>
              <w:rPr>
                <w:sz w:val="20"/>
              </w:rPr>
            </w:pPr>
            <w:r>
              <w:rPr>
                <w:w w:val="95"/>
                <w:sz w:val="20"/>
              </w:rPr>
              <w:t>Eliminimi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deponisë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ilegale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tw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mbeturinave</w:t>
            </w:r>
          </w:p>
        </w:tc>
        <w:tc>
          <w:tcPr>
            <w:tcW w:w="1671" w:type="dxa"/>
          </w:tcPr>
          <w:p w:rsidR="00E711B5" w:rsidRDefault="0065032F">
            <w:pPr>
              <w:pStyle w:val="TableParagraph"/>
              <w:spacing w:line="235" w:lineRule="auto"/>
              <w:ind w:left="109" w:right="121"/>
              <w:rPr>
                <w:sz w:val="20"/>
              </w:rPr>
            </w:pPr>
            <w:r>
              <w:rPr>
                <w:sz w:val="20"/>
              </w:rPr>
              <w:t>Numri i deponive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ilegale</w:t>
            </w:r>
          </w:p>
        </w:tc>
        <w:tc>
          <w:tcPr>
            <w:tcW w:w="1013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4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8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</w:tcPr>
          <w:p w:rsidR="00E711B5" w:rsidRDefault="00E711B5">
            <w:pPr>
              <w:pStyle w:val="TableParagraph"/>
              <w:spacing w:before="9"/>
              <w:rPr>
                <w:sz w:val="18"/>
              </w:rPr>
            </w:pPr>
          </w:p>
          <w:p w:rsidR="00E711B5" w:rsidRDefault="0065032F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E711B5" w:rsidRDefault="00E711B5">
      <w:pPr>
        <w:pStyle w:val="BodyText"/>
      </w:pPr>
    </w:p>
    <w:p w:rsidR="00E711B5" w:rsidRDefault="00E711B5">
      <w:pPr>
        <w:pStyle w:val="BodyText"/>
        <w:spacing w:before="4"/>
        <w:rPr>
          <w:sz w:val="31"/>
        </w:rPr>
      </w:pPr>
    </w:p>
    <w:p w:rsidR="00E711B5" w:rsidRDefault="0065032F">
      <w:pPr>
        <w:pStyle w:val="ListParagraph"/>
        <w:numPr>
          <w:ilvl w:val="2"/>
          <w:numId w:val="11"/>
        </w:numPr>
        <w:tabs>
          <w:tab w:val="left" w:pos="1781"/>
        </w:tabs>
        <w:spacing w:before="1" w:line="237" w:lineRule="auto"/>
        <w:ind w:right="1145"/>
        <w:rPr>
          <w:b/>
          <w:sz w:val="24"/>
        </w:rPr>
      </w:pPr>
      <w:bookmarkStart w:id="70" w:name="2.2.6._Objektivi_5:_Zhvillimi_i_kuadrit_"/>
      <w:bookmarkEnd w:id="70"/>
      <w:r>
        <w:rPr>
          <w:b/>
          <w:color w:val="6F2F9F"/>
          <w:spacing w:val="-1"/>
          <w:w w:val="95"/>
          <w:sz w:val="24"/>
        </w:rPr>
        <w:t>Objektivi</w:t>
      </w:r>
      <w:r>
        <w:rPr>
          <w:b/>
          <w:color w:val="6F2F9F"/>
          <w:spacing w:val="1"/>
          <w:w w:val="95"/>
          <w:sz w:val="24"/>
        </w:rPr>
        <w:t xml:space="preserve"> </w:t>
      </w:r>
      <w:r>
        <w:rPr>
          <w:b/>
          <w:color w:val="6F2F9F"/>
          <w:spacing w:val="-1"/>
          <w:w w:val="95"/>
          <w:sz w:val="24"/>
        </w:rPr>
        <w:t>5:</w:t>
      </w:r>
      <w:r>
        <w:rPr>
          <w:b/>
          <w:color w:val="6F2F9F"/>
          <w:spacing w:val="1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Zhvillimi</w:t>
      </w:r>
      <w:r>
        <w:rPr>
          <w:b/>
          <w:color w:val="6F2F9F"/>
          <w:spacing w:val="1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i</w:t>
      </w:r>
      <w:r>
        <w:rPr>
          <w:b/>
          <w:color w:val="6F2F9F"/>
          <w:spacing w:val="2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kuadrit</w:t>
      </w:r>
      <w:r>
        <w:rPr>
          <w:b/>
          <w:color w:val="6F2F9F"/>
          <w:spacing w:val="2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dhe</w:t>
      </w:r>
      <w:r>
        <w:rPr>
          <w:b/>
          <w:color w:val="6F2F9F"/>
          <w:spacing w:val="2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kapaciteteve</w:t>
      </w:r>
      <w:r>
        <w:rPr>
          <w:b/>
          <w:color w:val="6F2F9F"/>
          <w:spacing w:val="3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institucionale</w:t>
      </w:r>
      <w:r>
        <w:rPr>
          <w:b/>
          <w:color w:val="6F2F9F"/>
          <w:spacing w:val="3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për</w:t>
      </w:r>
      <w:r>
        <w:rPr>
          <w:b/>
          <w:color w:val="6F2F9F"/>
          <w:spacing w:val="1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menaxhimin</w:t>
      </w:r>
      <w:r>
        <w:rPr>
          <w:b/>
          <w:color w:val="6F2F9F"/>
          <w:spacing w:val="1"/>
          <w:w w:val="95"/>
          <w:sz w:val="24"/>
        </w:rPr>
        <w:t xml:space="preserve"> </w:t>
      </w:r>
      <w:r>
        <w:rPr>
          <w:b/>
          <w:color w:val="6F2F9F"/>
          <w:w w:val="95"/>
          <w:sz w:val="24"/>
        </w:rPr>
        <w:t>e</w:t>
      </w:r>
      <w:r>
        <w:rPr>
          <w:b/>
          <w:color w:val="6F2F9F"/>
          <w:spacing w:val="-54"/>
          <w:w w:val="95"/>
          <w:sz w:val="24"/>
        </w:rPr>
        <w:t xml:space="preserve"> </w:t>
      </w:r>
      <w:r>
        <w:rPr>
          <w:b/>
          <w:color w:val="6F2F9F"/>
          <w:sz w:val="24"/>
        </w:rPr>
        <w:t>mbeturinave</w:t>
      </w:r>
    </w:p>
    <w:p w:rsidR="00E711B5" w:rsidRDefault="00E711B5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59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2"/>
        <w:gridCol w:w="1431"/>
        <w:gridCol w:w="970"/>
        <w:gridCol w:w="725"/>
        <w:gridCol w:w="1340"/>
        <w:gridCol w:w="836"/>
        <w:gridCol w:w="807"/>
        <w:gridCol w:w="812"/>
      </w:tblGrid>
      <w:tr w:rsidR="00E711B5">
        <w:trPr>
          <w:trHeight w:val="384"/>
        </w:trPr>
        <w:tc>
          <w:tcPr>
            <w:tcW w:w="9303" w:type="dxa"/>
            <w:gridSpan w:val="8"/>
          </w:tcPr>
          <w:p w:rsidR="00E711B5" w:rsidRDefault="0065032F">
            <w:pPr>
              <w:pStyle w:val="TableParagraph"/>
              <w:spacing w:line="216" w:lineRule="exact"/>
              <w:ind w:left="2925" w:right="291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40: Korniza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strategjike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objektivit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5</w:t>
            </w:r>
          </w:p>
        </w:tc>
      </w:tr>
      <w:tr w:rsidR="00E711B5">
        <w:trPr>
          <w:trHeight w:val="455"/>
        </w:trPr>
        <w:tc>
          <w:tcPr>
            <w:tcW w:w="2382" w:type="dxa"/>
            <w:vMerge w:val="restart"/>
          </w:tcPr>
          <w:p w:rsidR="00E711B5" w:rsidRDefault="00E711B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711B5" w:rsidRDefault="0065032F">
            <w:pPr>
              <w:pStyle w:val="TableParagraph"/>
              <w:ind w:left="542"/>
              <w:rPr>
                <w:sz w:val="20"/>
              </w:rPr>
            </w:pPr>
            <w:r>
              <w:rPr>
                <w:w w:val="95"/>
                <w:sz w:val="20"/>
              </w:rPr>
              <w:t>Aktiviteti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Masa</w:t>
            </w:r>
          </w:p>
        </w:tc>
        <w:tc>
          <w:tcPr>
            <w:tcW w:w="1431" w:type="dxa"/>
            <w:vMerge w:val="restart"/>
          </w:tcPr>
          <w:p w:rsidR="00E711B5" w:rsidRDefault="00E711B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711B5" w:rsidRDefault="0065032F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Treguesi</w:t>
            </w: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line="216" w:lineRule="exact"/>
              <w:ind w:left="268"/>
              <w:rPr>
                <w:sz w:val="20"/>
              </w:rPr>
            </w:pPr>
            <w:r>
              <w:rPr>
                <w:sz w:val="20"/>
              </w:rPr>
              <w:t>Vlera</w:t>
            </w:r>
          </w:p>
          <w:p w:rsidR="00E711B5" w:rsidRDefault="0065032F">
            <w:pPr>
              <w:pStyle w:val="TableParagraph"/>
              <w:spacing w:line="219" w:lineRule="exact"/>
              <w:ind w:left="302"/>
              <w:rPr>
                <w:sz w:val="20"/>
              </w:rPr>
            </w:pPr>
            <w:r>
              <w:rPr>
                <w:sz w:val="20"/>
              </w:rPr>
              <w:t>bazë</w:t>
            </w:r>
          </w:p>
        </w:tc>
        <w:tc>
          <w:tcPr>
            <w:tcW w:w="4520" w:type="dxa"/>
            <w:gridSpan w:val="5"/>
          </w:tcPr>
          <w:p w:rsidR="00E711B5" w:rsidRDefault="0065032F">
            <w:pPr>
              <w:pStyle w:val="TableParagraph"/>
              <w:spacing w:before="101"/>
              <w:ind w:left="2030" w:right="2016"/>
              <w:jc w:val="center"/>
              <w:rPr>
                <w:sz w:val="20"/>
              </w:rPr>
            </w:pPr>
            <w:r>
              <w:rPr>
                <w:sz w:val="20"/>
              </w:rPr>
              <w:t>Caku</w:t>
            </w:r>
          </w:p>
        </w:tc>
      </w:tr>
      <w:tr w:rsidR="00E711B5">
        <w:trPr>
          <w:trHeight w:val="263"/>
        </w:trPr>
        <w:tc>
          <w:tcPr>
            <w:tcW w:w="2382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before="5"/>
              <w:ind w:left="145" w:right="133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725" w:type="dxa"/>
          </w:tcPr>
          <w:p w:rsidR="00E711B5" w:rsidRDefault="0065032F">
            <w:pPr>
              <w:pStyle w:val="TableParagraph"/>
              <w:spacing w:before="5"/>
              <w:ind w:left="145" w:right="129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221" w:lineRule="exact"/>
              <w:ind w:left="448" w:right="442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836" w:type="dxa"/>
          </w:tcPr>
          <w:p w:rsidR="00E711B5" w:rsidRDefault="0065032F">
            <w:pPr>
              <w:pStyle w:val="TableParagraph"/>
              <w:spacing w:line="221" w:lineRule="exact"/>
              <w:ind w:left="215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221" w:lineRule="exact"/>
              <w:ind w:left="205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812" w:type="dxa"/>
          </w:tcPr>
          <w:p w:rsidR="00E711B5" w:rsidRDefault="0065032F">
            <w:pPr>
              <w:pStyle w:val="TableParagraph"/>
              <w:spacing w:line="221" w:lineRule="exact"/>
              <w:ind w:left="210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</w:tr>
      <w:tr w:rsidR="00E711B5">
        <w:trPr>
          <w:trHeight w:val="412"/>
        </w:trPr>
        <w:tc>
          <w:tcPr>
            <w:tcW w:w="2382" w:type="dxa"/>
          </w:tcPr>
          <w:p w:rsidR="00E711B5" w:rsidRDefault="0065032F">
            <w:pPr>
              <w:pStyle w:val="TableParagraph"/>
              <w:spacing w:before="82"/>
              <w:ind w:left="110"/>
              <w:rPr>
                <w:sz w:val="20"/>
              </w:rPr>
            </w:pPr>
            <w:r>
              <w:rPr>
                <w:sz w:val="20"/>
              </w:rPr>
              <w:t>Revidimi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</w:tc>
        <w:tc>
          <w:tcPr>
            <w:tcW w:w="1431" w:type="dxa"/>
          </w:tcPr>
          <w:p w:rsidR="00E711B5" w:rsidRDefault="0065032F">
            <w:pPr>
              <w:pStyle w:val="TableParagraph"/>
              <w:spacing w:line="197" w:lineRule="exact"/>
              <w:ind w:left="87" w:right="84"/>
              <w:jc w:val="center"/>
              <w:rPr>
                <w:sz w:val="18"/>
              </w:rPr>
            </w:pPr>
            <w:r>
              <w:rPr>
                <w:sz w:val="18"/>
              </w:rPr>
              <w:t>RrK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</w:p>
          <w:p w:rsidR="00E711B5" w:rsidRDefault="0065032F">
            <w:pPr>
              <w:pStyle w:val="TableParagraph"/>
              <w:spacing w:line="196" w:lineRule="exact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reviduar</w:t>
            </w: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before="91"/>
              <w:ind w:left="7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725" w:type="dxa"/>
          </w:tcPr>
          <w:p w:rsidR="00E711B5" w:rsidRDefault="0065032F">
            <w:pPr>
              <w:pStyle w:val="TableParagraph"/>
              <w:spacing w:line="197" w:lineRule="exact"/>
              <w:ind w:left="145" w:right="129"/>
              <w:jc w:val="center"/>
              <w:rPr>
                <w:sz w:val="18"/>
              </w:rPr>
            </w:pPr>
            <w:r>
              <w:rPr>
                <w:sz w:val="18"/>
              </w:rPr>
              <w:t>1-</w:t>
            </w:r>
          </w:p>
        </w:tc>
        <w:tc>
          <w:tcPr>
            <w:tcW w:w="1340" w:type="dxa"/>
          </w:tcPr>
          <w:p w:rsidR="00E711B5" w:rsidRDefault="00E711B5">
            <w:pPr>
              <w:pStyle w:val="TableParagraph"/>
            </w:pPr>
          </w:p>
        </w:tc>
        <w:tc>
          <w:tcPr>
            <w:tcW w:w="836" w:type="dxa"/>
          </w:tcPr>
          <w:p w:rsidR="00E711B5" w:rsidRDefault="0065032F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12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456"/>
        </w:trPr>
        <w:tc>
          <w:tcPr>
            <w:tcW w:w="2382" w:type="dxa"/>
          </w:tcPr>
          <w:p w:rsidR="00E711B5" w:rsidRDefault="0065032F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Emërimi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zyrtarit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E711B5" w:rsidRDefault="0065032F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Formimi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njësitit</w:t>
            </w:r>
          </w:p>
        </w:tc>
        <w:tc>
          <w:tcPr>
            <w:tcW w:w="1431" w:type="dxa"/>
          </w:tcPr>
          <w:p w:rsidR="00E711B5" w:rsidRDefault="0065032F">
            <w:pPr>
              <w:pStyle w:val="TableParagraph"/>
              <w:spacing w:line="235" w:lineRule="auto"/>
              <w:ind w:left="205" w:right="193" w:firstLine="3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Zyrtari </w:t>
            </w:r>
            <w:r>
              <w:rPr>
                <w:sz w:val="18"/>
              </w:rPr>
              <w:t>i MM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emeruar</w:t>
            </w: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5" w:type="dxa"/>
          </w:tcPr>
          <w:p w:rsidR="00E711B5" w:rsidRDefault="0065032F">
            <w:pPr>
              <w:pStyle w:val="TableParagraph"/>
              <w:spacing w:line="197" w:lineRule="exact"/>
              <w:ind w:left="1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left="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36" w:type="dxa"/>
          </w:tcPr>
          <w:p w:rsidR="00E711B5" w:rsidRDefault="0065032F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12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613"/>
        </w:trPr>
        <w:tc>
          <w:tcPr>
            <w:tcW w:w="2382" w:type="dxa"/>
          </w:tcPr>
          <w:p w:rsidR="00E711B5" w:rsidRDefault="00E711B5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E711B5" w:rsidRDefault="0065032F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Kalimi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tariforë</w:t>
            </w:r>
          </w:p>
        </w:tc>
        <w:tc>
          <w:tcPr>
            <w:tcW w:w="1431" w:type="dxa"/>
          </w:tcPr>
          <w:p w:rsidR="00E711B5" w:rsidRDefault="0065032F">
            <w:pPr>
              <w:pStyle w:val="TableParagraph"/>
              <w:spacing w:line="232" w:lineRule="auto"/>
              <w:ind w:left="210" w:right="193" w:firstLine="43"/>
              <w:rPr>
                <w:sz w:val="18"/>
              </w:rPr>
            </w:pPr>
            <w:r>
              <w:rPr>
                <w:sz w:val="18"/>
              </w:rPr>
              <w:t>Tarifat e reja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jane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kalkuluar</w:t>
            </w:r>
          </w:p>
          <w:p w:rsidR="00E711B5" w:rsidRDefault="0065032F">
            <w:pPr>
              <w:pStyle w:val="TableParagraph"/>
              <w:spacing w:line="196" w:lineRule="exact"/>
              <w:ind w:left="249"/>
              <w:rPr>
                <w:sz w:val="18"/>
              </w:rPr>
            </w:pP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miratuar</w:t>
            </w: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725" w:type="dxa"/>
          </w:tcPr>
          <w:p w:rsidR="00E711B5" w:rsidRDefault="0065032F">
            <w:pPr>
              <w:pStyle w:val="TableParagraph"/>
              <w:spacing w:line="197" w:lineRule="exact"/>
              <w:ind w:left="145" w:right="129"/>
              <w:jc w:val="center"/>
              <w:rPr>
                <w:sz w:val="18"/>
              </w:rPr>
            </w:pPr>
            <w:r>
              <w:rPr>
                <w:sz w:val="18"/>
              </w:rPr>
              <w:t>1-</w:t>
            </w:r>
          </w:p>
        </w:tc>
        <w:tc>
          <w:tcPr>
            <w:tcW w:w="1340" w:type="dxa"/>
          </w:tcPr>
          <w:p w:rsidR="00E711B5" w:rsidRDefault="00E711B5">
            <w:pPr>
              <w:pStyle w:val="TableParagraph"/>
            </w:pPr>
          </w:p>
        </w:tc>
        <w:tc>
          <w:tcPr>
            <w:tcW w:w="836" w:type="dxa"/>
          </w:tcPr>
          <w:p w:rsidR="00E711B5" w:rsidRDefault="0065032F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12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686"/>
        </w:trPr>
        <w:tc>
          <w:tcPr>
            <w:tcW w:w="2382" w:type="dxa"/>
          </w:tcPr>
          <w:p w:rsidR="00E711B5" w:rsidRDefault="0065032F">
            <w:pPr>
              <w:pStyle w:val="TableParagraph"/>
              <w:spacing w:line="235" w:lineRule="auto"/>
              <w:ind w:left="110" w:right="355"/>
              <w:rPr>
                <w:sz w:val="20"/>
              </w:rPr>
            </w:pPr>
            <w:r>
              <w:rPr>
                <w:sz w:val="20"/>
              </w:rPr>
              <w:t>Kontraktimi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operatorit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grumbullim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</w:p>
          <w:p w:rsidR="00E711B5" w:rsidRDefault="0065032F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transport</w:t>
            </w:r>
          </w:p>
        </w:tc>
        <w:tc>
          <w:tcPr>
            <w:tcW w:w="1431" w:type="dxa"/>
          </w:tcPr>
          <w:p w:rsidR="00E711B5" w:rsidRDefault="0065032F">
            <w:pPr>
              <w:pStyle w:val="TableParagraph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Operatori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licencuar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kontraktuar</w:t>
            </w: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25" w:type="dxa"/>
          </w:tcPr>
          <w:p w:rsidR="00E711B5" w:rsidRDefault="0065032F">
            <w:pPr>
              <w:pStyle w:val="TableParagraph"/>
              <w:spacing w:line="197" w:lineRule="exact"/>
              <w:ind w:left="1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7" w:lineRule="exact"/>
              <w:ind w:left="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36" w:type="dxa"/>
          </w:tcPr>
          <w:p w:rsidR="00E711B5" w:rsidRDefault="0065032F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7" w:lineRule="exact"/>
              <w:ind w:left="104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12" w:type="dxa"/>
          </w:tcPr>
          <w:p w:rsidR="00E711B5" w:rsidRDefault="0065032F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  <w:tr w:rsidR="00E711B5">
        <w:trPr>
          <w:trHeight w:val="614"/>
        </w:trPr>
        <w:tc>
          <w:tcPr>
            <w:tcW w:w="2382" w:type="dxa"/>
          </w:tcPr>
          <w:p w:rsidR="00E711B5" w:rsidRDefault="0065032F">
            <w:pPr>
              <w:pStyle w:val="TableParagraph"/>
              <w:spacing w:before="68"/>
              <w:ind w:left="110" w:right="355"/>
              <w:rPr>
                <w:sz w:val="20"/>
              </w:rPr>
            </w:pPr>
            <w:r>
              <w:rPr>
                <w:sz w:val="20"/>
              </w:rPr>
              <w:t>Kontraktimi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operatorit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MND</w:t>
            </w:r>
          </w:p>
        </w:tc>
        <w:tc>
          <w:tcPr>
            <w:tcW w:w="1431" w:type="dxa"/>
          </w:tcPr>
          <w:p w:rsidR="00E711B5" w:rsidRDefault="0065032F">
            <w:pPr>
              <w:pStyle w:val="TableParagraph"/>
              <w:spacing w:line="232" w:lineRule="auto"/>
              <w:ind w:left="181" w:right="165" w:firstLine="129"/>
              <w:rPr>
                <w:sz w:val="18"/>
              </w:rPr>
            </w:pPr>
            <w:r>
              <w:rPr>
                <w:sz w:val="18"/>
              </w:rPr>
              <w:t>Operatori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licencuar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eshte</w:t>
            </w:r>
          </w:p>
          <w:p w:rsidR="00E711B5" w:rsidRDefault="0065032F">
            <w:pPr>
              <w:pStyle w:val="TableParagraph"/>
              <w:spacing w:line="196" w:lineRule="exact"/>
              <w:ind w:left="297"/>
              <w:rPr>
                <w:sz w:val="18"/>
              </w:rPr>
            </w:pPr>
            <w:r>
              <w:rPr>
                <w:sz w:val="18"/>
              </w:rPr>
              <w:t>kontraktuar</w:t>
            </w:r>
          </w:p>
        </w:tc>
        <w:tc>
          <w:tcPr>
            <w:tcW w:w="970" w:type="dxa"/>
          </w:tcPr>
          <w:p w:rsidR="00E711B5" w:rsidRDefault="0065032F">
            <w:pPr>
              <w:pStyle w:val="TableParagraph"/>
              <w:spacing w:line="198" w:lineRule="exact"/>
              <w:ind w:left="7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725" w:type="dxa"/>
          </w:tcPr>
          <w:p w:rsidR="00E711B5" w:rsidRDefault="0065032F">
            <w:pPr>
              <w:pStyle w:val="TableParagraph"/>
              <w:spacing w:line="198" w:lineRule="exact"/>
              <w:ind w:left="11"/>
              <w:jc w:val="center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1340" w:type="dxa"/>
          </w:tcPr>
          <w:p w:rsidR="00E711B5" w:rsidRDefault="0065032F">
            <w:pPr>
              <w:pStyle w:val="TableParagraph"/>
              <w:spacing w:line="198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36" w:type="dxa"/>
          </w:tcPr>
          <w:p w:rsidR="00E711B5" w:rsidRDefault="0065032F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07" w:type="dxa"/>
          </w:tcPr>
          <w:p w:rsidR="00E711B5" w:rsidRDefault="0065032F">
            <w:pPr>
              <w:pStyle w:val="TableParagraph"/>
              <w:spacing w:line="198" w:lineRule="exact"/>
              <w:ind w:left="104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  <w:tc>
          <w:tcPr>
            <w:tcW w:w="812" w:type="dxa"/>
          </w:tcPr>
          <w:p w:rsidR="00E711B5" w:rsidRDefault="0065032F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w w:val="76"/>
                <w:sz w:val="18"/>
              </w:rPr>
              <w:t>-</w:t>
            </w:r>
          </w:p>
        </w:tc>
      </w:tr>
    </w:tbl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rPr>
          <w:b/>
          <w:sz w:val="20"/>
        </w:rPr>
      </w:pPr>
    </w:p>
    <w:p w:rsidR="00E711B5" w:rsidRDefault="00E711B5">
      <w:pPr>
        <w:pStyle w:val="BodyText"/>
        <w:spacing w:before="2"/>
        <w:rPr>
          <w:b/>
        </w:rPr>
      </w:pPr>
    </w:p>
    <w:p w:rsidR="00E711B5" w:rsidRDefault="00E711B5">
      <w:p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65032F">
      <w:pPr>
        <w:spacing w:before="172"/>
        <w:ind w:left="700"/>
        <w:rPr>
          <w:rFonts w:ascii="Calibri"/>
          <w:b/>
        </w:rPr>
      </w:pPr>
      <w:r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263525</wp:posOffset>
                </wp:positionV>
                <wp:extent cx="5236210" cy="0"/>
                <wp:effectExtent l="0" t="0" r="0" b="0"/>
                <wp:wrapNone/>
                <wp:docPr id="7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FEA71" id="Line 38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20.75pt" to="537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wWIQIAAEMEAAAOAAAAZHJzL2Uyb0RvYy54bWysU8GO2jAQvVfqP1i+QxIILESEVUWgF9pF&#10;2u0HGNshVh3bsg0BVf33jh1AbH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48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56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p w:rsidR="00E711B5" w:rsidRDefault="0065032F">
      <w:pPr>
        <w:spacing w:before="38"/>
        <w:ind w:left="1060"/>
        <w:rPr>
          <w:b/>
          <w:sz w:val="24"/>
        </w:rPr>
      </w:pPr>
      <w:r>
        <w:rPr>
          <w:b/>
          <w:color w:val="6F2F9F"/>
          <w:w w:val="90"/>
          <w:sz w:val="24"/>
        </w:rPr>
        <w:lastRenderedPageBreak/>
        <w:t>Emërimi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zyrtarëvë</w:t>
      </w:r>
      <w:r>
        <w:rPr>
          <w:b/>
          <w:color w:val="6F2F9F"/>
          <w:spacing w:val="9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komunal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apo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themelimi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njësitit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për</w:t>
      </w:r>
      <w:r>
        <w:rPr>
          <w:b/>
          <w:color w:val="6F2F9F"/>
          <w:spacing w:val="11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MM</w:t>
      </w:r>
    </w:p>
    <w:p w:rsidR="00E711B5" w:rsidRDefault="00E711B5">
      <w:pPr>
        <w:pStyle w:val="BodyText"/>
        <w:spacing w:before="10"/>
        <w:rPr>
          <w:b/>
          <w:sz w:val="21"/>
        </w:rPr>
      </w:pPr>
    </w:p>
    <w:p w:rsidR="00E711B5" w:rsidRDefault="0065032F">
      <w:pPr>
        <w:spacing w:line="463" w:lineRule="auto"/>
        <w:ind w:left="1060" w:right="1621" w:hanging="361"/>
        <w:rPr>
          <w:b/>
          <w:sz w:val="24"/>
        </w:rPr>
      </w:pPr>
      <w:r>
        <w:rPr>
          <w:sz w:val="24"/>
        </w:rPr>
        <w:t>Komuna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ka</w:t>
      </w:r>
      <w:r>
        <w:rPr>
          <w:spacing w:val="-10"/>
          <w:sz w:val="24"/>
        </w:rPr>
        <w:t xml:space="preserve"> </w:t>
      </w:r>
      <w:r>
        <w:rPr>
          <w:sz w:val="24"/>
        </w:rPr>
        <w:t>zbatuar</w:t>
      </w:r>
      <w:r>
        <w:rPr>
          <w:spacing w:val="-11"/>
          <w:sz w:val="24"/>
        </w:rPr>
        <w:t xml:space="preserve"> </w:t>
      </w:r>
      <w:r>
        <w:rPr>
          <w:sz w:val="24"/>
        </w:rPr>
        <w:t>këtë</w:t>
      </w:r>
      <w:r>
        <w:rPr>
          <w:spacing w:val="-7"/>
          <w:sz w:val="24"/>
        </w:rPr>
        <w:t xml:space="preserve"> </w:t>
      </w:r>
      <w:r>
        <w:rPr>
          <w:sz w:val="24"/>
        </w:rPr>
        <w:t>obligim</w:t>
      </w:r>
      <w:r>
        <w:rPr>
          <w:spacing w:val="-9"/>
          <w:sz w:val="24"/>
        </w:rPr>
        <w:t xml:space="preserve"> </w:t>
      </w:r>
      <w:r>
        <w:rPr>
          <w:sz w:val="24"/>
        </w:rPr>
        <w:t>në</w:t>
      </w:r>
      <w:r>
        <w:rPr>
          <w:spacing w:val="-11"/>
          <w:sz w:val="24"/>
        </w:rPr>
        <w:t xml:space="preserve"> </w:t>
      </w:r>
      <w:r>
        <w:rPr>
          <w:sz w:val="24"/>
        </w:rPr>
        <w:t>vitin</w:t>
      </w:r>
      <w:r>
        <w:rPr>
          <w:spacing w:val="-10"/>
          <w:sz w:val="24"/>
        </w:rPr>
        <w:t xml:space="preserve"> </w:t>
      </w:r>
      <w:r>
        <w:rPr>
          <w:sz w:val="24"/>
        </w:rPr>
        <w:t>2020</w:t>
      </w:r>
      <w:r>
        <w:rPr>
          <w:spacing w:val="-8"/>
          <w:sz w:val="24"/>
        </w:rPr>
        <w:t xml:space="preserve"> </w:t>
      </w:r>
      <w:r>
        <w:rPr>
          <w:sz w:val="24"/>
        </w:rPr>
        <w:t>me</w:t>
      </w:r>
      <w:r>
        <w:rPr>
          <w:spacing w:val="-7"/>
          <w:sz w:val="24"/>
        </w:rPr>
        <w:t xml:space="preserve"> </w:t>
      </w:r>
      <w:r>
        <w:rPr>
          <w:sz w:val="24"/>
        </w:rPr>
        <w:t>emërimin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zyrtarit</w:t>
      </w:r>
      <w:r>
        <w:rPr>
          <w:spacing w:val="-10"/>
          <w:sz w:val="24"/>
        </w:rPr>
        <w:t xml:space="preserve"> </w:t>
      </w:r>
      <w:r>
        <w:rPr>
          <w:sz w:val="24"/>
        </w:rPr>
        <w:t>komunal</w:t>
      </w:r>
      <w:r>
        <w:rPr>
          <w:spacing w:val="-9"/>
          <w:sz w:val="24"/>
        </w:rPr>
        <w:t xml:space="preserve"> </w:t>
      </w:r>
      <w:r>
        <w:rPr>
          <w:sz w:val="24"/>
        </w:rPr>
        <w:t>të</w:t>
      </w:r>
      <w:r>
        <w:rPr>
          <w:spacing w:val="-12"/>
          <w:sz w:val="24"/>
        </w:rPr>
        <w:t xml:space="preserve"> </w:t>
      </w:r>
      <w:r>
        <w:rPr>
          <w:sz w:val="24"/>
        </w:rPr>
        <w:t>MM.</w:t>
      </w:r>
      <w:r>
        <w:rPr>
          <w:spacing w:val="-57"/>
          <w:sz w:val="24"/>
        </w:rPr>
        <w:t xml:space="preserve"> </w:t>
      </w:r>
      <w:r>
        <w:rPr>
          <w:b/>
          <w:color w:val="6F2F9F"/>
          <w:sz w:val="24"/>
        </w:rPr>
        <w:t>Emërimi</w:t>
      </w:r>
      <w:r>
        <w:rPr>
          <w:b/>
          <w:color w:val="6F2F9F"/>
          <w:spacing w:val="-3"/>
          <w:sz w:val="24"/>
        </w:rPr>
        <w:t xml:space="preserve"> </w:t>
      </w:r>
      <w:r>
        <w:rPr>
          <w:b/>
          <w:color w:val="6F2F9F"/>
          <w:sz w:val="24"/>
        </w:rPr>
        <w:t>i</w:t>
      </w:r>
      <w:r>
        <w:rPr>
          <w:b/>
          <w:color w:val="6F2F9F"/>
          <w:spacing w:val="-2"/>
          <w:sz w:val="24"/>
        </w:rPr>
        <w:t xml:space="preserve"> </w:t>
      </w:r>
      <w:r>
        <w:rPr>
          <w:b/>
          <w:color w:val="6F2F9F"/>
          <w:sz w:val="24"/>
        </w:rPr>
        <w:t>inspektorit</w:t>
      </w:r>
      <w:r>
        <w:rPr>
          <w:b/>
          <w:color w:val="6F2F9F"/>
          <w:spacing w:val="-2"/>
          <w:sz w:val="24"/>
        </w:rPr>
        <w:t xml:space="preserve"> </w:t>
      </w:r>
      <w:r>
        <w:rPr>
          <w:b/>
          <w:color w:val="6F2F9F"/>
          <w:sz w:val="24"/>
        </w:rPr>
        <w:t>mjedisorë</w:t>
      </w:r>
    </w:p>
    <w:p w:rsidR="00E711B5" w:rsidRDefault="0065032F">
      <w:pPr>
        <w:spacing w:line="463" w:lineRule="auto"/>
        <w:ind w:left="1060" w:right="962" w:hanging="361"/>
        <w:rPr>
          <w:b/>
          <w:sz w:val="24"/>
        </w:rPr>
      </w:pPr>
      <w:r>
        <w:rPr>
          <w:sz w:val="24"/>
        </w:rPr>
        <w:t>Komuna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ka</w:t>
      </w:r>
      <w:r>
        <w:rPr>
          <w:spacing w:val="-9"/>
          <w:sz w:val="24"/>
        </w:rPr>
        <w:t xml:space="preserve"> </w:t>
      </w:r>
      <w:r>
        <w:rPr>
          <w:sz w:val="24"/>
        </w:rPr>
        <w:t>zbatuar</w:t>
      </w:r>
      <w:r>
        <w:rPr>
          <w:spacing w:val="-9"/>
          <w:sz w:val="24"/>
        </w:rPr>
        <w:t xml:space="preserve"> </w:t>
      </w:r>
      <w:r>
        <w:rPr>
          <w:sz w:val="24"/>
        </w:rPr>
        <w:t>këtë</w:t>
      </w:r>
      <w:r>
        <w:rPr>
          <w:spacing w:val="-6"/>
          <w:sz w:val="24"/>
        </w:rPr>
        <w:t xml:space="preserve"> </w:t>
      </w:r>
      <w:r>
        <w:rPr>
          <w:sz w:val="24"/>
        </w:rPr>
        <w:t>obligim</w:t>
      </w:r>
      <w:r>
        <w:rPr>
          <w:spacing w:val="-8"/>
          <w:sz w:val="24"/>
        </w:rPr>
        <w:t xml:space="preserve"> </w:t>
      </w:r>
      <w:r>
        <w:rPr>
          <w:sz w:val="24"/>
        </w:rPr>
        <w:t>në</w:t>
      </w:r>
      <w:r>
        <w:rPr>
          <w:spacing w:val="-10"/>
          <w:sz w:val="24"/>
        </w:rPr>
        <w:t xml:space="preserve"> </w:t>
      </w:r>
      <w:r>
        <w:rPr>
          <w:sz w:val="24"/>
        </w:rPr>
        <w:t>vitin</w:t>
      </w:r>
      <w:r>
        <w:rPr>
          <w:spacing w:val="-9"/>
          <w:sz w:val="24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me</w:t>
      </w:r>
      <w:r>
        <w:rPr>
          <w:spacing w:val="-6"/>
          <w:sz w:val="24"/>
        </w:rPr>
        <w:t xml:space="preserve"> </w:t>
      </w:r>
      <w:r>
        <w:rPr>
          <w:sz w:val="24"/>
        </w:rPr>
        <w:t>emërimin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inspektorit</w:t>
      </w:r>
      <w:r>
        <w:rPr>
          <w:spacing w:val="-3"/>
          <w:sz w:val="24"/>
        </w:rPr>
        <w:t xml:space="preserve"> </w:t>
      </w:r>
      <w:r>
        <w:rPr>
          <w:sz w:val="24"/>
        </w:rPr>
        <w:t>mjedisorë</w:t>
      </w:r>
      <w:r>
        <w:rPr>
          <w:spacing w:val="-6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MM.</w:t>
      </w:r>
      <w:r>
        <w:rPr>
          <w:spacing w:val="-57"/>
          <w:sz w:val="24"/>
        </w:rPr>
        <w:t xml:space="preserve"> </w:t>
      </w:r>
      <w:r>
        <w:rPr>
          <w:b/>
          <w:color w:val="6F2F9F"/>
          <w:sz w:val="24"/>
        </w:rPr>
        <w:t>Kalimi</w:t>
      </w:r>
      <w:r>
        <w:rPr>
          <w:b/>
          <w:color w:val="6F2F9F"/>
          <w:spacing w:val="-2"/>
          <w:sz w:val="24"/>
        </w:rPr>
        <w:t xml:space="preserve"> </w:t>
      </w:r>
      <w:r>
        <w:rPr>
          <w:b/>
          <w:color w:val="6F2F9F"/>
          <w:sz w:val="24"/>
        </w:rPr>
        <w:t>i</w:t>
      </w:r>
      <w:r>
        <w:rPr>
          <w:b/>
          <w:color w:val="6F2F9F"/>
          <w:spacing w:val="-1"/>
          <w:sz w:val="24"/>
        </w:rPr>
        <w:t xml:space="preserve"> </w:t>
      </w:r>
      <w:r>
        <w:rPr>
          <w:b/>
          <w:color w:val="6F2F9F"/>
          <w:sz w:val="24"/>
        </w:rPr>
        <w:t>procesit</w:t>
      </w:r>
      <w:r>
        <w:rPr>
          <w:b/>
          <w:color w:val="6F2F9F"/>
          <w:spacing w:val="-2"/>
          <w:sz w:val="24"/>
        </w:rPr>
        <w:t xml:space="preserve"> </w:t>
      </w:r>
      <w:r>
        <w:rPr>
          <w:b/>
          <w:color w:val="6F2F9F"/>
          <w:sz w:val="24"/>
        </w:rPr>
        <w:t>tariforë</w:t>
      </w:r>
    </w:p>
    <w:p w:rsidR="00E711B5" w:rsidRDefault="0065032F">
      <w:pPr>
        <w:pStyle w:val="BodyText"/>
        <w:spacing w:line="360" w:lineRule="auto"/>
        <w:ind w:left="700" w:right="962"/>
      </w:pPr>
      <w:r>
        <w:t>Komuna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ka</w:t>
      </w:r>
      <w:r>
        <w:rPr>
          <w:spacing w:val="6"/>
        </w:rPr>
        <w:t xml:space="preserve"> </w:t>
      </w:r>
      <w:r>
        <w:t>kaluar</w:t>
      </w:r>
      <w:r>
        <w:rPr>
          <w:spacing w:val="9"/>
        </w:rPr>
        <w:t xml:space="preserve"> </w:t>
      </w:r>
      <w:r>
        <w:t>procesin</w:t>
      </w:r>
      <w:r>
        <w:rPr>
          <w:spacing w:val="5"/>
        </w:rPr>
        <w:t xml:space="preserve"> </w:t>
      </w:r>
      <w:r>
        <w:t>tariforë</w:t>
      </w:r>
      <w:r>
        <w:rPr>
          <w:spacing w:val="13"/>
        </w:rPr>
        <w:t xml:space="preserve"> </w:t>
      </w:r>
      <w:r>
        <w:t>në</w:t>
      </w:r>
      <w:r>
        <w:rPr>
          <w:spacing w:val="8"/>
        </w:rPr>
        <w:t xml:space="preserve"> </w:t>
      </w:r>
      <w:r>
        <w:t>vitin</w:t>
      </w:r>
      <w:r>
        <w:rPr>
          <w:spacing w:val="6"/>
        </w:rPr>
        <w:t xml:space="preserve"> </w:t>
      </w:r>
      <w:r>
        <w:t>2016</w:t>
      </w:r>
      <w:r>
        <w:rPr>
          <w:spacing w:val="13"/>
        </w:rPr>
        <w:t xml:space="preserve"> </w:t>
      </w:r>
      <w:r>
        <w:t>dhe</w:t>
      </w:r>
      <w:r>
        <w:rPr>
          <w:spacing w:val="9"/>
        </w:rPr>
        <w:t xml:space="preserve"> </w:t>
      </w:r>
      <w:r>
        <w:t>planifikon</w:t>
      </w:r>
      <w:r>
        <w:rPr>
          <w:spacing w:val="10"/>
        </w:rPr>
        <w:t xml:space="preserve"> </w:t>
      </w:r>
      <w:r>
        <w:t>që</w:t>
      </w:r>
      <w:r>
        <w:rPr>
          <w:spacing w:val="9"/>
        </w:rPr>
        <w:t xml:space="preserve"> </w:t>
      </w:r>
      <w:r>
        <w:t>ti</w:t>
      </w:r>
      <w:r>
        <w:rPr>
          <w:spacing w:val="6"/>
        </w:rPr>
        <w:t xml:space="preserve"> </w:t>
      </w:r>
      <w:r>
        <w:t>nënshtrohet</w:t>
      </w:r>
      <w:r>
        <w:rPr>
          <w:spacing w:val="7"/>
        </w:rPr>
        <w:t xml:space="preserve"> </w:t>
      </w:r>
      <w:r>
        <w:t>të</w:t>
      </w:r>
      <w:r>
        <w:rPr>
          <w:spacing w:val="8"/>
        </w:rPr>
        <w:t xml:space="preserve"> </w:t>
      </w:r>
      <w:r>
        <w:t>njëjtit</w:t>
      </w:r>
      <w:r>
        <w:rPr>
          <w:spacing w:val="-57"/>
        </w:rPr>
        <w:t xml:space="preserve"> </w:t>
      </w:r>
      <w:r>
        <w:t>gjatë</w:t>
      </w:r>
      <w:r>
        <w:rPr>
          <w:spacing w:val="-9"/>
        </w:rPr>
        <w:t xml:space="preserve"> </w:t>
      </w:r>
      <w:r>
        <w:t>vitit</w:t>
      </w:r>
      <w:r>
        <w:rPr>
          <w:spacing w:val="-11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reflektuar</w:t>
      </w:r>
      <w:r>
        <w:rPr>
          <w:spacing w:val="-8"/>
        </w:rPr>
        <w:t xml:space="preserve"> </w:t>
      </w:r>
      <w:r>
        <w:t>ndryshimin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kostove</w:t>
      </w:r>
      <w:r>
        <w:rPr>
          <w:spacing w:val="-4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parametrave</w:t>
      </w:r>
      <w:r>
        <w:rPr>
          <w:spacing w:val="-5"/>
        </w:rPr>
        <w:t xml:space="preserve"> </w:t>
      </w:r>
      <w:r>
        <w:t>tjerë</w:t>
      </w:r>
      <w:r>
        <w:rPr>
          <w:spacing w:val="-5"/>
        </w:rPr>
        <w:t xml:space="preserve"> </w:t>
      </w:r>
      <w:r>
        <w:t>relevant.</w:t>
      </w:r>
    </w:p>
    <w:p w:rsidR="00E711B5" w:rsidRDefault="0065032F">
      <w:pPr>
        <w:spacing w:before="105"/>
        <w:ind w:left="1060"/>
        <w:rPr>
          <w:b/>
          <w:sz w:val="24"/>
        </w:rPr>
      </w:pPr>
      <w:r>
        <w:rPr>
          <w:b/>
          <w:color w:val="6F2F9F"/>
          <w:w w:val="90"/>
          <w:sz w:val="24"/>
        </w:rPr>
        <w:t>Zbatimi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i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programit</w:t>
      </w:r>
      <w:r>
        <w:rPr>
          <w:b/>
          <w:color w:val="6F2F9F"/>
          <w:spacing w:val="15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të</w:t>
      </w:r>
      <w:r>
        <w:rPr>
          <w:b/>
          <w:color w:val="6F2F9F"/>
          <w:spacing w:val="1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trajnimit</w:t>
      </w:r>
      <w:r>
        <w:rPr>
          <w:b/>
          <w:color w:val="6F2F9F"/>
          <w:spacing w:val="16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mbështetjes</w:t>
      </w:r>
      <w:r>
        <w:rPr>
          <w:b/>
          <w:color w:val="6F2F9F"/>
          <w:spacing w:val="12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së</w:t>
      </w:r>
      <w:r>
        <w:rPr>
          <w:b/>
          <w:color w:val="6F2F9F"/>
          <w:spacing w:val="7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proceseve</w:t>
      </w:r>
      <w:r>
        <w:rPr>
          <w:b/>
          <w:color w:val="6F2F9F"/>
          <w:spacing w:val="1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për</w:t>
      </w:r>
      <w:r>
        <w:rPr>
          <w:b/>
          <w:color w:val="6F2F9F"/>
          <w:spacing w:val="14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komunën</w:t>
      </w:r>
      <w:r>
        <w:rPr>
          <w:b/>
          <w:color w:val="6F2F9F"/>
          <w:spacing w:val="10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dhe</w:t>
      </w:r>
      <w:r>
        <w:rPr>
          <w:b/>
          <w:color w:val="6F2F9F"/>
          <w:spacing w:val="18"/>
          <w:w w:val="90"/>
          <w:sz w:val="24"/>
        </w:rPr>
        <w:t xml:space="preserve"> </w:t>
      </w:r>
      <w:r>
        <w:rPr>
          <w:b/>
          <w:color w:val="6F2F9F"/>
          <w:w w:val="90"/>
          <w:sz w:val="24"/>
        </w:rPr>
        <w:t>operatorët</w:t>
      </w:r>
    </w:p>
    <w:p w:rsidR="00E711B5" w:rsidRDefault="00E711B5">
      <w:pPr>
        <w:pStyle w:val="BodyText"/>
        <w:spacing w:before="4"/>
        <w:rPr>
          <w:b/>
          <w:sz w:val="22"/>
        </w:rPr>
      </w:pPr>
    </w:p>
    <w:p w:rsidR="00E711B5" w:rsidRDefault="0065032F">
      <w:pPr>
        <w:pStyle w:val="BodyText"/>
        <w:spacing w:line="357" w:lineRule="auto"/>
        <w:ind w:left="700" w:right="1140"/>
        <w:jc w:val="both"/>
      </w:pPr>
      <w:r>
        <w:t>Ky program do të dizajnohet që të i ngris kapacitetet në zbatimin e proceseve si revidimi dhe</w:t>
      </w:r>
      <w:r>
        <w:rPr>
          <w:spacing w:val="1"/>
        </w:rPr>
        <w:t xml:space="preserve"> </w:t>
      </w:r>
      <w:r>
        <w:t>zbatimi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PKMM,</w:t>
      </w:r>
      <w:r>
        <w:rPr>
          <w:spacing w:val="1"/>
        </w:rPr>
        <w:t xml:space="preserve"> </w:t>
      </w:r>
      <w:r>
        <w:t>amendimi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RrK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MM,</w:t>
      </w:r>
      <w:r>
        <w:rPr>
          <w:spacing w:val="1"/>
        </w:rPr>
        <w:t xml:space="preserve"> </w:t>
      </w:r>
      <w:r>
        <w:t>kalimin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procesit</w:t>
      </w:r>
      <w:r>
        <w:rPr>
          <w:spacing w:val="1"/>
        </w:rPr>
        <w:t xml:space="preserve"> </w:t>
      </w:r>
      <w:r>
        <w:t>tariforë,</w:t>
      </w:r>
      <w:r>
        <w:rPr>
          <w:spacing w:val="1"/>
        </w:rPr>
        <w:t xml:space="preserve"> </w:t>
      </w:r>
      <w:r>
        <w:t>draftimin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monitorimin e kontratave të shërbimit dhe p</w:t>
      </w:r>
      <w:r>
        <w:t>artneriteti publiko privat, zbatimin e skemës së</w:t>
      </w:r>
      <w:r>
        <w:rPr>
          <w:spacing w:val="1"/>
        </w:rPr>
        <w:t xml:space="preserve"> </w:t>
      </w:r>
      <w:r>
        <w:t>përgjegjësis së zgjeruar të prodhuesit dhe skemës së kthimit të depozitës, ekonominë qarkore,</w:t>
      </w:r>
      <w:r>
        <w:rPr>
          <w:spacing w:val="-57"/>
        </w:rPr>
        <w:t xml:space="preserve"> </w:t>
      </w:r>
      <w:r>
        <w:t>riciklimin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mbeturinave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ngjashme.</w:t>
      </w:r>
    </w:p>
    <w:p w:rsidR="00E711B5" w:rsidRDefault="0065032F">
      <w:pPr>
        <w:pStyle w:val="Heading1"/>
        <w:numPr>
          <w:ilvl w:val="0"/>
          <w:numId w:val="11"/>
        </w:numPr>
        <w:tabs>
          <w:tab w:val="left" w:pos="1133"/>
        </w:tabs>
        <w:spacing w:before="120"/>
        <w:ind w:left="1132" w:hanging="433"/>
        <w:jc w:val="both"/>
        <w:rPr>
          <w:color w:val="6F2F9F"/>
        </w:rPr>
      </w:pPr>
      <w:bookmarkStart w:id="71" w:name="3._Plani_i_MM_në_kushte_emergjente"/>
      <w:bookmarkStart w:id="72" w:name="_bookmark15"/>
      <w:bookmarkEnd w:id="71"/>
      <w:bookmarkEnd w:id="72"/>
      <w:r>
        <w:rPr>
          <w:color w:val="6F2F9F"/>
          <w:w w:val="90"/>
        </w:rPr>
        <w:t>Plani</w:t>
      </w:r>
      <w:r>
        <w:rPr>
          <w:color w:val="6F2F9F"/>
          <w:spacing w:val="19"/>
          <w:w w:val="90"/>
        </w:rPr>
        <w:t xml:space="preserve"> </w:t>
      </w:r>
      <w:r>
        <w:rPr>
          <w:color w:val="6F2F9F"/>
          <w:w w:val="90"/>
        </w:rPr>
        <w:t>i</w:t>
      </w:r>
      <w:r>
        <w:rPr>
          <w:color w:val="6F2F9F"/>
          <w:spacing w:val="19"/>
          <w:w w:val="90"/>
        </w:rPr>
        <w:t xml:space="preserve"> </w:t>
      </w:r>
      <w:r>
        <w:rPr>
          <w:color w:val="6F2F9F"/>
          <w:w w:val="90"/>
        </w:rPr>
        <w:t>MM</w:t>
      </w:r>
      <w:r>
        <w:rPr>
          <w:color w:val="6F2F9F"/>
          <w:spacing w:val="21"/>
          <w:w w:val="90"/>
        </w:rPr>
        <w:t xml:space="preserve"> </w:t>
      </w:r>
      <w:r>
        <w:rPr>
          <w:color w:val="6F2F9F"/>
          <w:w w:val="90"/>
        </w:rPr>
        <w:t>në</w:t>
      </w:r>
      <w:r>
        <w:rPr>
          <w:color w:val="6F2F9F"/>
          <w:spacing w:val="19"/>
          <w:w w:val="90"/>
        </w:rPr>
        <w:t xml:space="preserve"> </w:t>
      </w:r>
      <w:r>
        <w:rPr>
          <w:color w:val="6F2F9F"/>
          <w:w w:val="90"/>
        </w:rPr>
        <w:t>kushte</w:t>
      </w:r>
      <w:r>
        <w:rPr>
          <w:color w:val="6F2F9F"/>
          <w:spacing w:val="18"/>
          <w:w w:val="90"/>
        </w:rPr>
        <w:t xml:space="preserve"> </w:t>
      </w:r>
      <w:r>
        <w:rPr>
          <w:color w:val="6F2F9F"/>
          <w:w w:val="90"/>
        </w:rPr>
        <w:t>emergjente</w:t>
      </w:r>
    </w:p>
    <w:p w:rsidR="00E711B5" w:rsidRDefault="00E711B5">
      <w:pPr>
        <w:pStyle w:val="BodyText"/>
        <w:spacing w:before="1"/>
        <w:rPr>
          <w:b/>
        </w:rPr>
      </w:pPr>
    </w:p>
    <w:p w:rsidR="00E711B5" w:rsidRDefault="0065032F">
      <w:pPr>
        <w:pStyle w:val="BodyText"/>
        <w:spacing w:line="273" w:lineRule="auto"/>
        <w:ind w:left="700" w:right="1141"/>
        <w:jc w:val="both"/>
      </w:pPr>
      <w:r>
        <w:t>Komunat duhet të bëjnë planifikimin e MM në kushte emergjente sipas kërkesave të Ligjit nr.</w:t>
      </w:r>
      <w:r>
        <w:rPr>
          <w:spacing w:val="-57"/>
        </w:rPr>
        <w:t xml:space="preserve"> </w:t>
      </w:r>
      <w:r>
        <w:t>04/l-027</w:t>
      </w:r>
      <w:r>
        <w:rPr>
          <w:spacing w:val="-12"/>
        </w:rPr>
        <w:t xml:space="preserve"> </w:t>
      </w:r>
      <w:r>
        <w:t>për</w:t>
      </w:r>
      <w:r>
        <w:rPr>
          <w:spacing w:val="-14"/>
        </w:rPr>
        <w:t xml:space="preserve"> </w:t>
      </w:r>
      <w:r>
        <w:t>mbrojtje</w:t>
      </w:r>
      <w:r>
        <w:rPr>
          <w:spacing w:val="-12"/>
        </w:rPr>
        <w:t xml:space="preserve"> </w:t>
      </w:r>
      <w:r>
        <w:t>nga</w:t>
      </w:r>
      <w:r>
        <w:rPr>
          <w:spacing w:val="-14"/>
        </w:rPr>
        <w:t xml:space="preserve"> </w:t>
      </w:r>
      <w:r>
        <w:t>fatkeqësitë</w:t>
      </w:r>
      <w:r>
        <w:rPr>
          <w:spacing w:val="-11"/>
        </w:rPr>
        <w:t xml:space="preserve"> </w:t>
      </w:r>
      <w:r>
        <w:t>natyrore</w:t>
      </w:r>
      <w:r>
        <w:rPr>
          <w:spacing w:val="-12"/>
        </w:rPr>
        <w:t xml:space="preserve"> </w:t>
      </w:r>
      <w:r>
        <w:t>dhe</w:t>
      </w:r>
      <w:r>
        <w:rPr>
          <w:spacing w:val="-12"/>
        </w:rPr>
        <w:t xml:space="preserve"> </w:t>
      </w:r>
      <w:r>
        <w:t>fatkeqësitë</w:t>
      </w:r>
      <w:r>
        <w:rPr>
          <w:spacing w:val="-11"/>
        </w:rPr>
        <w:t xml:space="preserve"> </w:t>
      </w:r>
      <w:r>
        <w:t>tjera,</w:t>
      </w:r>
      <w:r>
        <w:rPr>
          <w:spacing w:val="-13"/>
        </w:rPr>
        <w:t xml:space="preserve"> </w:t>
      </w:r>
      <w:r>
        <w:t>planit</w:t>
      </w:r>
      <w:r>
        <w:rPr>
          <w:spacing w:val="-12"/>
        </w:rPr>
        <w:t xml:space="preserve"> </w:t>
      </w:r>
      <w:r>
        <w:t>kombëtar</w:t>
      </w:r>
      <w:r>
        <w:rPr>
          <w:spacing w:val="-14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reagimit</w:t>
      </w:r>
      <w:r>
        <w:rPr>
          <w:spacing w:val="-58"/>
        </w:rPr>
        <w:t xml:space="preserve"> </w:t>
      </w:r>
      <w:r>
        <w:t>emergjent</w:t>
      </w:r>
      <w:r>
        <w:rPr>
          <w:spacing w:val="-6"/>
        </w:rPr>
        <w:t xml:space="preserve"> </w:t>
      </w:r>
      <w:r>
        <w:t>të</w:t>
      </w:r>
      <w:r>
        <w:rPr>
          <w:spacing w:val="-7"/>
        </w:rPr>
        <w:t xml:space="preserve"> </w:t>
      </w:r>
      <w:r>
        <w:t>Agjencisë</w:t>
      </w:r>
      <w:r>
        <w:rPr>
          <w:spacing w:val="-4"/>
        </w:rPr>
        <w:t xml:space="preserve"> </w:t>
      </w:r>
      <w:r>
        <w:t>për</w:t>
      </w:r>
      <w:r>
        <w:rPr>
          <w:spacing w:val="-7"/>
        </w:rPr>
        <w:t xml:space="preserve"> </w:t>
      </w:r>
      <w:r>
        <w:t>menaxhimin</w:t>
      </w:r>
      <w:r>
        <w:rPr>
          <w:spacing w:val="-5"/>
        </w:rPr>
        <w:t xml:space="preserve"> </w:t>
      </w:r>
      <w:r>
        <w:t>emergjent</w:t>
      </w:r>
      <w:r>
        <w:rPr>
          <w:spacing w:val="-9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ndonjë</w:t>
      </w:r>
      <w:r>
        <w:rPr>
          <w:spacing w:val="-8"/>
        </w:rPr>
        <w:t xml:space="preserve"> </w:t>
      </w:r>
      <w:r>
        <w:t>dokumen</w:t>
      </w:r>
      <w:r>
        <w:t>ti</w:t>
      </w:r>
      <w:r>
        <w:rPr>
          <w:spacing w:val="-6"/>
        </w:rPr>
        <w:t xml:space="preserve"> </w:t>
      </w:r>
      <w:r>
        <w:t>tjetër</w:t>
      </w:r>
      <w:r>
        <w:rPr>
          <w:spacing w:val="-7"/>
        </w:rPr>
        <w:t xml:space="preserve"> </w:t>
      </w:r>
      <w:r>
        <w:t>relevant.</w:t>
      </w:r>
    </w:p>
    <w:p w:rsidR="00E711B5" w:rsidRDefault="0065032F">
      <w:pPr>
        <w:pStyle w:val="BodyText"/>
        <w:spacing w:before="118" w:line="273" w:lineRule="auto"/>
        <w:ind w:left="700" w:right="1135"/>
        <w:jc w:val="both"/>
      </w:pPr>
      <w:r>
        <w:t>Fatkeqësitë</w:t>
      </w:r>
      <w:r>
        <w:rPr>
          <w:spacing w:val="1"/>
        </w:rPr>
        <w:t xml:space="preserve"> </w:t>
      </w:r>
      <w:r>
        <w:t>sipas ligjit konsiderohen ngjarjet të shkaktuara nga forcat madhore të natyrës apo</w:t>
      </w:r>
      <w:r>
        <w:rPr>
          <w:spacing w:val="-57"/>
        </w:rPr>
        <w:t xml:space="preserve"> </w:t>
      </w:r>
      <w:r>
        <w:t>forcat tjera te pakontrolluara, të cilat rrezikojnë jetën e njerëzve, kafshëve dhe pronave. Në</w:t>
      </w:r>
      <w:r>
        <w:rPr>
          <w:spacing w:val="1"/>
        </w:rPr>
        <w:t xml:space="preserve"> </w:t>
      </w:r>
      <w:r>
        <w:t>fatkeqësi përfshihen: tërmetet, vërshimet, rrëshqitjet e dheut, zjarret, shpërthim i sëmundjeve</w:t>
      </w:r>
      <w:r>
        <w:rPr>
          <w:spacing w:val="1"/>
        </w:rPr>
        <w:t xml:space="preserve"> </w:t>
      </w:r>
      <w:r>
        <w:t>infektive aksidentet që përfshijnë trafikun rrugor, hekurudhor dhe ajror, zjarret, aksidentet</w:t>
      </w:r>
      <w:r>
        <w:rPr>
          <w:spacing w:val="1"/>
        </w:rPr>
        <w:t xml:space="preserve"> </w:t>
      </w:r>
      <w:r>
        <w:t>ekologjike</w:t>
      </w:r>
      <w:r>
        <w:rPr>
          <w:spacing w:val="1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industriale,</w:t>
      </w:r>
      <w:r>
        <w:rPr>
          <w:spacing w:val="-6"/>
        </w:rPr>
        <w:t xml:space="preserve"> </w:t>
      </w:r>
      <w:r>
        <w:t>lufta</w:t>
      </w:r>
      <w:r>
        <w:rPr>
          <w:spacing w:val="-2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gjendja</w:t>
      </w:r>
      <w:r>
        <w:rPr>
          <w:spacing w:val="-7"/>
        </w:rPr>
        <w:t xml:space="preserve"> </w:t>
      </w:r>
      <w:r>
        <w:t>emergjente,</w:t>
      </w:r>
      <w:r>
        <w:rPr>
          <w:spacing w:val="-6"/>
        </w:rPr>
        <w:t xml:space="preserve"> </w:t>
      </w:r>
      <w:r>
        <w:t>etj.</w:t>
      </w:r>
    </w:p>
    <w:p w:rsidR="00E711B5" w:rsidRDefault="0065032F">
      <w:pPr>
        <w:pStyle w:val="BodyText"/>
        <w:spacing w:before="122" w:line="276" w:lineRule="auto"/>
        <w:ind w:left="700" w:right="1136"/>
        <w:jc w:val="both"/>
      </w:pPr>
      <w:r>
        <w:t>Ngj</w:t>
      </w:r>
      <w:r>
        <w:t>arja e fundit që ka kualifikuar për emergjencë apo fatkeqësi ka qenë pandemia Covid 19</w:t>
      </w:r>
      <w:r>
        <w:rPr>
          <w:spacing w:val="1"/>
        </w:rPr>
        <w:t xml:space="preserve"> </w:t>
      </w:r>
      <w:r>
        <w:t>dhe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cila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ka</w:t>
      </w:r>
      <w:r>
        <w:rPr>
          <w:spacing w:val="-1"/>
        </w:rPr>
        <w:t xml:space="preserve"> </w:t>
      </w:r>
      <w:r>
        <w:t>ofruar</w:t>
      </w:r>
      <w:r>
        <w:rPr>
          <w:spacing w:val="-1"/>
        </w:rPr>
        <w:t xml:space="preserve"> </w:t>
      </w:r>
      <w:r>
        <w:t>disa</w:t>
      </w:r>
      <w:r>
        <w:rPr>
          <w:spacing w:val="-1"/>
        </w:rPr>
        <w:t xml:space="preserve"> </w:t>
      </w:r>
      <w:r>
        <w:t>përvoja</w:t>
      </w:r>
      <w:r>
        <w:rPr>
          <w:spacing w:val="-1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dobishme.</w:t>
      </w:r>
    </w:p>
    <w:p w:rsidR="00E711B5" w:rsidRDefault="0065032F">
      <w:pPr>
        <w:spacing w:before="114" w:line="276" w:lineRule="auto"/>
        <w:ind w:left="700" w:right="1140"/>
        <w:jc w:val="both"/>
        <w:rPr>
          <w:sz w:val="24"/>
        </w:rPr>
      </w:pPr>
      <w:r>
        <w:rPr>
          <w:w w:val="95"/>
          <w:sz w:val="24"/>
        </w:rPr>
        <w:t xml:space="preserve">Komuna do ta </w:t>
      </w:r>
      <w:r>
        <w:rPr>
          <w:b/>
          <w:w w:val="95"/>
          <w:sz w:val="24"/>
        </w:rPr>
        <w:t>amendoj planin komunal të reagimit emergjent duke shtuar kaptinën për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z w:val="24"/>
        </w:rPr>
        <w:t>menaxhimin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shërbimit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mbeturinave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në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kushte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emergjente</w:t>
      </w:r>
      <w:r>
        <w:rPr>
          <w:sz w:val="24"/>
        </w:rPr>
        <w:t>!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spacing w:before="7"/>
        <w:rPr>
          <w:sz w:val="18"/>
        </w:rPr>
      </w:pPr>
    </w:p>
    <w:p w:rsidR="00E711B5" w:rsidRDefault="0065032F">
      <w:pPr>
        <w:spacing w:before="97"/>
        <w:ind w:right="792"/>
        <w:jc w:val="right"/>
        <w:rPr>
          <w:rFonts w:ascii="Arial MT"/>
          <w:sz w:val="18"/>
        </w:rPr>
      </w:pPr>
      <w:r>
        <w:rPr>
          <w:rFonts w:ascii="Arial MT"/>
          <w:sz w:val="18"/>
        </w:rPr>
        <w:t>49</w:t>
      </w:r>
    </w:p>
    <w:p w:rsidR="00E711B5" w:rsidRDefault="00E711B5">
      <w:pPr>
        <w:jc w:val="right"/>
        <w:rPr>
          <w:rFonts w:ascii="Arial MT"/>
          <w:sz w:val="18"/>
        </w:rPr>
        <w:sectPr w:rsidR="00E711B5">
          <w:pgSz w:w="11900" w:h="16820"/>
          <w:pgMar w:top="1260" w:right="300" w:bottom="280" w:left="740" w:header="720" w:footer="720" w:gutter="0"/>
          <w:cols w:space="720"/>
        </w:sectPr>
      </w:pPr>
    </w:p>
    <w:p w:rsidR="00E711B5" w:rsidRDefault="0065032F">
      <w:pPr>
        <w:spacing w:before="167"/>
        <w:ind w:left="70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50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1900" w:h="16820"/>
          <w:pgMar w:top="660" w:right="300" w:bottom="280" w:left="740" w:header="720" w:footer="720" w:gutter="0"/>
          <w:cols w:num="2" w:space="720" w:equalWidth="0">
            <w:col w:w="1308" w:space="2428"/>
            <w:col w:w="71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76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7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88D24" id="Group 36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">
                <v:line id="Line 37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6"/>
        <w:rPr>
          <w:rFonts w:ascii="Calibri"/>
          <w:b/>
          <w:sz w:val="15"/>
        </w:rPr>
      </w:pPr>
    </w:p>
    <w:p w:rsidR="00E711B5" w:rsidRDefault="0065032F">
      <w:pPr>
        <w:pStyle w:val="Heading1"/>
        <w:numPr>
          <w:ilvl w:val="0"/>
          <w:numId w:val="11"/>
        </w:numPr>
        <w:tabs>
          <w:tab w:val="left" w:pos="1132"/>
          <w:tab w:val="left" w:pos="1133"/>
        </w:tabs>
        <w:spacing w:before="48"/>
        <w:ind w:left="1132" w:hanging="433"/>
        <w:jc w:val="left"/>
        <w:rPr>
          <w:color w:val="6F2F9F"/>
        </w:rPr>
      </w:pPr>
      <w:bookmarkStart w:id="73" w:name="4._Plani_financiar,_i_veprimit_dhe_i_mon"/>
      <w:bookmarkStart w:id="74" w:name="_bookmark16"/>
      <w:bookmarkEnd w:id="73"/>
      <w:bookmarkEnd w:id="74"/>
      <w:r>
        <w:rPr>
          <w:color w:val="6F2F9F"/>
          <w:w w:val="90"/>
        </w:rPr>
        <w:t>Plani</w:t>
      </w:r>
      <w:r>
        <w:rPr>
          <w:color w:val="6F2F9F"/>
          <w:spacing w:val="8"/>
          <w:w w:val="90"/>
        </w:rPr>
        <w:t xml:space="preserve"> </w:t>
      </w:r>
      <w:r>
        <w:rPr>
          <w:color w:val="6F2F9F"/>
          <w:w w:val="90"/>
        </w:rPr>
        <w:t>financiar,</w:t>
      </w:r>
      <w:r>
        <w:rPr>
          <w:color w:val="6F2F9F"/>
          <w:spacing w:val="9"/>
          <w:w w:val="90"/>
        </w:rPr>
        <w:t xml:space="preserve"> </w:t>
      </w:r>
      <w:r>
        <w:rPr>
          <w:color w:val="6F2F9F"/>
          <w:w w:val="90"/>
        </w:rPr>
        <w:t>i</w:t>
      </w:r>
      <w:r>
        <w:rPr>
          <w:color w:val="6F2F9F"/>
          <w:spacing w:val="8"/>
          <w:w w:val="90"/>
        </w:rPr>
        <w:t xml:space="preserve"> </w:t>
      </w:r>
      <w:r>
        <w:rPr>
          <w:color w:val="6F2F9F"/>
          <w:w w:val="90"/>
        </w:rPr>
        <w:t>veprimit</w:t>
      </w:r>
      <w:r>
        <w:rPr>
          <w:color w:val="6F2F9F"/>
          <w:spacing w:val="8"/>
          <w:w w:val="90"/>
        </w:rPr>
        <w:t xml:space="preserve"> </w:t>
      </w:r>
      <w:r>
        <w:rPr>
          <w:color w:val="6F2F9F"/>
          <w:w w:val="90"/>
        </w:rPr>
        <w:t>dhe</w:t>
      </w:r>
      <w:r>
        <w:rPr>
          <w:color w:val="6F2F9F"/>
          <w:spacing w:val="8"/>
          <w:w w:val="90"/>
        </w:rPr>
        <w:t xml:space="preserve"> </w:t>
      </w:r>
      <w:r>
        <w:rPr>
          <w:color w:val="6F2F9F"/>
          <w:w w:val="90"/>
        </w:rPr>
        <w:t>i</w:t>
      </w:r>
      <w:r>
        <w:rPr>
          <w:color w:val="6F2F9F"/>
          <w:spacing w:val="7"/>
          <w:w w:val="90"/>
        </w:rPr>
        <w:t xml:space="preserve"> </w:t>
      </w:r>
      <w:r>
        <w:rPr>
          <w:color w:val="6F2F9F"/>
          <w:w w:val="90"/>
        </w:rPr>
        <w:t>monitorimit</w:t>
      </w:r>
    </w:p>
    <w:p w:rsidR="00E711B5" w:rsidRDefault="00E711B5">
      <w:pPr>
        <w:pStyle w:val="BodyText"/>
        <w:spacing w:before="1"/>
        <w:rPr>
          <w:b/>
        </w:rPr>
      </w:pPr>
    </w:p>
    <w:p w:rsidR="00E711B5" w:rsidRDefault="0065032F">
      <w:pPr>
        <w:pStyle w:val="BodyText"/>
        <w:spacing w:line="357" w:lineRule="auto"/>
        <w:ind w:left="700" w:right="1136"/>
        <w:jc w:val="both"/>
      </w:pPr>
      <w:r>
        <w:t>Tabelat në vijim paraqesin në mënyrë tabelare planin financiar, te veprimit dhe monitorimit</w:t>
      </w:r>
      <w:r>
        <w:rPr>
          <w:spacing w:val="1"/>
        </w:rPr>
        <w:t xml:space="preserve"> </w:t>
      </w:r>
      <w:r>
        <w:t xml:space="preserve">sipas objektivave përkatëse. Tabelat prezanton objektivat dhe aktivitetet e </w:t>
      </w:r>
      <w:r>
        <w:t>planit, pergjegjesit</w:t>
      </w:r>
      <w:r>
        <w:rPr>
          <w:spacing w:val="1"/>
        </w:rPr>
        <w:t xml:space="preserve"> </w:t>
      </w:r>
      <w:r>
        <w:t>per zbatimin e ketyre aktiviteteve, afatet kohore te implementimit, buxhetin e planifikuar,</w:t>
      </w:r>
      <w:r>
        <w:rPr>
          <w:spacing w:val="1"/>
        </w:rPr>
        <w:t xml:space="preserve"> </w:t>
      </w:r>
      <w:r>
        <w:t>treguesit, vleren baze, caqet dhe realizimin. Këto tabela tëe velerësimit dhe monitorimit do të</w:t>
      </w:r>
      <w:r>
        <w:rPr>
          <w:spacing w:val="1"/>
        </w:rPr>
        <w:t xml:space="preserve"> </w:t>
      </w:r>
      <w:r>
        <w:t>shëbejnë edhe me rastin e revidimin e planit të</w:t>
      </w:r>
      <w:r>
        <w:t xml:space="preserve"> ri, për të analizuar nivelin e zbatimit te planit</w:t>
      </w:r>
      <w:r>
        <w:rPr>
          <w:spacing w:val="1"/>
        </w:rPr>
        <w:t xml:space="preserve"> </w:t>
      </w:r>
      <w:r>
        <w:t>paraprak sipas</w:t>
      </w:r>
      <w:r>
        <w:rPr>
          <w:spacing w:val="2"/>
        </w:rPr>
        <w:t xml:space="preserve"> </w:t>
      </w:r>
      <w:r>
        <w:t>objektivave</w:t>
      </w:r>
      <w:r>
        <w:rPr>
          <w:spacing w:val="-3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parcaktuara.</w:t>
      </w: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pStyle w:val="BodyText"/>
        <w:rPr>
          <w:sz w:val="20"/>
        </w:rPr>
      </w:pPr>
    </w:p>
    <w:p w:rsidR="00E711B5" w:rsidRDefault="00E711B5">
      <w:pPr>
        <w:rPr>
          <w:sz w:val="20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space="720"/>
        </w:sectPr>
      </w:pPr>
    </w:p>
    <w:p w:rsidR="00E711B5" w:rsidRDefault="00E711B5">
      <w:pPr>
        <w:pStyle w:val="BodyText"/>
        <w:spacing w:before="1"/>
        <w:rPr>
          <w:sz w:val="26"/>
        </w:rPr>
      </w:pPr>
    </w:p>
    <w:p w:rsidR="00E711B5" w:rsidRDefault="0065032F">
      <w:pPr>
        <w:ind w:left="700"/>
        <w:rPr>
          <w:rFonts w:ascii="Calibri"/>
          <w:b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154305</wp:posOffset>
                </wp:positionV>
                <wp:extent cx="5236210" cy="0"/>
                <wp:effectExtent l="0" t="0" r="0" b="0"/>
                <wp:wrapNone/>
                <wp:docPr id="6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65F9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F05D1" id="Line 35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45pt,12.15pt" to="537.7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5YIAIAAEMEAAAOAAAAZHJzL2Uyb0RvYy54bWysU8GO2jAQvVfqP1i5QxIIKUSEVZVAL9sW&#10;abcfYGyHWHVsyzYEVPXfO3YIYtt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" strokecolor="#365f91" strokeweight=".5pt">
                <w10:wrap anchorx="page"/>
              </v:line>
            </w:pict>
          </mc:Fallback>
        </mc:AlternateConten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50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185"/>
        <w:ind w:left="70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3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1900" w:h="16820"/>
          <w:pgMar w:top="1500" w:right="300" w:bottom="280" w:left="740" w:header="720" w:footer="720" w:gutter="0"/>
          <w:cols w:num="2" w:space="720" w:equalWidth="0">
            <w:col w:w="1308" w:space="5468"/>
            <w:col w:w="4084"/>
          </w:cols>
        </w:sectPr>
      </w:pPr>
    </w:p>
    <w:p w:rsidR="00E711B5" w:rsidRDefault="00E711B5">
      <w:pPr>
        <w:pStyle w:val="BodyText"/>
        <w:spacing w:before="3" w:after="1"/>
        <w:rPr>
          <w:rFonts w:ascii="Calibri"/>
          <w:b/>
          <w:sz w:val="26"/>
        </w:rPr>
      </w:pPr>
    </w:p>
    <w:tbl>
      <w:tblPr>
        <w:tblW w:w="0" w:type="auto"/>
        <w:tblInd w:w="177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8"/>
        <w:gridCol w:w="1200"/>
        <w:gridCol w:w="1215"/>
        <w:gridCol w:w="1201"/>
        <w:gridCol w:w="1072"/>
        <w:gridCol w:w="1076"/>
        <w:gridCol w:w="1076"/>
        <w:gridCol w:w="1211"/>
        <w:gridCol w:w="1474"/>
      </w:tblGrid>
      <w:tr w:rsidR="00E711B5">
        <w:trPr>
          <w:trHeight w:val="528"/>
        </w:trPr>
        <w:tc>
          <w:tcPr>
            <w:tcW w:w="14523" w:type="dxa"/>
            <w:gridSpan w:val="9"/>
          </w:tcPr>
          <w:p w:rsidR="00E711B5" w:rsidRDefault="0065032F">
            <w:pPr>
              <w:pStyle w:val="TableParagraph"/>
              <w:spacing w:before="136"/>
              <w:ind w:left="3491" w:right="34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Tabela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41: Plani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financiar,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veprimit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dhe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monitorimit -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Objektivi</w:t>
            </w:r>
            <w:r>
              <w:rPr>
                <w:rFonts w:ascii="Calibri" w:hAnsi="Calibri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1</w:t>
            </w:r>
            <w:r>
              <w:rPr>
                <w:rFonts w:ascii="Calibri" w:hAnsi="Calibri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„Parandalimi dhe</w:t>
            </w:r>
            <w:r>
              <w:rPr>
                <w:rFonts w:ascii="Calibri" w:hAnsi="Calibri"/>
                <w:b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reduktimi“</w:t>
            </w:r>
          </w:p>
        </w:tc>
      </w:tr>
      <w:tr w:rsidR="00E711B5">
        <w:trPr>
          <w:trHeight w:val="278"/>
        </w:trPr>
        <w:tc>
          <w:tcPr>
            <w:tcW w:w="4998" w:type="dxa"/>
            <w:vMerge w:val="restart"/>
          </w:tcPr>
          <w:p w:rsidR="00E711B5" w:rsidRDefault="0065032F">
            <w:pPr>
              <w:pStyle w:val="TableParagraph"/>
              <w:spacing w:before="168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Masat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dhe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aktivitetet</w:t>
            </w:r>
          </w:p>
        </w:tc>
        <w:tc>
          <w:tcPr>
            <w:tcW w:w="1200" w:type="dxa"/>
            <w:vMerge w:val="restart"/>
          </w:tcPr>
          <w:p w:rsidR="00E711B5" w:rsidRDefault="0065032F">
            <w:pPr>
              <w:pStyle w:val="TableParagraph"/>
              <w:spacing w:before="57" w:line="235" w:lineRule="auto"/>
              <w:ind w:left="216" w:firstLine="129"/>
              <w:rPr>
                <w:sz w:val="20"/>
              </w:rPr>
            </w:pPr>
            <w:r>
              <w:rPr>
                <w:sz w:val="20"/>
              </w:rPr>
              <w:t>Njësiti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përgjegjës</w:t>
            </w:r>
          </w:p>
        </w:tc>
        <w:tc>
          <w:tcPr>
            <w:tcW w:w="5640" w:type="dxa"/>
            <w:gridSpan w:val="5"/>
          </w:tcPr>
          <w:p w:rsidR="00E711B5" w:rsidRDefault="0065032F">
            <w:pPr>
              <w:pStyle w:val="TableParagraph"/>
              <w:spacing w:before="14"/>
              <w:ind w:left="1478"/>
              <w:rPr>
                <w:sz w:val="20"/>
              </w:rPr>
            </w:pPr>
            <w:r>
              <w:rPr>
                <w:spacing w:val="-1"/>
                <w:sz w:val="20"/>
              </w:rPr>
              <w:t>Afati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implementimit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buxheti</w:t>
            </w:r>
          </w:p>
        </w:tc>
        <w:tc>
          <w:tcPr>
            <w:tcW w:w="1211" w:type="dxa"/>
            <w:vMerge w:val="restart"/>
          </w:tcPr>
          <w:p w:rsidR="00E711B5" w:rsidRDefault="0065032F">
            <w:pPr>
              <w:pStyle w:val="TableParagraph"/>
              <w:spacing w:before="168"/>
              <w:ind w:left="136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2027</w:t>
            </w:r>
          </w:p>
        </w:tc>
        <w:tc>
          <w:tcPr>
            <w:tcW w:w="1474" w:type="dxa"/>
            <w:vMerge w:val="restart"/>
          </w:tcPr>
          <w:p w:rsidR="00E711B5" w:rsidRDefault="0065032F">
            <w:pPr>
              <w:pStyle w:val="TableParagraph"/>
              <w:spacing w:before="57" w:line="235" w:lineRule="auto"/>
              <w:ind w:left="337" w:right="326" w:firstLine="67"/>
              <w:rPr>
                <w:sz w:val="20"/>
              </w:rPr>
            </w:pPr>
            <w:r>
              <w:rPr>
                <w:sz w:val="20"/>
              </w:rPr>
              <w:t>Burimi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financimit</w:t>
            </w:r>
          </w:p>
        </w:tc>
      </w:tr>
      <w:tr w:rsidR="00E711B5">
        <w:trPr>
          <w:trHeight w:val="292"/>
        </w:trPr>
        <w:tc>
          <w:tcPr>
            <w:tcW w:w="4998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before="19"/>
              <w:ind w:left="413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19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19"/>
              <w:ind w:left="338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21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Riorganizimi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shërbimit</w:t>
            </w:r>
          </w:p>
        </w:tc>
        <w:tc>
          <w:tcPr>
            <w:tcW w:w="120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line="221" w:lineRule="exact"/>
              <w:ind w:right="96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5,000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5,000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5,000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5"/>
              <w:ind w:right="99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15</w:t>
            </w:r>
            <w:r>
              <w:rPr>
                <w:rFonts w:ascii="Calibri" w:hAnsi="Calibri"/>
                <w:b/>
                <w:color w:val="FF0000"/>
                <w:sz w:val="20"/>
              </w:rPr>
              <w:t>,000</w:t>
            </w:r>
            <w:r>
              <w:rPr>
                <w:rFonts w:ascii="Calibri" w:hAnsi="Calibri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line="221" w:lineRule="exact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92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20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Plani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riorganizimit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shërbimit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20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2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74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4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Sigurimi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infrastrukturës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matëse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before="1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5,000€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1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5,000€</w:t>
            </w: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10,000€</w:t>
            </w:r>
          </w:p>
        </w:tc>
        <w:tc>
          <w:tcPr>
            <w:tcW w:w="1474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68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Zbatimi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tarifave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volumetrike</w:t>
            </w:r>
          </w:p>
        </w:tc>
        <w:tc>
          <w:tcPr>
            <w:tcW w:w="120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216" w:lineRule="exact"/>
              <w:ind w:right="91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2,000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before="10"/>
              <w:ind w:right="93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3,500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6" w:line="242" w:lineRule="exact"/>
              <w:ind w:right="9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5,5</w:t>
            </w:r>
            <w:r>
              <w:rPr>
                <w:rFonts w:ascii="Calibri" w:hAnsi="Calibri"/>
                <w:b/>
                <w:color w:val="FF0000"/>
                <w:sz w:val="20"/>
              </w:rPr>
              <w:t>00</w:t>
            </w:r>
            <w:r>
              <w:rPr>
                <w:rFonts w:ascii="Calibri" w:hAnsi="Calibri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456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06"/>
              <w:ind w:left="465"/>
              <w:rPr>
                <w:sz w:val="20"/>
              </w:rPr>
            </w:pPr>
            <w:r>
              <w:rPr>
                <w:rFonts w:ascii="Courier New"/>
                <w:spacing w:val="-1"/>
                <w:sz w:val="20"/>
              </w:rPr>
              <w:t>o</w:t>
            </w:r>
            <w:r>
              <w:rPr>
                <w:rFonts w:ascii="Courier New"/>
                <w:spacing w:val="8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Kalimi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tarifave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PAYT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(procesi)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221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0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line="219" w:lineRule="exact"/>
              <w:ind w:left="356"/>
              <w:rPr>
                <w:sz w:val="20"/>
              </w:rPr>
            </w:pPr>
            <w:r>
              <w:rPr>
                <w:w w:val="105"/>
                <w:sz w:val="20"/>
              </w:rPr>
              <w:t>Komuna/</w:t>
            </w:r>
          </w:p>
          <w:p w:rsidR="00E711B5" w:rsidRDefault="0065032F">
            <w:pPr>
              <w:pStyle w:val="TableParagraph"/>
              <w:spacing w:line="217" w:lineRule="exact"/>
              <w:ind w:left="423"/>
              <w:rPr>
                <w:sz w:val="20"/>
              </w:rPr>
            </w:pPr>
            <w:r>
              <w:rPr>
                <w:sz w:val="20"/>
              </w:rPr>
              <w:t>donator</w:t>
            </w: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9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Azhurnimi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softuerit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faturimit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before="19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460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06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Zbatimi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tarifave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PAYT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NPL</w:t>
            </w: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line="221" w:lineRule="exact"/>
              <w:ind w:left="9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line="221" w:lineRule="exact"/>
              <w:ind w:left="105" w:right="95"/>
              <w:jc w:val="center"/>
              <w:rPr>
                <w:sz w:val="20"/>
              </w:rPr>
            </w:pPr>
            <w:r>
              <w:rPr>
                <w:sz w:val="20"/>
              </w:rPr>
              <w:t>NPL“Pastrimi“</w:t>
            </w:r>
          </w:p>
          <w:p w:rsidR="00E711B5" w:rsidRDefault="0065032F">
            <w:pPr>
              <w:pStyle w:val="TableParagraph"/>
              <w:spacing w:line="219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Sh.a</w:t>
            </w: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Nxjerrja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pakos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stimuluese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bizneset</w:t>
            </w:r>
          </w:p>
        </w:tc>
        <w:tc>
          <w:tcPr>
            <w:tcW w:w="120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4"/>
              <w:ind w:left="465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o</w:t>
            </w:r>
            <w:r>
              <w:rPr>
                <w:rFonts w:ascii="Courier New" w:hAnsi="Courier New"/>
                <w:spacing w:val="12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Studimi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mënyrës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së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futjes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së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stimujve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fiskal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before="14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9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Pakoja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lehtësimeve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fiskale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before="19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455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Shpërndarja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komposterëve për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 dhe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restorante</w:t>
            </w:r>
          </w:p>
        </w:tc>
        <w:tc>
          <w:tcPr>
            <w:tcW w:w="120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line="216" w:lineRule="exact"/>
              <w:ind w:left="183"/>
              <w:rPr>
                <w:sz w:val="20"/>
              </w:rPr>
            </w:pPr>
            <w:r>
              <w:rPr>
                <w:spacing w:val="-1"/>
                <w:sz w:val="20"/>
              </w:rPr>
              <w:t>50%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komuna;</w:t>
            </w:r>
          </w:p>
          <w:p w:rsidR="00E711B5" w:rsidRDefault="0065032F">
            <w:pPr>
              <w:pStyle w:val="TableParagraph"/>
              <w:spacing w:line="219" w:lineRule="exact"/>
              <w:ind w:left="169"/>
              <w:rPr>
                <w:sz w:val="20"/>
              </w:rPr>
            </w:pPr>
            <w:r>
              <w:rPr>
                <w:spacing w:val="-1"/>
                <w:sz w:val="20"/>
              </w:rPr>
              <w:t>50%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donacion</w:t>
            </w: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Rritja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ndërgjegjësimit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për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çështjet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minimizimit</w:t>
            </w:r>
          </w:p>
        </w:tc>
        <w:tc>
          <w:tcPr>
            <w:tcW w:w="120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before="20"/>
              <w:ind w:right="91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1,500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line="221" w:lineRule="exact"/>
              <w:ind w:right="96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1,500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1,500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line="221" w:lineRule="exact"/>
              <w:ind w:right="93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1,500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line="221" w:lineRule="exact"/>
              <w:ind w:right="94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1,500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€</w:t>
            </w: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6"/>
              <w:ind w:right="9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7,500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before="20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87"/>
        </w:trPr>
        <w:tc>
          <w:tcPr>
            <w:tcW w:w="4998" w:type="dxa"/>
          </w:tcPr>
          <w:p w:rsidR="00E711B5" w:rsidRDefault="0065032F">
            <w:pPr>
              <w:pStyle w:val="TableParagraph"/>
              <w:spacing w:before="19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Fushata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vetëdijësimit</w:t>
            </w:r>
          </w:p>
        </w:tc>
        <w:tc>
          <w:tcPr>
            <w:tcW w:w="1200" w:type="dxa"/>
          </w:tcPr>
          <w:p w:rsidR="00E711B5" w:rsidRDefault="0065032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before="19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1,500€</w:t>
            </w: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19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1,500€</w:t>
            </w: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1,500€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1,500€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19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1,500€</w:t>
            </w: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7,500€</w:t>
            </w:r>
          </w:p>
        </w:tc>
        <w:tc>
          <w:tcPr>
            <w:tcW w:w="1474" w:type="dxa"/>
          </w:tcPr>
          <w:p w:rsidR="00E711B5" w:rsidRDefault="0065032F">
            <w:pPr>
              <w:pStyle w:val="TableParagraph"/>
              <w:spacing w:before="19"/>
              <w:ind w:left="100" w:right="9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3"/>
        </w:trPr>
        <w:tc>
          <w:tcPr>
            <w:tcW w:w="6198" w:type="dxa"/>
            <w:gridSpan w:val="2"/>
          </w:tcPr>
          <w:p w:rsidR="00E711B5" w:rsidRDefault="0065032F">
            <w:pPr>
              <w:pStyle w:val="TableParagraph"/>
              <w:spacing w:before="10"/>
              <w:ind w:left="10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 objektiva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-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Parandalimi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dhe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reduktimi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krijimit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të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mbeturinave</w:t>
            </w:r>
          </w:p>
        </w:tc>
        <w:tc>
          <w:tcPr>
            <w:tcW w:w="1215" w:type="dxa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3,500</w:t>
            </w: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line="231" w:lineRule="exact"/>
              <w:ind w:right="96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6,5</w:t>
            </w:r>
            <w:r>
              <w:rPr>
                <w:rFonts w:ascii="Calibri" w:hAnsi="Calibri"/>
                <w:b/>
                <w:color w:val="1F487C"/>
                <w:sz w:val="20"/>
              </w:rPr>
              <w:t>00</w:t>
            </w:r>
            <w:r>
              <w:rPr>
                <w:rFonts w:ascii="Calibri" w:hAnsi="Calibri"/>
                <w:b/>
                <w:color w:val="1F487C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72" w:type="dxa"/>
          </w:tcPr>
          <w:p w:rsidR="00E711B5" w:rsidRDefault="0065032F">
            <w:pPr>
              <w:pStyle w:val="TableParagraph"/>
              <w:spacing w:line="231" w:lineRule="exact"/>
              <w:ind w:right="9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1</w:t>
            </w:r>
            <w:r>
              <w:rPr>
                <w:rFonts w:ascii="Calibri" w:hAnsi="Calibri"/>
                <w:b/>
                <w:color w:val="1F487C"/>
                <w:sz w:val="20"/>
              </w:rPr>
              <w:t>0,000</w:t>
            </w:r>
            <w:r>
              <w:rPr>
                <w:rFonts w:ascii="Calibri" w:hAnsi="Calibri"/>
                <w:b/>
                <w:color w:val="1F487C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line="231" w:lineRule="exact"/>
              <w:ind w:right="9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6,5</w:t>
            </w:r>
            <w:r>
              <w:rPr>
                <w:rFonts w:ascii="Calibri" w:hAnsi="Calibri"/>
                <w:b/>
                <w:color w:val="1F487C"/>
                <w:sz w:val="20"/>
              </w:rPr>
              <w:t>00</w:t>
            </w:r>
            <w:r>
              <w:rPr>
                <w:rFonts w:ascii="Calibri" w:hAnsi="Calibri"/>
                <w:b/>
                <w:color w:val="1F487C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line="231" w:lineRule="exact"/>
              <w:ind w:right="9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1,500</w:t>
            </w:r>
            <w:r>
              <w:rPr>
                <w:rFonts w:ascii="Calibri" w:hAnsi="Calibri"/>
                <w:b/>
                <w:color w:val="1F487C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line="231" w:lineRule="exact"/>
              <w:ind w:right="9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28</w:t>
            </w:r>
            <w:r>
              <w:rPr>
                <w:rFonts w:ascii="Calibri" w:hAnsi="Calibri"/>
                <w:b/>
                <w:color w:val="1F487C"/>
                <w:sz w:val="20"/>
              </w:rPr>
              <w:t>.000</w:t>
            </w:r>
            <w:r>
              <w:rPr>
                <w:rFonts w:ascii="Calibri" w:hAnsi="Calibri"/>
                <w:b/>
                <w:color w:val="1F487C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474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10"/>
        <w:rPr>
          <w:rFonts w:ascii="Calibri"/>
          <w:b/>
          <w:sz w:val="18"/>
        </w:rPr>
      </w:pPr>
    </w:p>
    <w:p w:rsidR="00E711B5" w:rsidRDefault="0065032F">
      <w:pPr>
        <w:spacing w:before="97"/>
        <w:ind w:left="9601" w:right="5037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51</w:t>
      </w:r>
    </w:p>
    <w:p w:rsidR="00E711B5" w:rsidRDefault="00E711B5">
      <w:pPr>
        <w:jc w:val="center"/>
        <w:rPr>
          <w:rFonts w:ascii="Arial MT"/>
          <w:sz w:val="18"/>
        </w:rPr>
        <w:sectPr w:rsidR="00E711B5">
          <w:pgSz w:w="16820" w:h="11900" w:orient="landscape"/>
          <w:pgMar w:top="1100" w:right="960" w:bottom="280" w:left="980" w:header="720" w:footer="720" w:gutter="0"/>
          <w:cols w:space="720"/>
        </w:sectPr>
      </w:pPr>
    </w:p>
    <w:p w:rsidR="00E711B5" w:rsidRDefault="0065032F">
      <w:pPr>
        <w:spacing w:before="167"/>
        <w:ind w:left="46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52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6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6820" w:h="11900" w:orient="landscape"/>
          <w:pgMar w:top="660" w:right="960" w:bottom="280" w:left="980" w:header="720" w:footer="720" w:gutter="0"/>
          <w:cols w:num="2" w:space="720" w:equalWidth="0">
            <w:col w:w="1067" w:space="7589"/>
            <w:col w:w="62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52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6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B2F9E" id="Group 33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">
                <v:line id="Line 34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3"/>
        <w:rPr>
          <w:rFonts w:ascii="Calibri"/>
          <w:b/>
          <w:sz w:val="23"/>
        </w:rPr>
      </w:pPr>
    </w:p>
    <w:tbl>
      <w:tblPr>
        <w:tblW w:w="0" w:type="auto"/>
        <w:tblInd w:w="206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1228"/>
        <w:gridCol w:w="1209"/>
        <w:gridCol w:w="1190"/>
        <w:gridCol w:w="1070"/>
        <w:gridCol w:w="1069"/>
        <w:gridCol w:w="1074"/>
        <w:gridCol w:w="1199"/>
        <w:gridCol w:w="1462"/>
      </w:tblGrid>
      <w:tr w:rsidR="00E711B5">
        <w:trPr>
          <w:trHeight w:val="485"/>
        </w:trPr>
        <w:tc>
          <w:tcPr>
            <w:tcW w:w="14451" w:type="dxa"/>
            <w:gridSpan w:val="9"/>
          </w:tcPr>
          <w:p w:rsidR="00E711B5" w:rsidRDefault="0065032F">
            <w:pPr>
              <w:pStyle w:val="TableParagraph"/>
              <w:spacing w:before="112"/>
              <w:ind w:left="3509" w:right="349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Tabela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42: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Plani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financiar,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veprimit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dhe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monitorimit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-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Objektivi</w:t>
            </w:r>
            <w:r>
              <w:rPr>
                <w:rFonts w:ascii="Calibri" w:hAnsi="Calibri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2</w:t>
            </w:r>
            <w:r>
              <w:rPr>
                <w:rFonts w:ascii="Calibri" w:hAnsi="Calibri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„Rip</w:t>
            </w:r>
            <w:r>
              <w:rPr>
                <w:b/>
                <w:w w:val="95"/>
                <w:sz w:val="20"/>
              </w:rPr>
              <w:t>ë</w:t>
            </w:r>
            <w:r>
              <w:rPr>
                <w:rFonts w:ascii="Calibri" w:hAnsi="Calibri"/>
                <w:b/>
                <w:w w:val="95"/>
                <w:sz w:val="20"/>
              </w:rPr>
              <w:t>rdorimi</w:t>
            </w:r>
            <w:r>
              <w:rPr>
                <w:rFonts w:ascii="Calibri" w:hAnsi="Calibri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dhe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riciklimi“</w:t>
            </w:r>
          </w:p>
        </w:tc>
      </w:tr>
      <w:tr w:rsidR="00E711B5">
        <w:trPr>
          <w:trHeight w:val="253"/>
        </w:trPr>
        <w:tc>
          <w:tcPr>
            <w:tcW w:w="4950" w:type="dxa"/>
            <w:vMerge w:val="restart"/>
          </w:tcPr>
          <w:p w:rsidR="00E711B5" w:rsidRDefault="0065032F">
            <w:pPr>
              <w:pStyle w:val="TableParagraph"/>
              <w:spacing w:before="144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Masat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dhe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aktivitetet</w:t>
            </w:r>
          </w:p>
        </w:tc>
        <w:tc>
          <w:tcPr>
            <w:tcW w:w="1228" w:type="dxa"/>
            <w:vMerge w:val="restart"/>
          </w:tcPr>
          <w:p w:rsidR="00E711B5" w:rsidRDefault="0065032F">
            <w:pPr>
              <w:pStyle w:val="TableParagraph"/>
              <w:spacing w:before="29"/>
              <w:ind w:left="230" w:firstLine="129"/>
              <w:rPr>
                <w:sz w:val="20"/>
              </w:rPr>
            </w:pPr>
            <w:r>
              <w:rPr>
                <w:sz w:val="20"/>
              </w:rPr>
              <w:t>Njësiti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përgjegjës</w:t>
            </w:r>
          </w:p>
        </w:tc>
        <w:tc>
          <w:tcPr>
            <w:tcW w:w="5612" w:type="dxa"/>
            <w:gridSpan w:val="5"/>
          </w:tcPr>
          <w:p w:rsidR="00E711B5" w:rsidRDefault="0065032F">
            <w:pPr>
              <w:pStyle w:val="TableParagraph"/>
              <w:ind w:left="1465"/>
              <w:rPr>
                <w:sz w:val="20"/>
              </w:rPr>
            </w:pPr>
            <w:r>
              <w:rPr>
                <w:spacing w:val="-1"/>
                <w:sz w:val="20"/>
              </w:rPr>
              <w:t>Afati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implementimit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buxheti</w:t>
            </w:r>
          </w:p>
        </w:tc>
        <w:tc>
          <w:tcPr>
            <w:tcW w:w="1199" w:type="dxa"/>
            <w:vMerge w:val="restart"/>
          </w:tcPr>
          <w:p w:rsidR="00E711B5" w:rsidRDefault="0065032F">
            <w:pPr>
              <w:pStyle w:val="TableParagraph"/>
              <w:spacing w:before="144"/>
              <w:ind w:left="136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2027</w:t>
            </w:r>
          </w:p>
        </w:tc>
        <w:tc>
          <w:tcPr>
            <w:tcW w:w="1462" w:type="dxa"/>
            <w:vMerge w:val="restart"/>
          </w:tcPr>
          <w:p w:rsidR="00E711B5" w:rsidRDefault="0065032F">
            <w:pPr>
              <w:pStyle w:val="TableParagraph"/>
              <w:spacing w:before="29"/>
              <w:ind w:left="344" w:right="307" w:firstLine="62"/>
              <w:rPr>
                <w:sz w:val="20"/>
              </w:rPr>
            </w:pPr>
            <w:r>
              <w:rPr>
                <w:sz w:val="20"/>
              </w:rPr>
              <w:t>Burimi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financimit</w:t>
            </w:r>
          </w:p>
        </w:tc>
      </w:tr>
      <w:tr w:rsidR="00E711B5">
        <w:trPr>
          <w:trHeight w:val="273"/>
        </w:trPr>
        <w:tc>
          <w:tcPr>
            <w:tcW w:w="495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E711B5" w:rsidRDefault="0065032F">
            <w:pPr>
              <w:pStyle w:val="TableParagraph"/>
              <w:spacing w:before="10"/>
              <w:ind w:left="404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10"/>
              <w:ind w:left="400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before="10"/>
              <w:ind w:left="343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069" w:type="dxa"/>
          </w:tcPr>
          <w:p w:rsidR="00E711B5" w:rsidRDefault="0065032F">
            <w:pPr>
              <w:pStyle w:val="TableParagraph"/>
              <w:spacing w:before="10"/>
              <w:ind w:left="344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074" w:type="dxa"/>
          </w:tcPr>
          <w:p w:rsidR="00E711B5" w:rsidRDefault="0065032F">
            <w:pPr>
              <w:pStyle w:val="TableParagraph"/>
              <w:spacing w:before="10"/>
              <w:ind w:left="345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199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Studimi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gjenerimit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kompozicionit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mbeturinave</w:t>
            </w:r>
          </w:p>
        </w:tc>
        <w:tc>
          <w:tcPr>
            <w:tcW w:w="1228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1" w:line="242" w:lineRule="exact"/>
              <w:ind w:right="8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2,5</w:t>
            </w:r>
            <w:r>
              <w:rPr>
                <w:rFonts w:ascii="Calibri" w:hAnsi="Calibri"/>
                <w:b/>
                <w:color w:val="FF0000"/>
                <w:sz w:val="20"/>
              </w:rPr>
              <w:t>00</w:t>
            </w:r>
            <w:r>
              <w:rPr>
                <w:rFonts w:ascii="Calibri" w:hAnsi="Calibri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1" w:line="242" w:lineRule="exact"/>
              <w:ind w:right="8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2,5</w:t>
            </w:r>
            <w:r>
              <w:rPr>
                <w:rFonts w:ascii="Calibri" w:hAnsi="Calibri"/>
                <w:b/>
                <w:color w:val="FF0000"/>
                <w:sz w:val="20"/>
              </w:rPr>
              <w:t>00</w:t>
            </w:r>
            <w:r>
              <w:rPr>
                <w:rFonts w:ascii="Calibri" w:hAnsi="Calibri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5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Ndarja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riciklimi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mbeturinave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komunale</w:t>
            </w:r>
          </w:p>
        </w:tc>
        <w:tc>
          <w:tcPr>
            <w:tcW w:w="1228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6" w:line="242" w:lineRule="exact"/>
              <w:ind w:right="8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17,500</w:t>
            </w:r>
            <w:r>
              <w:rPr>
                <w:rFonts w:ascii="Calibri" w:hAnsi="Calibri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before="6" w:line="242" w:lineRule="exact"/>
              <w:ind w:right="92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</w:t>
            </w:r>
            <w:r>
              <w:rPr>
                <w:rFonts w:ascii="Calibri" w:hAnsi="Calibri"/>
                <w:b/>
                <w:color w:val="FF0000"/>
                <w:sz w:val="20"/>
              </w:rPr>
              <w:t>8,500</w:t>
            </w:r>
            <w:r>
              <w:rPr>
                <w:rFonts w:ascii="Calibri" w:hAnsi="Calibri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6" w:line="242" w:lineRule="exact"/>
              <w:ind w:right="82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36,0</w:t>
            </w:r>
            <w:r>
              <w:rPr>
                <w:rFonts w:ascii="Calibri" w:hAnsi="Calibri"/>
                <w:b/>
                <w:color w:val="FF0000"/>
                <w:sz w:val="20"/>
              </w:rPr>
              <w:t>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Studim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fizibilitetit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ndarjes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operimit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before="5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5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5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 w:line="239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pacing w:val="-1"/>
                <w:sz w:val="20"/>
              </w:rPr>
              <w:t>o</w:t>
            </w:r>
            <w:r>
              <w:rPr>
                <w:rFonts w:ascii="Courier New" w:hAnsi="Courier New"/>
                <w:spacing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Zgjerimi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mbulimit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ndarjesnë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burim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Kontraktimi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operatorit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riciklueshmeve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before="5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5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49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" w:line="229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Zhvillimi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skemës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lokale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kompostimit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1"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before="1"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1"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49"/>
        </w:trPr>
        <w:tc>
          <w:tcPr>
            <w:tcW w:w="4950" w:type="dxa"/>
          </w:tcPr>
          <w:p w:rsidR="00E711B5" w:rsidRDefault="0065032F">
            <w:pPr>
              <w:pStyle w:val="TableParagraph"/>
              <w:spacing w:line="229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Inspektimi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lokaleve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gastronomike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vajëra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49"/>
        </w:trPr>
        <w:tc>
          <w:tcPr>
            <w:tcW w:w="4950" w:type="dxa"/>
          </w:tcPr>
          <w:p w:rsidR="00E711B5" w:rsidRDefault="0065032F">
            <w:pPr>
              <w:pStyle w:val="TableParagraph"/>
              <w:spacing w:line="229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Bashkimi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skemës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ndërkomunal të kompostimit</w:t>
            </w:r>
          </w:p>
        </w:tc>
        <w:tc>
          <w:tcPr>
            <w:tcW w:w="1228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Menaxhimi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mbeturinave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vëllimshme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komerciale</w:t>
            </w:r>
          </w:p>
        </w:tc>
        <w:tc>
          <w:tcPr>
            <w:tcW w:w="1228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31" w:lineRule="exact"/>
              <w:ind w:right="8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5,000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65032F">
            <w:pPr>
              <w:pStyle w:val="TableParagraph"/>
              <w:spacing w:line="221" w:lineRule="exact"/>
              <w:ind w:right="88"/>
              <w:jc w:val="right"/>
              <w:rPr>
                <w:sz w:val="20"/>
              </w:rPr>
            </w:pPr>
            <w:r>
              <w:rPr>
                <w:color w:val="FF0000"/>
                <w:w w:val="89"/>
                <w:sz w:val="20"/>
              </w:rPr>
              <w:t>x</w:t>
            </w: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line="231" w:lineRule="exact"/>
              <w:ind w:right="8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5,000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left="465"/>
              <w:rPr>
                <w:sz w:val="20"/>
              </w:rPr>
            </w:pPr>
            <w:r>
              <w:rPr>
                <w:rFonts w:ascii="Courier New"/>
                <w:spacing w:val="-2"/>
                <w:sz w:val="20"/>
              </w:rPr>
              <w:t>o</w:t>
            </w:r>
            <w:r>
              <w:rPr>
                <w:rFonts w:ascii="Courier New"/>
                <w:spacing w:val="8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Studimi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fizibilitetit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16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before="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5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5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 w:line="239" w:lineRule="exact"/>
              <w:ind w:right="189"/>
              <w:jc w:val="right"/>
              <w:rPr>
                <w:sz w:val="8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rFonts w:ascii="Courier New" w:hAnsi="Courier New"/>
                <w:spacing w:val="-2"/>
                <w:sz w:val="20"/>
              </w:rPr>
              <w:t xml:space="preserve"> </w:t>
            </w:r>
            <w:r>
              <w:rPr>
                <w:spacing w:val="1"/>
                <w:w w:val="105"/>
                <w:sz w:val="20"/>
              </w:rPr>
              <w:t>N</w:t>
            </w:r>
            <w:r>
              <w:rPr>
                <w:w w:val="104"/>
                <w:sz w:val="20"/>
              </w:rPr>
              <w:t>dë</w:t>
            </w:r>
            <w:r>
              <w:rPr>
                <w:spacing w:val="-3"/>
                <w:w w:val="104"/>
                <w:sz w:val="20"/>
              </w:rPr>
              <w:t>r</w:t>
            </w:r>
            <w:r>
              <w:rPr>
                <w:spacing w:val="-1"/>
                <w:w w:val="98"/>
                <w:sz w:val="20"/>
              </w:rPr>
              <w:t>ti</w:t>
            </w:r>
            <w:r>
              <w:rPr>
                <w:spacing w:val="1"/>
                <w:w w:val="98"/>
                <w:sz w:val="20"/>
              </w:rPr>
              <w:t>m</w:t>
            </w:r>
            <w:r>
              <w:rPr>
                <w:spacing w:val="-1"/>
                <w:w w:val="87"/>
                <w:sz w:val="20"/>
              </w:rPr>
              <w:t>i</w:t>
            </w:r>
            <w:r>
              <w:rPr>
                <w:w w:val="87"/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101"/>
                <w:sz w:val="20"/>
              </w:rPr>
              <w:t>q</w:t>
            </w:r>
            <w:r>
              <w:rPr>
                <w:w w:val="103"/>
                <w:sz w:val="20"/>
              </w:rPr>
              <w:t>en</w:t>
            </w:r>
            <w:r>
              <w:rPr>
                <w:spacing w:val="-5"/>
                <w:w w:val="105"/>
                <w:sz w:val="20"/>
              </w:rPr>
              <w:t>d</w:t>
            </w:r>
            <w:r>
              <w:rPr>
                <w:spacing w:val="1"/>
                <w:w w:val="105"/>
                <w:sz w:val="20"/>
              </w:rPr>
              <w:t>r</w:t>
            </w:r>
            <w:r>
              <w:rPr>
                <w:w w:val="89"/>
                <w:sz w:val="20"/>
              </w:rPr>
              <w:t>a</w:t>
            </w:r>
            <w:r>
              <w:rPr>
                <w:spacing w:val="-2"/>
                <w:w w:val="89"/>
                <w:sz w:val="20"/>
              </w:rPr>
              <w:t>v</w:t>
            </w:r>
            <w:r>
              <w:rPr>
                <w:w w:val="102"/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ë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82"/>
                <w:sz w:val="20"/>
              </w:rPr>
              <w:t>g</w:t>
            </w:r>
            <w:r>
              <w:rPr>
                <w:spacing w:val="1"/>
                <w:w w:val="105"/>
                <w:sz w:val="20"/>
              </w:rPr>
              <w:t>r</w:t>
            </w:r>
            <w:r>
              <w:rPr>
                <w:spacing w:val="-3"/>
                <w:w w:val="103"/>
                <w:sz w:val="20"/>
              </w:rPr>
              <w:t>um</w:t>
            </w:r>
            <w:r>
              <w:rPr>
                <w:spacing w:val="2"/>
                <w:w w:val="103"/>
                <w:sz w:val="20"/>
              </w:rPr>
              <w:t>b</w:t>
            </w:r>
            <w:r>
              <w:rPr>
                <w:spacing w:val="-3"/>
                <w:w w:val="103"/>
                <w:sz w:val="20"/>
              </w:rPr>
              <w:t>u</w:t>
            </w:r>
            <w:r>
              <w:rPr>
                <w:spacing w:val="-1"/>
                <w:w w:val="87"/>
                <w:sz w:val="20"/>
              </w:rPr>
              <w:t>lli</w:t>
            </w:r>
            <w:r>
              <w:rPr>
                <w:spacing w:val="1"/>
                <w:w w:val="103"/>
                <w:sz w:val="20"/>
              </w:rPr>
              <w:t>m</w:t>
            </w:r>
            <w:r>
              <w:rPr>
                <w:spacing w:val="-1"/>
                <w:w w:val="87"/>
                <w:sz w:val="20"/>
              </w:rPr>
              <w:t>i</w:t>
            </w:r>
            <w:r>
              <w:rPr>
                <w:spacing w:val="-1"/>
                <w:sz w:val="20"/>
              </w:rPr>
              <w:t>t/</w:t>
            </w:r>
            <w:r>
              <w:rPr>
                <w:spacing w:val="1"/>
                <w:w w:val="105"/>
                <w:sz w:val="20"/>
              </w:rPr>
              <w:t>r</w:t>
            </w:r>
            <w:r>
              <w:rPr>
                <w:spacing w:val="-6"/>
                <w:w w:val="87"/>
                <w:sz w:val="20"/>
              </w:rPr>
              <w:t>i</w:t>
            </w:r>
            <w:r>
              <w:rPr>
                <w:w w:val="104"/>
                <w:sz w:val="20"/>
              </w:rPr>
              <w:t>pë</w:t>
            </w:r>
            <w:r>
              <w:rPr>
                <w:spacing w:val="1"/>
                <w:w w:val="104"/>
                <w:sz w:val="20"/>
              </w:rPr>
              <w:t>r</w:t>
            </w:r>
            <w:r>
              <w:rPr>
                <w:spacing w:val="-5"/>
                <w:w w:val="105"/>
                <w:sz w:val="20"/>
              </w:rPr>
              <w:t>d</w:t>
            </w:r>
            <w:r>
              <w:rPr>
                <w:spacing w:val="1"/>
                <w:w w:val="104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r</w:t>
            </w:r>
            <w:r>
              <w:rPr>
                <w:spacing w:val="-6"/>
                <w:w w:val="87"/>
                <w:sz w:val="20"/>
              </w:rPr>
              <w:t>i</w:t>
            </w:r>
            <w:r>
              <w:rPr>
                <w:spacing w:val="1"/>
                <w:w w:val="103"/>
                <w:sz w:val="20"/>
              </w:rPr>
              <w:t>m</w:t>
            </w:r>
            <w:r>
              <w:rPr>
                <w:spacing w:val="-1"/>
                <w:w w:val="87"/>
                <w:sz w:val="20"/>
              </w:rPr>
              <w:t>i</w:t>
            </w:r>
            <w:r>
              <w:rPr>
                <w:spacing w:val="-2"/>
                <w:w w:val="94"/>
                <w:sz w:val="20"/>
              </w:rPr>
              <w:t>t</w:t>
            </w:r>
            <w:r>
              <w:rPr>
                <w:spacing w:val="-2"/>
                <w:position w:val="9"/>
                <w:sz w:val="8"/>
              </w:rPr>
              <w:t>18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10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Funksionalizimi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qendrave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16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5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Menaxhimi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mbeturinave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ndërtim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demolimi</w:t>
            </w:r>
          </w:p>
        </w:tc>
        <w:tc>
          <w:tcPr>
            <w:tcW w:w="1228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31" w:lineRule="exact"/>
              <w:ind w:right="87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80,5</w:t>
            </w:r>
            <w:r>
              <w:rPr>
                <w:rFonts w:ascii="Calibri" w:hAnsi="Calibri"/>
                <w:b/>
                <w:color w:val="FF0000"/>
                <w:sz w:val="20"/>
              </w:rPr>
              <w:t>00</w:t>
            </w:r>
            <w:r>
              <w:rPr>
                <w:rFonts w:ascii="Calibri" w:hAnsi="Calibri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31" w:lineRule="exact"/>
              <w:ind w:right="87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25</w:t>
            </w:r>
            <w:r>
              <w:rPr>
                <w:rFonts w:ascii="Calibri" w:hAnsi="Calibri"/>
                <w:b/>
                <w:color w:val="FF0000"/>
                <w:sz w:val="20"/>
              </w:rPr>
              <w:t>,000</w:t>
            </w:r>
            <w:r>
              <w:rPr>
                <w:rFonts w:ascii="Calibri" w:hAnsi="Calibri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line="231" w:lineRule="exact"/>
              <w:ind w:right="8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105,5</w:t>
            </w:r>
            <w:r>
              <w:rPr>
                <w:rFonts w:ascii="Calibri" w:hAnsi="Calibri"/>
                <w:b/>
                <w:color w:val="FF0000"/>
                <w:sz w:val="20"/>
              </w:rPr>
              <w:t>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Caktimi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lokacionit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16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 w:line="239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Kontraktimi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operatorit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10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10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10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Caktimi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tarifave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16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5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 w:line="239" w:lineRule="exact"/>
              <w:ind w:left="465"/>
              <w:rPr>
                <w:sz w:val="8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z w:val="20"/>
              </w:rPr>
              <w:t xml:space="preserve"> </w:t>
            </w:r>
            <w:r>
              <w:rPr>
                <w:rFonts w:ascii="Courier New" w:hAnsi="Courier New"/>
                <w:spacing w:val="-2"/>
                <w:sz w:val="20"/>
              </w:rPr>
              <w:t xml:space="preserve"> </w:t>
            </w:r>
            <w:r>
              <w:rPr>
                <w:spacing w:val="-1"/>
                <w:w w:val="97"/>
                <w:sz w:val="20"/>
              </w:rPr>
              <w:t>R</w:t>
            </w:r>
            <w:r>
              <w:rPr>
                <w:w w:val="102"/>
                <w:sz w:val="20"/>
              </w:rPr>
              <w:t>eha</w:t>
            </w:r>
            <w:r>
              <w:rPr>
                <w:spacing w:val="2"/>
                <w:w w:val="102"/>
                <w:sz w:val="20"/>
              </w:rPr>
              <w:t>b</w:t>
            </w:r>
            <w:r>
              <w:rPr>
                <w:spacing w:val="-1"/>
                <w:w w:val="87"/>
                <w:sz w:val="20"/>
              </w:rPr>
              <w:t>ili</w:t>
            </w:r>
            <w:r>
              <w:rPr>
                <w:spacing w:val="-1"/>
                <w:w w:val="90"/>
                <w:sz w:val="20"/>
              </w:rPr>
              <w:t>t</w:t>
            </w:r>
            <w:r>
              <w:rPr>
                <w:spacing w:val="-6"/>
                <w:w w:val="90"/>
                <w:sz w:val="20"/>
              </w:rPr>
              <w:t>i</w:t>
            </w:r>
            <w:r>
              <w:rPr>
                <w:spacing w:val="1"/>
                <w:w w:val="103"/>
                <w:sz w:val="20"/>
              </w:rPr>
              <w:t>m</w:t>
            </w:r>
            <w:r>
              <w:rPr>
                <w:w w:val="87"/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7"/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101"/>
                <w:sz w:val="20"/>
              </w:rPr>
              <w:t>q</w:t>
            </w:r>
            <w:r>
              <w:rPr>
                <w:w w:val="103"/>
                <w:sz w:val="20"/>
              </w:rPr>
              <w:t>en</w:t>
            </w:r>
            <w:r>
              <w:rPr>
                <w:spacing w:val="-5"/>
                <w:w w:val="105"/>
                <w:sz w:val="20"/>
              </w:rPr>
              <w:t>d</w:t>
            </w:r>
            <w:r>
              <w:rPr>
                <w:spacing w:val="1"/>
                <w:w w:val="105"/>
                <w:sz w:val="20"/>
              </w:rPr>
              <w:t>r</w:t>
            </w:r>
            <w:r>
              <w:rPr>
                <w:w w:val="97"/>
                <w:sz w:val="20"/>
              </w:rPr>
              <w:t>ës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w w:val="91"/>
                <w:sz w:val="20"/>
              </w:rPr>
              <w:t>s</w:t>
            </w:r>
            <w:r>
              <w:rPr>
                <w:w w:val="102"/>
                <w:sz w:val="20"/>
              </w:rPr>
              <w:t>ë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w w:val="101"/>
                <w:sz w:val="20"/>
              </w:rPr>
              <w:t>M</w:t>
            </w:r>
            <w:r>
              <w:rPr>
                <w:spacing w:val="1"/>
                <w:w w:val="105"/>
                <w:sz w:val="20"/>
              </w:rPr>
              <w:t>N</w:t>
            </w:r>
            <w:r>
              <w:rPr>
                <w:w w:val="107"/>
                <w:sz w:val="20"/>
              </w:rPr>
              <w:t>D</w:t>
            </w:r>
            <w:r>
              <w:rPr>
                <w:spacing w:val="-2"/>
                <w:position w:val="9"/>
                <w:sz w:val="8"/>
              </w:rPr>
              <w:t>19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before="10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75,000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before="1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25,000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10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10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right="232"/>
              <w:jc w:val="right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Bashkimi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skemës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ndërkomunale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menaxhimit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16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65032F">
            <w:pPr>
              <w:pStyle w:val="TableParagraph"/>
              <w:spacing w:before="5"/>
              <w:ind w:right="88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5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9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Menaxhimi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mbeturinave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shtazore</w:t>
            </w:r>
          </w:p>
        </w:tc>
        <w:tc>
          <w:tcPr>
            <w:tcW w:w="1228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 w:line="239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Lehtësimi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kontraktimit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operatorit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privat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16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65032F">
            <w:pPr>
              <w:pStyle w:val="TableParagraph"/>
              <w:spacing w:line="216" w:lineRule="exact"/>
              <w:ind w:right="97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16" w:lineRule="exact"/>
              <w:ind w:right="92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 w:line="239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Inspektimi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zbatimit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135"/>
              <w:jc w:val="center"/>
              <w:rPr>
                <w:sz w:val="20"/>
              </w:rPr>
            </w:pPr>
            <w:r>
              <w:rPr>
                <w:sz w:val="20"/>
              </w:rPr>
              <w:t>Inspektorati</w:t>
            </w:r>
          </w:p>
        </w:tc>
        <w:tc>
          <w:tcPr>
            <w:tcW w:w="1209" w:type="dxa"/>
          </w:tcPr>
          <w:p w:rsidR="00E711B5" w:rsidRDefault="0065032F">
            <w:pPr>
              <w:pStyle w:val="TableParagraph"/>
              <w:spacing w:line="221" w:lineRule="exact"/>
              <w:ind w:right="97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69" w:type="dxa"/>
          </w:tcPr>
          <w:p w:rsidR="00E711B5" w:rsidRDefault="0065032F">
            <w:pPr>
              <w:pStyle w:val="TableParagraph"/>
              <w:spacing w:line="221" w:lineRule="exact"/>
              <w:ind w:right="89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74" w:type="dxa"/>
          </w:tcPr>
          <w:p w:rsidR="00E711B5" w:rsidRDefault="0065032F">
            <w:pPr>
              <w:pStyle w:val="TableParagraph"/>
              <w:spacing w:line="221" w:lineRule="exact"/>
              <w:ind w:right="88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Menaxhimi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mbeturinave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medicinale</w:t>
            </w:r>
          </w:p>
        </w:tc>
        <w:tc>
          <w:tcPr>
            <w:tcW w:w="1228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8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10" w:line="239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Inspektimi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zbatimit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21" w:lineRule="exact"/>
              <w:ind w:left="86" w:right="135"/>
              <w:jc w:val="center"/>
              <w:rPr>
                <w:sz w:val="20"/>
              </w:rPr>
            </w:pPr>
            <w:r>
              <w:rPr>
                <w:sz w:val="20"/>
              </w:rPr>
              <w:t>Inspektorati</w:t>
            </w:r>
          </w:p>
        </w:tc>
        <w:tc>
          <w:tcPr>
            <w:tcW w:w="1209" w:type="dxa"/>
          </w:tcPr>
          <w:p w:rsidR="00E711B5" w:rsidRDefault="0065032F">
            <w:pPr>
              <w:pStyle w:val="TableParagraph"/>
              <w:spacing w:line="221" w:lineRule="exact"/>
              <w:ind w:right="97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21" w:lineRule="exact"/>
              <w:ind w:right="91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69" w:type="dxa"/>
          </w:tcPr>
          <w:p w:rsidR="00E711B5" w:rsidRDefault="0065032F">
            <w:pPr>
              <w:pStyle w:val="TableParagraph"/>
              <w:spacing w:line="221" w:lineRule="exact"/>
              <w:ind w:right="89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074" w:type="dxa"/>
          </w:tcPr>
          <w:p w:rsidR="00E711B5" w:rsidRDefault="0065032F">
            <w:pPr>
              <w:pStyle w:val="TableParagraph"/>
              <w:spacing w:line="221" w:lineRule="exact"/>
              <w:ind w:right="88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x</w:t>
            </w:r>
          </w:p>
        </w:tc>
        <w:tc>
          <w:tcPr>
            <w:tcW w:w="119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63"/>
        </w:trPr>
        <w:tc>
          <w:tcPr>
            <w:tcW w:w="4950" w:type="dxa"/>
          </w:tcPr>
          <w:p w:rsidR="00E711B5" w:rsidRDefault="0065032F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Fushatat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vetëdijësimit</w:t>
            </w:r>
          </w:p>
        </w:tc>
        <w:tc>
          <w:tcPr>
            <w:tcW w:w="1228" w:type="dxa"/>
          </w:tcPr>
          <w:p w:rsidR="00E711B5" w:rsidRDefault="0065032F">
            <w:pPr>
              <w:pStyle w:val="TableParagraph"/>
              <w:spacing w:line="216" w:lineRule="exact"/>
              <w:ind w:left="86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09" w:type="dxa"/>
          </w:tcPr>
          <w:p w:rsidR="00E711B5" w:rsidRDefault="0065032F">
            <w:pPr>
              <w:pStyle w:val="TableParagraph"/>
              <w:spacing w:before="1" w:line="242" w:lineRule="exact"/>
              <w:ind w:right="9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1,500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26" w:lineRule="exact"/>
              <w:ind w:right="8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1,500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26" w:lineRule="exact"/>
              <w:ind w:right="8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1,500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65032F">
            <w:pPr>
              <w:pStyle w:val="TableParagraph"/>
              <w:spacing w:line="226" w:lineRule="exact"/>
              <w:ind w:right="86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1,500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74" w:type="dxa"/>
          </w:tcPr>
          <w:p w:rsidR="00E711B5" w:rsidRDefault="0065032F">
            <w:pPr>
              <w:pStyle w:val="TableParagraph"/>
              <w:spacing w:line="226" w:lineRule="exact"/>
              <w:ind w:right="8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1,500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before="1" w:line="242" w:lineRule="exact"/>
              <w:ind w:right="8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7,500</w:t>
            </w:r>
            <w:r>
              <w:rPr>
                <w:rFonts w:ascii="Calibri" w:hAnsi="Calibri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65032F">
            <w:pPr>
              <w:pStyle w:val="TableParagraph"/>
              <w:spacing w:before="5"/>
              <w:ind w:left="377" w:right="34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49"/>
        </w:trPr>
        <w:tc>
          <w:tcPr>
            <w:tcW w:w="6178" w:type="dxa"/>
            <w:gridSpan w:val="2"/>
          </w:tcPr>
          <w:p w:rsidR="00E711B5" w:rsidRDefault="0065032F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objektiva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2</w:t>
            </w:r>
            <w:r>
              <w:rPr>
                <w:rFonts w:ascii="Calibri" w:hAnsi="Calibri"/>
                <w:b/>
                <w:w w:val="90"/>
                <w:sz w:val="20"/>
              </w:rPr>
              <w:t>–</w:t>
            </w:r>
            <w:r>
              <w:rPr>
                <w:b/>
                <w:w w:val="90"/>
                <w:sz w:val="20"/>
              </w:rPr>
              <w:t>Riciklimi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dhe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ripërdorimi</w:t>
            </w:r>
          </w:p>
        </w:tc>
        <w:tc>
          <w:tcPr>
            <w:tcW w:w="1209" w:type="dxa"/>
          </w:tcPr>
          <w:p w:rsidR="00E711B5" w:rsidRDefault="0065032F">
            <w:pPr>
              <w:pStyle w:val="TableParagraph"/>
              <w:spacing w:line="229" w:lineRule="exact"/>
              <w:ind w:right="9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1,500</w:t>
            </w:r>
            <w:r>
              <w:rPr>
                <w:rFonts w:ascii="Calibri" w:hAnsi="Calibri"/>
                <w:b/>
                <w:color w:val="1F487C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190" w:type="dxa"/>
          </w:tcPr>
          <w:p w:rsidR="00E711B5" w:rsidRDefault="0065032F">
            <w:pPr>
              <w:pStyle w:val="TableParagraph"/>
              <w:spacing w:line="229" w:lineRule="exact"/>
              <w:ind w:right="8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102</w:t>
            </w:r>
            <w:r>
              <w:rPr>
                <w:rFonts w:ascii="Calibri" w:hAnsi="Calibri"/>
                <w:b/>
                <w:color w:val="1F487C"/>
                <w:sz w:val="20"/>
              </w:rPr>
              <w:t>,000</w:t>
            </w:r>
            <w:r>
              <w:rPr>
                <w:rFonts w:ascii="Calibri" w:hAnsi="Calibri"/>
                <w:b/>
                <w:color w:val="1F487C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70" w:type="dxa"/>
          </w:tcPr>
          <w:p w:rsidR="00E711B5" w:rsidRDefault="0065032F">
            <w:pPr>
              <w:pStyle w:val="TableParagraph"/>
              <w:spacing w:line="229" w:lineRule="exact"/>
              <w:ind w:right="87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50</w:t>
            </w:r>
            <w:r>
              <w:rPr>
                <w:rFonts w:ascii="Calibri" w:hAnsi="Calibri"/>
                <w:b/>
                <w:color w:val="1F487C"/>
                <w:sz w:val="20"/>
              </w:rPr>
              <w:t>,000</w:t>
            </w:r>
            <w:r>
              <w:rPr>
                <w:rFonts w:ascii="Calibri" w:hAnsi="Calibri"/>
                <w:b/>
                <w:color w:val="1F487C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69" w:type="dxa"/>
          </w:tcPr>
          <w:p w:rsidR="00E711B5" w:rsidRDefault="0065032F">
            <w:pPr>
              <w:pStyle w:val="TableParagraph"/>
              <w:spacing w:line="229" w:lineRule="exact"/>
              <w:ind w:right="8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1,5</w:t>
            </w:r>
            <w:r>
              <w:rPr>
                <w:rFonts w:ascii="Calibri" w:hAnsi="Calibri"/>
                <w:b/>
                <w:color w:val="1F487C"/>
                <w:sz w:val="20"/>
              </w:rPr>
              <w:t>00</w:t>
            </w:r>
            <w:r>
              <w:rPr>
                <w:rFonts w:ascii="Calibri" w:hAnsi="Calibri"/>
                <w:b/>
                <w:color w:val="1F487C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74" w:type="dxa"/>
          </w:tcPr>
          <w:p w:rsidR="00E711B5" w:rsidRDefault="0065032F">
            <w:pPr>
              <w:pStyle w:val="TableParagraph"/>
              <w:spacing w:line="229" w:lineRule="exact"/>
              <w:ind w:right="8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1,500</w:t>
            </w:r>
            <w:r>
              <w:rPr>
                <w:rFonts w:ascii="Calibri" w:hAnsi="Calibri"/>
                <w:b/>
                <w:color w:val="1F487C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199" w:type="dxa"/>
          </w:tcPr>
          <w:p w:rsidR="00E711B5" w:rsidRDefault="0065032F">
            <w:pPr>
              <w:pStyle w:val="TableParagraph"/>
              <w:spacing w:line="229" w:lineRule="exact"/>
              <w:ind w:right="8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156</w:t>
            </w:r>
            <w:r>
              <w:rPr>
                <w:rFonts w:ascii="Calibri" w:hAnsi="Calibri"/>
                <w:b/>
                <w:color w:val="1F487C"/>
                <w:sz w:val="20"/>
              </w:rPr>
              <w:t>,500</w:t>
            </w:r>
            <w:r>
              <w:rPr>
                <w:rFonts w:ascii="Calibri" w:hAnsi="Calibri"/>
                <w:b/>
                <w:color w:val="1F487C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462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</w:tbl>
    <w:p w:rsidR="00E711B5" w:rsidRDefault="0065032F">
      <w:pPr>
        <w:pStyle w:val="BodyText"/>
        <w:spacing w:before="7"/>
        <w:rPr>
          <w:rFonts w:ascii="Calibri"/>
          <w:b/>
          <w:sz w:val="17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161290</wp:posOffset>
                </wp:positionV>
                <wp:extent cx="1829435" cy="6350"/>
                <wp:effectExtent l="0" t="0" r="0" b="0"/>
                <wp:wrapTopAndBottom/>
                <wp:docPr id="6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C8A0C" id="Rectangle 32" o:spid="_x0000_s1026" style="position:absolute;margin-left:1in;margin-top:12.7pt;width:144.05pt;height: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EnneAIAAPs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711B5" w:rsidRDefault="0065032F">
      <w:pPr>
        <w:spacing w:before="89" w:line="235" w:lineRule="auto"/>
        <w:ind w:left="460"/>
        <w:rPr>
          <w:rFonts w:ascii="Arial MT" w:hAnsi="Arial MT"/>
          <w:sz w:val="20"/>
        </w:rPr>
      </w:pPr>
      <w:r>
        <w:rPr>
          <w:rFonts w:ascii="Arial MT" w:hAnsi="Arial MT"/>
          <w:sz w:val="20"/>
          <w:vertAlign w:val="superscript"/>
        </w:rPr>
        <w:t>18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Për</w:t>
      </w:r>
      <w:r>
        <w:rPr>
          <w:rFonts w:ascii="Arial MT" w:hAnsi="Arial MT"/>
          <w:spacing w:val="20"/>
          <w:sz w:val="20"/>
        </w:rPr>
        <w:t xml:space="preserve"> </w:t>
      </w:r>
      <w:r>
        <w:rPr>
          <w:rFonts w:ascii="Arial MT" w:hAnsi="Arial MT"/>
          <w:sz w:val="20"/>
        </w:rPr>
        <w:t>komunën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Hanit</w:t>
      </w:r>
      <w:r>
        <w:rPr>
          <w:rFonts w:ascii="Arial MT" w:hAnsi="Arial MT"/>
          <w:spacing w:val="16"/>
          <w:sz w:val="20"/>
        </w:rPr>
        <w:t xml:space="preserve"> </w:t>
      </w:r>
      <w:r>
        <w:rPr>
          <w:rFonts w:ascii="Arial MT" w:hAnsi="Arial MT"/>
          <w:sz w:val="20"/>
        </w:rPr>
        <w:t>te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Elezit</w:t>
      </w:r>
      <w:r>
        <w:rPr>
          <w:rFonts w:ascii="Arial MT" w:hAnsi="Arial MT"/>
          <w:spacing w:val="21"/>
          <w:sz w:val="20"/>
        </w:rPr>
        <w:t xml:space="preserve"> </w:t>
      </w:r>
      <w:r>
        <w:rPr>
          <w:rFonts w:ascii="Arial MT" w:hAnsi="Arial MT"/>
          <w:sz w:val="20"/>
        </w:rPr>
        <w:t>parashihet</w:t>
      </w:r>
      <w:r>
        <w:rPr>
          <w:rFonts w:ascii="Arial MT" w:hAnsi="Arial MT"/>
          <w:spacing w:val="20"/>
          <w:sz w:val="20"/>
        </w:rPr>
        <w:t xml:space="preserve"> </w:t>
      </w:r>
      <w:r>
        <w:rPr>
          <w:rFonts w:ascii="Arial MT" w:hAnsi="Arial MT"/>
          <w:sz w:val="20"/>
        </w:rPr>
        <w:t>ndërtimi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i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nje</w:t>
      </w:r>
      <w:r>
        <w:rPr>
          <w:rFonts w:ascii="Arial MT" w:hAnsi="Arial MT"/>
          <w:spacing w:val="17"/>
          <w:sz w:val="20"/>
        </w:rPr>
        <w:t xml:space="preserve"> </w:t>
      </w:r>
      <w:r>
        <w:rPr>
          <w:rFonts w:ascii="Arial MT" w:hAnsi="Arial MT"/>
          <w:sz w:val="20"/>
        </w:rPr>
        <w:t>pike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grumbulluese</w:t>
      </w:r>
      <w:r>
        <w:rPr>
          <w:rFonts w:ascii="Arial MT" w:hAnsi="Arial MT"/>
          <w:spacing w:val="17"/>
          <w:sz w:val="20"/>
        </w:rPr>
        <w:t xml:space="preserve"> </w:t>
      </w:r>
      <w:r>
        <w:rPr>
          <w:rFonts w:ascii="Arial MT" w:hAnsi="Arial MT"/>
          <w:sz w:val="20"/>
        </w:rPr>
        <w:t>dhe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një</w:t>
      </w:r>
      <w:r>
        <w:rPr>
          <w:rFonts w:ascii="Arial MT" w:hAnsi="Arial MT"/>
          <w:spacing w:val="17"/>
          <w:sz w:val="20"/>
        </w:rPr>
        <w:t xml:space="preserve"> </w:t>
      </w:r>
      <w:r>
        <w:rPr>
          <w:rFonts w:ascii="Arial MT" w:hAnsi="Arial MT"/>
          <w:sz w:val="20"/>
        </w:rPr>
        <w:t>qendret</w:t>
      </w:r>
      <w:r>
        <w:rPr>
          <w:rFonts w:ascii="Arial MT" w:hAnsi="Arial MT"/>
          <w:spacing w:val="16"/>
          <w:sz w:val="20"/>
        </w:rPr>
        <w:t xml:space="preserve"> </w:t>
      </w:r>
      <w:r>
        <w:rPr>
          <w:rFonts w:ascii="Arial MT" w:hAnsi="Arial MT"/>
          <w:sz w:val="20"/>
        </w:rPr>
        <w:t>të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ripërdorimit.</w:t>
      </w:r>
      <w:r>
        <w:rPr>
          <w:rFonts w:ascii="Arial MT" w:hAnsi="Arial MT"/>
          <w:spacing w:val="10"/>
          <w:sz w:val="20"/>
        </w:rPr>
        <w:t xml:space="preserve"> </w:t>
      </w:r>
      <w:r>
        <w:rPr>
          <w:rFonts w:ascii="Arial MT" w:hAnsi="Arial MT"/>
          <w:sz w:val="20"/>
        </w:rPr>
        <w:t>Buxheti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përfshin</w:t>
      </w:r>
      <w:r>
        <w:rPr>
          <w:rFonts w:ascii="Arial MT" w:hAnsi="Arial MT"/>
          <w:spacing w:val="20"/>
          <w:sz w:val="20"/>
        </w:rPr>
        <w:t xml:space="preserve"> </w:t>
      </w:r>
      <w:r>
        <w:rPr>
          <w:rFonts w:ascii="Arial MT" w:hAnsi="Arial MT"/>
          <w:sz w:val="20"/>
        </w:rPr>
        <w:t>infrastrukturën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përcjellëse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sz w:val="20"/>
        </w:rPr>
        <w:t>të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qendrës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si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rrethoja,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kamerat,  bazamenti,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kontejnerët,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etj.</w:t>
      </w:r>
    </w:p>
    <w:p w:rsidR="00E711B5" w:rsidRDefault="0065032F">
      <w:pPr>
        <w:spacing w:before="2"/>
        <w:ind w:left="460"/>
        <w:rPr>
          <w:rFonts w:ascii="Arial MT" w:hAnsi="Arial MT"/>
          <w:sz w:val="20"/>
        </w:rPr>
      </w:pPr>
      <w:r>
        <w:rPr>
          <w:rFonts w:ascii="Arial MT" w:hAnsi="Arial MT"/>
          <w:sz w:val="20"/>
          <w:vertAlign w:val="superscript"/>
        </w:rPr>
        <w:t>19</w:t>
      </w:r>
      <w:r>
        <w:rPr>
          <w:rFonts w:ascii="Arial MT" w:hAnsi="Arial MT"/>
          <w:sz w:val="20"/>
        </w:rPr>
        <w:t>Fizibiliteti,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rrethoja,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makineria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dhepajisjet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nevojshme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për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menaxhimin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qendrës</w:t>
      </w:r>
    </w:p>
    <w:p w:rsidR="00E711B5" w:rsidRDefault="00E711B5">
      <w:pPr>
        <w:pStyle w:val="BodyText"/>
        <w:spacing w:before="10"/>
        <w:rPr>
          <w:rFonts w:ascii="Arial MT"/>
          <w:sz w:val="12"/>
        </w:rPr>
      </w:pPr>
    </w:p>
    <w:p w:rsidR="00E711B5" w:rsidRDefault="00E711B5">
      <w:pPr>
        <w:rPr>
          <w:rFonts w:ascii="Arial MT"/>
          <w:sz w:val="12"/>
        </w:rPr>
        <w:sectPr w:rsidR="00E711B5">
          <w:type w:val="continuous"/>
          <w:pgSz w:w="16820" w:h="11900" w:orient="landscape"/>
          <w:pgMar w:top="1500" w:right="960" w:bottom="280" w:left="980" w:header="720" w:footer="720" w:gutter="0"/>
          <w:cols w:space="720"/>
        </w:sectPr>
      </w:pPr>
    </w:p>
    <w:p w:rsidR="00E711B5" w:rsidRDefault="0065032F">
      <w:pPr>
        <w:tabs>
          <w:tab w:val="left" w:pos="1528"/>
          <w:tab w:val="left" w:pos="9820"/>
        </w:tabs>
        <w:spacing w:before="172"/>
        <w:ind w:left="46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52  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  <w:r>
        <w:rPr>
          <w:rFonts w:ascii="Calibri"/>
          <w:b/>
          <w:color w:val="FFFFFF"/>
        </w:rPr>
        <w:tab/>
      </w:r>
      <w:r>
        <w:rPr>
          <w:rFonts w:ascii="Calibri"/>
          <w:b/>
          <w:color w:val="FFFFFF"/>
          <w:u w:val="single" w:color="365F91"/>
        </w:rPr>
        <w:t xml:space="preserve"> </w:t>
      </w:r>
      <w:r>
        <w:rPr>
          <w:rFonts w:ascii="Calibri"/>
          <w:b/>
          <w:color w:val="FFFFFF"/>
          <w:u w:val="single" w:color="365F91"/>
        </w:rPr>
        <w:tab/>
      </w:r>
    </w:p>
    <w:p w:rsidR="00E711B5" w:rsidRDefault="0065032F">
      <w:pPr>
        <w:spacing w:before="56"/>
        <w:ind w:left="46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6820" w:h="11900" w:orient="landscape"/>
          <w:pgMar w:top="1500" w:right="960" w:bottom="280" w:left="980" w:header="720" w:footer="720" w:gutter="0"/>
          <w:cols w:num="2" w:space="720" w:equalWidth="0">
            <w:col w:w="9861" w:space="1835"/>
            <w:col w:w="3184"/>
          </w:cols>
        </w:sect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3" w:after="1"/>
        <w:rPr>
          <w:rFonts w:ascii="Calibri"/>
          <w:b/>
          <w:sz w:val="13"/>
        </w:rPr>
      </w:pPr>
    </w:p>
    <w:tbl>
      <w:tblPr>
        <w:tblW w:w="0" w:type="auto"/>
        <w:tblInd w:w="216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229"/>
        <w:gridCol w:w="1210"/>
        <w:gridCol w:w="1191"/>
        <w:gridCol w:w="1071"/>
        <w:gridCol w:w="1066"/>
        <w:gridCol w:w="1076"/>
        <w:gridCol w:w="1201"/>
        <w:gridCol w:w="1455"/>
      </w:tblGrid>
      <w:tr w:rsidR="00E711B5">
        <w:trPr>
          <w:trHeight w:val="503"/>
        </w:trPr>
        <w:tc>
          <w:tcPr>
            <w:tcW w:w="14445" w:type="dxa"/>
            <w:gridSpan w:val="9"/>
          </w:tcPr>
          <w:p w:rsidR="00E711B5" w:rsidRDefault="0065032F">
            <w:pPr>
              <w:pStyle w:val="TableParagraph"/>
              <w:spacing w:before="121"/>
              <w:ind w:left="2233" w:right="223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Tabela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43: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Plani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financiar,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veprimit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dhe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monitorimit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-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Objektivi</w:t>
            </w:r>
            <w:r>
              <w:rPr>
                <w:rFonts w:ascii="Calibri" w:hAnsi="Calibri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3</w:t>
            </w:r>
            <w:r>
              <w:rPr>
                <w:rFonts w:ascii="Calibri" w:hAnsi="Calibri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„Ofrimi</w:t>
            </w:r>
            <w:r>
              <w:rPr>
                <w:rFonts w:ascii="Calibri" w:hAnsi="Calibri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i</w:t>
            </w:r>
            <w:r>
              <w:rPr>
                <w:rFonts w:ascii="Calibri" w:hAnsi="Calibri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shërbimeve</w:t>
            </w:r>
            <w:r>
              <w:rPr>
                <w:rFonts w:ascii="Calibri" w:hAnsi="Calibri"/>
                <w:b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cilësore,</w:t>
            </w:r>
            <w:r>
              <w:rPr>
                <w:rFonts w:ascii="Calibri" w:hAnsi="Calibri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efikase</w:t>
            </w:r>
            <w:r>
              <w:rPr>
                <w:rFonts w:ascii="Calibri" w:hAnsi="Calibri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dhe</w:t>
            </w:r>
            <w:r>
              <w:rPr>
                <w:rFonts w:ascii="Calibri" w:hAnsi="Calibri"/>
                <w:b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të</w:t>
            </w:r>
            <w:r>
              <w:rPr>
                <w:rFonts w:ascii="Calibri" w:hAnsi="Calibri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qendrueshme“</w:t>
            </w:r>
          </w:p>
        </w:tc>
      </w:tr>
      <w:tr w:rsidR="00E711B5">
        <w:trPr>
          <w:trHeight w:val="263"/>
        </w:trPr>
        <w:tc>
          <w:tcPr>
            <w:tcW w:w="4946" w:type="dxa"/>
            <w:vMerge w:val="restart"/>
          </w:tcPr>
          <w:p w:rsidR="00E711B5" w:rsidRDefault="0065032F">
            <w:pPr>
              <w:pStyle w:val="TableParagraph"/>
              <w:spacing w:before="154"/>
              <w:ind w:left="1644" w:right="164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Masat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dhe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aktivitetet</w:t>
            </w:r>
          </w:p>
        </w:tc>
        <w:tc>
          <w:tcPr>
            <w:tcW w:w="1229" w:type="dxa"/>
            <w:vMerge w:val="restart"/>
          </w:tcPr>
          <w:p w:rsidR="00E711B5" w:rsidRDefault="0065032F">
            <w:pPr>
              <w:pStyle w:val="TableParagraph"/>
              <w:spacing w:before="38"/>
              <w:ind w:left="229" w:firstLine="129"/>
              <w:rPr>
                <w:sz w:val="20"/>
              </w:rPr>
            </w:pPr>
            <w:r>
              <w:rPr>
                <w:sz w:val="20"/>
              </w:rPr>
              <w:t>Njësiti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përgjegjës</w:t>
            </w:r>
          </w:p>
        </w:tc>
        <w:tc>
          <w:tcPr>
            <w:tcW w:w="5614" w:type="dxa"/>
            <w:gridSpan w:val="5"/>
          </w:tcPr>
          <w:p w:rsidR="00E711B5" w:rsidRDefault="0065032F">
            <w:pPr>
              <w:pStyle w:val="TableParagraph"/>
              <w:spacing w:before="10"/>
              <w:ind w:left="1463"/>
              <w:rPr>
                <w:sz w:val="20"/>
              </w:rPr>
            </w:pPr>
            <w:r>
              <w:rPr>
                <w:spacing w:val="-1"/>
                <w:sz w:val="20"/>
              </w:rPr>
              <w:t>Afati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implementimit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buxheti</w:t>
            </w:r>
          </w:p>
        </w:tc>
        <w:tc>
          <w:tcPr>
            <w:tcW w:w="1201" w:type="dxa"/>
            <w:vMerge w:val="restart"/>
          </w:tcPr>
          <w:p w:rsidR="00E711B5" w:rsidRDefault="0065032F">
            <w:pPr>
              <w:pStyle w:val="TableParagraph"/>
              <w:spacing w:before="154"/>
              <w:ind w:left="127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2027</w:t>
            </w:r>
          </w:p>
        </w:tc>
        <w:tc>
          <w:tcPr>
            <w:tcW w:w="1455" w:type="dxa"/>
            <w:vMerge w:val="restart"/>
          </w:tcPr>
          <w:p w:rsidR="00E711B5" w:rsidRDefault="0065032F">
            <w:pPr>
              <w:pStyle w:val="TableParagraph"/>
              <w:spacing w:before="38"/>
              <w:ind w:left="324" w:right="320" w:firstLine="67"/>
              <w:rPr>
                <w:sz w:val="20"/>
              </w:rPr>
            </w:pPr>
            <w:r>
              <w:rPr>
                <w:sz w:val="20"/>
              </w:rPr>
              <w:t>Burimi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financimit</w:t>
            </w:r>
          </w:p>
        </w:tc>
      </w:tr>
      <w:tr w:rsidR="00E711B5">
        <w:trPr>
          <w:trHeight w:val="282"/>
        </w:trPr>
        <w:tc>
          <w:tcPr>
            <w:tcW w:w="4946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before="14"/>
              <w:ind w:left="407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before="14"/>
              <w:ind w:left="39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before="14"/>
              <w:ind w:left="339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066" w:type="dxa"/>
          </w:tcPr>
          <w:p w:rsidR="00E711B5" w:rsidRDefault="0065032F">
            <w:pPr>
              <w:pStyle w:val="TableParagraph"/>
              <w:spacing w:before="14"/>
              <w:ind w:left="334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14"/>
              <w:ind w:left="339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</w:tr>
      <w:tr w:rsidR="00E711B5">
        <w:trPr>
          <w:trHeight w:val="278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Përmirësimi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cilësisë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shërbimit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before="11"/>
              <w:ind w:right="92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25,000</w:t>
            </w:r>
            <w:r>
              <w:rPr>
                <w:rFonts w:ascii="Calibri" w:hAnsi="Calibri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before="11"/>
              <w:ind w:left="2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50,000</w:t>
            </w:r>
            <w:r>
              <w:rPr>
                <w:rFonts w:ascii="Calibri" w:hAnsi="Calibri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11"/>
              <w:ind w:right="9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75,000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</w:rPr>
              <w:t>€</w:t>
            </w: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3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0" w:line="243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Hartimi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planit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operativ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before="10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before="1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0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7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4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o</w:t>
            </w:r>
            <w:r>
              <w:rPr>
                <w:rFonts w:ascii="Courier New" w:hAnsi="Courier New"/>
                <w:spacing w:val="1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Digjitalizimi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sistemit të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grumbullimit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21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line="221" w:lineRule="exact"/>
              <w:ind w:left="325"/>
              <w:rPr>
                <w:sz w:val="20"/>
              </w:rPr>
            </w:pPr>
            <w:r>
              <w:rPr>
                <w:sz w:val="20"/>
              </w:rPr>
              <w:t>30,000€</w:t>
            </w: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4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3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0" w:line="243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Furnizimi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58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5" w:line="234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Furnizimi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shporta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240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before="5"/>
              <w:ind w:left="373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9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5" w:line="234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114"/>
                <w:sz w:val="20"/>
              </w:rPr>
              <w:t xml:space="preserve"> </w:t>
            </w:r>
            <w:r>
              <w:rPr>
                <w:sz w:val="20"/>
              </w:rPr>
              <w:t>Furnizimi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kontejnerë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before="5"/>
              <w:ind w:left="373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8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5" w:line="234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113"/>
                <w:sz w:val="20"/>
              </w:rPr>
              <w:t xml:space="preserve"> </w:t>
            </w:r>
            <w:r>
              <w:rPr>
                <w:sz w:val="20"/>
              </w:rPr>
              <w:t>Furnizimi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kamionë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before="5"/>
              <w:ind w:left="373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58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5" w:line="234" w:lineRule="exact"/>
              <w:ind w:left="465"/>
              <w:rPr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Projekte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tjera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kapitale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line="22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before="5"/>
              <w:ind w:left="373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  <w:tr w:rsidR="00E711B5">
        <w:trPr>
          <w:trHeight w:val="277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Përmirësimi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performancës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operative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financiare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278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5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Marrja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përsipër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faturimit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komuna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21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5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3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0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pacing w:val="-1"/>
                <w:sz w:val="20"/>
              </w:rPr>
              <w:t>o</w:t>
            </w:r>
            <w:r>
              <w:rPr>
                <w:rFonts w:ascii="Courier New" w:hAnsi="Courier New"/>
                <w:spacing w:val="8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Zhvillimi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softuerit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faturimit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16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0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7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4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o</w:t>
            </w:r>
            <w:r>
              <w:rPr>
                <w:rFonts w:ascii="Courier New" w:hAnsi="Courier New"/>
                <w:spacing w:val="1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Zgjidhja 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statusit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të rasteve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sociale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21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4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3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0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Kalkulimi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monitorim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treguesit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stafit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16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0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8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5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Kalkulimi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monitorim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treguesit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naftës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21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5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7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4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Kalkulimi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monitorim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treguesit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arkëtimit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21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4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3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0" w:line="243" w:lineRule="exact"/>
              <w:ind w:left="465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o</w:t>
            </w:r>
            <w:r>
              <w:rPr>
                <w:rFonts w:ascii="Courier New" w:hAnsi="Courier New"/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Monitorim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treguesit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ankesave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klientëve</w:t>
            </w:r>
          </w:p>
        </w:tc>
        <w:tc>
          <w:tcPr>
            <w:tcW w:w="1229" w:type="dxa"/>
          </w:tcPr>
          <w:p w:rsidR="00E711B5" w:rsidRDefault="0065032F">
            <w:pPr>
              <w:pStyle w:val="TableParagraph"/>
              <w:spacing w:line="216" w:lineRule="exact"/>
              <w:ind w:left="321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65032F">
            <w:pPr>
              <w:pStyle w:val="TableParagraph"/>
              <w:spacing w:before="10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7"/>
        </w:trPr>
        <w:tc>
          <w:tcPr>
            <w:tcW w:w="4946" w:type="dxa"/>
          </w:tcPr>
          <w:p w:rsidR="00E711B5" w:rsidRDefault="0065032F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Fushatat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informimit</w:t>
            </w:r>
          </w:p>
        </w:tc>
        <w:tc>
          <w:tcPr>
            <w:tcW w:w="1229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  <w:tr w:rsidR="00E711B5">
        <w:trPr>
          <w:trHeight w:val="456"/>
        </w:trPr>
        <w:tc>
          <w:tcPr>
            <w:tcW w:w="6175" w:type="dxa"/>
            <w:gridSpan w:val="2"/>
          </w:tcPr>
          <w:p w:rsidR="00E711B5" w:rsidRDefault="0065032F">
            <w:pPr>
              <w:pStyle w:val="TableParagraph"/>
              <w:spacing w:line="216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Total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objektiva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3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-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Ofrimi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i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shërbimeve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cilësore,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efikase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dhe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të</w:t>
            </w:r>
          </w:p>
          <w:p w:rsidR="00E711B5" w:rsidRDefault="0065032F">
            <w:pPr>
              <w:pStyle w:val="TableParagraph"/>
              <w:spacing w:before="1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qendrueshme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E711B5" w:rsidRDefault="0065032F">
            <w:pPr>
              <w:pStyle w:val="TableParagraph"/>
              <w:spacing w:line="226" w:lineRule="exact"/>
              <w:ind w:right="91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25</w:t>
            </w:r>
            <w:r>
              <w:rPr>
                <w:rFonts w:ascii="Calibri" w:hAnsi="Calibri"/>
                <w:b/>
                <w:color w:val="1F487C"/>
                <w:sz w:val="20"/>
              </w:rPr>
              <w:t>,000</w:t>
            </w:r>
            <w:r>
              <w:rPr>
                <w:rFonts w:ascii="Calibri" w:hAnsi="Calibri"/>
                <w:b/>
                <w:color w:val="1F487C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line="226" w:lineRule="exact"/>
              <w:ind w:left="277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5</w:t>
            </w:r>
            <w:r>
              <w:rPr>
                <w:rFonts w:ascii="Calibri" w:hAnsi="Calibri"/>
                <w:b/>
                <w:color w:val="1F487C"/>
                <w:sz w:val="20"/>
              </w:rPr>
              <w:t>0,000</w:t>
            </w:r>
            <w:r>
              <w:rPr>
                <w:rFonts w:ascii="Calibri" w:hAnsi="Calibri"/>
                <w:b/>
                <w:color w:val="1F487C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6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:rsidR="00E711B5" w:rsidRDefault="0065032F">
            <w:pPr>
              <w:pStyle w:val="TableParagraph"/>
              <w:spacing w:line="226" w:lineRule="exact"/>
              <w:ind w:right="9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1F487C"/>
                <w:sz w:val="20"/>
              </w:rPr>
              <w:t>75,000</w:t>
            </w:r>
            <w:r>
              <w:rPr>
                <w:b/>
                <w:color w:val="1F487C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45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5"/>
        <w:rPr>
          <w:rFonts w:ascii="Calibri"/>
          <w:b/>
          <w:sz w:val="25"/>
        </w:rPr>
      </w:pPr>
    </w:p>
    <w:p w:rsidR="00E711B5" w:rsidRDefault="0065032F">
      <w:pPr>
        <w:spacing w:before="96"/>
        <w:ind w:left="9601" w:right="5037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53</w:t>
      </w:r>
    </w:p>
    <w:p w:rsidR="00E711B5" w:rsidRDefault="00E711B5">
      <w:pPr>
        <w:jc w:val="center"/>
        <w:rPr>
          <w:rFonts w:ascii="Arial MT"/>
          <w:sz w:val="18"/>
        </w:rPr>
        <w:sectPr w:rsidR="00E711B5">
          <w:pgSz w:w="16820" w:h="11900" w:orient="landscape"/>
          <w:pgMar w:top="1100" w:right="960" w:bottom="280" w:left="980" w:header="720" w:footer="720" w:gutter="0"/>
          <w:cols w:space="720"/>
        </w:sectPr>
      </w:pPr>
    </w:p>
    <w:p w:rsidR="00E711B5" w:rsidRDefault="0065032F">
      <w:pPr>
        <w:spacing w:before="167"/>
        <w:ind w:left="46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>54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</w:p>
    <w:p w:rsidR="00E711B5" w:rsidRDefault="0065032F">
      <w:pPr>
        <w:spacing w:before="43"/>
        <w:ind w:left="46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Plani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Komunal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për</w:t>
      </w:r>
      <w:r>
        <w:rPr>
          <w:rFonts w:ascii="Calibri" w:hAnsi="Calibri"/>
          <w:b/>
          <w:color w:val="001F5F"/>
          <w:spacing w:val="-5"/>
        </w:rPr>
        <w:t xml:space="preserve"> </w:t>
      </w:r>
      <w:r>
        <w:rPr>
          <w:rFonts w:ascii="Calibri" w:hAnsi="Calibri"/>
          <w:b/>
          <w:color w:val="001F5F"/>
        </w:rPr>
        <w:t>Menaxhimin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Mbeturinave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2022-2026</w:t>
      </w:r>
    </w:p>
    <w:p w:rsidR="00E711B5" w:rsidRDefault="00E711B5">
      <w:pPr>
        <w:rPr>
          <w:rFonts w:ascii="Calibri" w:hAnsi="Calibri"/>
        </w:rPr>
        <w:sectPr w:rsidR="00E711B5">
          <w:pgSz w:w="16820" w:h="11900" w:orient="landscape"/>
          <w:pgMar w:top="660" w:right="960" w:bottom="280" w:left="980" w:header="720" w:footer="720" w:gutter="0"/>
          <w:cols w:num="2" w:space="720" w:equalWidth="0">
            <w:col w:w="1067" w:space="7589"/>
            <w:col w:w="6224"/>
          </w:cols>
        </w:sectPr>
      </w:pPr>
    </w:p>
    <w:p w:rsidR="00E711B5" w:rsidRDefault="00E711B5">
      <w:pPr>
        <w:pStyle w:val="BodyText"/>
        <w:spacing w:before="8"/>
        <w:rPr>
          <w:rFonts w:ascii="Calibri"/>
          <w:b/>
          <w:sz w:val="7"/>
        </w:rPr>
      </w:pPr>
    </w:p>
    <w:p w:rsidR="00E711B5" w:rsidRDefault="0065032F">
      <w:pPr>
        <w:pStyle w:val="BodyText"/>
        <w:spacing w:line="20" w:lineRule="exact"/>
        <w:ind w:left="1524"/>
        <w:rPr>
          <w:rFonts w:ascii="Calibri"/>
          <w:sz w:val="2"/>
        </w:rPr>
      </w:pPr>
      <w:r>
        <w:rPr>
          <w:rFonts w:ascii="Calibri"/>
          <w:noProof/>
          <w:sz w:val="2"/>
          <w:lang w:eastAsia="sq-AL"/>
        </w:rPr>
        <mc:AlternateContent>
          <mc:Choice Requires="wpg">
            <w:drawing>
              <wp:inline distT="0" distB="0" distL="0" distR="0">
                <wp:extent cx="5236845" cy="6350"/>
                <wp:effectExtent l="8890" t="3175" r="12065" b="9525"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6350"/>
                          <a:chOff x="0" y="0"/>
                          <a:chExt cx="8247" cy="10"/>
                        </a:xfrm>
                      </wpg:grpSpPr>
                      <wps:wsp>
                        <wps:cNvPr id="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26818" id="Group 30" o:spid="_x0000_s1026" style="width:412.35pt;height:.5pt;mso-position-horizontal-relative:char;mso-position-vertical-relative:line" coordsize="82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">
                <v:line id="Line 31" o:spid="_x0000_s1027" style="position:absolute;visibility:visible;mso-wrap-style:square" from="0,5" to="82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" strokecolor="#365f91" strokeweight=".5pt"/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spacing w:before="3"/>
        <w:rPr>
          <w:rFonts w:ascii="Calibri"/>
          <w:b/>
          <w:sz w:val="23"/>
        </w:rPr>
      </w:pPr>
    </w:p>
    <w:tbl>
      <w:tblPr>
        <w:tblW w:w="0" w:type="auto"/>
        <w:tblInd w:w="187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5"/>
        <w:gridCol w:w="1234"/>
        <w:gridCol w:w="1210"/>
        <w:gridCol w:w="1196"/>
        <w:gridCol w:w="1076"/>
        <w:gridCol w:w="1071"/>
        <w:gridCol w:w="1076"/>
        <w:gridCol w:w="1206"/>
        <w:gridCol w:w="1465"/>
      </w:tblGrid>
      <w:tr w:rsidR="00E711B5">
        <w:trPr>
          <w:trHeight w:val="533"/>
        </w:trPr>
        <w:tc>
          <w:tcPr>
            <w:tcW w:w="14499" w:type="dxa"/>
            <w:gridSpan w:val="9"/>
          </w:tcPr>
          <w:p w:rsidR="00E711B5" w:rsidRDefault="0065032F">
            <w:pPr>
              <w:pStyle w:val="TableParagraph"/>
              <w:spacing w:before="136"/>
              <w:ind w:left="3193" w:right="31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Tabela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44:</w:t>
            </w:r>
            <w:r>
              <w:rPr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Plani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financiar,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veprimit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dhe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monitorimit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-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Objektivi 4</w:t>
            </w:r>
            <w:r>
              <w:rPr>
                <w:rFonts w:ascii="Calibri" w:hAnsi="Calibri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„Deponimi</w:t>
            </w:r>
            <w:r>
              <w:rPr>
                <w:rFonts w:ascii="Calibri" w:hAnsi="Calibri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i</w:t>
            </w:r>
            <w:r>
              <w:rPr>
                <w:rFonts w:ascii="Calibri" w:hAnsi="Calibri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sigurt</w:t>
            </w:r>
            <w:r>
              <w:rPr>
                <w:b/>
                <w:w w:val="95"/>
                <w:sz w:val="20"/>
              </w:rPr>
              <w:t>ë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si</w:t>
            </w:r>
            <w:r>
              <w:rPr>
                <w:rFonts w:ascii="Calibri" w:hAnsi="Calibri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mjeti i</w:t>
            </w:r>
            <w:r>
              <w:rPr>
                <w:rFonts w:ascii="Calibri" w:hAnsi="Calibri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0"/>
              </w:rPr>
              <w:t>fundit“</w:t>
            </w:r>
          </w:p>
        </w:tc>
      </w:tr>
      <w:tr w:rsidR="00E711B5">
        <w:trPr>
          <w:trHeight w:val="273"/>
        </w:trPr>
        <w:tc>
          <w:tcPr>
            <w:tcW w:w="4965" w:type="dxa"/>
            <w:vMerge w:val="restart"/>
          </w:tcPr>
          <w:p w:rsidR="00E711B5" w:rsidRDefault="0065032F">
            <w:pPr>
              <w:pStyle w:val="TableParagraph"/>
              <w:spacing w:before="163"/>
              <w:ind w:left="1658" w:right="16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Masat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dhe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aktivitetet</w:t>
            </w:r>
          </w:p>
        </w:tc>
        <w:tc>
          <w:tcPr>
            <w:tcW w:w="1234" w:type="dxa"/>
            <w:vMerge w:val="restart"/>
          </w:tcPr>
          <w:p w:rsidR="00E711B5" w:rsidRDefault="0065032F">
            <w:pPr>
              <w:pStyle w:val="TableParagraph"/>
              <w:spacing w:before="48"/>
              <w:ind w:left="234" w:firstLine="129"/>
              <w:rPr>
                <w:sz w:val="20"/>
              </w:rPr>
            </w:pPr>
            <w:r>
              <w:rPr>
                <w:sz w:val="20"/>
              </w:rPr>
              <w:t>Njësiti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përgjegjës</w:t>
            </w:r>
          </w:p>
        </w:tc>
        <w:tc>
          <w:tcPr>
            <w:tcW w:w="5629" w:type="dxa"/>
            <w:gridSpan w:val="5"/>
          </w:tcPr>
          <w:p w:rsidR="00E711B5" w:rsidRDefault="0065032F">
            <w:pPr>
              <w:pStyle w:val="TableParagraph"/>
              <w:spacing w:before="10"/>
              <w:ind w:left="1468"/>
              <w:rPr>
                <w:sz w:val="20"/>
              </w:rPr>
            </w:pPr>
            <w:r>
              <w:rPr>
                <w:spacing w:val="-1"/>
                <w:sz w:val="20"/>
              </w:rPr>
              <w:t>Afati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implementimit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buxheti</w:t>
            </w:r>
          </w:p>
        </w:tc>
        <w:tc>
          <w:tcPr>
            <w:tcW w:w="1206" w:type="dxa"/>
            <w:vMerge w:val="restart"/>
          </w:tcPr>
          <w:p w:rsidR="00E711B5" w:rsidRDefault="0065032F">
            <w:pPr>
              <w:pStyle w:val="TableParagraph"/>
              <w:spacing w:before="163"/>
              <w:ind w:left="127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2027</w:t>
            </w:r>
          </w:p>
        </w:tc>
        <w:tc>
          <w:tcPr>
            <w:tcW w:w="1465" w:type="dxa"/>
            <w:vMerge w:val="restart"/>
          </w:tcPr>
          <w:p w:rsidR="00E711B5" w:rsidRDefault="0065032F">
            <w:pPr>
              <w:pStyle w:val="TableParagraph"/>
              <w:spacing w:before="48"/>
              <w:ind w:left="332" w:right="322" w:firstLine="67"/>
              <w:rPr>
                <w:sz w:val="20"/>
              </w:rPr>
            </w:pPr>
            <w:r>
              <w:rPr>
                <w:sz w:val="20"/>
              </w:rPr>
              <w:t>Burimi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financimit</w:t>
            </w:r>
          </w:p>
        </w:tc>
      </w:tr>
      <w:tr w:rsidR="00E711B5">
        <w:trPr>
          <w:trHeight w:val="297"/>
        </w:trPr>
        <w:tc>
          <w:tcPr>
            <w:tcW w:w="4965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E711B5" w:rsidRDefault="0065032F">
            <w:pPr>
              <w:pStyle w:val="TableParagraph"/>
              <w:spacing w:before="24"/>
              <w:ind w:left="380" w:right="379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196" w:type="dxa"/>
          </w:tcPr>
          <w:p w:rsidR="00E711B5" w:rsidRDefault="0065032F">
            <w:pPr>
              <w:pStyle w:val="TableParagraph"/>
              <w:spacing w:before="24"/>
              <w:ind w:left="397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24"/>
              <w:ind w:left="339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071" w:type="dxa"/>
          </w:tcPr>
          <w:p w:rsidR="00E711B5" w:rsidRDefault="0065032F">
            <w:pPr>
              <w:pStyle w:val="TableParagraph"/>
              <w:spacing w:before="24"/>
              <w:ind w:left="334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076" w:type="dxa"/>
          </w:tcPr>
          <w:p w:rsidR="00E711B5" w:rsidRDefault="0065032F">
            <w:pPr>
              <w:pStyle w:val="TableParagraph"/>
              <w:spacing w:before="24"/>
              <w:ind w:left="338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206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</w:tr>
      <w:tr w:rsidR="00E711B5">
        <w:trPr>
          <w:trHeight w:val="292"/>
        </w:trPr>
        <w:tc>
          <w:tcPr>
            <w:tcW w:w="4965" w:type="dxa"/>
          </w:tcPr>
          <w:p w:rsidR="00E711B5" w:rsidRDefault="0065032F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Rehabilitimi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deponisë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before="19"/>
              <w:ind w:left="119" w:right="10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</w:tcPr>
          <w:p w:rsidR="00E711B5" w:rsidRDefault="0065032F">
            <w:pPr>
              <w:pStyle w:val="TableParagraph"/>
              <w:spacing w:before="19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donatori</w:t>
            </w:r>
          </w:p>
        </w:tc>
      </w:tr>
      <w:tr w:rsidR="00E711B5">
        <w:trPr>
          <w:trHeight w:val="287"/>
        </w:trPr>
        <w:tc>
          <w:tcPr>
            <w:tcW w:w="4965" w:type="dxa"/>
          </w:tcPr>
          <w:p w:rsidR="00E711B5" w:rsidRDefault="0065032F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Caktimi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tarifave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shërbimit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deponimit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before="19"/>
              <w:ind w:left="119" w:right="10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E711B5" w:rsidRDefault="0065032F">
            <w:pPr>
              <w:pStyle w:val="TableParagraph"/>
              <w:spacing w:before="19"/>
              <w:ind w:left="397"/>
              <w:rPr>
                <w:sz w:val="20"/>
              </w:rPr>
            </w:pPr>
            <w:r>
              <w:rPr>
                <w:sz w:val="20"/>
              </w:rPr>
              <w:t>10,000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:rsidR="00E711B5" w:rsidRDefault="0065032F">
            <w:pPr>
              <w:pStyle w:val="TableParagraph"/>
              <w:spacing w:before="19"/>
              <w:ind w:right="94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10,000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65" w:type="dxa"/>
          </w:tcPr>
          <w:p w:rsidR="00E711B5" w:rsidRDefault="0065032F">
            <w:pPr>
              <w:pStyle w:val="TableParagraph"/>
              <w:spacing w:before="19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92"/>
        </w:trPr>
        <w:tc>
          <w:tcPr>
            <w:tcW w:w="4965" w:type="dxa"/>
          </w:tcPr>
          <w:p w:rsidR="00E711B5" w:rsidRDefault="0065032F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Eleminimi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deponive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ilegale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line="221" w:lineRule="exact"/>
              <w:ind w:left="119" w:right="10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</w:tcPr>
          <w:p w:rsidR="00E711B5" w:rsidRDefault="0065032F">
            <w:pPr>
              <w:pStyle w:val="TableParagraph"/>
              <w:spacing w:before="24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92"/>
        </w:trPr>
        <w:tc>
          <w:tcPr>
            <w:tcW w:w="4965" w:type="dxa"/>
          </w:tcPr>
          <w:p w:rsidR="00E711B5" w:rsidRDefault="0065032F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Inspektimi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detyruese</w:t>
            </w:r>
          </w:p>
        </w:tc>
        <w:tc>
          <w:tcPr>
            <w:tcW w:w="1234" w:type="dxa"/>
          </w:tcPr>
          <w:p w:rsidR="00E711B5" w:rsidRDefault="0065032F">
            <w:pPr>
              <w:pStyle w:val="TableParagraph"/>
              <w:spacing w:line="221" w:lineRule="exact"/>
              <w:ind w:left="123" w:right="105"/>
              <w:jc w:val="center"/>
              <w:rPr>
                <w:sz w:val="20"/>
              </w:rPr>
            </w:pPr>
            <w:r>
              <w:rPr>
                <w:sz w:val="20"/>
              </w:rPr>
              <w:t>Inspektorati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</w:tcPr>
          <w:p w:rsidR="00E711B5" w:rsidRDefault="0065032F">
            <w:pPr>
              <w:pStyle w:val="TableParagraph"/>
              <w:spacing w:before="19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3"/>
        </w:trPr>
        <w:tc>
          <w:tcPr>
            <w:tcW w:w="6199" w:type="dxa"/>
            <w:gridSpan w:val="2"/>
          </w:tcPr>
          <w:p w:rsidR="00E711B5" w:rsidRDefault="0065032F">
            <w:pPr>
              <w:pStyle w:val="TableParagraph"/>
              <w:spacing w:before="6"/>
              <w:ind w:left="11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objektiva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4</w:t>
            </w:r>
            <w:r>
              <w:rPr>
                <w:rFonts w:ascii="Calibri" w:hAnsi="Calibri"/>
                <w:b/>
                <w:w w:val="90"/>
                <w:sz w:val="20"/>
              </w:rPr>
              <w:t>–</w:t>
            </w:r>
            <w:r>
              <w:rPr>
                <w:b/>
                <w:w w:val="90"/>
                <w:sz w:val="20"/>
              </w:rPr>
              <w:t>Deponimi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sigurtë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si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mjeti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fundit</w:t>
            </w:r>
          </w:p>
        </w:tc>
        <w:tc>
          <w:tcPr>
            <w:tcW w:w="121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E711B5" w:rsidRDefault="0065032F">
            <w:pPr>
              <w:pStyle w:val="TableParagraph"/>
              <w:spacing w:before="10"/>
              <w:ind w:left="392"/>
              <w:rPr>
                <w:sz w:val="20"/>
              </w:rPr>
            </w:pPr>
            <w:r>
              <w:rPr>
                <w:b/>
                <w:color w:val="1F487C"/>
                <w:sz w:val="20"/>
              </w:rPr>
              <w:t>10,000</w:t>
            </w:r>
            <w:r>
              <w:rPr>
                <w:b/>
                <w:color w:val="1F487C"/>
                <w:spacing w:val="-1"/>
                <w:sz w:val="20"/>
              </w:rPr>
              <w:t xml:space="preserve"> </w:t>
            </w:r>
            <w:r>
              <w:rPr>
                <w:color w:val="1F487C"/>
                <w:sz w:val="20"/>
              </w:rPr>
              <w:t>€</w:t>
            </w: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:rsidR="00E711B5" w:rsidRDefault="0065032F">
            <w:pPr>
              <w:pStyle w:val="TableParagraph"/>
              <w:spacing w:before="10"/>
              <w:ind w:right="98"/>
              <w:jc w:val="right"/>
              <w:rPr>
                <w:sz w:val="20"/>
              </w:rPr>
            </w:pPr>
            <w:r>
              <w:rPr>
                <w:b/>
                <w:color w:val="1F487C"/>
                <w:sz w:val="20"/>
              </w:rPr>
              <w:t>10,000</w:t>
            </w:r>
            <w:r>
              <w:rPr>
                <w:b/>
                <w:color w:val="1F487C"/>
                <w:spacing w:val="-1"/>
                <w:sz w:val="20"/>
              </w:rPr>
              <w:t xml:space="preserve"> </w:t>
            </w:r>
            <w:r>
              <w:rPr>
                <w:color w:val="1F487C"/>
                <w:sz w:val="20"/>
              </w:rPr>
              <w:t>€</w:t>
            </w:r>
          </w:p>
        </w:tc>
        <w:tc>
          <w:tcPr>
            <w:tcW w:w="146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</w:tr>
    </w:tbl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1"/>
        <w:rPr>
          <w:rFonts w:ascii="Calibri"/>
          <w:b/>
          <w:sz w:val="13"/>
        </w:rPr>
      </w:pPr>
    </w:p>
    <w:tbl>
      <w:tblPr>
        <w:tblW w:w="0" w:type="auto"/>
        <w:tblInd w:w="110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8"/>
        <w:gridCol w:w="1244"/>
        <w:gridCol w:w="1225"/>
        <w:gridCol w:w="1211"/>
        <w:gridCol w:w="1086"/>
        <w:gridCol w:w="1085"/>
        <w:gridCol w:w="1085"/>
        <w:gridCol w:w="1220"/>
        <w:gridCol w:w="1479"/>
      </w:tblGrid>
      <w:tr w:rsidR="00E711B5">
        <w:trPr>
          <w:trHeight w:val="513"/>
        </w:trPr>
        <w:tc>
          <w:tcPr>
            <w:tcW w:w="14653" w:type="dxa"/>
            <w:gridSpan w:val="9"/>
          </w:tcPr>
          <w:p w:rsidR="00E711B5" w:rsidRDefault="0065032F">
            <w:pPr>
              <w:pStyle w:val="TableParagraph"/>
              <w:spacing w:before="131"/>
              <w:ind w:left="2338" w:right="232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b/>
                <w:w w:val="90"/>
                <w:sz w:val="20"/>
              </w:rPr>
              <w:t>Tabela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45: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Plani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financiar,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veprimit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dhe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monitorimit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-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0"/>
              </w:rPr>
              <w:t>Objektivi</w:t>
            </w:r>
            <w:r>
              <w:rPr>
                <w:rFonts w:ascii="Calibri" w:hAnsi="Calibri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0"/>
              </w:rPr>
              <w:t>5</w:t>
            </w:r>
            <w:r>
              <w:rPr>
                <w:rFonts w:ascii="Calibri" w:hAnsi="Calibri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90"/>
                <w:sz w:val="20"/>
              </w:rPr>
              <w:t>„</w:t>
            </w:r>
            <w:r>
              <w:rPr>
                <w:b/>
                <w:w w:val="90"/>
                <w:sz w:val="20"/>
              </w:rPr>
              <w:t>Zhvillimi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kuadrit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dhe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kapaciteteve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institucionale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për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MM</w:t>
            </w:r>
            <w:r>
              <w:rPr>
                <w:rFonts w:ascii="Calibri" w:hAnsi="Calibri"/>
                <w:b/>
                <w:w w:val="90"/>
                <w:sz w:val="20"/>
              </w:rPr>
              <w:t>“</w:t>
            </w:r>
          </w:p>
        </w:tc>
      </w:tr>
      <w:tr w:rsidR="00E711B5">
        <w:trPr>
          <w:trHeight w:val="268"/>
        </w:trPr>
        <w:tc>
          <w:tcPr>
            <w:tcW w:w="5018" w:type="dxa"/>
            <w:vMerge w:val="restart"/>
          </w:tcPr>
          <w:p w:rsidR="00E711B5" w:rsidRDefault="0065032F">
            <w:pPr>
              <w:pStyle w:val="TableParagraph"/>
              <w:spacing w:before="158"/>
              <w:ind w:left="1682" w:right="16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Masat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dhe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aktivitetet</w:t>
            </w:r>
          </w:p>
        </w:tc>
        <w:tc>
          <w:tcPr>
            <w:tcW w:w="1244" w:type="dxa"/>
            <w:vMerge w:val="restart"/>
          </w:tcPr>
          <w:p w:rsidR="00E711B5" w:rsidRDefault="0065032F">
            <w:pPr>
              <w:pStyle w:val="TableParagraph"/>
              <w:spacing w:before="43"/>
              <w:ind w:left="234" w:firstLine="129"/>
              <w:rPr>
                <w:sz w:val="20"/>
              </w:rPr>
            </w:pPr>
            <w:r>
              <w:rPr>
                <w:sz w:val="20"/>
              </w:rPr>
              <w:t>Njësiti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përgjegjës</w:t>
            </w:r>
          </w:p>
        </w:tc>
        <w:tc>
          <w:tcPr>
            <w:tcW w:w="5692" w:type="dxa"/>
            <w:gridSpan w:val="5"/>
          </w:tcPr>
          <w:p w:rsidR="00E711B5" w:rsidRDefault="0065032F">
            <w:pPr>
              <w:pStyle w:val="TableParagraph"/>
              <w:spacing w:before="10"/>
              <w:ind w:left="1496"/>
              <w:rPr>
                <w:sz w:val="20"/>
              </w:rPr>
            </w:pPr>
            <w:r>
              <w:rPr>
                <w:spacing w:val="-1"/>
                <w:sz w:val="20"/>
              </w:rPr>
              <w:t>Afati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implementimit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buxheti</w:t>
            </w:r>
          </w:p>
        </w:tc>
        <w:tc>
          <w:tcPr>
            <w:tcW w:w="1220" w:type="dxa"/>
            <w:vMerge w:val="restart"/>
          </w:tcPr>
          <w:p w:rsidR="00E711B5" w:rsidRDefault="0065032F">
            <w:pPr>
              <w:pStyle w:val="TableParagraph"/>
              <w:spacing w:before="158"/>
              <w:ind w:left="140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2027</w:t>
            </w:r>
          </w:p>
        </w:tc>
        <w:tc>
          <w:tcPr>
            <w:tcW w:w="1479" w:type="dxa"/>
            <w:vMerge w:val="restart"/>
          </w:tcPr>
          <w:p w:rsidR="00E711B5" w:rsidRDefault="0065032F">
            <w:pPr>
              <w:pStyle w:val="TableParagraph"/>
              <w:spacing w:before="43"/>
              <w:ind w:left="341" w:right="327" w:firstLine="62"/>
              <w:rPr>
                <w:sz w:val="20"/>
              </w:rPr>
            </w:pPr>
            <w:r>
              <w:rPr>
                <w:sz w:val="20"/>
              </w:rPr>
              <w:t>Burimi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financimit</w:t>
            </w:r>
          </w:p>
        </w:tc>
      </w:tr>
      <w:tr w:rsidR="00E711B5">
        <w:trPr>
          <w:trHeight w:val="287"/>
        </w:trPr>
        <w:tc>
          <w:tcPr>
            <w:tcW w:w="5018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</w:tcPr>
          <w:p w:rsidR="00E711B5" w:rsidRDefault="0065032F">
            <w:pPr>
              <w:pStyle w:val="TableParagraph"/>
              <w:spacing w:before="19"/>
              <w:ind w:left="389" w:right="385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9"/>
              <w:ind w:left="380" w:right="380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before="19"/>
              <w:ind w:left="342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before="19"/>
              <w:ind w:left="337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before="19"/>
              <w:ind w:left="336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E711B5" w:rsidRDefault="00E711B5">
            <w:pPr>
              <w:rPr>
                <w:sz w:val="2"/>
                <w:szCs w:val="2"/>
              </w:rPr>
            </w:pPr>
          </w:p>
        </w:tc>
      </w:tr>
      <w:tr w:rsidR="00E711B5">
        <w:trPr>
          <w:trHeight w:val="277"/>
        </w:trPr>
        <w:tc>
          <w:tcPr>
            <w:tcW w:w="5018" w:type="dxa"/>
          </w:tcPr>
          <w:p w:rsidR="00E711B5" w:rsidRDefault="0065032F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Revidimi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</w:tc>
        <w:tc>
          <w:tcPr>
            <w:tcW w:w="1244" w:type="dxa"/>
          </w:tcPr>
          <w:p w:rsidR="00E711B5" w:rsidRDefault="0065032F">
            <w:pPr>
              <w:pStyle w:val="TableParagraph"/>
              <w:spacing w:before="14"/>
              <w:ind w:left="271" w:right="2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before="14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8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before="1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79" w:type="dxa"/>
          </w:tcPr>
          <w:p w:rsidR="00E711B5" w:rsidRDefault="0065032F">
            <w:pPr>
              <w:pStyle w:val="TableParagraph"/>
              <w:spacing w:before="14"/>
              <w:ind w:left="375" w:right="36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83"/>
        </w:trPr>
        <w:tc>
          <w:tcPr>
            <w:tcW w:w="5018" w:type="dxa"/>
          </w:tcPr>
          <w:p w:rsidR="00E711B5" w:rsidRDefault="0065032F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Emërimi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zyrtarit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Formimi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njësitit</w:t>
            </w:r>
          </w:p>
        </w:tc>
        <w:tc>
          <w:tcPr>
            <w:tcW w:w="1244" w:type="dxa"/>
          </w:tcPr>
          <w:p w:rsidR="00E711B5" w:rsidRDefault="0065032F">
            <w:pPr>
              <w:pStyle w:val="TableParagraph"/>
              <w:spacing w:before="14"/>
              <w:ind w:left="271" w:right="2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</w:tcPr>
          <w:p w:rsidR="00E711B5" w:rsidRDefault="0065032F">
            <w:pPr>
              <w:pStyle w:val="TableParagraph"/>
              <w:spacing w:before="14"/>
              <w:ind w:left="375" w:right="36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77"/>
        </w:trPr>
        <w:tc>
          <w:tcPr>
            <w:tcW w:w="5018" w:type="dxa"/>
          </w:tcPr>
          <w:p w:rsidR="00E711B5" w:rsidRDefault="0065032F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Kalimi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tariforë</w:t>
            </w:r>
          </w:p>
        </w:tc>
        <w:tc>
          <w:tcPr>
            <w:tcW w:w="1244" w:type="dxa"/>
          </w:tcPr>
          <w:p w:rsidR="00E711B5" w:rsidRDefault="0065032F">
            <w:pPr>
              <w:pStyle w:val="TableParagraph"/>
              <w:spacing w:line="216" w:lineRule="exact"/>
              <w:ind w:left="271" w:right="2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before="1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before="1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3,500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79" w:type="dxa"/>
          </w:tcPr>
          <w:p w:rsidR="00E711B5" w:rsidRDefault="0065032F">
            <w:pPr>
              <w:pStyle w:val="TableParagraph"/>
              <w:spacing w:before="14"/>
              <w:ind w:left="375" w:right="36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455"/>
        </w:trPr>
        <w:tc>
          <w:tcPr>
            <w:tcW w:w="5018" w:type="dxa"/>
          </w:tcPr>
          <w:p w:rsidR="00E711B5" w:rsidRDefault="0065032F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Kontraktimi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operatorit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për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grumbullim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të</w:t>
            </w:r>
          </w:p>
          <w:p w:rsidR="00E711B5" w:rsidRDefault="0065032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MK</w:t>
            </w:r>
          </w:p>
        </w:tc>
        <w:tc>
          <w:tcPr>
            <w:tcW w:w="1244" w:type="dxa"/>
          </w:tcPr>
          <w:p w:rsidR="00E711B5" w:rsidRDefault="0065032F">
            <w:pPr>
              <w:pStyle w:val="TableParagraph"/>
              <w:spacing w:line="221" w:lineRule="exact"/>
              <w:ind w:left="271" w:right="2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2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before="10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E711B5" w:rsidRDefault="00E711B5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before="10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79" w:type="dxa"/>
          </w:tcPr>
          <w:p w:rsidR="00E711B5" w:rsidRDefault="0065032F">
            <w:pPr>
              <w:pStyle w:val="TableParagraph"/>
              <w:spacing w:before="106"/>
              <w:ind w:left="375" w:right="36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82"/>
        </w:trPr>
        <w:tc>
          <w:tcPr>
            <w:tcW w:w="5018" w:type="dxa"/>
          </w:tcPr>
          <w:p w:rsidR="00E711B5" w:rsidRDefault="0065032F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Programi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trajnimit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mbështetjes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proceseve</w:t>
            </w:r>
          </w:p>
        </w:tc>
        <w:tc>
          <w:tcPr>
            <w:tcW w:w="1244" w:type="dxa"/>
          </w:tcPr>
          <w:p w:rsidR="00E711B5" w:rsidRDefault="0065032F">
            <w:pPr>
              <w:pStyle w:val="TableParagraph"/>
              <w:spacing w:line="221" w:lineRule="exact"/>
              <w:ind w:left="271" w:right="2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DSHP</w:t>
            </w:r>
          </w:p>
        </w:tc>
        <w:tc>
          <w:tcPr>
            <w:tcW w:w="1225" w:type="dxa"/>
          </w:tcPr>
          <w:p w:rsidR="00E711B5" w:rsidRDefault="0065032F">
            <w:pPr>
              <w:pStyle w:val="TableParagraph"/>
              <w:spacing w:line="22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line="22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line="22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line="221" w:lineRule="exact"/>
              <w:ind w:left="380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line="221" w:lineRule="exact"/>
              <w:ind w:left="380"/>
              <w:rPr>
                <w:sz w:val="20"/>
              </w:rPr>
            </w:pPr>
            <w:r>
              <w:rPr>
                <w:sz w:val="20"/>
              </w:rPr>
              <w:t>5,000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before="1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25,000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  <w:tc>
          <w:tcPr>
            <w:tcW w:w="1479" w:type="dxa"/>
          </w:tcPr>
          <w:p w:rsidR="00E711B5" w:rsidRDefault="0065032F">
            <w:pPr>
              <w:pStyle w:val="TableParagraph"/>
              <w:spacing w:before="14"/>
              <w:ind w:left="375" w:right="365"/>
              <w:jc w:val="center"/>
              <w:rPr>
                <w:sz w:val="20"/>
              </w:rPr>
            </w:pPr>
            <w:r>
              <w:rPr>
                <w:sz w:val="20"/>
              </w:rPr>
              <w:t>Komuna</w:t>
            </w:r>
          </w:p>
        </w:tc>
      </w:tr>
      <w:tr w:rsidR="00E711B5">
        <w:trPr>
          <w:trHeight w:val="264"/>
        </w:trPr>
        <w:tc>
          <w:tcPr>
            <w:tcW w:w="6262" w:type="dxa"/>
            <w:gridSpan w:val="2"/>
          </w:tcPr>
          <w:p w:rsidR="00E711B5" w:rsidRDefault="0065032F">
            <w:pPr>
              <w:pStyle w:val="TableParagraph"/>
              <w:spacing w:before="2" w:line="242" w:lineRule="exact"/>
              <w:ind w:left="11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objektiva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5</w:t>
            </w:r>
            <w:r>
              <w:rPr>
                <w:rFonts w:ascii="Calibri" w:hAnsi="Calibri"/>
                <w:b/>
                <w:w w:val="90"/>
                <w:sz w:val="20"/>
              </w:rPr>
              <w:t>–</w:t>
            </w:r>
            <w:r>
              <w:rPr>
                <w:b/>
                <w:w w:val="90"/>
                <w:sz w:val="20"/>
              </w:rPr>
              <w:t>Zhvillimi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kuadrit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dhe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kapaciteteve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institucionale</w:t>
            </w:r>
          </w:p>
        </w:tc>
        <w:tc>
          <w:tcPr>
            <w:tcW w:w="1225" w:type="dxa"/>
          </w:tcPr>
          <w:p w:rsidR="00E711B5" w:rsidRDefault="0065032F">
            <w:pPr>
              <w:pStyle w:val="TableParagraph"/>
              <w:spacing w:line="227" w:lineRule="exact"/>
              <w:ind w:right="9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5,000</w:t>
            </w:r>
            <w:r>
              <w:rPr>
                <w:rFonts w:ascii="Calibri" w:hAnsi="Calibri"/>
                <w:b/>
                <w:color w:val="1F487C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211" w:type="dxa"/>
          </w:tcPr>
          <w:p w:rsidR="00E711B5" w:rsidRDefault="0065032F">
            <w:pPr>
              <w:pStyle w:val="TableParagraph"/>
              <w:spacing w:line="227" w:lineRule="exact"/>
              <w:ind w:right="99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10,000</w:t>
            </w:r>
            <w:r>
              <w:rPr>
                <w:rFonts w:ascii="Calibri" w:hAnsi="Calibri"/>
                <w:b/>
                <w:color w:val="1F487C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86" w:type="dxa"/>
          </w:tcPr>
          <w:p w:rsidR="00E711B5" w:rsidRDefault="0065032F">
            <w:pPr>
              <w:pStyle w:val="TableParagraph"/>
              <w:spacing w:line="227" w:lineRule="exact"/>
              <w:ind w:right="9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13,500</w:t>
            </w:r>
            <w:r>
              <w:rPr>
                <w:rFonts w:ascii="Calibri" w:hAnsi="Calibri"/>
                <w:b/>
                <w:color w:val="1F487C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line="227" w:lineRule="exact"/>
              <w:ind w:left="38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5,000</w:t>
            </w:r>
            <w:r>
              <w:rPr>
                <w:rFonts w:ascii="Calibri" w:hAnsi="Calibri"/>
                <w:b/>
                <w:color w:val="1F487C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085" w:type="dxa"/>
          </w:tcPr>
          <w:p w:rsidR="00E711B5" w:rsidRDefault="0065032F">
            <w:pPr>
              <w:pStyle w:val="TableParagraph"/>
              <w:spacing w:line="227" w:lineRule="exact"/>
              <w:ind w:left="38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5,000</w:t>
            </w:r>
            <w:r>
              <w:rPr>
                <w:rFonts w:ascii="Calibri" w:hAnsi="Calibri"/>
                <w:b/>
                <w:color w:val="1F487C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220" w:type="dxa"/>
          </w:tcPr>
          <w:p w:rsidR="00E711B5" w:rsidRDefault="0065032F">
            <w:pPr>
              <w:pStyle w:val="TableParagraph"/>
              <w:spacing w:line="227" w:lineRule="exact"/>
              <w:ind w:right="9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1F487C"/>
                <w:sz w:val="20"/>
              </w:rPr>
              <w:t>38,500</w:t>
            </w:r>
            <w:r>
              <w:rPr>
                <w:rFonts w:ascii="Calibri" w:hAnsi="Calibri"/>
                <w:b/>
                <w:color w:val="1F487C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1F487C"/>
                <w:sz w:val="20"/>
              </w:rPr>
              <w:t>€</w:t>
            </w:r>
          </w:p>
        </w:tc>
        <w:tc>
          <w:tcPr>
            <w:tcW w:w="1479" w:type="dxa"/>
          </w:tcPr>
          <w:p w:rsidR="00E711B5" w:rsidRDefault="00E711B5">
            <w:pPr>
              <w:pStyle w:val="TableParagraph"/>
              <w:rPr>
                <w:sz w:val="18"/>
              </w:rPr>
            </w:pPr>
          </w:p>
        </w:tc>
      </w:tr>
    </w:tbl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11"/>
        <w:rPr>
          <w:rFonts w:ascii="Calibri"/>
          <w:b/>
          <w:sz w:val="29"/>
        </w:rPr>
      </w:pPr>
    </w:p>
    <w:p w:rsidR="00E711B5" w:rsidRDefault="00E711B5">
      <w:pPr>
        <w:rPr>
          <w:rFonts w:ascii="Calibri"/>
          <w:sz w:val="29"/>
        </w:rPr>
        <w:sectPr w:rsidR="00E711B5">
          <w:type w:val="continuous"/>
          <w:pgSz w:w="16820" w:h="11900" w:orient="landscape"/>
          <w:pgMar w:top="1500" w:right="960" w:bottom="280" w:left="980" w:header="720" w:footer="720" w:gutter="0"/>
          <w:cols w:space="720"/>
        </w:sectPr>
      </w:pPr>
    </w:p>
    <w:p w:rsidR="00E711B5" w:rsidRDefault="0065032F">
      <w:pPr>
        <w:tabs>
          <w:tab w:val="left" w:pos="1528"/>
          <w:tab w:val="left" w:pos="9820"/>
        </w:tabs>
        <w:spacing w:before="172"/>
        <w:ind w:left="460"/>
        <w:rPr>
          <w:rFonts w:ascii="Calibri"/>
          <w:b/>
        </w:rPr>
      </w:pPr>
      <w:r>
        <w:rPr>
          <w:rFonts w:ascii="Calibri"/>
          <w:b/>
          <w:color w:val="FFFFFF"/>
          <w:shd w:val="clear" w:color="auto" w:fill="006FC0"/>
        </w:rPr>
        <w:lastRenderedPageBreak/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 </w:t>
      </w:r>
      <w:r>
        <w:rPr>
          <w:rFonts w:ascii="Calibri"/>
          <w:b/>
          <w:color w:val="FFFFFF"/>
          <w:spacing w:val="23"/>
          <w:shd w:val="clear" w:color="auto" w:fill="006FC0"/>
        </w:rPr>
        <w:t xml:space="preserve"> </w:t>
      </w:r>
      <w:r>
        <w:rPr>
          <w:rFonts w:ascii="Calibri"/>
          <w:b/>
          <w:color w:val="FFFFFF"/>
          <w:shd w:val="clear" w:color="auto" w:fill="006FC0"/>
        </w:rPr>
        <w:t xml:space="preserve">54  </w:t>
      </w:r>
      <w:r>
        <w:rPr>
          <w:rFonts w:ascii="Calibri"/>
          <w:b/>
          <w:color w:val="FFFFFF"/>
          <w:spacing w:val="22"/>
          <w:shd w:val="clear" w:color="auto" w:fill="006FC0"/>
        </w:rPr>
        <w:t xml:space="preserve"> </w:t>
      </w:r>
      <w:r>
        <w:rPr>
          <w:rFonts w:ascii="Calibri"/>
          <w:b/>
          <w:color w:val="FFFFFF"/>
        </w:rPr>
        <w:tab/>
      </w:r>
      <w:r>
        <w:rPr>
          <w:rFonts w:ascii="Calibri"/>
          <w:b/>
          <w:color w:val="FFFFFF"/>
          <w:u w:val="single" w:color="365F91"/>
        </w:rPr>
        <w:t xml:space="preserve"> </w:t>
      </w:r>
      <w:r>
        <w:rPr>
          <w:rFonts w:ascii="Calibri"/>
          <w:b/>
          <w:color w:val="FFFFFF"/>
          <w:u w:val="single" w:color="365F91"/>
        </w:rPr>
        <w:tab/>
      </w:r>
    </w:p>
    <w:p w:rsidR="00E711B5" w:rsidRDefault="0065032F">
      <w:pPr>
        <w:spacing w:before="57"/>
        <w:ind w:left="46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001F5F"/>
        </w:rPr>
        <w:lastRenderedPageBreak/>
        <w:t>Komuna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e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Hanit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të</w:t>
      </w:r>
      <w:r>
        <w:rPr>
          <w:rFonts w:ascii="Calibri" w:hAnsi="Calibri"/>
          <w:b/>
          <w:color w:val="001F5F"/>
          <w:spacing w:val="-4"/>
        </w:rPr>
        <w:t xml:space="preserve"> </w:t>
      </w:r>
      <w:r>
        <w:rPr>
          <w:rFonts w:ascii="Calibri" w:hAnsi="Calibri"/>
          <w:b/>
          <w:color w:val="001F5F"/>
        </w:rPr>
        <w:t>Elezit</w:t>
      </w:r>
    </w:p>
    <w:p w:rsidR="00E711B5" w:rsidRDefault="00E711B5">
      <w:pPr>
        <w:rPr>
          <w:rFonts w:ascii="Calibri" w:hAnsi="Calibri"/>
        </w:rPr>
        <w:sectPr w:rsidR="00E711B5">
          <w:type w:val="continuous"/>
          <w:pgSz w:w="16820" w:h="11900" w:orient="landscape"/>
          <w:pgMar w:top="1500" w:right="960" w:bottom="280" w:left="980" w:header="720" w:footer="720" w:gutter="0"/>
          <w:cols w:num="2" w:space="720" w:equalWidth="0">
            <w:col w:w="9861" w:space="1835"/>
            <w:col w:w="3184"/>
          </w:cols>
        </w:sectPr>
      </w:pPr>
    </w:p>
    <w:p w:rsidR="00E711B5" w:rsidRDefault="0065032F">
      <w:pPr>
        <w:pStyle w:val="BodyText"/>
        <w:spacing w:before="7"/>
        <w:rPr>
          <w:rFonts w:ascii="Calibri"/>
          <w:b/>
          <w:sz w:val="11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78784" behindDoc="1" locked="0" layoutInCell="1" allowOverlap="1">
            <wp:simplePos x="0" y="0"/>
            <wp:positionH relativeFrom="page">
              <wp:posOffset>74681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0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65032F">
      <w:pPr>
        <w:tabs>
          <w:tab w:val="left" w:pos="7132"/>
        </w:tabs>
        <w:ind w:left="220"/>
        <w:rPr>
          <w:rFonts w:ascii="Calibri"/>
          <w:sz w:val="20"/>
        </w:rPr>
      </w:pPr>
      <w:r>
        <w:rPr>
          <w:rFonts w:ascii="Calibri"/>
          <w:noProof/>
          <w:sz w:val="20"/>
          <w:lang w:eastAsia="sq-AL"/>
        </w:rPr>
        <mc:AlternateContent>
          <mc:Choice Requires="wpg">
            <w:drawing>
              <wp:inline distT="0" distB="0" distL="0" distR="0">
                <wp:extent cx="1541145" cy="992505"/>
                <wp:effectExtent l="0" t="0" r="1905" b="0"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992505"/>
                          <a:chOff x="0" y="0"/>
                          <a:chExt cx="2427" cy="1563"/>
                        </a:xfrm>
                      </wpg:grpSpPr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1145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"/>
                            <a:ext cx="2427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7C7D79" id="Group 27" o:spid="_x0000_s1026" style="width:121.35pt;height:78.15pt;mso-position-horizontal-relative:char;mso-position-vertical-relative:line" coordsize="2427,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">
                <v:shape id="Picture 29" o:spid="_x0000_s1027" type="#_x0000_t75" style="position:absolute;left:460;width:114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">
                  <v:imagedata r:id="rId61" o:title=""/>
                </v:shape>
                <v:shape id="Picture 28" o:spid="_x0000_s1028" type="#_x0000_t75" style="position:absolute;top:568;width:2427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">
                  <v:imagedata r:id="rId62" o:title=""/>
                </v:shape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6"/>
          <w:sz w:val="20"/>
          <w:lang w:eastAsia="sq-AL"/>
        </w:rPr>
        <w:drawing>
          <wp:inline distT="0" distB="0" distL="0" distR="0">
            <wp:extent cx="1527047" cy="1019555"/>
            <wp:effectExtent l="0" t="0" r="0" b="0"/>
            <wp:docPr id="1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65032F">
      <w:pPr>
        <w:pStyle w:val="BodyText"/>
        <w:spacing w:before="9"/>
        <w:rPr>
          <w:rFonts w:ascii="Calibri"/>
          <w:b/>
          <w:sz w:val="20"/>
        </w:rPr>
      </w:pPr>
      <w:r>
        <w:rPr>
          <w:noProof/>
          <w:lang w:eastAsia="sq-AL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1684026</wp:posOffset>
            </wp:positionH>
            <wp:positionV relativeFrom="paragraph">
              <wp:posOffset>185618</wp:posOffset>
            </wp:positionV>
            <wp:extent cx="4535423" cy="470915"/>
            <wp:effectExtent l="0" t="0" r="0" b="0"/>
            <wp:wrapTopAndBottom/>
            <wp:docPr id="1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3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65032F">
      <w:pPr>
        <w:pStyle w:val="BodyText"/>
        <w:spacing w:before="2"/>
        <w:rPr>
          <w:rFonts w:ascii="Calibri"/>
          <w:b/>
          <w:sz w:val="14"/>
        </w:rPr>
      </w:pPr>
      <w:r>
        <w:rPr>
          <w:noProof/>
          <w:lang w:eastAsia="sq-AL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3622554</wp:posOffset>
            </wp:positionH>
            <wp:positionV relativeFrom="paragraph">
              <wp:posOffset>134622</wp:posOffset>
            </wp:positionV>
            <wp:extent cx="813816" cy="342900"/>
            <wp:effectExtent l="0" t="0" r="0" b="0"/>
            <wp:wrapTopAndBottom/>
            <wp:docPr id="1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rFonts w:ascii="Calibri"/>
          <w:sz w:val="14"/>
        </w:rPr>
        <w:sectPr w:rsidR="00E711B5">
          <w:pgSz w:w="11920" w:h="16840"/>
          <w:pgMar w:top="1600" w:right="1000" w:bottom="280" w:left="1280" w:header="720" w:footer="720" w:gutter="0"/>
          <w:cols w:space="720"/>
        </w:sectPr>
      </w:pPr>
    </w:p>
    <w:p w:rsidR="00E711B5" w:rsidRDefault="0065032F">
      <w:pPr>
        <w:pStyle w:val="BodyText"/>
        <w:rPr>
          <w:rFonts w:ascii="Calibri"/>
          <w:b/>
          <w:sz w:val="20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74681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1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mc:AlternateContent>
          <mc:Choice Requires="wpg">
            <w:drawing>
              <wp:anchor distT="0" distB="0" distL="114300" distR="114300" simplePos="0" relativeHeight="47788134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5198110</wp:posOffset>
                </wp:positionV>
                <wp:extent cx="7050405" cy="168275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0405" cy="1682750"/>
                          <a:chOff x="175" y="8186"/>
                          <a:chExt cx="11103" cy="2650"/>
                        </a:xfrm>
                      </wpg:grpSpPr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8185"/>
                            <a:ext cx="9411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0720"/>
                            <a:ext cx="1110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062CB" id="Group 24" o:spid="_x0000_s1026" style="position:absolute;margin-left:8.75pt;margin-top:409.3pt;width:555.15pt;height:132.5pt;z-index:-25435136;mso-position-horizontal-relative:page;mso-position-vertical-relative:page" coordorigin="175,8186" coordsize="11103,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">
                <v:shape id="Picture 26" o:spid="_x0000_s1027" type="#_x0000_t75" style="position:absolute;left:1500;top:8185;width:9411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">
                  <v:imagedata r:id="rId69" o:title=""/>
                </v:shape>
                <v:shape id="Picture 25" o:spid="_x0000_s1028" type="#_x0000_t75" style="position:absolute;left:175;top:10720;width:1110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spacing w:before="3"/>
        <w:rPr>
          <w:rFonts w:ascii="Calibri"/>
          <w:b/>
          <w:sz w:val="12"/>
        </w:rPr>
      </w:pPr>
    </w:p>
    <w:p w:rsidR="00E711B5" w:rsidRDefault="0065032F">
      <w:pPr>
        <w:pStyle w:val="BodyText"/>
        <w:ind w:left="162"/>
        <w:rPr>
          <w:rFonts w:ascii="Calibri"/>
          <w:sz w:val="20"/>
        </w:rPr>
      </w:pPr>
      <w:r>
        <w:rPr>
          <w:rFonts w:ascii="Calibri"/>
          <w:noProof/>
          <w:sz w:val="20"/>
          <w:lang w:eastAsia="sq-AL"/>
        </w:rPr>
        <mc:AlternateContent>
          <mc:Choice Requires="wpg">
            <w:drawing>
              <wp:inline distT="0" distB="0" distL="0" distR="0">
                <wp:extent cx="5971540" cy="1362710"/>
                <wp:effectExtent l="1270" t="1905" r="0" b="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1362710"/>
                          <a:chOff x="0" y="0"/>
                          <a:chExt cx="9404" cy="2146"/>
                        </a:xfrm>
                      </wpg:grpSpPr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0"/>
                            <a:ext cx="6308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72"/>
                            <a:ext cx="105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9404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1699"/>
                            <a:ext cx="83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1B160C" id="Group 19" o:spid="_x0000_s1026" style="width:470.2pt;height:107.3pt;mso-position-horizontal-relative:char;mso-position-vertical-relative:line" coordsize="9404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">
                <v:shape id="Picture 23" o:spid="_x0000_s1027" type="#_x0000_t75" style="position:absolute;left:3052;width:6308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">
                  <v:imagedata r:id="rId75" o:title=""/>
                </v:shape>
                <v:shape id="Picture 22" o:spid="_x0000_s1028" type="#_x0000_t75" style="position:absolute;left:518;top:72;width:105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">
                  <v:imagedata r:id="rId76" o:title=""/>
                </v:shape>
                <v:shape id="Picture 21" o:spid="_x0000_s1029" type="#_x0000_t75" style="position:absolute;top:7;width:9404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">
                  <v:imagedata r:id="rId77" o:title=""/>
                </v:shape>
                <v:shape id="Picture 20" o:spid="_x0000_s1030" type="#_x0000_t75" style="position:absolute;left:7833;top:1699;width:836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">
                  <v:imagedata r:id="rId78" o:title=""/>
                </v:shape>
                <w10:anchorlock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65032F">
      <w:pPr>
        <w:pStyle w:val="BodyText"/>
        <w:spacing w:before="7"/>
        <w:rPr>
          <w:rFonts w:ascii="Calibri"/>
          <w:b/>
          <w:sz w:val="12"/>
        </w:rPr>
      </w:pPr>
      <w:r>
        <w:rPr>
          <w:noProof/>
          <w:lang w:eastAsia="sq-AL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122555</wp:posOffset>
                </wp:positionV>
                <wp:extent cx="5852160" cy="1645920"/>
                <wp:effectExtent l="0" t="0" r="0" b="0"/>
                <wp:wrapTopAndBottom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1645920"/>
                          <a:chOff x="1673" y="193"/>
                          <a:chExt cx="9216" cy="2592"/>
                        </a:xfrm>
                      </wpg:grpSpPr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192"/>
                            <a:ext cx="9216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2366"/>
                            <a:ext cx="85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72BD2" id="Group 16" o:spid="_x0000_s1026" style="position:absolute;margin-left:83.65pt;margin-top:9.65pt;width:460.8pt;height:129.6pt;z-index:-15671808;mso-wrap-distance-left:0;mso-wrap-distance-right:0;mso-position-horizontal-relative:page" coordorigin="1673,193" coordsize="9216,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">
                <v:shape id="Picture 18" o:spid="_x0000_s1027" type="#_x0000_t75" style="position:absolute;left:1672;top:192;width:921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">
                  <v:imagedata r:id="rId81" o:title=""/>
                </v:shape>
                <v:shape id="Picture 17" o:spid="_x0000_s1028" type="#_x0000_t75" style="position:absolute;left:1788;top:2366;width:85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">
                  <v:imagedata r:id="rId82" o:title=""/>
                </v:shape>
                <w10:wrap type="topAndBottom" anchorx="page"/>
              </v:group>
            </w:pict>
          </mc:Fallback>
        </mc:AlternateContent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65032F">
      <w:pPr>
        <w:pStyle w:val="BodyText"/>
        <w:spacing w:before="7"/>
        <w:rPr>
          <w:rFonts w:ascii="Calibri"/>
          <w:b/>
          <w:sz w:val="15"/>
        </w:rPr>
      </w:pPr>
      <w:r>
        <w:rPr>
          <w:noProof/>
          <w:lang w:eastAsia="sq-AL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1025658</wp:posOffset>
            </wp:positionH>
            <wp:positionV relativeFrom="paragraph">
              <wp:posOffset>145481</wp:posOffset>
            </wp:positionV>
            <wp:extent cx="717804" cy="164592"/>
            <wp:effectExtent l="0" t="0" r="0" b="0"/>
            <wp:wrapTopAndBottom/>
            <wp:docPr id="1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1B5" w:rsidRDefault="00E711B5">
      <w:pPr>
        <w:rPr>
          <w:rFonts w:ascii="Calibri"/>
          <w:sz w:val="15"/>
        </w:rPr>
        <w:sectPr w:rsidR="00E711B5">
          <w:pgSz w:w="11920" w:h="16840"/>
          <w:pgMar w:top="1600" w:right="1000" w:bottom="280" w:left="1280" w:header="720" w:footer="720" w:gutter="0"/>
          <w:cols w:space="720"/>
        </w:sectPr>
      </w:pPr>
    </w:p>
    <w:p w:rsidR="00E711B5" w:rsidRDefault="0065032F">
      <w:pPr>
        <w:pStyle w:val="BodyText"/>
        <w:ind w:left="104"/>
        <w:rPr>
          <w:rFonts w:ascii="Calibri"/>
          <w:sz w:val="20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74681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eastAsia="sq-AL"/>
        </w:rPr>
        <w:drawing>
          <wp:inline distT="0" distB="0" distL="0" distR="0">
            <wp:extent cx="5999238" cy="1051559"/>
            <wp:effectExtent l="0" t="0" r="0" b="0"/>
            <wp:docPr id="1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238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E711B5">
      <w:pPr>
        <w:pStyle w:val="BodyText"/>
        <w:rPr>
          <w:rFonts w:ascii="Calibri"/>
          <w:b/>
          <w:sz w:val="20"/>
        </w:rPr>
      </w:pPr>
    </w:p>
    <w:p w:rsidR="00E711B5" w:rsidRDefault="0065032F">
      <w:pPr>
        <w:pStyle w:val="BodyText"/>
        <w:spacing w:before="3"/>
        <w:rPr>
          <w:rFonts w:ascii="Calibri"/>
          <w:b/>
          <w:sz w:val="14"/>
        </w:rPr>
      </w:pPr>
      <w:r>
        <w:rPr>
          <w:noProof/>
          <w:lang w:eastAsia="sq-AL"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135255</wp:posOffset>
                </wp:positionV>
                <wp:extent cx="5678805" cy="6245860"/>
                <wp:effectExtent l="0" t="0" r="0" b="0"/>
                <wp:wrapTopAndBottom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6245860"/>
                          <a:chOff x="1442" y="213"/>
                          <a:chExt cx="8943" cy="9836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6700"/>
                            <a:ext cx="7251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3942"/>
                            <a:ext cx="4220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212"/>
                            <a:ext cx="8943" cy="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50193" id="Group 12" o:spid="_x0000_s1026" style="position:absolute;margin-left:72.1pt;margin-top:10.65pt;width:447.15pt;height:491.8pt;z-index:-15669760;mso-wrap-distance-left:0;mso-wrap-distance-right:0;mso-position-horizontal-relative:page" coordorigin="1442,213" coordsize="8943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">
                <v:shape id="Picture 15" o:spid="_x0000_s1027" type="#_x0000_t75" style="position:absolute;left:1557;top:6700;width:7251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">
                  <v:imagedata r:id="rId89" o:title=""/>
                </v:shape>
                <v:shape id="Picture 14" o:spid="_x0000_s1028" type="#_x0000_t75" style="position:absolute;left:1500;top:3942;width:422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">
                  <v:imagedata r:id="rId90" o:title=""/>
                </v:shape>
                <v:shape id="Picture 13" o:spid="_x0000_s1029" type="#_x0000_t75" style="position:absolute;left:1442;top:212;width:8943;height:8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">
                  <v:imagedata r:id="rId91" o:title=""/>
                </v:shape>
                <w10:wrap type="topAndBottom" anchorx="page"/>
              </v:group>
            </w:pict>
          </mc:Fallback>
        </mc:AlternateContent>
      </w:r>
    </w:p>
    <w:p w:rsidR="00E711B5" w:rsidRDefault="00E711B5">
      <w:pPr>
        <w:rPr>
          <w:rFonts w:ascii="Calibri"/>
          <w:sz w:val="14"/>
        </w:rPr>
        <w:sectPr w:rsidR="00E711B5">
          <w:pgSz w:w="11920" w:h="16840"/>
          <w:pgMar w:top="1580" w:right="1000" w:bottom="280" w:left="1280" w:header="720" w:footer="720" w:gutter="0"/>
          <w:cols w:space="720"/>
        </w:sectPr>
      </w:pPr>
    </w:p>
    <w:p w:rsidR="00E711B5" w:rsidRDefault="0065032F">
      <w:pPr>
        <w:pStyle w:val="BodyText"/>
        <w:spacing w:before="4"/>
        <w:rPr>
          <w:rFonts w:ascii="Calibri"/>
          <w:b/>
          <w:sz w:val="16"/>
        </w:rPr>
      </w:pPr>
      <w:r>
        <w:rPr>
          <w:noProof/>
          <w:lang w:eastAsia="sq-AL"/>
        </w:rPr>
        <w:lastRenderedPageBreak/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74681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q-AL"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915670</wp:posOffset>
                </wp:positionH>
                <wp:positionV relativeFrom="page">
                  <wp:posOffset>1032510</wp:posOffset>
                </wp:positionV>
                <wp:extent cx="6103620" cy="72745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7274560"/>
                          <a:chOff x="1442" y="1626"/>
                          <a:chExt cx="9612" cy="11456"/>
                        </a:xfrm>
                      </wpg:grpSpPr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3239"/>
                            <a:ext cx="9612" cy="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1626"/>
                            <a:ext cx="6927" cy="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7055"/>
                            <a:ext cx="2729" cy="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7048"/>
                            <a:ext cx="2060" cy="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8848"/>
                            <a:ext cx="1131" cy="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4" y="7062"/>
                            <a:ext cx="900" cy="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7055"/>
                            <a:ext cx="1001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3505"/>
                            <a:ext cx="800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6443"/>
                            <a:ext cx="5444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B2E4F" id="Group 2" o:spid="_x0000_s1026" style="position:absolute;margin-left:72.1pt;margin-top:81.3pt;width:480.6pt;height:572.8pt;z-index:15789056;mso-position-horizontal-relative:page;mso-position-vertical-relative:page" coordorigin="1442,1626" coordsize="9612,1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">
                <v:shape id="Picture 11" o:spid="_x0000_s1027" type="#_x0000_t75" style="position:absolute;left:1442;top:3239;width:9612;height: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">
                  <v:imagedata r:id="rId102" o:title=""/>
                </v:shape>
                <v:shape id="Picture 10" o:spid="_x0000_s1028" type="#_x0000_t75" style="position:absolute;left:1442;top:1626;width:6927;height: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">
                  <v:imagedata r:id="rId103" o:title=""/>
                </v:shape>
                <v:shape id="Picture 9" o:spid="_x0000_s1029" type="#_x0000_t75" style="position:absolute;left:5647;top:7055;width:2729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">
                  <v:imagedata r:id="rId104" o:title=""/>
                </v:shape>
                <v:shape id="Picture 8" o:spid="_x0000_s1030" type="#_x0000_t75" style="position:absolute;left:1557;top:7048;width:2060;height:5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">
                  <v:imagedata r:id="rId105" o:title=""/>
                </v:shape>
                <v:shape id="Picture 7" o:spid="_x0000_s1031" type="#_x0000_t75" style="position:absolute;left:4034;top:8848;width:1131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">
                  <v:imagedata r:id="rId106" o:title=""/>
                </v:shape>
                <v:shape id="Picture 6" o:spid="_x0000_s1032" type="#_x0000_t75" style="position:absolute;left:10024;top:7062;width:900;height: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">
                  <v:imagedata r:id="rId107" o:title=""/>
                </v:shape>
                <v:shape id="Picture 5" o:spid="_x0000_s1033" type="#_x0000_t75" style="position:absolute;left:4149;top:7055;width:1001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">
                  <v:imagedata r:id="rId108" o:title=""/>
                </v:shape>
                <v:shape id="Picture 4" o:spid="_x0000_s1034" type="#_x0000_t75" style="position:absolute;left:10082;top:3505;width:800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">
                  <v:imagedata r:id="rId109" o:title=""/>
                </v:shape>
                <v:shape id="Picture 3" o:spid="_x0000_s1035" type="#_x0000_t75" style="position:absolute;left:2709;top:6443;width:544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sectPr w:rsidR="00E711B5">
      <w:pgSz w:w="11920" w:h="16840"/>
      <w:pgMar w:top="1600" w:right="100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3597"/>
    <w:multiLevelType w:val="hybridMultilevel"/>
    <w:tmpl w:val="47F04464"/>
    <w:lvl w:ilvl="0" w:tplc="45C023BA">
      <w:start w:val="1"/>
      <w:numFmt w:val="decimal"/>
      <w:lvlText w:val="%1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FB080002">
      <w:numFmt w:val="bullet"/>
      <w:lvlText w:val="•"/>
      <w:lvlJc w:val="left"/>
      <w:pPr>
        <w:ind w:left="3168" w:hanging="361"/>
      </w:pPr>
      <w:rPr>
        <w:rFonts w:hint="default"/>
        <w:lang w:val="sq-AL" w:eastAsia="en-US" w:bidi="ar-SA"/>
      </w:rPr>
    </w:lvl>
    <w:lvl w:ilvl="2" w:tplc="9D1230CA">
      <w:numFmt w:val="bullet"/>
      <w:lvlText w:val="•"/>
      <w:lvlJc w:val="left"/>
      <w:pPr>
        <w:ind w:left="4176" w:hanging="361"/>
      </w:pPr>
      <w:rPr>
        <w:rFonts w:hint="default"/>
        <w:lang w:val="sq-AL" w:eastAsia="en-US" w:bidi="ar-SA"/>
      </w:rPr>
    </w:lvl>
    <w:lvl w:ilvl="3" w:tplc="0458EE36">
      <w:numFmt w:val="bullet"/>
      <w:lvlText w:val="•"/>
      <w:lvlJc w:val="left"/>
      <w:pPr>
        <w:ind w:left="5184" w:hanging="361"/>
      </w:pPr>
      <w:rPr>
        <w:rFonts w:hint="default"/>
        <w:lang w:val="sq-AL" w:eastAsia="en-US" w:bidi="ar-SA"/>
      </w:rPr>
    </w:lvl>
    <w:lvl w:ilvl="4" w:tplc="3078F248">
      <w:numFmt w:val="bullet"/>
      <w:lvlText w:val="•"/>
      <w:lvlJc w:val="left"/>
      <w:pPr>
        <w:ind w:left="6192" w:hanging="361"/>
      </w:pPr>
      <w:rPr>
        <w:rFonts w:hint="default"/>
        <w:lang w:val="sq-AL" w:eastAsia="en-US" w:bidi="ar-SA"/>
      </w:rPr>
    </w:lvl>
    <w:lvl w:ilvl="5" w:tplc="434641AA">
      <w:numFmt w:val="bullet"/>
      <w:lvlText w:val="•"/>
      <w:lvlJc w:val="left"/>
      <w:pPr>
        <w:ind w:left="7200" w:hanging="361"/>
      </w:pPr>
      <w:rPr>
        <w:rFonts w:hint="default"/>
        <w:lang w:val="sq-AL" w:eastAsia="en-US" w:bidi="ar-SA"/>
      </w:rPr>
    </w:lvl>
    <w:lvl w:ilvl="6" w:tplc="86ECB1A8">
      <w:numFmt w:val="bullet"/>
      <w:lvlText w:val="•"/>
      <w:lvlJc w:val="left"/>
      <w:pPr>
        <w:ind w:left="8208" w:hanging="361"/>
      </w:pPr>
      <w:rPr>
        <w:rFonts w:hint="default"/>
        <w:lang w:val="sq-AL" w:eastAsia="en-US" w:bidi="ar-SA"/>
      </w:rPr>
    </w:lvl>
    <w:lvl w:ilvl="7" w:tplc="2CCE5502">
      <w:numFmt w:val="bullet"/>
      <w:lvlText w:val="•"/>
      <w:lvlJc w:val="left"/>
      <w:pPr>
        <w:ind w:left="9216" w:hanging="361"/>
      </w:pPr>
      <w:rPr>
        <w:rFonts w:hint="default"/>
        <w:lang w:val="sq-AL" w:eastAsia="en-US" w:bidi="ar-SA"/>
      </w:rPr>
    </w:lvl>
    <w:lvl w:ilvl="8" w:tplc="8BF8348C">
      <w:numFmt w:val="bullet"/>
      <w:lvlText w:val="•"/>
      <w:lvlJc w:val="left"/>
      <w:pPr>
        <w:ind w:left="10224" w:hanging="361"/>
      </w:pPr>
      <w:rPr>
        <w:rFonts w:hint="default"/>
        <w:lang w:val="sq-AL" w:eastAsia="en-US" w:bidi="ar-SA"/>
      </w:rPr>
    </w:lvl>
  </w:abstractNum>
  <w:abstractNum w:abstractNumId="1" w15:restartNumberingAfterBreak="0">
    <w:nsid w:val="06B46384"/>
    <w:multiLevelType w:val="hybridMultilevel"/>
    <w:tmpl w:val="237EF382"/>
    <w:lvl w:ilvl="0" w:tplc="5EC8B3F6">
      <w:numFmt w:val="bullet"/>
      <w:lvlText w:val="-"/>
      <w:lvlJc w:val="left"/>
      <w:pPr>
        <w:ind w:left="1421" w:hanging="361"/>
      </w:pPr>
      <w:rPr>
        <w:rFonts w:hint="default"/>
        <w:w w:val="100"/>
        <w:lang w:val="sq-AL" w:eastAsia="en-US" w:bidi="ar-SA"/>
      </w:rPr>
    </w:lvl>
    <w:lvl w:ilvl="1" w:tplc="68A274F0">
      <w:numFmt w:val="bullet"/>
      <w:lvlText w:val="•"/>
      <w:lvlJc w:val="left"/>
      <w:pPr>
        <w:ind w:left="2363" w:hanging="361"/>
      </w:pPr>
      <w:rPr>
        <w:rFonts w:hint="default"/>
        <w:lang w:val="sq-AL" w:eastAsia="en-US" w:bidi="ar-SA"/>
      </w:rPr>
    </w:lvl>
    <w:lvl w:ilvl="2" w:tplc="B6F41F3E">
      <w:numFmt w:val="bullet"/>
      <w:lvlText w:val="•"/>
      <w:lvlJc w:val="left"/>
      <w:pPr>
        <w:ind w:left="3307" w:hanging="361"/>
      </w:pPr>
      <w:rPr>
        <w:rFonts w:hint="default"/>
        <w:lang w:val="sq-AL" w:eastAsia="en-US" w:bidi="ar-SA"/>
      </w:rPr>
    </w:lvl>
    <w:lvl w:ilvl="3" w:tplc="13C606F0">
      <w:numFmt w:val="bullet"/>
      <w:lvlText w:val="•"/>
      <w:lvlJc w:val="left"/>
      <w:pPr>
        <w:ind w:left="4251" w:hanging="361"/>
      </w:pPr>
      <w:rPr>
        <w:rFonts w:hint="default"/>
        <w:lang w:val="sq-AL" w:eastAsia="en-US" w:bidi="ar-SA"/>
      </w:rPr>
    </w:lvl>
    <w:lvl w:ilvl="4" w:tplc="63AC247C">
      <w:numFmt w:val="bullet"/>
      <w:lvlText w:val="•"/>
      <w:lvlJc w:val="left"/>
      <w:pPr>
        <w:ind w:left="5195" w:hanging="361"/>
      </w:pPr>
      <w:rPr>
        <w:rFonts w:hint="default"/>
        <w:lang w:val="sq-AL" w:eastAsia="en-US" w:bidi="ar-SA"/>
      </w:rPr>
    </w:lvl>
    <w:lvl w:ilvl="5" w:tplc="EA427118">
      <w:numFmt w:val="bullet"/>
      <w:lvlText w:val="•"/>
      <w:lvlJc w:val="left"/>
      <w:pPr>
        <w:ind w:left="6139" w:hanging="361"/>
      </w:pPr>
      <w:rPr>
        <w:rFonts w:hint="default"/>
        <w:lang w:val="sq-AL" w:eastAsia="en-US" w:bidi="ar-SA"/>
      </w:rPr>
    </w:lvl>
    <w:lvl w:ilvl="6" w:tplc="124A0588">
      <w:numFmt w:val="bullet"/>
      <w:lvlText w:val="•"/>
      <w:lvlJc w:val="left"/>
      <w:pPr>
        <w:ind w:left="7083" w:hanging="361"/>
      </w:pPr>
      <w:rPr>
        <w:rFonts w:hint="default"/>
        <w:lang w:val="sq-AL" w:eastAsia="en-US" w:bidi="ar-SA"/>
      </w:rPr>
    </w:lvl>
    <w:lvl w:ilvl="7" w:tplc="AF920310">
      <w:numFmt w:val="bullet"/>
      <w:lvlText w:val="•"/>
      <w:lvlJc w:val="left"/>
      <w:pPr>
        <w:ind w:left="8027" w:hanging="361"/>
      </w:pPr>
      <w:rPr>
        <w:rFonts w:hint="default"/>
        <w:lang w:val="sq-AL" w:eastAsia="en-US" w:bidi="ar-SA"/>
      </w:rPr>
    </w:lvl>
    <w:lvl w:ilvl="8" w:tplc="E94E044C">
      <w:numFmt w:val="bullet"/>
      <w:lvlText w:val="•"/>
      <w:lvlJc w:val="left"/>
      <w:pPr>
        <w:ind w:left="8971" w:hanging="361"/>
      </w:pPr>
      <w:rPr>
        <w:rFonts w:hint="default"/>
        <w:lang w:val="sq-AL" w:eastAsia="en-US" w:bidi="ar-SA"/>
      </w:rPr>
    </w:lvl>
  </w:abstractNum>
  <w:abstractNum w:abstractNumId="2" w15:restartNumberingAfterBreak="0">
    <w:nsid w:val="0A837D52"/>
    <w:multiLevelType w:val="hybridMultilevel"/>
    <w:tmpl w:val="2DDCB59A"/>
    <w:lvl w:ilvl="0" w:tplc="71F8B344">
      <w:start w:val="3"/>
      <w:numFmt w:val="decimal"/>
      <w:lvlText w:val="%1."/>
      <w:lvlJc w:val="left"/>
      <w:pPr>
        <w:ind w:left="955" w:hanging="360"/>
        <w:jc w:val="left"/>
      </w:pPr>
      <w:rPr>
        <w:rFonts w:ascii="Calibri" w:eastAsia="Calibri" w:hAnsi="Calibri" w:cs="Calibri" w:hint="default"/>
        <w:b/>
        <w:bCs/>
        <w:color w:val="EC7C30"/>
        <w:spacing w:val="-3"/>
        <w:w w:val="100"/>
        <w:sz w:val="30"/>
        <w:szCs w:val="30"/>
        <w:lang w:val="sq-AL" w:eastAsia="en-US" w:bidi="ar-SA"/>
      </w:rPr>
    </w:lvl>
    <w:lvl w:ilvl="1" w:tplc="D924E2F6">
      <w:numFmt w:val="bullet"/>
      <w:lvlText w:val="•"/>
      <w:lvlJc w:val="left"/>
      <w:pPr>
        <w:ind w:left="1864" w:hanging="360"/>
      </w:pPr>
      <w:rPr>
        <w:rFonts w:hint="default"/>
        <w:lang w:val="sq-AL" w:eastAsia="en-US" w:bidi="ar-SA"/>
      </w:rPr>
    </w:lvl>
    <w:lvl w:ilvl="2" w:tplc="76D0971E">
      <w:numFmt w:val="bullet"/>
      <w:lvlText w:val="•"/>
      <w:lvlJc w:val="left"/>
      <w:pPr>
        <w:ind w:left="2769" w:hanging="360"/>
      </w:pPr>
      <w:rPr>
        <w:rFonts w:hint="default"/>
        <w:lang w:val="sq-AL" w:eastAsia="en-US" w:bidi="ar-SA"/>
      </w:rPr>
    </w:lvl>
    <w:lvl w:ilvl="3" w:tplc="DCD8FABE">
      <w:numFmt w:val="bullet"/>
      <w:lvlText w:val="•"/>
      <w:lvlJc w:val="left"/>
      <w:pPr>
        <w:ind w:left="3673" w:hanging="360"/>
      </w:pPr>
      <w:rPr>
        <w:rFonts w:hint="default"/>
        <w:lang w:val="sq-AL" w:eastAsia="en-US" w:bidi="ar-SA"/>
      </w:rPr>
    </w:lvl>
    <w:lvl w:ilvl="4" w:tplc="D57A20B2">
      <w:numFmt w:val="bullet"/>
      <w:lvlText w:val="•"/>
      <w:lvlJc w:val="left"/>
      <w:pPr>
        <w:ind w:left="4578" w:hanging="360"/>
      </w:pPr>
      <w:rPr>
        <w:rFonts w:hint="default"/>
        <w:lang w:val="sq-AL" w:eastAsia="en-US" w:bidi="ar-SA"/>
      </w:rPr>
    </w:lvl>
    <w:lvl w:ilvl="5" w:tplc="9B92953C">
      <w:numFmt w:val="bullet"/>
      <w:lvlText w:val="•"/>
      <w:lvlJc w:val="left"/>
      <w:pPr>
        <w:ind w:left="5482" w:hanging="360"/>
      </w:pPr>
      <w:rPr>
        <w:rFonts w:hint="default"/>
        <w:lang w:val="sq-AL" w:eastAsia="en-US" w:bidi="ar-SA"/>
      </w:rPr>
    </w:lvl>
    <w:lvl w:ilvl="6" w:tplc="BFC8D776">
      <w:numFmt w:val="bullet"/>
      <w:lvlText w:val="•"/>
      <w:lvlJc w:val="left"/>
      <w:pPr>
        <w:ind w:left="6387" w:hanging="360"/>
      </w:pPr>
      <w:rPr>
        <w:rFonts w:hint="default"/>
        <w:lang w:val="sq-AL" w:eastAsia="en-US" w:bidi="ar-SA"/>
      </w:rPr>
    </w:lvl>
    <w:lvl w:ilvl="7" w:tplc="65D631B2">
      <w:numFmt w:val="bullet"/>
      <w:lvlText w:val="•"/>
      <w:lvlJc w:val="left"/>
      <w:pPr>
        <w:ind w:left="7291" w:hanging="360"/>
      </w:pPr>
      <w:rPr>
        <w:rFonts w:hint="default"/>
        <w:lang w:val="sq-AL" w:eastAsia="en-US" w:bidi="ar-SA"/>
      </w:rPr>
    </w:lvl>
    <w:lvl w:ilvl="8" w:tplc="D2BE59A2">
      <w:numFmt w:val="bullet"/>
      <w:lvlText w:val="•"/>
      <w:lvlJc w:val="left"/>
      <w:pPr>
        <w:ind w:left="8196" w:hanging="360"/>
      </w:pPr>
      <w:rPr>
        <w:rFonts w:hint="default"/>
        <w:lang w:val="sq-AL" w:eastAsia="en-US" w:bidi="ar-SA"/>
      </w:rPr>
    </w:lvl>
  </w:abstractNum>
  <w:abstractNum w:abstractNumId="3" w15:restartNumberingAfterBreak="0">
    <w:nsid w:val="0EC26705"/>
    <w:multiLevelType w:val="hybridMultilevel"/>
    <w:tmpl w:val="F3629728"/>
    <w:lvl w:ilvl="0" w:tplc="878EC278">
      <w:numFmt w:val="bullet"/>
      <w:lvlText w:val="o"/>
      <w:lvlJc w:val="left"/>
      <w:pPr>
        <w:ind w:left="1329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FB14E9E6">
      <w:numFmt w:val="bullet"/>
      <w:lvlText w:val="•"/>
      <w:lvlJc w:val="left"/>
      <w:pPr>
        <w:ind w:left="2273" w:hanging="361"/>
      </w:pPr>
      <w:rPr>
        <w:rFonts w:hint="default"/>
        <w:lang w:val="sq-AL" w:eastAsia="en-US" w:bidi="ar-SA"/>
      </w:rPr>
    </w:lvl>
    <w:lvl w:ilvl="2" w:tplc="B420A5B2">
      <w:numFmt w:val="bullet"/>
      <w:lvlText w:val="•"/>
      <w:lvlJc w:val="left"/>
      <w:pPr>
        <w:ind w:left="3227" w:hanging="361"/>
      </w:pPr>
      <w:rPr>
        <w:rFonts w:hint="default"/>
        <w:lang w:val="sq-AL" w:eastAsia="en-US" w:bidi="ar-SA"/>
      </w:rPr>
    </w:lvl>
    <w:lvl w:ilvl="3" w:tplc="0622A51E">
      <w:numFmt w:val="bullet"/>
      <w:lvlText w:val="•"/>
      <w:lvlJc w:val="left"/>
      <w:pPr>
        <w:ind w:left="4181" w:hanging="361"/>
      </w:pPr>
      <w:rPr>
        <w:rFonts w:hint="default"/>
        <w:lang w:val="sq-AL" w:eastAsia="en-US" w:bidi="ar-SA"/>
      </w:rPr>
    </w:lvl>
    <w:lvl w:ilvl="4" w:tplc="0C209804">
      <w:numFmt w:val="bullet"/>
      <w:lvlText w:val="•"/>
      <w:lvlJc w:val="left"/>
      <w:pPr>
        <w:ind w:left="5135" w:hanging="361"/>
      </w:pPr>
      <w:rPr>
        <w:rFonts w:hint="default"/>
        <w:lang w:val="sq-AL" w:eastAsia="en-US" w:bidi="ar-SA"/>
      </w:rPr>
    </w:lvl>
    <w:lvl w:ilvl="5" w:tplc="588A16EC">
      <w:numFmt w:val="bullet"/>
      <w:lvlText w:val="•"/>
      <w:lvlJc w:val="left"/>
      <w:pPr>
        <w:ind w:left="6089" w:hanging="361"/>
      </w:pPr>
      <w:rPr>
        <w:rFonts w:hint="default"/>
        <w:lang w:val="sq-AL" w:eastAsia="en-US" w:bidi="ar-SA"/>
      </w:rPr>
    </w:lvl>
    <w:lvl w:ilvl="6" w:tplc="AE9C4C68">
      <w:numFmt w:val="bullet"/>
      <w:lvlText w:val="•"/>
      <w:lvlJc w:val="left"/>
      <w:pPr>
        <w:ind w:left="7043" w:hanging="361"/>
      </w:pPr>
      <w:rPr>
        <w:rFonts w:hint="default"/>
        <w:lang w:val="sq-AL" w:eastAsia="en-US" w:bidi="ar-SA"/>
      </w:rPr>
    </w:lvl>
    <w:lvl w:ilvl="7" w:tplc="86A29B00">
      <w:numFmt w:val="bullet"/>
      <w:lvlText w:val="•"/>
      <w:lvlJc w:val="left"/>
      <w:pPr>
        <w:ind w:left="7997" w:hanging="361"/>
      </w:pPr>
      <w:rPr>
        <w:rFonts w:hint="default"/>
        <w:lang w:val="sq-AL" w:eastAsia="en-US" w:bidi="ar-SA"/>
      </w:rPr>
    </w:lvl>
    <w:lvl w:ilvl="8" w:tplc="C45EC0AC">
      <w:numFmt w:val="bullet"/>
      <w:lvlText w:val="•"/>
      <w:lvlJc w:val="left"/>
      <w:pPr>
        <w:ind w:left="8951" w:hanging="361"/>
      </w:pPr>
      <w:rPr>
        <w:rFonts w:hint="default"/>
        <w:lang w:val="sq-AL" w:eastAsia="en-US" w:bidi="ar-SA"/>
      </w:rPr>
    </w:lvl>
  </w:abstractNum>
  <w:abstractNum w:abstractNumId="4" w15:restartNumberingAfterBreak="0">
    <w:nsid w:val="126011E7"/>
    <w:multiLevelType w:val="hybridMultilevel"/>
    <w:tmpl w:val="03BA42FA"/>
    <w:lvl w:ilvl="0" w:tplc="F5D2FBD2">
      <w:start w:val="1"/>
      <w:numFmt w:val="decimal"/>
      <w:lvlText w:val="%1."/>
      <w:lvlJc w:val="left"/>
      <w:pPr>
        <w:ind w:left="162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3620C29C">
      <w:numFmt w:val="bullet"/>
      <w:lvlText w:val="•"/>
      <w:lvlJc w:val="left"/>
      <w:pPr>
        <w:ind w:left="2682" w:hanging="183"/>
      </w:pPr>
      <w:rPr>
        <w:rFonts w:hint="default"/>
        <w:lang w:val="sq-AL" w:eastAsia="en-US" w:bidi="ar-SA"/>
      </w:rPr>
    </w:lvl>
    <w:lvl w:ilvl="2" w:tplc="94FE6F98">
      <w:numFmt w:val="bullet"/>
      <w:lvlText w:val="•"/>
      <w:lvlJc w:val="left"/>
      <w:pPr>
        <w:ind w:left="3744" w:hanging="183"/>
      </w:pPr>
      <w:rPr>
        <w:rFonts w:hint="default"/>
        <w:lang w:val="sq-AL" w:eastAsia="en-US" w:bidi="ar-SA"/>
      </w:rPr>
    </w:lvl>
    <w:lvl w:ilvl="3" w:tplc="741497BE">
      <w:numFmt w:val="bullet"/>
      <w:lvlText w:val="•"/>
      <w:lvlJc w:val="left"/>
      <w:pPr>
        <w:ind w:left="4806" w:hanging="183"/>
      </w:pPr>
      <w:rPr>
        <w:rFonts w:hint="default"/>
        <w:lang w:val="sq-AL" w:eastAsia="en-US" w:bidi="ar-SA"/>
      </w:rPr>
    </w:lvl>
    <w:lvl w:ilvl="4" w:tplc="D3504340">
      <w:numFmt w:val="bullet"/>
      <w:lvlText w:val="•"/>
      <w:lvlJc w:val="left"/>
      <w:pPr>
        <w:ind w:left="5868" w:hanging="183"/>
      </w:pPr>
      <w:rPr>
        <w:rFonts w:hint="default"/>
        <w:lang w:val="sq-AL" w:eastAsia="en-US" w:bidi="ar-SA"/>
      </w:rPr>
    </w:lvl>
    <w:lvl w:ilvl="5" w:tplc="4AB0BC1E">
      <w:numFmt w:val="bullet"/>
      <w:lvlText w:val="•"/>
      <w:lvlJc w:val="left"/>
      <w:pPr>
        <w:ind w:left="6930" w:hanging="183"/>
      </w:pPr>
      <w:rPr>
        <w:rFonts w:hint="default"/>
        <w:lang w:val="sq-AL" w:eastAsia="en-US" w:bidi="ar-SA"/>
      </w:rPr>
    </w:lvl>
    <w:lvl w:ilvl="6" w:tplc="3A563E82">
      <w:numFmt w:val="bullet"/>
      <w:lvlText w:val="•"/>
      <w:lvlJc w:val="left"/>
      <w:pPr>
        <w:ind w:left="7992" w:hanging="183"/>
      </w:pPr>
      <w:rPr>
        <w:rFonts w:hint="default"/>
        <w:lang w:val="sq-AL" w:eastAsia="en-US" w:bidi="ar-SA"/>
      </w:rPr>
    </w:lvl>
    <w:lvl w:ilvl="7" w:tplc="82488B96">
      <w:numFmt w:val="bullet"/>
      <w:lvlText w:val="•"/>
      <w:lvlJc w:val="left"/>
      <w:pPr>
        <w:ind w:left="9054" w:hanging="183"/>
      </w:pPr>
      <w:rPr>
        <w:rFonts w:hint="default"/>
        <w:lang w:val="sq-AL" w:eastAsia="en-US" w:bidi="ar-SA"/>
      </w:rPr>
    </w:lvl>
    <w:lvl w:ilvl="8" w:tplc="8C5C0E86">
      <w:numFmt w:val="bullet"/>
      <w:lvlText w:val="•"/>
      <w:lvlJc w:val="left"/>
      <w:pPr>
        <w:ind w:left="10116" w:hanging="183"/>
      </w:pPr>
      <w:rPr>
        <w:rFonts w:hint="default"/>
        <w:lang w:val="sq-AL" w:eastAsia="en-US" w:bidi="ar-SA"/>
      </w:rPr>
    </w:lvl>
  </w:abstractNum>
  <w:abstractNum w:abstractNumId="5" w15:restartNumberingAfterBreak="0">
    <w:nsid w:val="1756020C"/>
    <w:multiLevelType w:val="hybridMultilevel"/>
    <w:tmpl w:val="6B1692CC"/>
    <w:lvl w:ilvl="0" w:tplc="FF74CD34">
      <w:numFmt w:val="bullet"/>
      <w:lvlText w:val="-"/>
      <w:lvlJc w:val="left"/>
      <w:pPr>
        <w:ind w:left="1781" w:hanging="360"/>
      </w:pPr>
      <w:rPr>
        <w:rFonts w:hint="default"/>
        <w:w w:val="100"/>
        <w:lang w:val="sq-AL" w:eastAsia="en-US" w:bidi="ar-SA"/>
      </w:rPr>
    </w:lvl>
    <w:lvl w:ilvl="1" w:tplc="E0D27A1C">
      <w:numFmt w:val="bullet"/>
      <w:lvlText w:val="•"/>
      <w:lvlJc w:val="left"/>
      <w:pPr>
        <w:ind w:left="2687" w:hanging="360"/>
      </w:pPr>
      <w:rPr>
        <w:rFonts w:hint="default"/>
        <w:lang w:val="sq-AL" w:eastAsia="en-US" w:bidi="ar-SA"/>
      </w:rPr>
    </w:lvl>
    <w:lvl w:ilvl="2" w:tplc="EB50E774">
      <w:numFmt w:val="bullet"/>
      <w:lvlText w:val="•"/>
      <w:lvlJc w:val="left"/>
      <w:pPr>
        <w:ind w:left="3595" w:hanging="360"/>
      </w:pPr>
      <w:rPr>
        <w:rFonts w:hint="default"/>
        <w:lang w:val="sq-AL" w:eastAsia="en-US" w:bidi="ar-SA"/>
      </w:rPr>
    </w:lvl>
    <w:lvl w:ilvl="3" w:tplc="D9482A92">
      <w:numFmt w:val="bullet"/>
      <w:lvlText w:val="•"/>
      <w:lvlJc w:val="left"/>
      <w:pPr>
        <w:ind w:left="4503" w:hanging="360"/>
      </w:pPr>
      <w:rPr>
        <w:rFonts w:hint="default"/>
        <w:lang w:val="sq-AL" w:eastAsia="en-US" w:bidi="ar-SA"/>
      </w:rPr>
    </w:lvl>
    <w:lvl w:ilvl="4" w:tplc="70BC4922">
      <w:numFmt w:val="bullet"/>
      <w:lvlText w:val="•"/>
      <w:lvlJc w:val="left"/>
      <w:pPr>
        <w:ind w:left="5411" w:hanging="360"/>
      </w:pPr>
      <w:rPr>
        <w:rFonts w:hint="default"/>
        <w:lang w:val="sq-AL" w:eastAsia="en-US" w:bidi="ar-SA"/>
      </w:rPr>
    </w:lvl>
    <w:lvl w:ilvl="5" w:tplc="16A299E6">
      <w:numFmt w:val="bullet"/>
      <w:lvlText w:val="•"/>
      <w:lvlJc w:val="left"/>
      <w:pPr>
        <w:ind w:left="6319" w:hanging="360"/>
      </w:pPr>
      <w:rPr>
        <w:rFonts w:hint="default"/>
        <w:lang w:val="sq-AL" w:eastAsia="en-US" w:bidi="ar-SA"/>
      </w:rPr>
    </w:lvl>
    <w:lvl w:ilvl="6" w:tplc="828EFB6A">
      <w:numFmt w:val="bullet"/>
      <w:lvlText w:val="•"/>
      <w:lvlJc w:val="left"/>
      <w:pPr>
        <w:ind w:left="7227" w:hanging="360"/>
      </w:pPr>
      <w:rPr>
        <w:rFonts w:hint="default"/>
        <w:lang w:val="sq-AL" w:eastAsia="en-US" w:bidi="ar-SA"/>
      </w:rPr>
    </w:lvl>
    <w:lvl w:ilvl="7" w:tplc="C7FEED26">
      <w:numFmt w:val="bullet"/>
      <w:lvlText w:val="•"/>
      <w:lvlJc w:val="left"/>
      <w:pPr>
        <w:ind w:left="8135" w:hanging="360"/>
      </w:pPr>
      <w:rPr>
        <w:rFonts w:hint="default"/>
        <w:lang w:val="sq-AL" w:eastAsia="en-US" w:bidi="ar-SA"/>
      </w:rPr>
    </w:lvl>
    <w:lvl w:ilvl="8" w:tplc="75547232">
      <w:numFmt w:val="bullet"/>
      <w:lvlText w:val="•"/>
      <w:lvlJc w:val="left"/>
      <w:pPr>
        <w:ind w:left="9043" w:hanging="360"/>
      </w:pPr>
      <w:rPr>
        <w:rFonts w:hint="default"/>
        <w:lang w:val="sq-AL" w:eastAsia="en-US" w:bidi="ar-SA"/>
      </w:rPr>
    </w:lvl>
  </w:abstractNum>
  <w:abstractNum w:abstractNumId="6" w15:restartNumberingAfterBreak="0">
    <w:nsid w:val="19BC6B9B"/>
    <w:multiLevelType w:val="multilevel"/>
    <w:tmpl w:val="71682278"/>
    <w:lvl w:ilvl="0">
      <w:start w:val="1"/>
      <w:numFmt w:val="decimal"/>
      <w:lvlText w:val="%1."/>
      <w:lvlJc w:val="left"/>
      <w:pPr>
        <w:ind w:left="1121" w:hanging="361"/>
        <w:jc w:val="right"/>
      </w:pPr>
      <w:rPr>
        <w:rFonts w:hint="default"/>
        <w:b/>
        <w:bCs/>
        <w:spacing w:val="0"/>
        <w:w w:val="97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1075" w:hanging="375"/>
        <w:jc w:val="left"/>
      </w:pPr>
      <w:rPr>
        <w:rFonts w:hint="default"/>
        <w:b/>
        <w:bCs/>
        <w:spacing w:val="-1"/>
        <w:w w:val="97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1781" w:hanging="721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spacing w:val="-1"/>
        <w:w w:val="97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2877" w:hanging="72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74" w:hanging="72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072" w:hanging="72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169" w:hanging="72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267" w:hanging="72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364" w:hanging="721"/>
      </w:pPr>
      <w:rPr>
        <w:rFonts w:hint="default"/>
        <w:lang w:val="sq-AL" w:eastAsia="en-US" w:bidi="ar-SA"/>
      </w:rPr>
    </w:lvl>
  </w:abstractNum>
  <w:abstractNum w:abstractNumId="7" w15:restartNumberingAfterBreak="0">
    <w:nsid w:val="1A4C00EA"/>
    <w:multiLevelType w:val="hybridMultilevel"/>
    <w:tmpl w:val="722C9116"/>
    <w:lvl w:ilvl="0" w:tplc="7EFAC526">
      <w:start w:val="3"/>
      <w:numFmt w:val="decimal"/>
      <w:lvlText w:val="%1."/>
      <w:lvlJc w:val="left"/>
      <w:pPr>
        <w:ind w:left="955" w:hanging="360"/>
        <w:jc w:val="left"/>
      </w:pPr>
      <w:rPr>
        <w:rFonts w:ascii="Calibri" w:eastAsia="Calibri" w:hAnsi="Calibri" w:cs="Calibri" w:hint="default"/>
        <w:b/>
        <w:bCs/>
        <w:color w:val="EC7C30"/>
        <w:spacing w:val="-3"/>
        <w:w w:val="100"/>
        <w:sz w:val="30"/>
        <w:szCs w:val="30"/>
        <w:lang w:val="sq-AL" w:eastAsia="en-US" w:bidi="ar-SA"/>
      </w:rPr>
    </w:lvl>
    <w:lvl w:ilvl="1" w:tplc="FC282EB0">
      <w:numFmt w:val="bullet"/>
      <w:lvlText w:val="•"/>
      <w:lvlJc w:val="left"/>
      <w:pPr>
        <w:ind w:left="1864" w:hanging="360"/>
      </w:pPr>
      <w:rPr>
        <w:rFonts w:hint="default"/>
        <w:lang w:val="sq-AL" w:eastAsia="en-US" w:bidi="ar-SA"/>
      </w:rPr>
    </w:lvl>
    <w:lvl w:ilvl="2" w:tplc="6BF02CE0">
      <w:numFmt w:val="bullet"/>
      <w:lvlText w:val="•"/>
      <w:lvlJc w:val="left"/>
      <w:pPr>
        <w:ind w:left="2769" w:hanging="360"/>
      </w:pPr>
      <w:rPr>
        <w:rFonts w:hint="default"/>
        <w:lang w:val="sq-AL" w:eastAsia="en-US" w:bidi="ar-SA"/>
      </w:rPr>
    </w:lvl>
    <w:lvl w:ilvl="3" w:tplc="1B003664">
      <w:numFmt w:val="bullet"/>
      <w:lvlText w:val="•"/>
      <w:lvlJc w:val="left"/>
      <w:pPr>
        <w:ind w:left="3673" w:hanging="360"/>
      </w:pPr>
      <w:rPr>
        <w:rFonts w:hint="default"/>
        <w:lang w:val="sq-AL" w:eastAsia="en-US" w:bidi="ar-SA"/>
      </w:rPr>
    </w:lvl>
    <w:lvl w:ilvl="4" w:tplc="F14C957C">
      <w:numFmt w:val="bullet"/>
      <w:lvlText w:val="•"/>
      <w:lvlJc w:val="left"/>
      <w:pPr>
        <w:ind w:left="4578" w:hanging="360"/>
      </w:pPr>
      <w:rPr>
        <w:rFonts w:hint="default"/>
        <w:lang w:val="sq-AL" w:eastAsia="en-US" w:bidi="ar-SA"/>
      </w:rPr>
    </w:lvl>
    <w:lvl w:ilvl="5" w:tplc="2E04C838">
      <w:numFmt w:val="bullet"/>
      <w:lvlText w:val="•"/>
      <w:lvlJc w:val="left"/>
      <w:pPr>
        <w:ind w:left="5482" w:hanging="360"/>
      </w:pPr>
      <w:rPr>
        <w:rFonts w:hint="default"/>
        <w:lang w:val="sq-AL" w:eastAsia="en-US" w:bidi="ar-SA"/>
      </w:rPr>
    </w:lvl>
    <w:lvl w:ilvl="6" w:tplc="C870E496">
      <w:numFmt w:val="bullet"/>
      <w:lvlText w:val="•"/>
      <w:lvlJc w:val="left"/>
      <w:pPr>
        <w:ind w:left="6387" w:hanging="360"/>
      </w:pPr>
      <w:rPr>
        <w:rFonts w:hint="default"/>
        <w:lang w:val="sq-AL" w:eastAsia="en-US" w:bidi="ar-SA"/>
      </w:rPr>
    </w:lvl>
    <w:lvl w:ilvl="7" w:tplc="CBB44F8E">
      <w:numFmt w:val="bullet"/>
      <w:lvlText w:val="•"/>
      <w:lvlJc w:val="left"/>
      <w:pPr>
        <w:ind w:left="7291" w:hanging="360"/>
      </w:pPr>
      <w:rPr>
        <w:rFonts w:hint="default"/>
        <w:lang w:val="sq-AL" w:eastAsia="en-US" w:bidi="ar-SA"/>
      </w:rPr>
    </w:lvl>
    <w:lvl w:ilvl="8" w:tplc="50EE2042">
      <w:numFmt w:val="bullet"/>
      <w:lvlText w:val="•"/>
      <w:lvlJc w:val="left"/>
      <w:pPr>
        <w:ind w:left="8196" w:hanging="360"/>
      </w:pPr>
      <w:rPr>
        <w:rFonts w:hint="default"/>
        <w:lang w:val="sq-AL" w:eastAsia="en-US" w:bidi="ar-SA"/>
      </w:rPr>
    </w:lvl>
  </w:abstractNum>
  <w:abstractNum w:abstractNumId="8" w15:restartNumberingAfterBreak="0">
    <w:nsid w:val="1E1E23ED"/>
    <w:multiLevelType w:val="multilevel"/>
    <w:tmpl w:val="9A66AB3E"/>
    <w:lvl w:ilvl="0">
      <w:start w:val="1"/>
      <w:numFmt w:val="decimal"/>
      <w:lvlText w:val="%1"/>
      <w:lvlJc w:val="left"/>
      <w:pPr>
        <w:ind w:left="775" w:hanging="375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775" w:hanging="375"/>
        <w:jc w:val="right"/>
      </w:pPr>
      <w:rPr>
        <w:rFonts w:hint="default"/>
        <w:b/>
        <w:bCs/>
        <w:spacing w:val="-1"/>
        <w:w w:val="97"/>
        <w:lang w:val="sq-AL" w:eastAsia="en-US" w:bidi="ar-SA"/>
      </w:rPr>
    </w:lvl>
    <w:lvl w:ilvl="2">
      <w:start w:val="1"/>
      <w:numFmt w:val="decimal"/>
      <w:lvlText w:val="%1.%2.%3."/>
      <w:lvlJc w:val="left"/>
      <w:pPr>
        <w:ind w:left="1781" w:hanging="721"/>
        <w:jc w:val="left"/>
      </w:pPr>
      <w:rPr>
        <w:rFonts w:hint="default"/>
        <w:b/>
        <w:bCs/>
        <w:spacing w:val="-1"/>
        <w:w w:val="97"/>
        <w:lang w:val="sq-AL" w:eastAsia="en-US" w:bidi="ar-SA"/>
      </w:rPr>
    </w:lvl>
    <w:lvl w:ilvl="3">
      <w:numFmt w:val="bullet"/>
      <w:lvlText w:val="•"/>
      <w:lvlJc w:val="left"/>
      <w:pPr>
        <w:ind w:left="2877" w:hanging="72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974" w:hanging="72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072" w:hanging="72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169" w:hanging="72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267" w:hanging="72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364" w:hanging="721"/>
      </w:pPr>
      <w:rPr>
        <w:rFonts w:hint="default"/>
        <w:lang w:val="sq-AL" w:eastAsia="en-US" w:bidi="ar-SA"/>
      </w:rPr>
    </w:lvl>
  </w:abstractNum>
  <w:abstractNum w:abstractNumId="9" w15:restartNumberingAfterBreak="0">
    <w:nsid w:val="1F647392"/>
    <w:multiLevelType w:val="hybridMultilevel"/>
    <w:tmpl w:val="D31C67C0"/>
    <w:lvl w:ilvl="0" w:tplc="968A9392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1" w:tplc="B0321D32">
      <w:numFmt w:val="bullet"/>
      <w:lvlText w:val="•"/>
      <w:lvlJc w:val="left"/>
      <w:pPr>
        <w:ind w:left="2363" w:hanging="361"/>
      </w:pPr>
      <w:rPr>
        <w:rFonts w:hint="default"/>
        <w:lang w:val="sq-AL" w:eastAsia="en-US" w:bidi="ar-SA"/>
      </w:rPr>
    </w:lvl>
    <w:lvl w:ilvl="2" w:tplc="7BD2ABF4">
      <w:numFmt w:val="bullet"/>
      <w:lvlText w:val="•"/>
      <w:lvlJc w:val="left"/>
      <w:pPr>
        <w:ind w:left="3307" w:hanging="361"/>
      </w:pPr>
      <w:rPr>
        <w:rFonts w:hint="default"/>
        <w:lang w:val="sq-AL" w:eastAsia="en-US" w:bidi="ar-SA"/>
      </w:rPr>
    </w:lvl>
    <w:lvl w:ilvl="3" w:tplc="2CC85D12">
      <w:numFmt w:val="bullet"/>
      <w:lvlText w:val="•"/>
      <w:lvlJc w:val="left"/>
      <w:pPr>
        <w:ind w:left="4251" w:hanging="361"/>
      </w:pPr>
      <w:rPr>
        <w:rFonts w:hint="default"/>
        <w:lang w:val="sq-AL" w:eastAsia="en-US" w:bidi="ar-SA"/>
      </w:rPr>
    </w:lvl>
    <w:lvl w:ilvl="4" w:tplc="F530E9AE">
      <w:numFmt w:val="bullet"/>
      <w:lvlText w:val="•"/>
      <w:lvlJc w:val="left"/>
      <w:pPr>
        <w:ind w:left="5195" w:hanging="361"/>
      </w:pPr>
      <w:rPr>
        <w:rFonts w:hint="default"/>
        <w:lang w:val="sq-AL" w:eastAsia="en-US" w:bidi="ar-SA"/>
      </w:rPr>
    </w:lvl>
    <w:lvl w:ilvl="5" w:tplc="57F610F6">
      <w:numFmt w:val="bullet"/>
      <w:lvlText w:val="•"/>
      <w:lvlJc w:val="left"/>
      <w:pPr>
        <w:ind w:left="6139" w:hanging="361"/>
      </w:pPr>
      <w:rPr>
        <w:rFonts w:hint="default"/>
        <w:lang w:val="sq-AL" w:eastAsia="en-US" w:bidi="ar-SA"/>
      </w:rPr>
    </w:lvl>
    <w:lvl w:ilvl="6" w:tplc="312A9A76">
      <w:numFmt w:val="bullet"/>
      <w:lvlText w:val="•"/>
      <w:lvlJc w:val="left"/>
      <w:pPr>
        <w:ind w:left="7083" w:hanging="361"/>
      </w:pPr>
      <w:rPr>
        <w:rFonts w:hint="default"/>
        <w:lang w:val="sq-AL" w:eastAsia="en-US" w:bidi="ar-SA"/>
      </w:rPr>
    </w:lvl>
    <w:lvl w:ilvl="7" w:tplc="370C4C90">
      <w:numFmt w:val="bullet"/>
      <w:lvlText w:val="•"/>
      <w:lvlJc w:val="left"/>
      <w:pPr>
        <w:ind w:left="8027" w:hanging="361"/>
      </w:pPr>
      <w:rPr>
        <w:rFonts w:hint="default"/>
        <w:lang w:val="sq-AL" w:eastAsia="en-US" w:bidi="ar-SA"/>
      </w:rPr>
    </w:lvl>
    <w:lvl w:ilvl="8" w:tplc="99A8456C">
      <w:numFmt w:val="bullet"/>
      <w:lvlText w:val="•"/>
      <w:lvlJc w:val="left"/>
      <w:pPr>
        <w:ind w:left="8971" w:hanging="361"/>
      </w:pPr>
      <w:rPr>
        <w:rFonts w:hint="default"/>
        <w:lang w:val="sq-AL" w:eastAsia="en-US" w:bidi="ar-SA"/>
      </w:rPr>
    </w:lvl>
  </w:abstractNum>
  <w:abstractNum w:abstractNumId="10" w15:restartNumberingAfterBreak="0">
    <w:nsid w:val="2028523D"/>
    <w:multiLevelType w:val="hybridMultilevel"/>
    <w:tmpl w:val="45321114"/>
    <w:lvl w:ilvl="0" w:tplc="7886209A">
      <w:numFmt w:val="bullet"/>
      <w:lvlText w:val="-"/>
      <w:lvlJc w:val="left"/>
      <w:pPr>
        <w:ind w:left="1781" w:hanging="360"/>
      </w:pPr>
      <w:rPr>
        <w:rFonts w:ascii="Calibri" w:eastAsia="Calibri" w:hAnsi="Calibri" w:cs="Calibri" w:hint="default"/>
        <w:w w:val="100"/>
        <w:sz w:val="24"/>
        <w:szCs w:val="24"/>
        <w:lang w:val="sq-AL" w:eastAsia="en-US" w:bidi="ar-SA"/>
      </w:rPr>
    </w:lvl>
    <w:lvl w:ilvl="1" w:tplc="1DCA0FD6">
      <w:numFmt w:val="bullet"/>
      <w:lvlText w:val="•"/>
      <w:lvlJc w:val="left"/>
      <w:pPr>
        <w:ind w:left="2687" w:hanging="360"/>
      </w:pPr>
      <w:rPr>
        <w:rFonts w:hint="default"/>
        <w:lang w:val="sq-AL" w:eastAsia="en-US" w:bidi="ar-SA"/>
      </w:rPr>
    </w:lvl>
    <w:lvl w:ilvl="2" w:tplc="CB5E8784">
      <w:numFmt w:val="bullet"/>
      <w:lvlText w:val="•"/>
      <w:lvlJc w:val="left"/>
      <w:pPr>
        <w:ind w:left="3595" w:hanging="360"/>
      </w:pPr>
      <w:rPr>
        <w:rFonts w:hint="default"/>
        <w:lang w:val="sq-AL" w:eastAsia="en-US" w:bidi="ar-SA"/>
      </w:rPr>
    </w:lvl>
    <w:lvl w:ilvl="3" w:tplc="660E9D90">
      <w:numFmt w:val="bullet"/>
      <w:lvlText w:val="•"/>
      <w:lvlJc w:val="left"/>
      <w:pPr>
        <w:ind w:left="4503" w:hanging="360"/>
      </w:pPr>
      <w:rPr>
        <w:rFonts w:hint="default"/>
        <w:lang w:val="sq-AL" w:eastAsia="en-US" w:bidi="ar-SA"/>
      </w:rPr>
    </w:lvl>
    <w:lvl w:ilvl="4" w:tplc="49AA5B52">
      <w:numFmt w:val="bullet"/>
      <w:lvlText w:val="•"/>
      <w:lvlJc w:val="left"/>
      <w:pPr>
        <w:ind w:left="5411" w:hanging="360"/>
      </w:pPr>
      <w:rPr>
        <w:rFonts w:hint="default"/>
        <w:lang w:val="sq-AL" w:eastAsia="en-US" w:bidi="ar-SA"/>
      </w:rPr>
    </w:lvl>
    <w:lvl w:ilvl="5" w:tplc="B1FCA66A">
      <w:numFmt w:val="bullet"/>
      <w:lvlText w:val="•"/>
      <w:lvlJc w:val="left"/>
      <w:pPr>
        <w:ind w:left="6319" w:hanging="360"/>
      </w:pPr>
      <w:rPr>
        <w:rFonts w:hint="default"/>
        <w:lang w:val="sq-AL" w:eastAsia="en-US" w:bidi="ar-SA"/>
      </w:rPr>
    </w:lvl>
    <w:lvl w:ilvl="6" w:tplc="D2F8044E">
      <w:numFmt w:val="bullet"/>
      <w:lvlText w:val="•"/>
      <w:lvlJc w:val="left"/>
      <w:pPr>
        <w:ind w:left="7227" w:hanging="360"/>
      </w:pPr>
      <w:rPr>
        <w:rFonts w:hint="default"/>
        <w:lang w:val="sq-AL" w:eastAsia="en-US" w:bidi="ar-SA"/>
      </w:rPr>
    </w:lvl>
    <w:lvl w:ilvl="7" w:tplc="9FEA770A">
      <w:numFmt w:val="bullet"/>
      <w:lvlText w:val="•"/>
      <w:lvlJc w:val="left"/>
      <w:pPr>
        <w:ind w:left="8135" w:hanging="360"/>
      </w:pPr>
      <w:rPr>
        <w:rFonts w:hint="default"/>
        <w:lang w:val="sq-AL" w:eastAsia="en-US" w:bidi="ar-SA"/>
      </w:rPr>
    </w:lvl>
    <w:lvl w:ilvl="8" w:tplc="17F0D662">
      <w:numFmt w:val="bullet"/>
      <w:lvlText w:val="•"/>
      <w:lvlJc w:val="left"/>
      <w:pPr>
        <w:ind w:left="9043" w:hanging="360"/>
      </w:pPr>
      <w:rPr>
        <w:rFonts w:hint="default"/>
        <w:lang w:val="sq-AL" w:eastAsia="en-US" w:bidi="ar-SA"/>
      </w:rPr>
    </w:lvl>
  </w:abstractNum>
  <w:abstractNum w:abstractNumId="11" w15:restartNumberingAfterBreak="0">
    <w:nsid w:val="24865114"/>
    <w:multiLevelType w:val="multilevel"/>
    <w:tmpl w:val="D7DA4502"/>
    <w:lvl w:ilvl="0">
      <w:start w:val="1"/>
      <w:numFmt w:val="decimal"/>
      <w:lvlText w:val="%1"/>
      <w:lvlJc w:val="left"/>
      <w:pPr>
        <w:ind w:left="1279" w:hanging="659"/>
        <w:jc w:val="left"/>
      </w:pPr>
      <w:rPr>
        <w:rFonts w:hint="default"/>
        <w:lang w:val="sq-AL" w:eastAsia="en-US" w:bidi="ar-SA"/>
      </w:rPr>
    </w:lvl>
    <w:lvl w:ilvl="1">
      <w:start w:val="5"/>
      <w:numFmt w:val="decimal"/>
      <w:lvlText w:val="%1.%2."/>
      <w:lvlJc w:val="left"/>
      <w:pPr>
        <w:ind w:left="1279" w:hanging="65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2"/>
        <w:szCs w:val="22"/>
        <w:lang w:val="sq-AL" w:eastAsia="en-US" w:bidi="ar-SA"/>
      </w:rPr>
    </w:lvl>
    <w:lvl w:ilvl="2">
      <w:numFmt w:val="bullet"/>
      <w:lvlText w:val="•"/>
      <w:lvlJc w:val="left"/>
      <w:pPr>
        <w:ind w:left="3195" w:hanging="65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4153" w:hanging="65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5111" w:hanging="65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6069" w:hanging="65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7027" w:hanging="65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985" w:hanging="65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943" w:hanging="659"/>
      </w:pPr>
      <w:rPr>
        <w:rFonts w:hint="default"/>
        <w:lang w:val="sq-AL" w:eastAsia="en-US" w:bidi="ar-SA"/>
      </w:rPr>
    </w:lvl>
  </w:abstractNum>
  <w:abstractNum w:abstractNumId="12" w15:restartNumberingAfterBreak="0">
    <w:nsid w:val="2504460E"/>
    <w:multiLevelType w:val="multilevel"/>
    <w:tmpl w:val="B95452A8"/>
    <w:lvl w:ilvl="0">
      <w:start w:val="1"/>
      <w:numFmt w:val="decimal"/>
      <w:lvlText w:val="%1."/>
      <w:lvlJc w:val="left"/>
      <w:pPr>
        <w:ind w:left="842" w:hanging="44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4"/>
        <w:sz w:val="25"/>
        <w:szCs w:val="25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1279" w:hanging="65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2"/>
        <w:szCs w:val="22"/>
        <w:lang w:val="sq-AL" w:eastAsia="en-US" w:bidi="ar-SA"/>
      </w:rPr>
    </w:lvl>
    <w:lvl w:ilvl="2">
      <w:numFmt w:val="bullet"/>
      <w:lvlText w:val="•"/>
      <w:lvlJc w:val="left"/>
      <w:pPr>
        <w:ind w:left="2344" w:hanging="659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3408" w:hanging="659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473" w:hanging="659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537" w:hanging="659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601" w:hanging="659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666" w:hanging="659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730" w:hanging="659"/>
      </w:pPr>
      <w:rPr>
        <w:rFonts w:hint="default"/>
        <w:lang w:val="sq-AL" w:eastAsia="en-US" w:bidi="ar-SA"/>
      </w:rPr>
    </w:lvl>
  </w:abstractNum>
  <w:abstractNum w:abstractNumId="13" w15:restartNumberingAfterBreak="0">
    <w:nsid w:val="25A908B4"/>
    <w:multiLevelType w:val="hybridMultilevel"/>
    <w:tmpl w:val="190E8E80"/>
    <w:lvl w:ilvl="0" w:tplc="3514AAAA">
      <w:start w:val="1"/>
      <w:numFmt w:val="decimal"/>
      <w:lvlText w:val="%1."/>
      <w:lvlJc w:val="left"/>
      <w:pPr>
        <w:ind w:left="162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B3F0A2A8">
      <w:numFmt w:val="bullet"/>
      <w:lvlText w:val="•"/>
      <w:lvlJc w:val="left"/>
      <w:pPr>
        <w:ind w:left="2682" w:hanging="183"/>
      </w:pPr>
      <w:rPr>
        <w:rFonts w:hint="default"/>
        <w:lang w:val="sq-AL" w:eastAsia="en-US" w:bidi="ar-SA"/>
      </w:rPr>
    </w:lvl>
    <w:lvl w:ilvl="2" w:tplc="8312BB60">
      <w:numFmt w:val="bullet"/>
      <w:lvlText w:val="•"/>
      <w:lvlJc w:val="left"/>
      <w:pPr>
        <w:ind w:left="3744" w:hanging="183"/>
      </w:pPr>
      <w:rPr>
        <w:rFonts w:hint="default"/>
        <w:lang w:val="sq-AL" w:eastAsia="en-US" w:bidi="ar-SA"/>
      </w:rPr>
    </w:lvl>
    <w:lvl w:ilvl="3" w:tplc="E0E2D636">
      <w:numFmt w:val="bullet"/>
      <w:lvlText w:val="•"/>
      <w:lvlJc w:val="left"/>
      <w:pPr>
        <w:ind w:left="4806" w:hanging="183"/>
      </w:pPr>
      <w:rPr>
        <w:rFonts w:hint="default"/>
        <w:lang w:val="sq-AL" w:eastAsia="en-US" w:bidi="ar-SA"/>
      </w:rPr>
    </w:lvl>
    <w:lvl w:ilvl="4" w:tplc="71DA4114">
      <w:numFmt w:val="bullet"/>
      <w:lvlText w:val="•"/>
      <w:lvlJc w:val="left"/>
      <w:pPr>
        <w:ind w:left="5868" w:hanging="183"/>
      </w:pPr>
      <w:rPr>
        <w:rFonts w:hint="default"/>
        <w:lang w:val="sq-AL" w:eastAsia="en-US" w:bidi="ar-SA"/>
      </w:rPr>
    </w:lvl>
    <w:lvl w:ilvl="5" w:tplc="EA76543E">
      <w:numFmt w:val="bullet"/>
      <w:lvlText w:val="•"/>
      <w:lvlJc w:val="left"/>
      <w:pPr>
        <w:ind w:left="6930" w:hanging="183"/>
      </w:pPr>
      <w:rPr>
        <w:rFonts w:hint="default"/>
        <w:lang w:val="sq-AL" w:eastAsia="en-US" w:bidi="ar-SA"/>
      </w:rPr>
    </w:lvl>
    <w:lvl w:ilvl="6" w:tplc="42C6FFF8">
      <w:numFmt w:val="bullet"/>
      <w:lvlText w:val="•"/>
      <w:lvlJc w:val="left"/>
      <w:pPr>
        <w:ind w:left="7992" w:hanging="183"/>
      </w:pPr>
      <w:rPr>
        <w:rFonts w:hint="default"/>
        <w:lang w:val="sq-AL" w:eastAsia="en-US" w:bidi="ar-SA"/>
      </w:rPr>
    </w:lvl>
    <w:lvl w:ilvl="7" w:tplc="8A567E08">
      <w:numFmt w:val="bullet"/>
      <w:lvlText w:val="•"/>
      <w:lvlJc w:val="left"/>
      <w:pPr>
        <w:ind w:left="9054" w:hanging="183"/>
      </w:pPr>
      <w:rPr>
        <w:rFonts w:hint="default"/>
        <w:lang w:val="sq-AL" w:eastAsia="en-US" w:bidi="ar-SA"/>
      </w:rPr>
    </w:lvl>
    <w:lvl w:ilvl="8" w:tplc="6FE8781A">
      <w:numFmt w:val="bullet"/>
      <w:lvlText w:val="•"/>
      <w:lvlJc w:val="left"/>
      <w:pPr>
        <w:ind w:left="10116" w:hanging="183"/>
      </w:pPr>
      <w:rPr>
        <w:rFonts w:hint="default"/>
        <w:lang w:val="sq-AL" w:eastAsia="en-US" w:bidi="ar-SA"/>
      </w:rPr>
    </w:lvl>
  </w:abstractNum>
  <w:abstractNum w:abstractNumId="14" w15:restartNumberingAfterBreak="0">
    <w:nsid w:val="33A02ED9"/>
    <w:multiLevelType w:val="hybridMultilevel"/>
    <w:tmpl w:val="D2BE4DC6"/>
    <w:lvl w:ilvl="0" w:tplc="FEEE74E2">
      <w:start w:val="1"/>
      <w:numFmt w:val="decimal"/>
      <w:lvlText w:val="%1."/>
      <w:lvlJc w:val="left"/>
      <w:pPr>
        <w:ind w:left="162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A3CA0FB4">
      <w:numFmt w:val="bullet"/>
      <w:lvlText w:val="•"/>
      <w:lvlJc w:val="left"/>
      <w:pPr>
        <w:ind w:left="2682" w:hanging="183"/>
      </w:pPr>
      <w:rPr>
        <w:rFonts w:hint="default"/>
        <w:lang w:val="sq-AL" w:eastAsia="en-US" w:bidi="ar-SA"/>
      </w:rPr>
    </w:lvl>
    <w:lvl w:ilvl="2" w:tplc="E27E8F9E">
      <w:numFmt w:val="bullet"/>
      <w:lvlText w:val="•"/>
      <w:lvlJc w:val="left"/>
      <w:pPr>
        <w:ind w:left="3744" w:hanging="183"/>
      </w:pPr>
      <w:rPr>
        <w:rFonts w:hint="default"/>
        <w:lang w:val="sq-AL" w:eastAsia="en-US" w:bidi="ar-SA"/>
      </w:rPr>
    </w:lvl>
    <w:lvl w:ilvl="3" w:tplc="1B944372">
      <w:numFmt w:val="bullet"/>
      <w:lvlText w:val="•"/>
      <w:lvlJc w:val="left"/>
      <w:pPr>
        <w:ind w:left="4806" w:hanging="183"/>
      </w:pPr>
      <w:rPr>
        <w:rFonts w:hint="default"/>
        <w:lang w:val="sq-AL" w:eastAsia="en-US" w:bidi="ar-SA"/>
      </w:rPr>
    </w:lvl>
    <w:lvl w:ilvl="4" w:tplc="C80C109A">
      <w:numFmt w:val="bullet"/>
      <w:lvlText w:val="•"/>
      <w:lvlJc w:val="left"/>
      <w:pPr>
        <w:ind w:left="5868" w:hanging="183"/>
      </w:pPr>
      <w:rPr>
        <w:rFonts w:hint="default"/>
        <w:lang w:val="sq-AL" w:eastAsia="en-US" w:bidi="ar-SA"/>
      </w:rPr>
    </w:lvl>
    <w:lvl w:ilvl="5" w:tplc="5DD427DE">
      <w:numFmt w:val="bullet"/>
      <w:lvlText w:val="•"/>
      <w:lvlJc w:val="left"/>
      <w:pPr>
        <w:ind w:left="6930" w:hanging="183"/>
      </w:pPr>
      <w:rPr>
        <w:rFonts w:hint="default"/>
        <w:lang w:val="sq-AL" w:eastAsia="en-US" w:bidi="ar-SA"/>
      </w:rPr>
    </w:lvl>
    <w:lvl w:ilvl="6" w:tplc="D658A19C">
      <w:numFmt w:val="bullet"/>
      <w:lvlText w:val="•"/>
      <w:lvlJc w:val="left"/>
      <w:pPr>
        <w:ind w:left="7992" w:hanging="183"/>
      </w:pPr>
      <w:rPr>
        <w:rFonts w:hint="default"/>
        <w:lang w:val="sq-AL" w:eastAsia="en-US" w:bidi="ar-SA"/>
      </w:rPr>
    </w:lvl>
    <w:lvl w:ilvl="7" w:tplc="54D25932">
      <w:numFmt w:val="bullet"/>
      <w:lvlText w:val="•"/>
      <w:lvlJc w:val="left"/>
      <w:pPr>
        <w:ind w:left="9054" w:hanging="183"/>
      </w:pPr>
      <w:rPr>
        <w:rFonts w:hint="default"/>
        <w:lang w:val="sq-AL" w:eastAsia="en-US" w:bidi="ar-SA"/>
      </w:rPr>
    </w:lvl>
    <w:lvl w:ilvl="8" w:tplc="37842D1E">
      <w:numFmt w:val="bullet"/>
      <w:lvlText w:val="•"/>
      <w:lvlJc w:val="left"/>
      <w:pPr>
        <w:ind w:left="10116" w:hanging="183"/>
      </w:pPr>
      <w:rPr>
        <w:rFonts w:hint="default"/>
        <w:lang w:val="sq-AL" w:eastAsia="en-US" w:bidi="ar-SA"/>
      </w:rPr>
    </w:lvl>
  </w:abstractNum>
  <w:abstractNum w:abstractNumId="15" w15:restartNumberingAfterBreak="0">
    <w:nsid w:val="35483840"/>
    <w:multiLevelType w:val="hybridMultilevel"/>
    <w:tmpl w:val="3E50F6B2"/>
    <w:lvl w:ilvl="0" w:tplc="A1C8E49E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4180386A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BF2C6B92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3488AE02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2FFA1438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ECC861BA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A7D62BAA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62C8F8C2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ACE8B058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16" w15:restartNumberingAfterBreak="0">
    <w:nsid w:val="36BD2D30"/>
    <w:multiLevelType w:val="hybridMultilevel"/>
    <w:tmpl w:val="94389304"/>
    <w:lvl w:ilvl="0" w:tplc="9E0CCD20">
      <w:start w:val="4"/>
      <w:numFmt w:val="decimal"/>
      <w:lvlText w:val="%1."/>
      <w:lvlJc w:val="left"/>
      <w:pPr>
        <w:ind w:left="16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C4A0D75A">
      <w:start w:val="1"/>
      <w:numFmt w:val="decimal"/>
      <w:lvlText w:val="%2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2" w:tplc="3DAC5204">
      <w:numFmt w:val="bullet"/>
      <w:lvlText w:val="•"/>
      <w:lvlJc w:val="left"/>
      <w:pPr>
        <w:ind w:left="3280" w:hanging="361"/>
      </w:pPr>
      <w:rPr>
        <w:rFonts w:hint="default"/>
        <w:lang w:val="sq-AL" w:eastAsia="en-US" w:bidi="ar-SA"/>
      </w:rPr>
    </w:lvl>
    <w:lvl w:ilvl="3" w:tplc="D1F8A238">
      <w:numFmt w:val="bullet"/>
      <w:lvlText w:val="•"/>
      <w:lvlJc w:val="left"/>
      <w:pPr>
        <w:ind w:left="4400" w:hanging="361"/>
      </w:pPr>
      <w:rPr>
        <w:rFonts w:hint="default"/>
        <w:lang w:val="sq-AL" w:eastAsia="en-US" w:bidi="ar-SA"/>
      </w:rPr>
    </w:lvl>
    <w:lvl w:ilvl="4" w:tplc="E0D61496">
      <w:numFmt w:val="bullet"/>
      <w:lvlText w:val="•"/>
      <w:lvlJc w:val="left"/>
      <w:pPr>
        <w:ind w:left="5520" w:hanging="361"/>
      </w:pPr>
      <w:rPr>
        <w:rFonts w:hint="default"/>
        <w:lang w:val="sq-AL" w:eastAsia="en-US" w:bidi="ar-SA"/>
      </w:rPr>
    </w:lvl>
    <w:lvl w:ilvl="5" w:tplc="214A6EB8">
      <w:numFmt w:val="bullet"/>
      <w:lvlText w:val="•"/>
      <w:lvlJc w:val="left"/>
      <w:pPr>
        <w:ind w:left="6640" w:hanging="361"/>
      </w:pPr>
      <w:rPr>
        <w:rFonts w:hint="default"/>
        <w:lang w:val="sq-AL" w:eastAsia="en-US" w:bidi="ar-SA"/>
      </w:rPr>
    </w:lvl>
    <w:lvl w:ilvl="6" w:tplc="017A0A50">
      <w:numFmt w:val="bullet"/>
      <w:lvlText w:val="•"/>
      <w:lvlJc w:val="left"/>
      <w:pPr>
        <w:ind w:left="7760" w:hanging="361"/>
      </w:pPr>
      <w:rPr>
        <w:rFonts w:hint="default"/>
        <w:lang w:val="sq-AL" w:eastAsia="en-US" w:bidi="ar-SA"/>
      </w:rPr>
    </w:lvl>
    <w:lvl w:ilvl="7" w:tplc="E6F287A8">
      <w:numFmt w:val="bullet"/>
      <w:lvlText w:val="•"/>
      <w:lvlJc w:val="left"/>
      <w:pPr>
        <w:ind w:left="8880" w:hanging="361"/>
      </w:pPr>
      <w:rPr>
        <w:rFonts w:hint="default"/>
        <w:lang w:val="sq-AL" w:eastAsia="en-US" w:bidi="ar-SA"/>
      </w:rPr>
    </w:lvl>
    <w:lvl w:ilvl="8" w:tplc="DB24A576">
      <w:numFmt w:val="bullet"/>
      <w:lvlText w:val="•"/>
      <w:lvlJc w:val="left"/>
      <w:pPr>
        <w:ind w:left="10000" w:hanging="361"/>
      </w:pPr>
      <w:rPr>
        <w:rFonts w:hint="default"/>
        <w:lang w:val="sq-AL" w:eastAsia="en-US" w:bidi="ar-SA"/>
      </w:rPr>
    </w:lvl>
  </w:abstractNum>
  <w:abstractNum w:abstractNumId="17" w15:restartNumberingAfterBreak="0">
    <w:nsid w:val="3EAA47CF"/>
    <w:multiLevelType w:val="hybridMultilevel"/>
    <w:tmpl w:val="1D9090A4"/>
    <w:lvl w:ilvl="0" w:tplc="8974CE40">
      <w:start w:val="1"/>
      <w:numFmt w:val="decimal"/>
      <w:lvlText w:val="%1."/>
      <w:lvlJc w:val="left"/>
      <w:pPr>
        <w:ind w:left="162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E6E8EDB6">
      <w:numFmt w:val="bullet"/>
      <w:lvlText w:val="•"/>
      <w:lvlJc w:val="left"/>
      <w:pPr>
        <w:ind w:left="2682" w:hanging="183"/>
      </w:pPr>
      <w:rPr>
        <w:rFonts w:hint="default"/>
        <w:lang w:val="sq-AL" w:eastAsia="en-US" w:bidi="ar-SA"/>
      </w:rPr>
    </w:lvl>
    <w:lvl w:ilvl="2" w:tplc="E3FE180A">
      <w:numFmt w:val="bullet"/>
      <w:lvlText w:val="•"/>
      <w:lvlJc w:val="left"/>
      <w:pPr>
        <w:ind w:left="3744" w:hanging="183"/>
      </w:pPr>
      <w:rPr>
        <w:rFonts w:hint="default"/>
        <w:lang w:val="sq-AL" w:eastAsia="en-US" w:bidi="ar-SA"/>
      </w:rPr>
    </w:lvl>
    <w:lvl w:ilvl="3" w:tplc="8990F404">
      <w:numFmt w:val="bullet"/>
      <w:lvlText w:val="•"/>
      <w:lvlJc w:val="left"/>
      <w:pPr>
        <w:ind w:left="4806" w:hanging="183"/>
      </w:pPr>
      <w:rPr>
        <w:rFonts w:hint="default"/>
        <w:lang w:val="sq-AL" w:eastAsia="en-US" w:bidi="ar-SA"/>
      </w:rPr>
    </w:lvl>
    <w:lvl w:ilvl="4" w:tplc="DB7487D0">
      <w:numFmt w:val="bullet"/>
      <w:lvlText w:val="•"/>
      <w:lvlJc w:val="left"/>
      <w:pPr>
        <w:ind w:left="5868" w:hanging="183"/>
      </w:pPr>
      <w:rPr>
        <w:rFonts w:hint="default"/>
        <w:lang w:val="sq-AL" w:eastAsia="en-US" w:bidi="ar-SA"/>
      </w:rPr>
    </w:lvl>
    <w:lvl w:ilvl="5" w:tplc="C71CF0AC">
      <w:numFmt w:val="bullet"/>
      <w:lvlText w:val="•"/>
      <w:lvlJc w:val="left"/>
      <w:pPr>
        <w:ind w:left="6930" w:hanging="183"/>
      </w:pPr>
      <w:rPr>
        <w:rFonts w:hint="default"/>
        <w:lang w:val="sq-AL" w:eastAsia="en-US" w:bidi="ar-SA"/>
      </w:rPr>
    </w:lvl>
    <w:lvl w:ilvl="6" w:tplc="8390CF6C">
      <w:numFmt w:val="bullet"/>
      <w:lvlText w:val="•"/>
      <w:lvlJc w:val="left"/>
      <w:pPr>
        <w:ind w:left="7992" w:hanging="183"/>
      </w:pPr>
      <w:rPr>
        <w:rFonts w:hint="default"/>
        <w:lang w:val="sq-AL" w:eastAsia="en-US" w:bidi="ar-SA"/>
      </w:rPr>
    </w:lvl>
    <w:lvl w:ilvl="7" w:tplc="EF36B3E4">
      <w:numFmt w:val="bullet"/>
      <w:lvlText w:val="•"/>
      <w:lvlJc w:val="left"/>
      <w:pPr>
        <w:ind w:left="9054" w:hanging="183"/>
      </w:pPr>
      <w:rPr>
        <w:rFonts w:hint="default"/>
        <w:lang w:val="sq-AL" w:eastAsia="en-US" w:bidi="ar-SA"/>
      </w:rPr>
    </w:lvl>
    <w:lvl w:ilvl="8" w:tplc="A9D6261C">
      <w:numFmt w:val="bullet"/>
      <w:lvlText w:val="•"/>
      <w:lvlJc w:val="left"/>
      <w:pPr>
        <w:ind w:left="10116" w:hanging="183"/>
      </w:pPr>
      <w:rPr>
        <w:rFonts w:hint="default"/>
        <w:lang w:val="sq-AL" w:eastAsia="en-US" w:bidi="ar-SA"/>
      </w:rPr>
    </w:lvl>
  </w:abstractNum>
  <w:abstractNum w:abstractNumId="18" w15:restartNumberingAfterBreak="0">
    <w:nsid w:val="438C1EBE"/>
    <w:multiLevelType w:val="hybridMultilevel"/>
    <w:tmpl w:val="22A8CD8E"/>
    <w:lvl w:ilvl="0" w:tplc="6B286FBC">
      <w:start w:val="1"/>
      <w:numFmt w:val="decimal"/>
      <w:lvlText w:val="%1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176CF21E">
      <w:start w:val="1"/>
      <w:numFmt w:val="decimal"/>
      <w:lvlText w:val="%2."/>
      <w:lvlJc w:val="left"/>
      <w:pPr>
        <w:ind w:left="2161" w:hanging="361"/>
        <w:jc w:val="left"/>
      </w:pPr>
      <w:rPr>
        <w:rFonts w:hint="default"/>
        <w:w w:val="100"/>
        <w:lang w:val="sq-AL" w:eastAsia="en-US" w:bidi="ar-SA"/>
      </w:rPr>
    </w:lvl>
    <w:lvl w:ilvl="2" w:tplc="EFE84080">
      <w:numFmt w:val="bullet"/>
      <w:lvlText w:val="•"/>
      <w:lvlJc w:val="left"/>
      <w:pPr>
        <w:ind w:left="3280" w:hanging="361"/>
      </w:pPr>
      <w:rPr>
        <w:rFonts w:hint="default"/>
        <w:lang w:val="sq-AL" w:eastAsia="en-US" w:bidi="ar-SA"/>
      </w:rPr>
    </w:lvl>
    <w:lvl w:ilvl="3" w:tplc="F098BC34">
      <w:numFmt w:val="bullet"/>
      <w:lvlText w:val="•"/>
      <w:lvlJc w:val="left"/>
      <w:pPr>
        <w:ind w:left="4400" w:hanging="361"/>
      </w:pPr>
      <w:rPr>
        <w:rFonts w:hint="default"/>
        <w:lang w:val="sq-AL" w:eastAsia="en-US" w:bidi="ar-SA"/>
      </w:rPr>
    </w:lvl>
    <w:lvl w:ilvl="4" w:tplc="CAF6F610">
      <w:numFmt w:val="bullet"/>
      <w:lvlText w:val="•"/>
      <w:lvlJc w:val="left"/>
      <w:pPr>
        <w:ind w:left="5520" w:hanging="361"/>
      </w:pPr>
      <w:rPr>
        <w:rFonts w:hint="default"/>
        <w:lang w:val="sq-AL" w:eastAsia="en-US" w:bidi="ar-SA"/>
      </w:rPr>
    </w:lvl>
    <w:lvl w:ilvl="5" w:tplc="5B7626A4">
      <w:numFmt w:val="bullet"/>
      <w:lvlText w:val="•"/>
      <w:lvlJc w:val="left"/>
      <w:pPr>
        <w:ind w:left="6640" w:hanging="361"/>
      </w:pPr>
      <w:rPr>
        <w:rFonts w:hint="default"/>
        <w:lang w:val="sq-AL" w:eastAsia="en-US" w:bidi="ar-SA"/>
      </w:rPr>
    </w:lvl>
    <w:lvl w:ilvl="6" w:tplc="E03A8E26">
      <w:numFmt w:val="bullet"/>
      <w:lvlText w:val="•"/>
      <w:lvlJc w:val="left"/>
      <w:pPr>
        <w:ind w:left="7760" w:hanging="361"/>
      </w:pPr>
      <w:rPr>
        <w:rFonts w:hint="default"/>
        <w:lang w:val="sq-AL" w:eastAsia="en-US" w:bidi="ar-SA"/>
      </w:rPr>
    </w:lvl>
    <w:lvl w:ilvl="7" w:tplc="BB2C0EFA">
      <w:numFmt w:val="bullet"/>
      <w:lvlText w:val="•"/>
      <w:lvlJc w:val="left"/>
      <w:pPr>
        <w:ind w:left="8880" w:hanging="361"/>
      </w:pPr>
      <w:rPr>
        <w:rFonts w:hint="default"/>
        <w:lang w:val="sq-AL" w:eastAsia="en-US" w:bidi="ar-SA"/>
      </w:rPr>
    </w:lvl>
    <w:lvl w:ilvl="8" w:tplc="EA740AAE">
      <w:numFmt w:val="bullet"/>
      <w:lvlText w:val="•"/>
      <w:lvlJc w:val="left"/>
      <w:pPr>
        <w:ind w:left="10000" w:hanging="361"/>
      </w:pPr>
      <w:rPr>
        <w:rFonts w:hint="default"/>
        <w:lang w:val="sq-AL" w:eastAsia="en-US" w:bidi="ar-SA"/>
      </w:rPr>
    </w:lvl>
  </w:abstractNum>
  <w:abstractNum w:abstractNumId="19" w15:restartNumberingAfterBreak="0">
    <w:nsid w:val="43C340F5"/>
    <w:multiLevelType w:val="hybridMultilevel"/>
    <w:tmpl w:val="885C9468"/>
    <w:lvl w:ilvl="0" w:tplc="E6AA862A">
      <w:start w:val="1"/>
      <w:numFmt w:val="decimal"/>
      <w:lvlText w:val="%1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q-AL" w:eastAsia="en-US" w:bidi="ar-SA"/>
      </w:rPr>
    </w:lvl>
    <w:lvl w:ilvl="1" w:tplc="72E40E98">
      <w:numFmt w:val="bullet"/>
      <w:lvlText w:val="-"/>
      <w:lvlJc w:val="left"/>
      <w:pPr>
        <w:ind w:left="25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sq-AL" w:eastAsia="en-US" w:bidi="ar-SA"/>
      </w:rPr>
    </w:lvl>
    <w:lvl w:ilvl="2" w:tplc="405EA952">
      <w:numFmt w:val="bullet"/>
      <w:lvlText w:val="•"/>
      <w:lvlJc w:val="left"/>
      <w:pPr>
        <w:ind w:left="3600" w:hanging="360"/>
      </w:pPr>
      <w:rPr>
        <w:rFonts w:hint="default"/>
        <w:lang w:val="sq-AL" w:eastAsia="en-US" w:bidi="ar-SA"/>
      </w:rPr>
    </w:lvl>
    <w:lvl w:ilvl="3" w:tplc="6128AC3A">
      <w:numFmt w:val="bullet"/>
      <w:lvlText w:val="•"/>
      <w:lvlJc w:val="left"/>
      <w:pPr>
        <w:ind w:left="4680" w:hanging="360"/>
      </w:pPr>
      <w:rPr>
        <w:rFonts w:hint="default"/>
        <w:lang w:val="sq-AL" w:eastAsia="en-US" w:bidi="ar-SA"/>
      </w:rPr>
    </w:lvl>
    <w:lvl w:ilvl="4" w:tplc="B892307E">
      <w:numFmt w:val="bullet"/>
      <w:lvlText w:val="•"/>
      <w:lvlJc w:val="left"/>
      <w:pPr>
        <w:ind w:left="5760" w:hanging="360"/>
      </w:pPr>
      <w:rPr>
        <w:rFonts w:hint="default"/>
        <w:lang w:val="sq-AL" w:eastAsia="en-US" w:bidi="ar-SA"/>
      </w:rPr>
    </w:lvl>
    <w:lvl w:ilvl="5" w:tplc="B12216E0">
      <w:numFmt w:val="bullet"/>
      <w:lvlText w:val="•"/>
      <w:lvlJc w:val="left"/>
      <w:pPr>
        <w:ind w:left="6840" w:hanging="360"/>
      </w:pPr>
      <w:rPr>
        <w:rFonts w:hint="default"/>
        <w:lang w:val="sq-AL" w:eastAsia="en-US" w:bidi="ar-SA"/>
      </w:rPr>
    </w:lvl>
    <w:lvl w:ilvl="6" w:tplc="0714E5CE">
      <w:numFmt w:val="bullet"/>
      <w:lvlText w:val="•"/>
      <w:lvlJc w:val="left"/>
      <w:pPr>
        <w:ind w:left="7920" w:hanging="360"/>
      </w:pPr>
      <w:rPr>
        <w:rFonts w:hint="default"/>
        <w:lang w:val="sq-AL" w:eastAsia="en-US" w:bidi="ar-SA"/>
      </w:rPr>
    </w:lvl>
    <w:lvl w:ilvl="7" w:tplc="AC941648">
      <w:numFmt w:val="bullet"/>
      <w:lvlText w:val="•"/>
      <w:lvlJc w:val="left"/>
      <w:pPr>
        <w:ind w:left="9000" w:hanging="360"/>
      </w:pPr>
      <w:rPr>
        <w:rFonts w:hint="default"/>
        <w:lang w:val="sq-AL" w:eastAsia="en-US" w:bidi="ar-SA"/>
      </w:rPr>
    </w:lvl>
    <w:lvl w:ilvl="8" w:tplc="38C2D94C">
      <w:numFmt w:val="bullet"/>
      <w:lvlText w:val="•"/>
      <w:lvlJc w:val="left"/>
      <w:pPr>
        <w:ind w:left="10080" w:hanging="360"/>
      </w:pPr>
      <w:rPr>
        <w:rFonts w:hint="default"/>
        <w:lang w:val="sq-AL" w:eastAsia="en-US" w:bidi="ar-SA"/>
      </w:rPr>
    </w:lvl>
  </w:abstractNum>
  <w:abstractNum w:abstractNumId="20" w15:restartNumberingAfterBreak="0">
    <w:nsid w:val="442C7EAE"/>
    <w:multiLevelType w:val="hybridMultilevel"/>
    <w:tmpl w:val="3DA665A0"/>
    <w:lvl w:ilvl="0" w:tplc="3BFCB584">
      <w:numFmt w:val="bullet"/>
      <w:lvlText w:val="-"/>
      <w:lvlJc w:val="left"/>
      <w:pPr>
        <w:ind w:left="1781" w:hanging="360"/>
      </w:pPr>
      <w:rPr>
        <w:rFonts w:ascii="Calibri" w:eastAsia="Calibri" w:hAnsi="Calibri" w:cs="Calibri" w:hint="default"/>
        <w:w w:val="100"/>
        <w:sz w:val="24"/>
        <w:szCs w:val="24"/>
        <w:lang w:val="sq-AL" w:eastAsia="en-US" w:bidi="ar-SA"/>
      </w:rPr>
    </w:lvl>
    <w:lvl w:ilvl="1" w:tplc="3B6AADC4">
      <w:numFmt w:val="bullet"/>
      <w:lvlText w:val="•"/>
      <w:lvlJc w:val="left"/>
      <w:pPr>
        <w:ind w:left="2687" w:hanging="360"/>
      </w:pPr>
      <w:rPr>
        <w:rFonts w:hint="default"/>
        <w:lang w:val="sq-AL" w:eastAsia="en-US" w:bidi="ar-SA"/>
      </w:rPr>
    </w:lvl>
    <w:lvl w:ilvl="2" w:tplc="A6C43646">
      <w:numFmt w:val="bullet"/>
      <w:lvlText w:val="•"/>
      <w:lvlJc w:val="left"/>
      <w:pPr>
        <w:ind w:left="3595" w:hanging="360"/>
      </w:pPr>
      <w:rPr>
        <w:rFonts w:hint="default"/>
        <w:lang w:val="sq-AL" w:eastAsia="en-US" w:bidi="ar-SA"/>
      </w:rPr>
    </w:lvl>
    <w:lvl w:ilvl="3" w:tplc="A62A138A">
      <w:numFmt w:val="bullet"/>
      <w:lvlText w:val="•"/>
      <w:lvlJc w:val="left"/>
      <w:pPr>
        <w:ind w:left="4503" w:hanging="360"/>
      </w:pPr>
      <w:rPr>
        <w:rFonts w:hint="default"/>
        <w:lang w:val="sq-AL" w:eastAsia="en-US" w:bidi="ar-SA"/>
      </w:rPr>
    </w:lvl>
    <w:lvl w:ilvl="4" w:tplc="DE2A94BE">
      <w:numFmt w:val="bullet"/>
      <w:lvlText w:val="•"/>
      <w:lvlJc w:val="left"/>
      <w:pPr>
        <w:ind w:left="5411" w:hanging="360"/>
      </w:pPr>
      <w:rPr>
        <w:rFonts w:hint="default"/>
        <w:lang w:val="sq-AL" w:eastAsia="en-US" w:bidi="ar-SA"/>
      </w:rPr>
    </w:lvl>
    <w:lvl w:ilvl="5" w:tplc="A8184ABE">
      <w:numFmt w:val="bullet"/>
      <w:lvlText w:val="•"/>
      <w:lvlJc w:val="left"/>
      <w:pPr>
        <w:ind w:left="6319" w:hanging="360"/>
      </w:pPr>
      <w:rPr>
        <w:rFonts w:hint="default"/>
        <w:lang w:val="sq-AL" w:eastAsia="en-US" w:bidi="ar-SA"/>
      </w:rPr>
    </w:lvl>
    <w:lvl w:ilvl="6" w:tplc="DE5C135E">
      <w:numFmt w:val="bullet"/>
      <w:lvlText w:val="•"/>
      <w:lvlJc w:val="left"/>
      <w:pPr>
        <w:ind w:left="7227" w:hanging="360"/>
      </w:pPr>
      <w:rPr>
        <w:rFonts w:hint="default"/>
        <w:lang w:val="sq-AL" w:eastAsia="en-US" w:bidi="ar-SA"/>
      </w:rPr>
    </w:lvl>
    <w:lvl w:ilvl="7" w:tplc="7C4AAD76">
      <w:numFmt w:val="bullet"/>
      <w:lvlText w:val="•"/>
      <w:lvlJc w:val="left"/>
      <w:pPr>
        <w:ind w:left="8135" w:hanging="360"/>
      </w:pPr>
      <w:rPr>
        <w:rFonts w:hint="default"/>
        <w:lang w:val="sq-AL" w:eastAsia="en-US" w:bidi="ar-SA"/>
      </w:rPr>
    </w:lvl>
    <w:lvl w:ilvl="8" w:tplc="01A8C244">
      <w:numFmt w:val="bullet"/>
      <w:lvlText w:val="•"/>
      <w:lvlJc w:val="left"/>
      <w:pPr>
        <w:ind w:left="9043" w:hanging="360"/>
      </w:pPr>
      <w:rPr>
        <w:rFonts w:hint="default"/>
        <w:lang w:val="sq-AL" w:eastAsia="en-US" w:bidi="ar-SA"/>
      </w:rPr>
    </w:lvl>
  </w:abstractNum>
  <w:abstractNum w:abstractNumId="21" w15:restartNumberingAfterBreak="0">
    <w:nsid w:val="4B072008"/>
    <w:multiLevelType w:val="hybridMultilevel"/>
    <w:tmpl w:val="15B888CE"/>
    <w:lvl w:ilvl="0" w:tplc="F24010E6">
      <w:start w:val="1"/>
      <w:numFmt w:val="decimal"/>
      <w:lvlText w:val="%1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CE6A4030">
      <w:numFmt w:val="bullet"/>
      <w:lvlText w:val="•"/>
      <w:lvlJc w:val="left"/>
      <w:pPr>
        <w:ind w:left="3168" w:hanging="361"/>
      </w:pPr>
      <w:rPr>
        <w:rFonts w:hint="default"/>
        <w:lang w:val="sq-AL" w:eastAsia="en-US" w:bidi="ar-SA"/>
      </w:rPr>
    </w:lvl>
    <w:lvl w:ilvl="2" w:tplc="DA7A3696">
      <w:numFmt w:val="bullet"/>
      <w:lvlText w:val="•"/>
      <w:lvlJc w:val="left"/>
      <w:pPr>
        <w:ind w:left="4176" w:hanging="361"/>
      </w:pPr>
      <w:rPr>
        <w:rFonts w:hint="default"/>
        <w:lang w:val="sq-AL" w:eastAsia="en-US" w:bidi="ar-SA"/>
      </w:rPr>
    </w:lvl>
    <w:lvl w:ilvl="3" w:tplc="69D821B0">
      <w:numFmt w:val="bullet"/>
      <w:lvlText w:val="•"/>
      <w:lvlJc w:val="left"/>
      <w:pPr>
        <w:ind w:left="5184" w:hanging="361"/>
      </w:pPr>
      <w:rPr>
        <w:rFonts w:hint="default"/>
        <w:lang w:val="sq-AL" w:eastAsia="en-US" w:bidi="ar-SA"/>
      </w:rPr>
    </w:lvl>
    <w:lvl w:ilvl="4" w:tplc="DFAC59AC">
      <w:numFmt w:val="bullet"/>
      <w:lvlText w:val="•"/>
      <w:lvlJc w:val="left"/>
      <w:pPr>
        <w:ind w:left="6192" w:hanging="361"/>
      </w:pPr>
      <w:rPr>
        <w:rFonts w:hint="default"/>
        <w:lang w:val="sq-AL" w:eastAsia="en-US" w:bidi="ar-SA"/>
      </w:rPr>
    </w:lvl>
    <w:lvl w:ilvl="5" w:tplc="A20047DC">
      <w:numFmt w:val="bullet"/>
      <w:lvlText w:val="•"/>
      <w:lvlJc w:val="left"/>
      <w:pPr>
        <w:ind w:left="7200" w:hanging="361"/>
      </w:pPr>
      <w:rPr>
        <w:rFonts w:hint="default"/>
        <w:lang w:val="sq-AL" w:eastAsia="en-US" w:bidi="ar-SA"/>
      </w:rPr>
    </w:lvl>
    <w:lvl w:ilvl="6" w:tplc="54363238">
      <w:numFmt w:val="bullet"/>
      <w:lvlText w:val="•"/>
      <w:lvlJc w:val="left"/>
      <w:pPr>
        <w:ind w:left="8208" w:hanging="361"/>
      </w:pPr>
      <w:rPr>
        <w:rFonts w:hint="default"/>
        <w:lang w:val="sq-AL" w:eastAsia="en-US" w:bidi="ar-SA"/>
      </w:rPr>
    </w:lvl>
    <w:lvl w:ilvl="7" w:tplc="078CE11A">
      <w:numFmt w:val="bullet"/>
      <w:lvlText w:val="•"/>
      <w:lvlJc w:val="left"/>
      <w:pPr>
        <w:ind w:left="9216" w:hanging="361"/>
      </w:pPr>
      <w:rPr>
        <w:rFonts w:hint="default"/>
        <w:lang w:val="sq-AL" w:eastAsia="en-US" w:bidi="ar-SA"/>
      </w:rPr>
    </w:lvl>
    <w:lvl w:ilvl="8" w:tplc="34E0E73E">
      <w:numFmt w:val="bullet"/>
      <w:lvlText w:val="•"/>
      <w:lvlJc w:val="left"/>
      <w:pPr>
        <w:ind w:left="10224" w:hanging="361"/>
      </w:pPr>
      <w:rPr>
        <w:rFonts w:hint="default"/>
        <w:lang w:val="sq-AL" w:eastAsia="en-US" w:bidi="ar-SA"/>
      </w:rPr>
    </w:lvl>
  </w:abstractNum>
  <w:abstractNum w:abstractNumId="22" w15:restartNumberingAfterBreak="0">
    <w:nsid w:val="4B1066B4"/>
    <w:multiLevelType w:val="hybridMultilevel"/>
    <w:tmpl w:val="95CC33B6"/>
    <w:lvl w:ilvl="0" w:tplc="5D9EF848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8E7EFE4E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9CDAD71C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E1BA5B8E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A984A07A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DC6E1654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12280430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E3E698C2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C862FCA6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23" w15:restartNumberingAfterBreak="0">
    <w:nsid w:val="50494201"/>
    <w:multiLevelType w:val="hybridMultilevel"/>
    <w:tmpl w:val="D8BAF4AA"/>
    <w:lvl w:ilvl="0" w:tplc="C4E87CEC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E842C602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F816291E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AC4C64C4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3A1EF2FA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F1481974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DB141874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67C68C0C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2AF8F988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24" w15:restartNumberingAfterBreak="0">
    <w:nsid w:val="54A9238B"/>
    <w:multiLevelType w:val="hybridMultilevel"/>
    <w:tmpl w:val="6CE87884"/>
    <w:lvl w:ilvl="0" w:tplc="BC32497C">
      <w:numFmt w:val="bullet"/>
      <w:lvlText w:val="-"/>
      <w:lvlJc w:val="left"/>
      <w:pPr>
        <w:ind w:left="1421" w:hanging="361"/>
      </w:pPr>
      <w:rPr>
        <w:rFonts w:ascii="Calibri" w:eastAsia="Calibri" w:hAnsi="Calibri" w:cs="Calibri" w:hint="default"/>
        <w:w w:val="100"/>
        <w:sz w:val="24"/>
        <w:szCs w:val="24"/>
        <w:lang w:val="sq-AL" w:eastAsia="en-US" w:bidi="ar-SA"/>
      </w:rPr>
    </w:lvl>
    <w:lvl w:ilvl="1" w:tplc="9F482756">
      <w:numFmt w:val="bullet"/>
      <w:lvlText w:val="•"/>
      <w:lvlJc w:val="left"/>
      <w:pPr>
        <w:ind w:left="2363" w:hanging="361"/>
      </w:pPr>
      <w:rPr>
        <w:rFonts w:hint="default"/>
        <w:lang w:val="sq-AL" w:eastAsia="en-US" w:bidi="ar-SA"/>
      </w:rPr>
    </w:lvl>
    <w:lvl w:ilvl="2" w:tplc="87D806B4">
      <w:numFmt w:val="bullet"/>
      <w:lvlText w:val="•"/>
      <w:lvlJc w:val="left"/>
      <w:pPr>
        <w:ind w:left="3307" w:hanging="361"/>
      </w:pPr>
      <w:rPr>
        <w:rFonts w:hint="default"/>
        <w:lang w:val="sq-AL" w:eastAsia="en-US" w:bidi="ar-SA"/>
      </w:rPr>
    </w:lvl>
    <w:lvl w:ilvl="3" w:tplc="89168202">
      <w:numFmt w:val="bullet"/>
      <w:lvlText w:val="•"/>
      <w:lvlJc w:val="left"/>
      <w:pPr>
        <w:ind w:left="4251" w:hanging="361"/>
      </w:pPr>
      <w:rPr>
        <w:rFonts w:hint="default"/>
        <w:lang w:val="sq-AL" w:eastAsia="en-US" w:bidi="ar-SA"/>
      </w:rPr>
    </w:lvl>
    <w:lvl w:ilvl="4" w:tplc="FEB28104">
      <w:numFmt w:val="bullet"/>
      <w:lvlText w:val="•"/>
      <w:lvlJc w:val="left"/>
      <w:pPr>
        <w:ind w:left="5195" w:hanging="361"/>
      </w:pPr>
      <w:rPr>
        <w:rFonts w:hint="default"/>
        <w:lang w:val="sq-AL" w:eastAsia="en-US" w:bidi="ar-SA"/>
      </w:rPr>
    </w:lvl>
    <w:lvl w:ilvl="5" w:tplc="03B6AAF4">
      <w:numFmt w:val="bullet"/>
      <w:lvlText w:val="•"/>
      <w:lvlJc w:val="left"/>
      <w:pPr>
        <w:ind w:left="6139" w:hanging="361"/>
      </w:pPr>
      <w:rPr>
        <w:rFonts w:hint="default"/>
        <w:lang w:val="sq-AL" w:eastAsia="en-US" w:bidi="ar-SA"/>
      </w:rPr>
    </w:lvl>
    <w:lvl w:ilvl="6" w:tplc="CBE0DEFE">
      <w:numFmt w:val="bullet"/>
      <w:lvlText w:val="•"/>
      <w:lvlJc w:val="left"/>
      <w:pPr>
        <w:ind w:left="7083" w:hanging="361"/>
      </w:pPr>
      <w:rPr>
        <w:rFonts w:hint="default"/>
        <w:lang w:val="sq-AL" w:eastAsia="en-US" w:bidi="ar-SA"/>
      </w:rPr>
    </w:lvl>
    <w:lvl w:ilvl="7" w:tplc="37D8AD58">
      <w:numFmt w:val="bullet"/>
      <w:lvlText w:val="•"/>
      <w:lvlJc w:val="left"/>
      <w:pPr>
        <w:ind w:left="8027" w:hanging="361"/>
      </w:pPr>
      <w:rPr>
        <w:rFonts w:hint="default"/>
        <w:lang w:val="sq-AL" w:eastAsia="en-US" w:bidi="ar-SA"/>
      </w:rPr>
    </w:lvl>
    <w:lvl w:ilvl="8" w:tplc="AE9AC028">
      <w:numFmt w:val="bullet"/>
      <w:lvlText w:val="•"/>
      <w:lvlJc w:val="left"/>
      <w:pPr>
        <w:ind w:left="8971" w:hanging="361"/>
      </w:pPr>
      <w:rPr>
        <w:rFonts w:hint="default"/>
        <w:lang w:val="sq-AL" w:eastAsia="en-US" w:bidi="ar-SA"/>
      </w:rPr>
    </w:lvl>
  </w:abstractNum>
  <w:abstractNum w:abstractNumId="25" w15:restartNumberingAfterBreak="0">
    <w:nsid w:val="5B260C6D"/>
    <w:multiLevelType w:val="hybridMultilevel"/>
    <w:tmpl w:val="E998F162"/>
    <w:lvl w:ilvl="0" w:tplc="06B80720">
      <w:start w:val="1"/>
      <w:numFmt w:val="decimal"/>
      <w:lvlText w:val="%1."/>
      <w:lvlJc w:val="left"/>
      <w:pPr>
        <w:ind w:left="2161" w:hanging="361"/>
        <w:jc w:val="left"/>
      </w:pPr>
      <w:rPr>
        <w:rFonts w:hint="default"/>
        <w:w w:val="100"/>
        <w:lang w:val="sq-AL" w:eastAsia="en-US" w:bidi="ar-SA"/>
      </w:rPr>
    </w:lvl>
    <w:lvl w:ilvl="1" w:tplc="8FF06D54">
      <w:numFmt w:val="bullet"/>
      <w:lvlText w:val="•"/>
      <w:lvlJc w:val="left"/>
      <w:pPr>
        <w:ind w:left="3168" w:hanging="361"/>
      </w:pPr>
      <w:rPr>
        <w:rFonts w:hint="default"/>
        <w:lang w:val="sq-AL" w:eastAsia="en-US" w:bidi="ar-SA"/>
      </w:rPr>
    </w:lvl>
    <w:lvl w:ilvl="2" w:tplc="BB960A28">
      <w:numFmt w:val="bullet"/>
      <w:lvlText w:val="•"/>
      <w:lvlJc w:val="left"/>
      <w:pPr>
        <w:ind w:left="4176" w:hanging="361"/>
      </w:pPr>
      <w:rPr>
        <w:rFonts w:hint="default"/>
        <w:lang w:val="sq-AL" w:eastAsia="en-US" w:bidi="ar-SA"/>
      </w:rPr>
    </w:lvl>
    <w:lvl w:ilvl="3" w:tplc="0F44EDF4">
      <w:numFmt w:val="bullet"/>
      <w:lvlText w:val="•"/>
      <w:lvlJc w:val="left"/>
      <w:pPr>
        <w:ind w:left="5184" w:hanging="361"/>
      </w:pPr>
      <w:rPr>
        <w:rFonts w:hint="default"/>
        <w:lang w:val="sq-AL" w:eastAsia="en-US" w:bidi="ar-SA"/>
      </w:rPr>
    </w:lvl>
    <w:lvl w:ilvl="4" w:tplc="563A66CE">
      <w:numFmt w:val="bullet"/>
      <w:lvlText w:val="•"/>
      <w:lvlJc w:val="left"/>
      <w:pPr>
        <w:ind w:left="6192" w:hanging="361"/>
      </w:pPr>
      <w:rPr>
        <w:rFonts w:hint="default"/>
        <w:lang w:val="sq-AL" w:eastAsia="en-US" w:bidi="ar-SA"/>
      </w:rPr>
    </w:lvl>
    <w:lvl w:ilvl="5" w:tplc="4E64B284">
      <w:numFmt w:val="bullet"/>
      <w:lvlText w:val="•"/>
      <w:lvlJc w:val="left"/>
      <w:pPr>
        <w:ind w:left="7200" w:hanging="361"/>
      </w:pPr>
      <w:rPr>
        <w:rFonts w:hint="default"/>
        <w:lang w:val="sq-AL" w:eastAsia="en-US" w:bidi="ar-SA"/>
      </w:rPr>
    </w:lvl>
    <w:lvl w:ilvl="6" w:tplc="0C2E8422">
      <w:numFmt w:val="bullet"/>
      <w:lvlText w:val="•"/>
      <w:lvlJc w:val="left"/>
      <w:pPr>
        <w:ind w:left="8208" w:hanging="361"/>
      </w:pPr>
      <w:rPr>
        <w:rFonts w:hint="default"/>
        <w:lang w:val="sq-AL" w:eastAsia="en-US" w:bidi="ar-SA"/>
      </w:rPr>
    </w:lvl>
    <w:lvl w:ilvl="7" w:tplc="A8A66A7E">
      <w:numFmt w:val="bullet"/>
      <w:lvlText w:val="•"/>
      <w:lvlJc w:val="left"/>
      <w:pPr>
        <w:ind w:left="9216" w:hanging="361"/>
      </w:pPr>
      <w:rPr>
        <w:rFonts w:hint="default"/>
        <w:lang w:val="sq-AL" w:eastAsia="en-US" w:bidi="ar-SA"/>
      </w:rPr>
    </w:lvl>
    <w:lvl w:ilvl="8" w:tplc="FC2E0192">
      <w:numFmt w:val="bullet"/>
      <w:lvlText w:val="•"/>
      <w:lvlJc w:val="left"/>
      <w:pPr>
        <w:ind w:left="10224" w:hanging="361"/>
      </w:pPr>
      <w:rPr>
        <w:rFonts w:hint="default"/>
        <w:lang w:val="sq-AL" w:eastAsia="en-US" w:bidi="ar-SA"/>
      </w:rPr>
    </w:lvl>
  </w:abstractNum>
  <w:abstractNum w:abstractNumId="26" w15:restartNumberingAfterBreak="0">
    <w:nsid w:val="5F727504"/>
    <w:multiLevelType w:val="hybridMultilevel"/>
    <w:tmpl w:val="B56EAD76"/>
    <w:lvl w:ilvl="0" w:tplc="FE9C6A36">
      <w:numFmt w:val="bullet"/>
      <w:lvlText w:val=""/>
      <w:lvlJc w:val="left"/>
      <w:pPr>
        <w:ind w:left="1060" w:hanging="361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1" w:tplc="0330947C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2" w:tplc="DCC86160">
      <w:numFmt w:val="bullet"/>
      <w:lvlText w:val="-"/>
      <w:lvlJc w:val="left"/>
      <w:pPr>
        <w:ind w:left="1781" w:hanging="360"/>
      </w:pPr>
      <w:rPr>
        <w:rFonts w:hint="default"/>
        <w:w w:val="100"/>
        <w:lang w:val="sq-AL" w:eastAsia="en-US" w:bidi="ar-SA"/>
      </w:rPr>
    </w:lvl>
    <w:lvl w:ilvl="3" w:tplc="3DD0D7CE">
      <w:numFmt w:val="bullet"/>
      <w:lvlText w:val="•"/>
      <w:lvlJc w:val="left"/>
      <w:pPr>
        <w:ind w:left="2914" w:hanging="360"/>
      </w:pPr>
      <w:rPr>
        <w:rFonts w:hint="default"/>
        <w:lang w:val="sq-AL" w:eastAsia="en-US" w:bidi="ar-SA"/>
      </w:rPr>
    </w:lvl>
    <w:lvl w:ilvl="4" w:tplc="89FAD0A0">
      <w:numFmt w:val="bullet"/>
      <w:lvlText w:val="•"/>
      <w:lvlJc w:val="left"/>
      <w:pPr>
        <w:ind w:left="4049" w:hanging="360"/>
      </w:pPr>
      <w:rPr>
        <w:rFonts w:hint="default"/>
        <w:lang w:val="sq-AL" w:eastAsia="en-US" w:bidi="ar-SA"/>
      </w:rPr>
    </w:lvl>
    <w:lvl w:ilvl="5" w:tplc="3DC8A640">
      <w:numFmt w:val="bullet"/>
      <w:lvlText w:val="•"/>
      <w:lvlJc w:val="left"/>
      <w:pPr>
        <w:ind w:left="5184" w:hanging="360"/>
      </w:pPr>
      <w:rPr>
        <w:rFonts w:hint="default"/>
        <w:lang w:val="sq-AL" w:eastAsia="en-US" w:bidi="ar-SA"/>
      </w:rPr>
    </w:lvl>
    <w:lvl w:ilvl="6" w:tplc="54FE033E">
      <w:numFmt w:val="bullet"/>
      <w:lvlText w:val="•"/>
      <w:lvlJc w:val="left"/>
      <w:pPr>
        <w:ind w:left="6319" w:hanging="360"/>
      </w:pPr>
      <w:rPr>
        <w:rFonts w:hint="default"/>
        <w:lang w:val="sq-AL" w:eastAsia="en-US" w:bidi="ar-SA"/>
      </w:rPr>
    </w:lvl>
    <w:lvl w:ilvl="7" w:tplc="9C9EEDE6">
      <w:numFmt w:val="bullet"/>
      <w:lvlText w:val="•"/>
      <w:lvlJc w:val="left"/>
      <w:pPr>
        <w:ind w:left="7454" w:hanging="360"/>
      </w:pPr>
      <w:rPr>
        <w:rFonts w:hint="default"/>
        <w:lang w:val="sq-AL" w:eastAsia="en-US" w:bidi="ar-SA"/>
      </w:rPr>
    </w:lvl>
    <w:lvl w:ilvl="8" w:tplc="362481EE">
      <w:numFmt w:val="bullet"/>
      <w:lvlText w:val="•"/>
      <w:lvlJc w:val="left"/>
      <w:pPr>
        <w:ind w:left="8589" w:hanging="360"/>
      </w:pPr>
      <w:rPr>
        <w:rFonts w:hint="default"/>
        <w:lang w:val="sq-AL" w:eastAsia="en-US" w:bidi="ar-SA"/>
      </w:rPr>
    </w:lvl>
  </w:abstractNum>
  <w:abstractNum w:abstractNumId="27" w15:restartNumberingAfterBreak="0">
    <w:nsid w:val="61802E60"/>
    <w:multiLevelType w:val="hybridMultilevel"/>
    <w:tmpl w:val="CA580B32"/>
    <w:lvl w:ilvl="0" w:tplc="BB4E4328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AFB8C918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19A4FE40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8AD4777E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7DC2F194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5558A6E0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79BC7BFC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DFA42F9E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1B6AFCEE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28" w15:restartNumberingAfterBreak="0">
    <w:nsid w:val="641244C8"/>
    <w:multiLevelType w:val="hybridMultilevel"/>
    <w:tmpl w:val="C2A8276A"/>
    <w:lvl w:ilvl="0" w:tplc="7E2E4324">
      <w:start w:val="1"/>
      <w:numFmt w:val="decimal"/>
      <w:lvlText w:val="%1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q-AL" w:eastAsia="en-US" w:bidi="ar-SA"/>
      </w:rPr>
    </w:lvl>
    <w:lvl w:ilvl="1" w:tplc="3E0CD766">
      <w:numFmt w:val="bullet"/>
      <w:lvlText w:val="•"/>
      <w:lvlJc w:val="left"/>
      <w:pPr>
        <w:ind w:left="3168" w:hanging="361"/>
      </w:pPr>
      <w:rPr>
        <w:rFonts w:hint="default"/>
        <w:lang w:val="sq-AL" w:eastAsia="en-US" w:bidi="ar-SA"/>
      </w:rPr>
    </w:lvl>
    <w:lvl w:ilvl="2" w:tplc="25E632CC">
      <w:numFmt w:val="bullet"/>
      <w:lvlText w:val="•"/>
      <w:lvlJc w:val="left"/>
      <w:pPr>
        <w:ind w:left="4176" w:hanging="361"/>
      </w:pPr>
      <w:rPr>
        <w:rFonts w:hint="default"/>
        <w:lang w:val="sq-AL" w:eastAsia="en-US" w:bidi="ar-SA"/>
      </w:rPr>
    </w:lvl>
    <w:lvl w:ilvl="3" w:tplc="4AEE0F5E">
      <w:numFmt w:val="bullet"/>
      <w:lvlText w:val="•"/>
      <w:lvlJc w:val="left"/>
      <w:pPr>
        <w:ind w:left="5184" w:hanging="361"/>
      </w:pPr>
      <w:rPr>
        <w:rFonts w:hint="default"/>
        <w:lang w:val="sq-AL" w:eastAsia="en-US" w:bidi="ar-SA"/>
      </w:rPr>
    </w:lvl>
    <w:lvl w:ilvl="4" w:tplc="C77A0FD4">
      <w:numFmt w:val="bullet"/>
      <w:lvlText w:val="•"/>
      <w:lvlJc w:val="left"/>
      <w:pPr>
        <w:ind w:left="6192" w:hanging="361"/>
      </w:pPr>
      <w:rPr>
        <w:rFonts w:hint="default"/>
        <w:lang w:val="sq-AL" w:eastAsia="en-US" w:bidi="ar-SA"/>
      </w:rPr>
    </w:lvl>
    <w:lvl w:ilvl="5" w:tplc="B58898AE">
      <w:numFmt w:val="bullet"/>
      <w:lvlText w:val="•"/>
      <w:lvlJc w:val="left"/>
      <w:pPr>
        <w:ind w:left="7200" w:hanging="361"/>
      </w:pPr>
      <w:rPr>
        <w:rFonts w:hint="default"/>
        <w:lang w:val="sq-AL" w:eastAsia="en-US" w:bidi="ar-SA"/>
      </w:rPr>
    </w:lvl>
    <w:lvl w:ilvl="6" w:tplc="CBCE1608">
      <w:numFmt w:val="bullet"/>
      <w:lvlText w:val="•"/>
      <w:lvlJc w:val="left"/>
      <w:pPr>
        <w:ind w:left="8208" w:hanging="361"/>
      </w:pPr>
      <w:rPr>
        <w:rFonts w:hint="default"/>
        <w:lang w:val="sq-AL" w:eastAsia="en-US" w:bidi="ar-SA"/>
      </w:rPr>
    </w:lvl>
    <w:lvl w:ilvl="7" w:tplc="97C6EAB4">
      <w:numFmt w:val="bullet"/>
      <w:lvlText w:val="•"/>
      <w:lvlJc w:val="left"/>
      <w:pPr>
        <w:ind w:left="9216" w:hanging="361"/>
      </w:pPr>
      <w:rPr>
        <w:rFonts w:hint="default"/>
        <w:lang w:val="sq-AL" w:eastAsia="en-US" w:bidi="ar-SA"/>
      </w:rPr>
    </w:lvl>
    <w:lvl w:ilvl="8" w:tplc="A836CA98">
      <w:numFmt w:val="bullet"/>
      <w:lvlText w:val="•"/>
      <w:lvlJc w:val="left"/>
      <w:pPr>
        <w:ind w:left="10224" w:hanging="361"/>
      </w:pPr>
      <w:rPr>
        <w:rFonts w:hint="default"/>
        <w:lang w:val="sq-AL" w:eastAsia="en-US" w:bidi="ar-SA"/>
      </w:rPr>
    </w:lvl>
  </w:abstractNum>
  <w:abstractNum w:abstractNumId="29" w15:restartNumberingAfterBreak="0">
    <w:nsid w:val="6F8815A1"/>
    <w:multiLevelType w:val="hybridMultilevel"/>
    <w:tmpl w:val="DD0C9A06"/>
    <w:lvl w:ilvl="0" w:tplc="507E58FA">
      <w:start w:val="1"/>
      <w:numFmt w:val="decimal"/>
      <w:lvlText w:val="%1."/>
      <w:lvlJc w:val="left"/>
      <w:pPr>
        <w:ind w:left="2366" w:hanging="360"/>
        <w:jc w:val="left"/>
      </w:pPr>
      <w:rPr>
        <w:rFonts w:ascii="Calibri" w:eastAsia="Calibri" w:hAnsi="Calibri" w:cs="Calibri" w:hint="default"/>
        <w:b/>
        <w:bCs/>
        <w:color w:val="EC7C30"/>
        <w:spacing w:val="-3"/>
        <w:w w:val="100"/>
        <w:sz w:val="30"/>
        <w:szCs w:val="30"/>
        <w:lang w:val="sq-AL" w:eastAsia="en-US" w:bidi="ar-SA"/>
      </w:rPr>
    </w:lvl>
    <w:lvl w:ilvl="1" w:tplc="DA766F68">
      <w:numFmt w:val="bullet"/>
      <w:lvlText w:val="•"/>
      <w:lvlJc w:val="left"/>
      <w:pPr>
        <w:ind w:left="3348" w:hanging="360"/>
      </w:pPr>
      <w:rPr>
        <w:rFonts w:hint="default"/>
        <w:lang w:val="sq-AL" w:eastAsia="en-US" w:bidi="ar-SA"/>
      </w:rPr>
    </w:lvl>
    <w:lvl w:ilvl="2" w:tplc="75605570">
      <w:numFmt w:val="bullet"/>
      <w:lvlText w:val="•"/>
      <w:lvlJc w:val="left"/>
      <w:pPr>
        <w:ind w:left="4336" w:hanging="360"/>
      </w:pPr>
      <w:rPr>
        <w:rFonts w:hint="default"/>
        <w:lang w:val="sq-AL" w:eastAsia="en-US" w:bidi="ar-SA"/>
      </w:rPr>
    </w:lvl>
    <w:lvl w:ilvl="3" w:tplc="4210E0D8">
      <w:numFmt w:val="bullet"/>
      <w:lvlText w:val="•"/>
      <w:lvlJc w:val="left"/>
      <w:pPr>
        <w:ind w:left="5324" w:hanging="360"/>
      </w:pPr>
      <w:rPr>
        <w:rFonts w:hint="default"/>
        <w:lang w:val="sq-AL" w:eastAsia="en-US" w:bidi="ar-SA"/>
      </w:rPr>
    </w:lvl>
    <w:lvl w:ilvl="4" w:tplc="383E2114">
      <w:numFmt w:val="bullet"/>
      <w:lvlText w:val="•"/>
      <w:lvlJc w:val="left"/>
      <w:pPr>
        <w:ind w:left="6312" w:hanging="360"/>
      </w:pPr>
      <w:rPr>
        <w:rFonts w:hint="default"/>
        <w:lang w:val="sq-AL" w:eastAsia="en-US" w:bidi="ar-SA"/>
      </w:rPr>
    </w:lvl>
    <w:lvl w:ilvl="5" w:tplc="51F6A87A">
      <w:numFmt w:val="bullet"/>
      <w:lvlText w:val="•"/>
      <w:lvlJc w:val="left"/>
      <w:pPr>
        <w:ind w:left="7300" w:hanging="360"/>
      </w:pPr>
      <w:rPr>
        <w:rFonts w:hint="default"/>
        <w:lang w:val="sq-AL" w:eastAsia="en-US" w:bidi="ar-SA"/>
      </w:rPr>
    </w:lvl>
    <w:lvl w:ilvl="6" w:tplc="CC708B3C">
      <w:numFmt w:val="bullet"/>
      <w:lvlText w:val="•"/>
      <w:lvlJc w:val="left"/>
      <w:pPr>
        <w:ind w:left="8288" w:hanging="360"/>
      </w:pPr>
      <w:rPr>
        <w:rFonts w:hint="default"/>
        <w:lang w:val="sq-AL" w:eastAsia="en-US" w:bidi="ar-SA"/>
      </w:rPr>
    </w:lvl>
    <w:lvl w:ilvl="7" w:tplc="E006E39E">
      <w:numFmt w:val="bullet"/>
      <w:lvlText w:val="•"/>
      <w:lvlJc w:val="left"/>
      <w:pPr>
        <w:ind w:left="9276" w:hanging="360"/>
      </w:pPr>
      <w:rPr>
        <w:rFonts w:hint="default"/>
        <w:lang w:val="sq-AL" w:eastAsia="en-US" w:bidi="ar-SA"/>
      </w:rPr>
    </w:lvl>
    <w:lvl w:ilvl="8" w:tplc="D280F574">
      <w:numFmt w:val="bullet"/>
      <w:lvlText w:val="•"/>
      <w:lvlJc w:val="left"/>
      <w:pPr>
        <w:ind w:left="10264" w:hanging="360"/>
      </w:pPr>
      <w:rPr>
        <w:rFonts w:hint="default"/>
        <w:lang w:val="sq-AL" w:eastAsia="en-US" w:bidi="ar-SA"/>
      </w:rPr>
    </w:lvl>
  </w:abstractNum>
  <w:abstractNum w:abstractNumId="30" w15:restartNumberingAfterBreak="0">
    <w:nsid w:val="71F51365"/>
    <w:multiLevelType w:val="hybridMultilevel"/>
    <w:tmpl w:val="6A025318"/>
    <w:lvl w:ilvl="0" w:tplc="31F04FC6">
      <w:start w:val="1"/>
      <w:numFmt w:val="decimal"/>
      <w:lvlText w:val="%1."/>
      <w:lvlJc w:val="left"/>
      <w:pPr>
        <w:ind w:left="2366" w:hanging="360"/>
        <w:jc w:val="left"/>
      </w:pPr>
      <w:rPr>
        <w:rFonts w:ascii="Calibri" w:eastAsia="Calibri" w:hAnsi="Calibri" w:cs="Calibri" w:hint="default"/>
        <w:b/>
        <w:bCs/>
        <w:color w:val="EC7C30"/>
        <w:spacing w:val="-3"/>
        <w:w w:val="100"/>
        <w:sz w:val="30"/>
        <w:szCs w:val="30"/>
        <w:lang w:val="sq-AL" w:eastAsia="en-US" w:bidi="ar-SA"/>
      </w:rPr>
    </w:lvl>
    <w:lvl w:ilvl="1" w:tplc="EDB2675C">
      <w:numFmt w:val="bullet"/>
      <w:lvlText w:val="•"/>
      <w:lvlJc w:val="left"/>
      <w:pPr>
        <w:ind w:left="3348" w:hanging="360"/>
      </w:pPr>
      <w:rPr>
        <w:rFonts w:hint="default"/>
        <w:lang w:val="sq-AL" w:eastAsia="en-US" w:bidi="ar-SA"/>
      </w:rPr>
    </w:lvl>
    <w:lvl w:ilvl="2" w:tplc="9A3466A8">
      <w:numFmt w:val="bullet"/>
      <w:lvlText w:val="•"/>
      <w:lvlJc w:val="left"/>
      <w:pPr>
        <w:ind w:left="4336" w:hanging="360"/>
      </w:pPr>
      <w:rPr>
        <w:rFonts w:hint="default"/>
        <w:lang w:val="sq-AL" w:eastAsia="en-US" w:bidi="ar-SA"/>
      </w:rPr>
    </w:lvl>
    <w:lvl w:ilvl="3" w:tplc="AB8CA184">
      <w:numFmt w:val="bullet"/>
      <w:lvlText w:val="•"/>
      <w:lvlJc w:val="left"/>
      <w:pPr>
        <w:ind w:left="5324" w:hanging="360"/>
      </w:pPr>
      <w:rPr>
        <w:rFonts w:hint="default"/>
        <w:lang w:val="sq-AL" w:eastAsia="en-US" w:bidi="ar-SA"/>
      </w:rPr>
    </w:lvl>
    <w:lvl w:ilvl="4" w:tplc="B572804A">
      <w:numFmt w:val="bullet"/>
      <w:lvlText w:val="•"/>
      <w:lvlJc w:val="left"/>
      <w:pPr>
        <w:ind w:left="6312" w:hanging="360"/>
      </w:pPr>
      <w:rPr>
        <w:rFonts w:hint="default"/>
        <w:lang w:val="sq-AL" w:eastAsia="en-US" w:bidi="ar-SA"/>
      </w:rPr>
    </w:lvl>
    <w:lvl w:ilvl="5" w:tplc="13863B7A">
      <w:numFmt w:val="bullet"/>
      <w:lvlText w:val="•"/>
      <w:lvlJc w:val="left"/>
      <w:pPr>
        <w:ind w:left="7300" w:hanging="360"/>
      </w:pPr>
      <w:rPr>
        <w:rFonts w:hint="default"/>
        <w:lang w:val="sq-AL" w:eastAsia="en-US" w:bidi="ar-SA"/>
      </w:rPr>
    </w:lvl>
    <w:lvl w:ilvl="6" w:tplc="44561F9E">
      <w:numFmt w:val="bullet"/>
      <w:lvlText w:val="•"/>
      <w:lvlJc w:val="left"/>
      <w:pPr>
        <w:ind w:left="8288" w:hanging="360"/>
      </w:pPr>
      <w:rPr>
        <w:rFonts w:hint="default"/>
        <w:lang w:val="sq-AL" w:eastAsia="en-US" w:bidi="ar-SA"/>
      </w:rPr>
    </w:lvl>
    <w:lvl w:ilvl="7" w:tplc="51C6B358">
      <w:numFmt w:val="bullet"/>
      <w:lvlText w:val="•"/>
      <w:lvlJc w:val="left"/>
      <w:pPr>
        <w:ind w:left="9276" w:hanging="360"/>
      </w:pPr>
      <w:rPr>
        <w:rFonts w:hint="default"/>
        <w:lang w:val="sq-AL" w:eastAsia="en-US" w:bidi="ar-SA"/>
      </w:rPr>
    </w:lvl>
    <w:lvl w:ilvl="8" w:tplc="D2301F7E">
      <w:numFmt w:val="bullet"/>
      <w:lvlText w:val="•"/>
      <w:lvlJc w:val="left"/>
      <w:pPr>
        <w:ind w:left="10264" w:hanging="360"/>
      </w:pPr>
      <w:rPr>
        <w:rFonts w:hint="default"/>
        <w:lang w:val="sq-AL" w:eastAsia="en-US" w:bidi="ar-SA"/>
      </w:rPr>
    </w:lvl>
  </w:abstractNum>
  <w:abstractNum w:abstractNumId="31" w15:restartNumberingAfterBreak="0">
    <w:nsid w:val="724100BB"/>
    <w:multiLevelType w:val="hybridMultilevel"/>
    <w:tmpl w:val="8B583B36"/>
    <w:lvl w:ilvl="0" w:tplc="132E2930">
      <w:start w:val="1"/>
      <w:numFmt w:val="decimal"/>
      <w:lvlText w:val="%1."/>
      <w:lvlJc w:val="left"/>
      <w:pPr>
        <w:ind w:left="955" w:hanging="360"/>
        <w:jc w:val="left"/>
      </w:pPr>
      <w:rPr>
        <w:rFonts w:ascii="Calibri" w:eastAsia="Calibri" w:hAnsi="Calibri" w:cs="Calibri" w:hint="default"/>
        <w:b/>
        <w:bCs/>
        <w:color w:val="EC7C30"/>
        <w:spacing w:val="-3"/>
        <w:w w:val="100"/>
        <w:sz w:val="30"/>
        <w:szCs w:val="30"/>
        <w:lang w:val="sq-AL" w:eastAsia="en-US" w:bidi="ar-SA"/>
      </w:rPr>
    </w:lvl>
    <w:lvl w:ilvl="1" w:tplc="86FCF6CA">
      <w:numFmt w:val="bullet"/>
      <w:lvlText w:val="•"/>
      <w:lvlJc w:val="left"/>
      <w:pPr>
        <w:ind w:left="1879" w:hanging="360"/>
      </w:pPr>
      <w:rPr>
        <w:rFonts w:hint="default"/>
        <w:lang w:val="sq-AL" w:eastAsia="en-US" w:bidi="ar-SA"/>
      </w:rPr>
    </w:lvl>
    <w:lvl w:ilvl="2" w:tplc="2900672A">
      <w:numFmt w:val="bullet"/>
      <w:lvlText w:val="•"/>
      <w:lvlJc w:val="left"/>
      <w:pPr>
        <w:ind w:left="2799" w:hanging="360"/>
      </w:pPr>
      <w:rPr>
        <w:rFonts w:hint="default"/>
        <w:lang w:val="sq-AL" w:eastAsia="en-US" w:bidi="ar-SA"/>
      </w:rPr>
    </w:lvl>
    <w:lvl w:ilvl="3" w:tplc="2D56B45E">
      <w:numFmt w:val="bullet"/>
      <w:lvlText w:val="•"/>
      <w:lvlJc w:val="left"/>
      <w:pPr>
        <w:ind w:left="3718" w:hanging="360"/>
      </w:pPr>
      <w:rPr>
        <w:rFonts w:hint="default"/>
        <w:lang w:val="sq-AL" w:eastAsia="en-US" w:bidi="ar-SA"/>
      </w:rPr>
    </w:lvl>
    <w:lvl w:ilvl="4" w:tplc="2ECA8828">
      <w:numFmt w:val="bullet"/>
      <w:lvlText w:val="•"/>
      <w:lvlJc w:val="left"/>
      <w:pPr>
        <w:ind w:left="4638" w:hanging="360"/>
      </w:pPr>
      <w:rPr>
        <w:rFonts w:hint="default"/>
        <w:lang w:val="sq-AL" w:eastAsia="en-US" w:bidi="ar-SA"/>
      </w:rPr>
    </w:lvl>
    <w:lvl w:ilvl="5" w:tplc="F066FEA8">
      <w:numFmt w:val="bullet"/>
      <w:lvlText w:val="•"/>
      <w:lvlJc w:val="left"/>
      <w:pPr>
        <w:ind w:left="5558" w:hanging="360"/>
      </w:pPr>
      <w:rPr>
        <w:rFonts w:hint="default"/>
        <w:lang w:val="sq-AL" w:eastAsia="en-US" w:bidi="ar-SA"/>
      </w:rPr>
    </w:lvl>
    <w:lvl w:ilvl="6" w:tplc="3556A596">
      <w:numFmt w:val="bullet"/>
      <w:lvlText w:val="•"/>
      <w:lvlJc w:val="left"/>
      <w:pPr>
        <w:ind w:left="6477" w:hanging="360"/>
      </w:pPr>
      <w:rPr>
        <w:rFonts w:hint="default"/>
        <w:lang w:val="sq-AL" w:eastAsia="en-US" w:bidi="ar-SA"/>
      </w:rPr>
    </w:lvl>
    <w:lvl w:ilvl="7" w:tplc="EB20B8C6">
      <w:numFmt w:val="bullet"/>
      <w:lvlText w:val="•"/>
      <w:lvlJc w:val="left"/>
      <w:pPr>
        <w:ind w:left="7397" w:hanging="360"/>
      </w:pPr>
      <w:rPr>
        <w:rFonts w:hint="default"/>
        <w:lang w:val="sq-AL" w:eastAsia="en-US" w:bidi="ar-SA"/>
      </w:rPr>
    </w:lvl>
    <w:lvl w:ilvl="8" w:tplc="2872DFF2">
      <w:numFmt w:val="bullet"/>
      <w:lvlText w:val="•"/>
      <w:lvlJc w:val="left"/>
      <w:pPr>
        <w:ind w:left="8316" w:hanging="360"/>
      </w:pPr>
      <w:rPr>
        <w:rFonts w:hint="default"/>
        <w:lang w:val="sq-AL" w:eastAsia="en-US" w:bidi="ar-SA"/>
      </w:rPr>
    </w:lvl>
  </w:abstractNum>
  <w:abstractNum w:abstractNumId="32" w15:restartNumberingAfterBreak="0">
    <w:nsid w:val="72DB0639"/>
    <w:multiLevelType w:val="hybridMultilevel"/>
    <w:tmpl w:val="B74C5602"/>
    <w:lvl w:ilvl="0" w:tplc="049AC548">
      <w:numFmt w:val="bullet"/>
      <w:lvlText w:val=""/>
      <w:lvlJc w:val="left"/>
      <w:pPr>
        <w:ind w:left="760" w:hanging="361"/>
      </w:pPr>
      <w:rPr>
        <w:rFonts w:hint="default"/>
        <w:w w:val="100"/>
        <w:lang w:val="sq-AL" w:eastAsia="en-US" w:bidi="ar-SA"/>
      </w:rPr>
    </w:lvl>
    <w:lvl w:ilvl="1" w:tplc="FFC6F692">
      <w:numFmt w:val="bullet"/>
      <w:lvlText w:val="•"/>
      <w:lvlJc w:val="left"/>
      <w:pPr>
        <w:ind w:left="1769" w:hanging="361"/>
      </w:pPr>
      <w:rPr>
        <w:rFonts w:hint="default"/>
        <w:lang w:val="sq-AL" w:eastAsia="en-US" w:bidi="ar-SA"/>
      </w:rPr>
    </w:lvl>
    <w:lvl w:ilvl="2" w:tplc="BF76989E">
      <w:numFmt w:val="bullet"/>
      <w:lvlText w:val="•"/>
      <w:lvlJc w:val="left"/>
      <w:pPr>
        <w:ind w:left="2779" w:hanging="361"/>
      </w:pPr>
      <w:rPr>
        <w:rFonts w:hint="default"/>
        <w:lang w:val="sq-AL" w:eastAsia="en-US" w:bidi="ar-SA"/>
      </w:rPr>
    </w:lvl>
    <w:lvl w:ilvl="3" w:tplc="60F6218C">
      <w:numFmt w:val="bullet"/>
      <w:lvlText w:val="•"/>
      <w:lvlJc w:val="left"/>
      <w:pPr>
        <w:ind w:left="3789" w:hanging="361"/>
      </w:pPr>
      <w:rPr>
        <w:rFonts w:hint="default"/>
        <w:lang w:val="sq-AL" w:eastAsia="en-US" w:bidi="ar-SA"/>
      </w:rPr>
    </w:lvl>
    <w:lvl w:ilvl="4" w:tplc="4AE0E63A">
      <w:numFmt w:val="bullet"/>
      <w:lvlText w:val="•"/>
      <w:lvlJc w:val="left"/>
      <w:pPr>
        <w:ind w:left="4799" w:hanging="361"/>
      </w:pPr>
      <w:rPr>
        <w:rFonts w:hint="default"/>
        <w:lang w:val="sq-AL" w:eastAsia="en-US" w:bidi="ar-SA"/>
      </w:rPr>
    </w:lvl>
    <w:lvl w:ilvl="5" w:tplc="F88A87B4">
      <w:numFmt w:val="bullet"/>
      <w:lvlText w:val="•"/>
      <w:lvlJc w:val="left"/>
      <w:pPr>
        <w:ind w:left="5809" w:hanging="361"/>
      </w:pPr>
      <w:rPr>
        <w:rFonts w:hint="default"/>
        <w:lang w:val="sq-AL" w:eastAsia="en-US" w:bidi="ar-SA"/>
      </w:rPr>
    </w:lvl>
    <w:lvl w:ilvl="6" w:tplc="866A34D6">
      <w:numFmt w:val="bullet"/>
      <w:lvlText w:val="•"/>
      <w:lvlJc w:val="left"/>
      <w:pPr>
        <w:ind w:left="6819" w:hanging="361"/>
      </w:pPr>
      <w:rPr>
        <w:rFonts w:hint="default"/>
        <w:lang w:val="sq-AL" w:eastAsia="en-US" w:bidi="ar-SA"/>
      </w:rPr>
    </w:lvl>
    <w:lvl w:ilvl="7" w:tplc="4B5A3B88">
      <w:numFmt w:val="bullet"/>
      <w:lvlText w:val="•"/>
      <w:lvlJc w:val="left"/>
      <w:pPr>
        <w:ind w:left="7829" w:hanging="361"/>
      </w:pPr>
      <w:rPr>
        <w:rFonts w:hint="default"/>
        <w:lang w:val="sq-AL" w:eastAsia="en-US" w:bidi="ar-SA"/>
      </w:rPr>
    </w:lvl>
    <w:lvl w:ilvl="8" w:tplc="1AD60D36">
      <w:numFmt w:val="bullet"/>
      <w:lvlText w:val="•"/>
      <w:lvlJc w:val="left"/>
      <w:pPr>
        <w:ind w:left="8839" w:hanging="361"/>
      </w:pPr>
      <w:rPr>
        <w:rFonts w:hint="default"/>
        <w:lang w:val="sq-AL" w:eastAsia="en-US" w:bidi="ar-SA"/>
      </w:rPr>
    </w:lvl>
  </w:abstractNum>
  <w:abstractNum w:abstractNumId="33" w15:restartNumberingAfterBreak="0">
    <w:nsid w:val="75452883"/>
    <w:multiLevelType w:val="hybridMultilevel"/>
    <w:tmpl w:val="DF46FD5C"/>
    <w:lvl w:ilvl="0" w:tplc="811C8CCC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F7CCE2BE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48D80AC4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602AAABC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8E6422FC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A9BE5A46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876494D2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B0646DF4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9C588930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34" w15:restartNumberingAfterBreak="0">
    <w:nsid w:val="7B8626E4"/>
    <w:multiLevelType w:val="hybridMultilevel"/>
    <w:tmpl w:val="7DF45EBE"/>
    <w:lvl w:ilvl="0" w:tplc="F3BE7966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sq-AL" w:eastAsia="en-US" w:bidi="ar-SA"/>
      </w:rPr>
    </w:lvl>
    <w:lvl w:ilvl="1" w:tplc="BFA6D0EC">
      <w:numFmt w:val="bullet"/>
      <w:lvlText w:val="•"/>
      <w:lvlJc w:val="left"/>
      <w:pPr>
        <w:ind w:left="1644" w:hanging="361"/>
      </w:pPr>
      <w:rPr>
        <w:rFonts w:hint="default"/>
        <w:lang w:val="sq-AL" w:eastAsia="en-US" w:bidi="ar-SA"/>
      </w:rPr>
    </w:lvl>
    <w:lvl w:ilvl="2" w:tplc="8B8047D0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3" w:tplc="6FEAF106">
      <w:numFmt w:val="bullet"/>
      <w:lvlText w:val="•"/>
      <w:lvlJc w:val="left"/>
      <w:pPr>
        <w:ind w:left="3252" w:hanging="361"/>
      </w:pPr>
      <w:rPr>
        <w:rFonts w:hint="default"/>
        <w:lang w:val="sq-AL" w:eastAsia="en-US" w:bidi="ar-SA"/>
      </w:rPr>
    </w:lvl>
    <w:lvl w:ilvl="4" w:tplc="32987046">
      <w:numFmt w:val="bullet"/>
      <w:lvlText w:val="•"/>
      <w:lvlJc w:val="left"/>
      <w:pPr>
        <w:ind w:left="4057" w:hanging="361"/>
      </w:pPr>
      <w:rPr>
        <w:rFonts w:hint="default"/>
        <w:lang w:val="sq-AL" w:eastAsia="en-US" w:bidi="ar-SA"/>
      </w:rPr>
    </w:lvl>
    <w:lvl w:ilvl="5" w:tplc="BA16664A">
      <w:numFmt w:val="bullet"/>
      <w:lvlText w:val="•"/>
      <w:lvlJc w:val="left"/>
      <w:pPr>
        <w:ind w:left="4861" w:hanging="361"/>
      </w:pPr>
      <w:rPr>
        <w:rFonts w:hint="default"/>
        <w:lang w:val="sq-AL" w:eastAsia="en-US" w:bidi="ar-SA"/>
      </w:rPr>
    </w:lvl>
    <w:lvl w:ilvl="6" w:tplc="9B2A414E">
      <w:numFmt w:val="bullet"/>
      <w:lvlText w:val="•"/>
      <w:lvlJc w:val="left"/>
      <w:pPr>
        <w:ind w:left="5665" w:hanging="361"/>
      </w:pPr>
      <w:rPr>
        <w:rFonts w:hint="default"/>
        <w:lang w:val="sq-AL" w:eastAsia="en-US" w:bidi="ar-SA"/>
      </w:rPr>
    </w:lvl>
    <w:lvl w:ilvl="7" w:tplc="DB501C0E">
      <w:numFmt w:val="bullet"/>
      <w:lvlText w:val="•"/>
      <w:lvlJc w:val="left"/>
      <w:pPr>
        <w:ind w:left="6470" w:hanging="361"/>
      </w:pPr>
      <w:rPr>
        <w:rFonts w:hint="default"/>
        <w:lang w:val="sq-AL" w:eastAsia="en-US" w:bidi="ar-SA"/>
      </w:rPr>
    </w:lvl>
    <w:lvl w:ilvl="8" w:tplc="9F449CD4">
      <w:numFmt w:val="bullet"/>
      <w:lvlText w:val="•"/>
      <w:lvlJc w:val="left"/>
      <w:pPr>
        <w:ind w:left="7274" w:hanging="361"/>
      </w:pPr>
      <w:rPr>
        <w:rFonts w:hint="default"/>
        <w:lang w:val="sq-AL" w:eastAsia="en-US" w:bidi="ar-SA"/>
      </w:rPr>
    </w:lvl>
  </w:abstractNum>
  <w:abstractNum w:abstractNumId="35" w15:restartNumberingAfterBreak="0">
    <w:nsid w:val="7D96386E"/>
    <w:multiLevelType w:val="hybridMultilevel"/>
    <w:tmpl w:val="278C7D4C"/>
    <w:lvl w:ilvl="0" w:tplc="51082E88">
      <w:start w:val="1"/>
      <w:numFmt w:val="decimal"/>
      <w:lvlText w:val="%1."/>
      <w:lvlJc w:val="left"/>
      <w:pPr>
        <w:ind w:left="162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q-AL" w:eastAsia="en-US" w:bidi="ar-SA"/>
      </w:rPr>
    </w:lvl>
    <w:lvl w:ilvl="1" w:tplc="887445F8">
      <w:numFmt w:val="bullet"/>
      <w:lvlText w:val="•"/>
      <w:lvlJc w:val="left"/>
      <w:pPr>
        <w:ind w:left="2682" w:hanging="183"/>
      </w:pPr>
      <w:rPr>
        <w:rFonts w:hint="default"/>
        <w:lang w:val="sq-AL" w:eastAsia="en-US" w:bidi="ar-SA"/>
      </w:rPr>
    </w:lvl>
    <w:lvl w:ilvl="2" w:tplc="909E81F6">
      <w:numFmt w:val="bullet"/>
      <w:lvlText w:val="•"/>
      <w:lvlJc w:val="left"/>
      <w:pPr>
        <w:ind w:left="3744" w:hanging="183"/>
      </w:pPr>
      <w:rPr>
        <w:rFonts w:hint="default"/>
        <w:lang w:val="sq-AL" w:eastAsia="en-US" w:bidi="ar-SA"/>
      </w:rPr>
    </w:lvl>
    <w:lvl w:ilvl="3" w:tplc="21ECC6DE">
      <w:numFmt w:val="bullet"/>
      <w:lvlText w:val="•"/>
      <w:lvlJc w:val="left"/>
      <w:pPr>
        <w:ind w:left="4806" w:hanging="183"/>
      </w:pPr>
      <w:rPr>
        <w:rFonts w:hint="default"/>
        <w:lang w:val="sq-AL" w:eastAsia="en-US" w:bidi="ar-SA"/>
      </w:rPr>
    </w:lvl>
    <w:lvl w:ilvl="4" w:tplc="D014330E">
      <w:numFmt w:val="bullet"/>
      <w:lvlText w:val="•"/>
      <w:lvlJc w:val="left"/>
      <w:pPr>
        <w:ind w:left="5868" w:hanging="183"/>
      </w:pPr>
      <w:rPr>
        <w:rFonts w:hint="default"/>
        <w:lang w:val="sq-AL" w:eastAsia="en-US" w:bidi="ar-SA"/>
      </w:rPr>
    </w:lvl>
    <w:lvl w:ilvl="5" w:tplc="F36E876C">
      <w:numFmt w:val="bullet"/>
      <w:lvlText w:val="•"/>
      <w:lvlJc w:val="left"/>
      <w:pPr>
        <w:ind w:left="6930" w:hanging="183"/>
      </w:pPr>
      <w:rPr>
        <w:rFonts w:hint="default"/>
        <w:lang w:val="sq-AL" w:eastAsia="en-US" w:bidi="ar-SA"/>
      </w:rPr>
    </w:lvl>
    <w:lvl w:ilvl="6" w:tplc="BDCE2A08">
      <w:numFmt w:val="bullet"/>
      <w:lvlText w:val="•"/>
      <w:lvlJc w:val="left"/>
      <w:pPr>
        <w:ind w:left="7992" w:hanging="183"/>
      </w:pPr>
      <w:rPr>
        <w:rFonts w:hint="default"/>
        <w:lang w:val="sq-AL" w:eastAsia="en-US" w:bidi="ar-SA"/>
      </w:rPr>
    </w:lvl>
    <w:lvl w:ilvl="7" w:tplc="E1983808">
      <w:numFmt w:val="bullet"/>
      <w:lvlText w:val="•"/>
      <w:lvlJc w:val="left"/>
      <w:pPr>
        <w:ind w:left="9054" w:hanging="183"/>
      </w:pPr>
      <w:rPr>
        <w:rFonts w:hint="default"/>
        <w:lang w:val="sq-AL" w:eastAsia="en-US" w:bidi="ar-SA"/>
      </w:rPr>
    </w:lvl>
    <w:lvl w:ilvl="8" w:tplc="E7CAE320">
      <w:numFmt w:val="bullet"/>
      <w:lvlText w:val="•"/>
      <w:lvlJc w:val="left"/>
      <w:pPr>
        <w:ind w:left="10116" w:hanging="183"/>
      </w:pPr>
      <w:rPr>
        <w:rFonts w:hint="default"/>
        <w:lang w:val="sq-AL" w:eastAsia="en-US" w:bidi="ar-SA"/>
      </w:rPr>
    </w:lvl>
  </w:abstractNum>
  <w:num w:numId="1">
    <w:abstractNumId w:val="24"/>
  </w:num>
  <w:num w:numId="2">
    <w:abstractNumId w:val="10"/>
  </w:num>
  <w:num w:numId="3">
    <w:abstractNumId w:val="5"/>
  </w:num>
  <w:num w:numId="4">
    <w:abstractNumId w:val="20"/>
  </w:num>
  <w:num w:numId="5">
    <w:abstractNumId w:val="3"/>
  </w:num>
  <w:num w:numId="6">
    <w:abstractNumId w:val="1"/>
  </w:num>
  <w:num w:numId="7">
    <w:abstractNumId w:val="9"/>
  </w:num>
  <w:num w:numId="8">
    <w:abstractNumId w:val="26"/>
  </w:num>
  <w:num w:numId="9">
    <w:abstractNumId w:val="32"/>
  </w:num>
  <w:num w:numId="10">
    <w:abstractNumId w:val="8"/>
  </w:num>
  <w:num w:numId="11">
    <w:abstractNumId w:val="6"/>
  </w:num>
  <w:num w:numId="12">
    <w:abstractNumId w:val="11"/>
  </w:num>
  <w:num w:numId="13">
    <w:abstractNumId w:val="12"/>
  </w:num>
  <w:num w:numId="14">
    <w:abstractNumId w:val="21"/>
  </w:num>
  <w:num w:numId="15">
    <w:abstractNumId w:val="28"/>
  </w:num>
  <w:num w:numId="16">
    <w:abstractNumId w:val="25"/>
  </w:num>
  <w:num w:numId="17">
    <w:abstractNumId w:val="18"/>
  </w:num>
  <w:num w:numId="18">
    <w:abstractNumId w:val="0"/>
  </w:num>
  <w:num w:numId="19">
    <w:abstractNumId w:val="16"/>
  </w:num>
  <w:num w:numId="20">
    <w:abstractNumId w:val="4"/>
  </w:num>
  <w:num w:numId="21">
    <w:abstractNumId w:val="17"/>
  </w:num>
  <w:num w:numId="22">
    <w:abstractNumId w:val="14"/>
  </w:num>
  <w:num w:numId="23">
    <w:abstractNumId w:val="13"/>
  </w:num>
  <w:num w:numId="24">
    <w:abstractNumId w:val="35"/>
  </w:num>
  <w:num w:numId="25">
    <w:abstractNumId w:val="27"/>
  </w:num>
  <w:num w:numId="26">
    <w:abstractNumId w:val="34"/>
  </w:num>
  <w:num w:numId="27">
    <w:abstractNumId w:val="33"/>
  </w:num>
  <w:num w:numId="28">
    <w:abstractNumId w:val="23"/>
  </w:num>
  <w:num w:numId="29">
    <w:abstractNumId w:val="15"/>
  </w:num>
  <w:num w:numId="30">
    <w:abstractNumId w:val="22"/>
  </w:num>
  <w:num w:numId="31">
    <w:abstractNumId w:val="2"/>
  </w:num>
  <w:num w:numId="32">
    <w:abstractNumId w:val="7"/>
  </w:num>
  <w:num w:numId="33">
    <w:abstractNumId w:val="29"/>
  </w:num>
  <w:num w:numId="34">
    <w:abstractNumId w:val="31"/>
  </w:num>
  <w:num w:numId="35">
    <w:abstractNumId w:val="30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B5"/>
    <w:rsid w:val="0065032F"/>
    <w:rsid w:val="00E7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F4A89-433D-44F6-A735-3E7ED7CC0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uiPriority w:val="1"/>
    <w:qFormat/>
    <w:pPr>
      <w:spacing w:before="87"/>
      <w:ind w:left="1132" w:hanging="43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7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7"/>
      <w:ind w:left="842" w:hanging="443"/>
    </w:pPr>
    <w:rPr>
      <w:b/>
      <w:bCs/>
      <w:i/>
      <w:iCs/>
      <w:sz w:val="25"/>
      <w:szCs w:val="25"/>
    </w:rPr>
  </w:style>
  <w:style w:type="paragraph" w:styleId="TOC2">
    <w:name w:val="toc 2"/>
    <w:basedOn w:val="Normal"/>
    <w:uiPriority w:val="1"/>
    <w:qFormat/>
    <w:pPr>
      <w:spacing w:before="116"/>
      <w:ind w:left="1279" w:hanging="659"/>
    </w:pPr>
    <w:rPr>
      <w:b/>
      <w:b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0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image" Target="media/image1.jpe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8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yperlink" Target="mailto:120L@1.1m" TargetMode="External"/><Relationship Id="rId106" Type="http://schemas.openxmlformats.org/officeDocument/2006/relationships/image" Target="media/image99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gzk.rks-gov.net/ActDetail.aspx?ActID=62435" TargetMode="External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3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0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4.jpeg"/><Relationship Id="rId51" Type="http://schemas.openxmlformats.org/officeDocument/2006/relationships/hyperlink" Target="https://gzk.rks-gov.net/ActDetail.aspx?ActID=62435" TargetMode="External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23138</Words>
  <Characters>131892</Characters>
  <Application>Microsoft Office Word</Application>
  <DocSecurity>0</DocSecurity>
  <Lines>1099</Lines>
  <Paragraphs>309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LEGION</dc:creator>
  <cp:lastModifiedBy>Windows User</cp:lastModifiedBy>
  <cp:revision>2</cp:revision>
  <dcterms:created xsi:type="dcterms:W3CDTF">2023-01-17T13:50:00Z</dcterms:created>
  <dcterms:modified xsi:type="dcterms:W3CDTF">2023-01-17T13:50:00Z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2023-01-17T00:00:00Z</vt:filetime>
  </property>
</Properties>
</file>