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230"/>
        <w:tblW w:w="9974" w:type="dxa"/>
        <w:tblLayout w:type="fixed"/>
        <w:tblLook w:val="0000" w:firstRow="0" w:lastRow="0" w:firstColumn="0" w:lastColumn="0" w:noHBand="0" w:noVBand="0"/>
      </w:tblPr>
      <w:tblGrid>
        <w:gridCol w:w="1821"/>
        <w:gridCol w:w="6260"/>
        <w:gridCol w:w="1893"/>
      </w:tblGrid>
      <w:tr w:rsidR="008351D9" w:rsidRPr="00F32467" w:rsidTr="00F43853">
        <w:trPr>
          <w:trHeight w:val="732"/>
        </w:trPr>
        <w:tc>
          <w:tcPr>
            <w:tcW w:w="1821" w:type="dxa"/>
          </w:tcPr>
          <w:p w:rsidR="008351D9" w:rsidRPr="00F32467" w:rsidRDefault="008351D9" w:rsidP="00F43853">
            <w:pPr>
              <w:spacing w:line="276" w:lineRule="auto"/>
              <w:rPr>
                <w:rFonts w:ascii="Cambria" w:hAnsi="Cambria"/>
                <w:b/>
                <w:bCs/>
                <w:color w:val="000000" w:themeColor="text1"/>
              </w:rPr>
            </w:pPr>
            <w:r w:rsidRPr="00F32467">
              <w:rPr>
                <w:rFonts w:ascii="Cambria" w:hAnsi="Cambria"/>
                <w:b/>
                <w:bCs/>
                <w:color w:val="000000" w:themeColor="text1"/>
                <w:lang w:eastAsia="sq-AL"/>
              </w:rPr>
              <w:drawing>
                <wp:anchor distT="0" distB="0" distL="114300" distR="114300" simplePos="0" relativeHeight="251659264" behindDoc="1" locked="0" layoutInCell="1" allowOverlap="1">
                  <wp:simplePos x="0" y="0"/>
                  <wp:positionH relativeFrom="column">
                    <wp:posOffset>124460</wp:posOffset>
                  </wp:positionH>
                  <wp:positionV relativeFrom="paragraph">
                    <wp:posOffset>36830</wp:posOffset>
                  </wp:positionV>
                  <wp:extent cx="838200" cy="928370"/>
                  <wp:effectExtent l="0" t="0" r="0" b="508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anchor>
              </w:drawing>
            </w:r>
          </w:p>
        </w:tc>
        <w:tc>
          <w:tcPr>
            <w:tcW w:w="6260" w:type="dxa"/>
          </w:tcPr>
          <w:p w:rsidR="008351D9" w:rsidRPr="00F32467" w:rsidRDefault="008351D9" w:rsidP="00F43853">
            <w:pPr>
              <w:tabs>
                <w:tab w:val="left" w:pos="-142"/>
                <w:tab w:val="left" w:pos="3720"/>
              </w:tabs>
              <w:spacing w:line="276" w:lineRule="auto"/>
              <w:ind w:right="-108"/>
              <w:jc w:val="center"/>
              <w:rPr>
                <w:rFonts w:ascii="Cambria" w:hAnsi="Cambria"/>
                <w:b/>
                <w:bCs/>
                <w:color w:val="000000" w:themeColor="text1"/>
                <w:sz w:val="36"/>
                <w:szCs w:val="20"/>
              </w:rPr>
            </w:pPr>
            <w:r w:rsidRPr="00F32467">
              <w:rPr>
                <w:rFonts w:ascii="Cambria" w:hAnsi="Cambria"/>
                <w:b/>
                <w:bCs/>
                <w:color w:val="000000" w:themeColor="text1"/>
                <w:sz w:val="36"/>
                <w:szCs w:val="20"/>
              </w:rPr>
              <w:t>REPUBLIKA E KOSOVËS</w:t>
            </w:r>
          </w:p>
          <w:p w:rsidR="008351D9" w:rsidRPr="00F32467" w:rsidRDefault="008351D9" w:rsidP="00F43853">
            <w:pPr>
              <w:tabs>
                <w:tab w:val="left" w:pos="-142"/>
                <w:tab w:val="left" w:pos="3720"/>
              </w:tabs>
              <w:spacing w:line="276" w:lineRule="auto"/>
              <w:ind w:right="-108"/>
              <w:jc w:val="center"/>
              <w:rPr>
                <w:rFonts w:ascii="Cambria" w:hAnsi="Cambria"/>
                <w:b/>
                <w:bCs/>
                <w:color w:val="000000" w:themeColor="text1"/>
                <w:sz w:val="36"/>
                <w:szCs w:val="20"/>
              </w:rPr>
            </w:pPr>
            <w:r w:rsidRPr="00F32467">
              <w:rPr>
                <w:rFonts w:ascii="Cambria" w:hAnsi="Cambria"/>
                <w:b/>
                <w:bCs/>
                <w:color w:val="000000" w:themeColor="text1"/>
                <w:sz w:val="36"/>
                <w:szCs w:val="20"/>
              </w:rPr>
              <w:t>Komuna Hani i Elezit</w:t>
            </w:r>
          </w:p>
          <w:p w:rsidR="008351D9" w:rsidRPr="00F32467" w:rsidRDefault="008351D9" w:rsidP="00F43853">
            <w:pPr>
              <w:spacing w:line="276" w:lineRule="auto"/>
              <w:jc w:val="center"/>
              <w:rPr>
                <w:rFonts w:ascii="Cambria" w:hAnsi="Cambria"/>
                <w:b/>
                <w:bCs/>
                <w:color w:val="000000" w:themeColor="text1"/>
                <w:sz w:val="20"/>
                <w:szCs w:val="20"/>
              </w:rPr>
            </w:pPr>
          </w:p>
        </w:tc>
        <w:tc>
          <w:tcPr>
            <w:tcW w:w="1893" w:type="dxa"/>
          </w:tcPr>
          <w:p w:rsidR="008351D9" w:rsidRPr="00F32467" w:rsidRDefault="008351D9" w:rsidP="00F43853">
            <w:pPr>
              <w:spacing w:line="276" w:lineRule="auto"/>
              <w:rPr>
                <w:rFonts w:ascii="Cambria" w:hAnsi="Cambria"/>
                <w:b/>
                <w:bCs/>
                <w:color w:val="000000" w:themeColor="text1"/>
              </w:rPr>
            </w:pPr>
            <w:r w:rsidRPr="00F32467">
              <w:rPr>
                <w:rFonts w:ascii="Cambria" w:hAnsi="Cambria"/>
                <w:b/>
                <w:bCs/>
                <w:color w:val="000000" w:themeColor="text1"/>
                <w:lang w:eastAsia="sq-AL"/>
              </w:rPr>
              <w:drawing>
                <wp:inline distT="0" distB="0" distL="0" distR="0">
                  <wp:extent cx="962576" cy="1088352"/>
                  <wp:effectExtent l="0" t="0" r="9525" b="0"/>
                  <wp:docPr id="1" name="Picture 1" descr="C:\Users\afrim.berisha\Desktop\1200px-Stema_e_Komunës_Hani_i_Elez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m.berisha\Desktop\1200px-Stema_e_Komunës_Hani_i_Elezit.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65" cy="1110161"/>
                          </a:xfrm>
                          <a:prstGeom prst="rect">
                            <a:avLst/>
                          </a:prstGeom>
                          <a:noFill/>
                          <a:ln>
                            <a:noFill/>
                          </a:ln>
                        </pic:spPr>
                      </pic:pic>
                    </a:graphicData>
                  </a:graphic>
                </wp:inline>
              </w:drawing>
            </w:r>
          </w:p>
        </w:tc>
      </w:tr>
    </w:tbl>
    <w:p w:rsidR="008351D9" w:rsidRPr="00C56E62" w:rsidRDefault="00C56E62" w:rsidP="008351D9">
      <w:pPr>
        <w:spacing w:line="240" w:lineRule="auto"/>
        <w:jc w:val="center"/>
        <w:rPr>
          <w:rFonts w:ascii="Cambria" w:hAnsi="Cambria"/>
          <w:color w:val="000000" w:themeColor="text1"/>
          <w:sz w:val="24"/>
          <w:szCs w:val="24"/>
        </w:rPr>
      </w:pPr>
      <w:r>
        <w:rPr>
          <w:rFonts w:ascii="Cambria" w:hAnsi="Cambria"/>
          <w:color w:val="000000" w:themeColor="text1"/>
          <w:sz w:val="24"/>
          <w:szCs w:val="24"/>
        </w:rPr>
        <w:t xml:space="preserve">                                                                                                          02/Nr.4267/2021</w:t>
      </w:r>
    </w:p>
    <w:p w:rsidR="008351D9" w:rsidRPr="00F32467" w:rsidRDefault="008351D9" w:rsidP="00CE6EDA">
      <w:pPr>
        <w:spacing w:line="240" w:lineRule="auto"/>
        <w:rPr>
          <w:rFonts w:ascii="Cambria" w:hAnsi="Cambria"/>
          <w:color w:val="000000" w:themeColor="text1"/>
          <w:sz w:val="24"/>
          <w:szCs w:val="24"/>
        </w:rPr>
      </w:pPr>
    </w:p>
    <w:p w:rsidR="008351D9" w:rsidRPr="00F32467" w:rsidRDefault="005E4D1D" w:rsidP="008351D9">
      <w:pPr>
        <w:spacing w:line="240" w:lineRule="auto"/>
        <w:jc w:val="center"/>
        <w:rPr>
          <w:rFonts w:ascii="Cambria" w:hAnsi="Cambria"/>
          <w:b/>
          <w:color w:val="000000" w:themeColor="text1"/>
          <w:sz w:val="64"/>
          <w:szCs w:val="64"/>
        </w:rPr>
      </w:pPr>
      <w:r w:rsidRPr="00F32467">
        <w:rPr>
          <w:rFonts w:ascii="Cambria" w:hAnsi="Cambria"/>
          <w:b/>
          <w:color w:val="000000" w:themeColor="text1"/>
          <w:sz w:val="64"/>
          <w:szCs w:val="64"/>
        </w:rPr>
        <w:t>DRAFT-</w:t>
      </w:r>
      <w:r w:rsidR="008351D9" w:rsidRPr="00F32467">
        <w:rPr>
          <w:rFonts w:ascii="Cambria" w:hAnsi="Cambria"/>
          <w:b/>
          <w:color w:val="000000" w:themeColor="text1"/>
          <w:sz w:val="64"/>
          <w:szCs w:val="64"/>
        </w:rPr>
        <w:t>Plani Lokal i Veprimit në Mjedis 2021-2026</w:t>
      </w:r>
    </w:p>
    <w:p w:rsidR="0048218B" w:rsidRPr="00F32467" w:rsidRDefault="0048218B" w:rsidP="008351D9">
      <w:pPr>
        <w:spacing w:line="240" w:lineRule="auto"/>
        <w:jc w:val="center"/>
        <w:rPr>
          <w:rFonts w:ascii="Cambria" w:hAnsi="Cambria"/>
          <w:color w:val="000000" w:themeColor="text1"/>
          <w:sz w:val="64"/>
          <w:szCs w:val="64"/>
        </w:rPr>
      </w:pPr>
    </w:p>
    <w:p w:rsidR="008351D9" w:rsidRPr="00F32467" w:rsidRDefault="0048218B" w:rsidP="00CE6EDA">
      <w:pPr>
        <w:spacing w:line="240" w:lineRule="auto"/>
        <w:jc w:val="center"/>
        <w:rPr>
          <w:rFonts w:ascii="Cambria" w:hAnsi="Cambria"/>
          <w:color w:val="000000" w:themeColor="text1"/>
          <w:sz w:val="64"/>
          <w:szCs w:val="64"/>
        </w:rPr>
      </w:pPr>
      <w:r w:rsidRPr="00F32467">
        <w:rPr>
          <w:rFonts w:ascii="Cambria" w:hAnsi="Cambria"/>
          <w:color w:val="000000" w:themeColor="text1"/>
          <w:sz w:val="64"/>
          <w:szCs w:val="64"/>
          <w:lang w:eastAsia="sq-AL"/>
        </w:rPr>
        <w:drawing>
          <wp:inline distT="0" distB="0" distL="0" distR="0">
            <wp:extent cx="5730875" cy="3245983"/>
            <wp:effectExtent l="0" t="0" r="3175" b="0"/>
            <wp:docPr id="3" name="Picture 3" descr="C:\Users\afrim.berisha\Desktop\Komuna_Hani_i_Elezit_PZ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im.berisha\Desktop\Komuna_Hani_i_Elezit_PZH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69" b="13311"/>
                    <a:stretch/>
                  </pic:blipFill>
                  <pic:spPr bwMode="auto">
                    <a:xfrm>
                      <a:off x="0" y="0"/>
                      <a:ext cx="5731510" cy="3246343"/>
                    </a:xfrm>
                    <a:prstGeom prst="rect">
                      <a:avLst/>
                    </a:prstGeom>
                    <a:noFill/>
                    <a:ln>
                      <a:noFill/>
                    </a:ln>
                    <a:extLst>
                      <a:ext uri="{53640926-AAD7-44D8-BBD7-CCE9431645EC}">
                        <a14:shadowObscured xmlns:a14="http://schemas.microsoft.com/office/drawing/2010/main"/>
                      </a:ext>
                    </a:extLst>
                  </pic:spPr>
                </pic:pic>
              </a:graphicData>
            </a:graphic>
          </wp:inline>
        </w:drawing>
      </w:r>
    </w:p>
    <w:p w:rsidR="008351D9" w:rsidRPr="00F32467" w:rsidRDefault="008351D9" w:rsidP="008351D9">
      <w:pPr>
        <w:jc w:val="center"/>
        <w:rPr>
          <w:rFonts w:ascii="Cambria" w:hAnsi="Cambria"/>
          <w:color w:val="000000" w:themeColor="text1"/>
          <w:sz w:val="24"/>
          <w:szCs w:val="24"/>
        </w:rPr>
      </w:pPr>
    </w:p>
    <w:p w:rsidR="008351D9" w:rsidRPr="00F32467" w:rsidRDefault="008351D9" w:rsidP="008351D9">
      <w:pPr>
        <w:jc w:val="center"/>
        <w:rPr>
          <w:rFonts w:ascii="Cambria" w:hAnsi="Cambria"/>
          <w:color w:val="000000" w:themeColor="text1"/>
          <w:sz w:val="24"/>
          <w:szCs w:val="24"/>
        </w:rPr>
      </w:pPr>
    </w:p>
    <w:p w:rsidR="008351D9" w:rsidRPr="00F32467" w:rsidRDefault="008351D9" w:rsidP="008351D9">
      <w:pPr>
        <w:jc w:val="center"/>
        <w:rPr>
          <w:rFonts w:ascii="Cambria" w:hAnsi="Cambria"/>
          <w:color w:val="000000" w:themeColor="text1"/>
          <w:sz w:val="18"/>
          <w:szCs w:val="18"/>
        </w:rPr>
      </w:pPr>
      <w:r w:rsidRPr="00F32467">
        <w:rPr>
          <w:rFonts w:ascii="Cambria" w:hAnsi="Cambria"/>
          <w:color w:val="000000" w:themeColor="text1"/>
          <w:sz w:val="24"/>
          <w:szCs w:val="24"/>
        </w:rPr>
        <w:t xml:space="preserve">Hani </w:t>
      </w:r>
      <w:r w:rsidR="006E3B01" w:rsidRPr="00F32467">
        <w:rPr>
          <w:rFonts w:ascii="Cambria" w:hAnsi="Cambria"/>
          <w:color w:val="000000" w:themeColor="text1"/>
          <w:sz w:val="24"/>
          <w:szCs w:val="24"/>
        </w:rPr>
        <w:t xml:space="preserve">i </w:t>
      </w:r>
      <w:r w:rsidRPr="00F32467">
        <w:rPr>
          <w:rFonts w:ascii="Cambria" w:hAnsi="Cambria"/>
          <w:color w:val="000000" w:themeColor="text1"/>
          <w:sz w:val="24"/>
          <w:szCs w:val="24"/>
        </w:rPr>
        <w:t>Elezit, 2021</w:t>
      </w:r>
    </w:p>
    <w:p w:rsidR="008351D9" w:rsidRPr="00F32467" w:rsidRDefault="008351D9" w:rsidP="0048218B">
      <w:pPr>
        <w:spacing w:line="276" w:lineRule="auto"/>
        <w:rPr>
          <w:rFonts w:ascii="Cambria" w:hAnsi="Cambria"/>
          <w:color w:val="000000" w:themeColor="text1"/>
          <w:sz w:val="28"/>
          <w:szCs w:val="28"/>
        </w:rPr>
      </w:pPr>
    </w:p>
    <w:p w:rsidR="0048218B" w:rsidRPr="00F32467" w:rsidRDefault="0048218B" w:rsidP="0048218B">
      <w:pPr>
        <w:spacing w:line="276" w:lineRule="auto"/>
        <w:rPr>
          <w:rFonts w:ascii="Cambria" w:hAnsi="Cambria"/>
          <w:color w:val="000000" w:themeColor="text1"/>
          <w:sz w:val="28"/>
          <w:szCs w:val="28"/>
        </w:rPr>
      </w:pPr>
    </w:p>
    <w:p w:rsidR="0048218B" w:rsidRPr="00F32467" w:rsidRDefault="0048218B" w:rsidP="0048218B">
      <w:pPr>
        <w:spacing w:line="276" w:lineRule="auto"/>
        <w:rPr>
          <w:rFonts w:ascii="Cambria" w:hAnsi="Cambria"/>
          <w:color w:val="000000" w:themeColor="text1"/>
          <w:sz w:val="28"/>
          <w:szCs w:val="28"/>
        </w:rPr>
      </w:pPr>
    </w:p>
    <w:p w:rsidR="009C45D4" w:rsidRPr="00F32467" w:rsidRDefault="009C45D4" w:rsidP="008351D9">
      <w:pPr>
        <w:spacing w:line="276" w:lineRule="auto"/>
        <w:jc w:val="center"/>
        <w:rPr>
          <w:rFonts w:ascii="Cambria" w:hAnsi="Cambria"/>
          <w:color w:val="000000" w:themeColor="text1"/>
          <w:sz w:val="72"/>
          <w:szCs w:val="72"/>
        </w:rPr>
      </w:pPr>
    </w:p>
    <w:p w:rsidR="009C45D4" w:rsidRPr="00F32467" w:rsidRDefault="009C45D4" w:rsidP="008351D9">
      <w:pPr>
        <w:spacing w:line="276" w:lineRule="auto"/>
        <w:jc w:val="center"/>
        <w:rPr>
          <w:rFonts w:ascii="Cambria" w:hAnsi="Cambria"/>
          <w:color w:val="000000" w:themeColor="text1"/>
          <w:sz w:val="72"/>
          <w:szCs w:val="72"/>
        </w:rPr>
      </w:pPr>
    </w:p>
    <w:p w:rsidR="008351D9" w:rsidRPr="00F32467" w:rsidRDefault="005E4D1D" w:rsidP="008351D9">
      <w:pPr>
        <w:spacing w:line="276" w:lineRule="auto"/>
        <w:jc w:val="center"/>
        <w:rPr>
          <w:rFonts w:ascii="Cambria" w:hAnsi="Cambria"/>
          <w:color w:val="000000" w:themeColor="text1"/>
          <w:sz w:val="72"/>
          <w:szCs w:val="72"/>
        </w:rPr>
      </w:pPr>
      <w:bookmarkStart w:id="0" w:name="_GoBack"/>
      <w:r w:rsidRPr="00F32467">
        <w:rPr>
          <w:rFonts w:ascii="Cambria" w:hAnsi="Cambria"/>
          <w:color w:val="000000" w:themeColor="text1"/>
          <w:sz w:val="72"/>
          <w:szCs w:val="72"/>
        </w:rPr>
        <w:t>DRAFT-</w:t>
      </w:r>
      <w:r w:rsidR="008351D9" w:rsidRPr="00F32467">
        <w:rPr>
          <w:rFonts w:ascii="Cambria" w:hAnsi="Cambria"/>
          <w:color w:val="000000" w:themeColor="text1"/>
          <w:sz w:val="72"/>
          <w:szCs w:val="72"/>
        </w:rPr>
        <w:t xml:space="preserve">Plani Lokal i </w:t>
      </w:r>
    </w:p>
    <w:p w:rsidR="008351D9" w:rsidRPr="00F32467" w:rsidRDefault="008351D9" w:rsidP="008351D9">
      <w:pPr>
        <w:spacing w:line="276" w:lineRule="auto"/>
        <w:jc w:val="center"/>
        <w:rPr>
          <w:rFonts w:ascii="Cambria" w:hAnsi="Cambria"/>
          <w:color w:val="000000" w:themeColor="text1"/>
          <w:sz w:val="72"/>
          <w:szCs w:val="72"/>
        </w:rPr>
      </w:pPr>
      <w:r w:rsidRPr="00F32467">
        <w:rPr>
          <w:rFonts w:ascii="Cambria" w:hAnsi="Cambria"/>
          <w:color w:val="000000" w:themeColor="text1"/>
          <w:sz w:val="72"/>
          <w:szCs w:val="72"/>
        </w:rPr>
        <w:t>Veprimit në Mjedis</w:t>
      </w:r>
    </w:p>
    <w:p w:rsidR="008351D9" w:rsidRPr="00F32467" w:rsidRDefault="008351D9" w:rsidP="008351D9">
      <w:pPr>
        <w:spacing w:line="276" w:lineRule="auto"/>
        <w:jc w:val="center"/>
        <w:rPr>
          <w:rFonts w:ascii="Cambria" w:hAnsi="Cambria"/>
          <w:color w:val="000000" w:themeColor="text1"/>
          <w:sz w:val="72"/>
          <w:szCs w:val="72"/>
        </w:rPr>
      </w:pPr>
      <w:r w:rsidRPr="00F32467">
        <w:rPr>
          <w:rFonts w:ascii="Cambria" w:hAnsi="Cambria"/>
          <w:color w:val="000000" w:themeColor="text1"/>
          <w:sz w:val="72"/>
          <w:szCs w:val="72"/>
        </w:rPr>
        <w:t>2021-202</w:t>
      </w:r>
      <w:r w:rsidR="0048218B" w:rsidRPr="00F32467">
        <w:rPr>
          <w:rFonts w:ascii="Cambria" w:hAnsi="Cambria"/>
          <w:color w:val="000000" w:themeColor="text1"/>
          <w:sz w:val="72"/>
          <w:szCs w:val="72"/>
        </w:rPr>
        <w:t>6</w:t>
      </w:r>
    </w:p>
    <w:bookmarkEnd w:id="0"/>
    <w:p w:rsidR="008351D9" w:rsidRPr="00F32467" w:rsidRDefault="008351D9" w:rsidP="008351D9">
      <w:pPr>
        <w:spacing w:line="276" w:lineRule="auto"/>
        <w:rPr>
          <w:rFonts w:ascii="Cambria" w:hAnsi="Cambria"/>
          <w:color w:val="000000" w:themeColor="text1"/>
          <w:sz w:val="24"/>
          <w:szCs w:val="24"/>
        </w:rPr>
      </w:pPr>
    </w:p>
    <w:p w:rsidR="008351D9" w:rsidRPr="00F32467" w:rsidRDefault="008351D9" w:rsidP="008351D9">
      <w:pPr>
        <w:spacing w:line="276" w:lineRule="auto"/>
        <w:rPr>
          <w:rFonts w:ascii="Cambria" w:hAnsi="Cambria"/>
          <w:color w:val="000000" w:themeColor="text1"/>
          <w:sz w:val="24"/>
          <w:szCs w:val="24"/>
        </w:rPr>
      </w:pPr>
    </w:p>
    <w:p w:rsidR="008351D9" w:rsidRPr="00F32467" w:rsidRDefault="008351D9" w:rsidP="008351D9">
      <w:pPr>
        <w:spacing w:line="276" w:lineRule="auto"/>
        <w:rPr>
          <w:rFonts w:ascii="Cambria" w:hAnsi="Cambria"/>
          <w:color w:val="000000" w:themeColor="text1"/>
          <w:sz w:val="24"/>
          <w:szCs w:val="24"/>
        </w:rPr>
      </w:pPr>
    </w:p>
    <w:p w:rsidR="00CE6EDA" w:rsidRPr="00F32467" w:rsidRDefault="00CE6EDA" w:rsidP="00585A28">
      <w:pPr>
        <w:rPr>
          <w:rFonts w:ascii="Cambria" w:hAnsi="Cambria"/>
          <w:color w:val="000000" w:themeColor="text1"/>
          <w:sz w:val="24"/>
          <w:szCs w:val="24"/>
        </w:rPr>
      </w:pPr>
    </w:p>
    <w:p w:rsidR="00A71381" w:rsidRPr="00F32467" w:rsidRDefault="00485581" w:rsidP="00585A28">
      <w:pPr>
        <w:rPr>
          <w:rFonts w:ascii="Cambria" w:hAnsi="Cambria"/>
          <w:color w:val="000000" w:themeColor="text1"/>
        </w:rPr>
      </w:pPr>
      <w:r w:rsidRPr="00F32467">
        <w:rPr>
          <w:rFonts w:ascii="Cambria" w:hAnsi="Cambria"/>
          <w:color w:val="000000" w:themeColor="text1"/>
          <w:sz w:val="20"/>
          <w:szCs w:val="20"/>
        </w:rPr>
        <w:t xml:space="preserve">                      </w:t>
      </w:r>
      <w:r w:rsidR="008351D9" w:rsidRPr="00F32467">
        <w:rPr>
          <w:rFonts w:ascii="Cambria" w:hAnsi="Cambria"/>
          <w:color w:val="000000" w:themeColor="text1"/>
          <w:sz w:val="20"/>
          <w:szCs w:val="20"/>
        </w:rPr>
        <w:t>Mbështetur nga:</w:t>
      </w:r>
      <w:r w:rsidR="00585A28" w:rsidRPr="00F32467">
        <w:rPr>
          <w:rFonts w:ascii="Cambria" w:hAnsi="Cambria"/>
          <w:color w:val="000000" w:themeColor="text1"/>
          <w:sz w:val="20"/>
          <w:szCs w:val="20"/>
        </w:rPr>
        <w:t xml:space="preserve">                                                                                </w:t>
      </w:r>
      <w:r w:rsidRPr="00F32467">
        <w:rPr>
          <w:rFonts w:ascii="Cambria" w:hAnsi="Cambria"/>
          <w:color w:val="000000" w:themeColor="text1"/>
          <w:sz w:val="20"/>
          <w:szCs w:val="20"/>
        </w:rPr>
        <w:t xml:space="preserve">                </w:t>
      </w:r>
      <w:r w:rsidRPr="00F32467">
        <w:rPr>
          <w:rFonts w:ascii="Cambria" w:hAnsi="Cambria" w:cs="Calibri"/>
          <w:color w:val="000000" w:themeColor="text1"/>
          <w:sz w:val="20"/>
          <w:szCs w:val="20"/>
        </w:rPr>
        <w:t>Implementuar</w:t>
      </w:r>
      <w:r w:rsidR="00A71381" w:rsidRPr="00F32467">
        <w:rPr>
          <w:rFonts w:ascii="Cambria" w:hAnsi="Cambria" w:cs="Calibri"/>
          <w:color w:val="000000" w:themeColor="text1"/>
          <w:sz w:val="20"/>
          <w:szCs w:val="20"/>
        </w:rPr>
        <w:t xml:space="preserve"> nga</w:t>
      </w:r>
      <w:r w:rsidR="00585A28" w:rsidRPr="00F32467">
        <w:rPr>
          <w:rFonts w:ascii="Cambria" w:hAnsi="Cambria" w:cs="Calibri"/>
          <w:color w:val="000000" w:themeColor="text1"/>
          <w:sz w:val="20"/>
          <w:szCs w:val="20"/>
        </w:rPr>
        <w:t>:</w:t>
      </w:r>
      <w:r w:rsidR="00A71381" w:rsidRPr="00F32467">
        <w:rPr>
          <w:rFonts w:ascii="Cambria" w:hAnsi="Cambria" w:cs="Calibri"/>
          <w:color w:val="000000" w:themeColor="text1"/>
        </w:rPr>
        <w:t xml:space="preserve"> </w:t>
      </w:r>
    </w:p>
    <w:p w:rsidR="00A71381" w:rsidRPr="00F32467" w:rsidRDefault="00485581" w:rsidP="00A71381">
      <w:pPr>
        <w:spacing w:line="276" w:lineRule="auto"/>
        <w:rPr>
          <w:rFonts w:ascii="Cambria" w:hAnsi="Cambria"/>
          <w:color w:val="000000" w:themeColor="text1"/>
          <w:sz w:val="20"/>
          <w:szCs w:val="20"/>
        </w:rPr>
      </w:pPr>
      <w:r w:rsidRPr="00F32467">
        <w:rPr>
          <w:rFonts w:ascii="Cambria" w:hAnsi="Cambria"/>
          <w:color w:val="000000" w:themeColor="text1"/>
          <w:sz w:val="20"/>
          <w:szCs w:val="20"/>
        </w:rPr>
        <w:t xml:space="preserve">                        </w:t>
      </w:r>
      <w:r w:rsidR="00A71381" w:rsidRPr="00F32467">
        <w:rPr>
          <w:rFonts w:ascii="Cambria" w:hAnsi="Cambria"/>
          <w:color w:val="000000" w:themeColor="text1"/>
          <w:sz w:val="20"/>
          <w:szCs w:val="20"/>
          <w:lang w:eastAsia="sq-AL"/>
        </w:rPr>
        <w:drawing>
          <wp:inline distT="0" distB="0" distL="0" distR="0">
            <wp:extent cx="733425" cy="456520"/>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733425" cy="456520"/>
                    </a:xfrm>
                    <a:prstGeom prst="rect">
                      <a:avLst/>
                    </a:prstGeom>
                    <a:noFill/>
                    <a:ln w="9525">
                      <a:noFill/>
                      <a:miter lim="800000"/>
                      <a:headEnd/>
                      <a:tailEnd/>
                    </a:ln>
                  </pic:spPr>
                </pic:pic>
              </a:graphicData>
            </a:graphic>
          </wp:inline>
        </w:drawing>
      </w:r>
      <w:r w:rsidR="00CC2E2D" w:rsidRPr="00F32467">
        <w:rPr>
          <w:rFonts w:ascii="Cambria" w:hAnsi="Cambria"/>
          <w:color w:val="000000" w:themeColor="text1"/>
          <w:sz w:val="20"/>
          <w:szCs w:val="20"/>
        </w:rPr>
        <w:t xml:space="preserve">                                                                                          </w:t>
      </w:r>
      <w:r w:rsidRPr="00F32467">
        <w:rPr>
          <w:rFonts w:ascii="Cambria" w:hAnsi="Cambria"/>
          <w:color w:val="000000" w:themeColor="text1"/>
          <w:sz w:val="20"/>
          <w:szCs w:val="20"/>
        </w:rPr>
        <w:t xml:space="preserve">       </w:t>
      </w:r>
      <w:r w:rsidR="00CC2E2D" w:rsidRPr="00F32467">
        <w:rPr>
          <w:rFonts w:ascii="Cambria" w:hAnsi="Cambria"/>
          <w:color w:val="000000" w:themeColor="text1"/>
          <w:sz w:val="20"/>
          <w:szCs w:val="20"/>
        </w:rPr>
        <w:t xml:space="preserve">  </w:t>
      </w:r>
      <w:r w:rsidR="00CC2E2D" w:rsidRPr="00F32467">
        <w:rPr>
          <w:rFonts w:ascii="Cambria" w:hAnsi="Cambria"/>
          <w:color w:val="000000" w:themeColor="text1"/>
          <w:sz w:val="20"/>
          <w:szCs w:val="20"/>
          <w:lang w:eastAsia="sq-AL"/>
        </w:rPr>
        <w:drawing>
          <wp:inline distT="0" distB="0" distL="0" distR="0">
            <wp:extent cx="1066800" cy="469807"/>
            <wp:effectExtent l="19050" t="0" r="0" b="0"/>
            <wp:docPr id="4" name="Picture 1" descr="C:\Users\Lenovo\Downloads\12@4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2@4x-100.jpg"/>
                    <pic:cNvPicPr>
                      <a:picLocks noChangeAspect="1" noChangeArrowheads="1"/>
                    </pic:cNvPicPr>
                  </pic:nvPicPr>
                  <pic:blipFill>
                    <a:blip r:embed="rId12" cstate="print"/>
                    <a:srcRect/>
                    <a:stretch>
                      <a:fillRect/>
                    </a:stretch>
                  </pic:blipFill>
                  <pic:spPr bwMode="auto">
                    <a:xfrm>
                      <a:off x="0" y="0"/>
                      <a:ext cx="1072385" cy="472267"/>
                    </a:xfrm>
                    <a:prstGeom prst="rect">
                      <a:avLst/>
                    </a:prstGeom>
                    <a:noFill/>
                    <a:ln w="9525">
                      <a:noFill/>
                      <a:miter lim="800000"/>
                      <a:headEnd/>
                      <a:tailEnd/>
                    </a:ln>
                  </pic:spPr>
                </pic:pic>
              </a:graphicData>
            </a:graphic>
          </wp:inline>
        </w:drawing>
      </w:r>
    </w:p>
    <w:p w:rsidR="00A71381" w:rsidRPr="00F32467" w:rsidRDefault="00A71381" w:rsidP="00A71381">
      <w:pPr>
        <w:rPr>
          <w:rFonts w:ascii="Cambria" w:hAnsi="Cambria" w:cs="Calibri"/>
          <w:color w:val="000000" w:themeColor="text1"/>
          <w:sz w:val="20"/>
          <w:szCs w:val="20"/>
        </w:rPr>
      </w:pPr>
      <w:r w:rsidRPr="00F32467">
        <w:rPr>
          <w:rFonts w:ascii="Cambria" w:hAnsi="Cambria"/>
          <w:color w:val="000000" w:themeColor="text1"/>
          <w:sz w:val="20"/>
          <w:szCs w:val="20"/>
        </w:rPr>
        <w:t>Programi IPA i Bashkimit Evropian p</w:t>
      </w:r>
      <w:r w:rsidRPr="00F32467">
        <w:rPr>
          <w:rFonts w:ascii="Cambria" w:hAnsi="Cambria" w:cs="Calibri"/>
          <w:color w:val="000000" w:themeColor="text1"/>
          <w:sz w:val="20"/>
          <w:szCs w:val="20"/>
        </w:rPr>
        <w:t>ë</w:t>
      </w:r>
      <w:r w:rsidRPr="00F32467">
        <w:rPr>
          <w:rFonts w:ascii="Cambria" w:hAnsi="Cambria"/>
          <w:color w:val="000000" w:themeColor="text1"/>
          <w:sz w:val="20"/>
          <w:szCs w:val="20"/>
        </w:rPr>
        <w:t>r Kosov</w:t>
      </w:r>
      <w:r w:rsidRPr="00F32467">
        <w:rPr>
          <w:rFonts w:ascii="Cambria" w:hAnsi="Cambria" w:cs="Calibri"/>
          <w:color w:val="000000" w:themeColor="text1"/>
          <w:sz w:val="20"/>
          <w:szCs w:val="20"/>
        </w:rPr>
        <w:t>ë</w:t>
      </w:r>
      <w:r w:rsidR="00585A28" w:rsidRPr="00F32467">
        <w:rPr>
          <w:rFonts w:ascii="Cambria" w:hAnsi="Cambria" w:cs="Calibri"/>
          <w:color w:val="000000" w:themeColor="text1"/>
          <w:sz w:val="20"/>
          <w:szCs w:val="20"/>
        </w:rPr>
        <w:t xml:space="preserve">                                      </w:t>
      </w:r>
      <w:r w:rsidR="00CC2E2D" w:rsidRPr="00F32467">
        <w:rPr>
          <w:rFonts w:ascii="Cambria" w:hAnsi="Cambria" w:cs="Calibri"/>
          <w:color w:val="000000" w:themeColor="text1"/>
          <w:sz w:val="20"/>
          <w:szCs w:val="20"/>
        </w:rPr>
        <w:t xml:space="preserve">         </w:t>
      </w:r>
      <w:r w:rsidR="00585A28" w:rsidRPr="00F32467">
        <w:rPr>
          <w:rFonts w:ascii="Cambria" w:hAnsi="Cambria" w:cs="Calibri"/>
          <w:color w:val="000000" w:themeColor="text1"/>
          <w:sz w:val="20"/>
          <w:szCs w:val="20"/>
        </w:rPr>
        <w:t>Environment &amp; Business Solutions</w:t>
      </w:r>
    </w:p>
    <w:p w:rsidR="00A71381" w:rsidRPr="00F32467" w:rsidRDefault="00A71381" w:rsidP="008351D9">
      <w:pPr>
        <w:spacing w:line="276" w:lineRule="auto"/>
        <w:jc w:val="center"/>
        <w:rPr>
          <w:rFonts w:ascii="Cambria" w:hAnsi="Cambria"/>
          <w:color w:val="000000" w:themeColor="text1"/>
          <w:sz w:val="20"/>
          <w:szCs w:val="20"/>
        </w:rPr>
      </w:pPr>
    </w:p>
    <w:p w:rsidR="008351D9" w:rsidRPr="00F32467" w:rsidRDefault="00585A28" w:rsidP="009C45D4">
      <w:pPr>
        <w:spacing w:line="276" w:lineRule="auto"/>
        <w:jc w:val="center"/>
        <w:rPr>
          <w:rFonts w:ascii="Cambria" w:hAnsi="Cambria"/>
          <w:color w:val="000000" w:themeColor="text1"/>
          <w:lang w:eastAsia="en-GB"/>
        </w:rPr>
      </w:pPr>
      <w:r w:rsidRPr="00F32467">
        <w:rPr>
          <w:rFonts w:ascii="Cambria" w:hAnsi="Cambria"/>
          <w:color w:val="000000" w:themeColor="text1"/>
          <w:lang w:eastAsia="en-GB"/>
        </w:rPr>
        <w:t>Hani i Elezit, 2021</w:t>
      </w:r>
    </w:p>
    <w:p w:rsidR="005E4D1D" w:rsidRPr="00F32467" w:rsidRDefault="005E4D1D" w:rsidP="009C45D4">
      <w:pPr>
        <w:spacing w:line="276" w:lineRule="auto"/>
        <w:jc w:val="center"/>
        <w:rPr>
          <w:rFonts w:ascii="Cambria" w:hAnsi="Cambria"/>
          <w:color w:val="000000" w:themeColor="text1"/>
          <w:lang w:eastAsia="en-GB"/>
        </w:rPr>
      </w:pPr>
    </w:p>
    <w:p w:rsidR="005E4D1D" w:rsidRPr="00F32467" w:rsidRDefault="005E4D1D" w:rsidP="009C45D4">
      <w:pPr>
        <w:spacing w:line="276" w:lineRule="auto"/>
        <w:jc w:val="center"/>
        <w:rPr>
          <w:rFonts w:ascii="Cambria" w:hAnsi="Cambria"/>
          <w:color w:val="000000" w:themeColor="text1"/>
        </w:rPr>
      </w:pPr>
    </w:p>
    <w:p w:rsidR="008351D9" w:rsidRPr="00F32467" w:rsidRDefault="008351D9" w:rsidP="008351D9">
      <w:pPr>
        <w:pStyle w:val="Heading2"/>
        <w:shd w:val="clear" w:color="auto" w:fill="F4B083" w:themeFill="accent2" w:themeFillTint="99"/>
        <w:spacing w:line="240" w:lineRule="auto"/>
        <w:rPr>
          <w:rFonts w:ascii="Cambria" w:hAnsi="Cambria"/>
          <w:color w:val="000000" w:themeColor="text1"/>
          <w:sz w:val="28"/>
          <w:szCs w:val="28"/>
          <w:lang w:val="sq-AL"/>
        </w:rPr>
      </w:pPr>
      <w:bookmarkStart w:id="1" w:name="_Toc369426150"/>
      <w:r w:rsidRPr="00F32467">
        <w:rPr>
          <w:rFonts w:ascii="Cambria" w:hAnsi="Cambria"/>
          <w:color w:val="000000" w:themeColor="text1"/>
          <w:sz w:val="28"/>
          <w:szCs w:val="28"/>
          <w:lang w:val="sq-AL"/>
        </w:rPr>
        <w:t>Përmbajtja</w:t>
      </w:r>
      <w:bookmarkEnd w:id="1"/>
    </w:p>
    <w:p w:rsidR="008351D9" w:rsidRPr="00F32467" w:rsidRDefault="008351D9" w:rsidP="00B530DF">
      <w:pPr>
        <w:pStyle w:val="NoSpacing"/>
        <w:rPr>
          <w:color w:val="000000" w:themeColor="text1"/>
          <w:lang w:val="sq-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7394"/>
        <w:gridCol w:w="1257"/>
      </w:tblGrid>
      <w:tr w:rsidR="008351D9" w:rsidRPr="00F32467" w:rsidTr="00653B1F">
        <w:tc>
          <w:tcPr>
            <w:tcW w:w="591" w:type="dxa"/>
          </w:tcPr>
          <w:p w:rsidR="008351D9" w:rsidRPr="00F32467" w:rsidRDefault="008351D9" w:rsidP="00F43853">
            <w:pPr>
              <w:pStyle w:val="NoSpacing"/>
              <w:spacing w:line="276" w:lineRule="auto"/>
              <w:rPr>
                <w:rFonts w:ascii="Cambria" w:hAnsi="Cambria"/>
                <w:color w:val="000000" w:themeColor="text1"/>
                <w:sz w:val="24"/>
                <w:szCs w:val="24"/>
                <w:lang w:val="sq-AL"/>
              </w:rPr>
            </w:pPr>
          </w:p>
        </w:tc>
        <w:tc>
          <w:tcPr>
            <w:tcW w:w="7394" w:type="dxa"/>
          </w:tcPr>
          <w:p w:rsidR="008351D9" w:rsidRPr="00F32467" w:rsidRDefault="008351D9" w:rsidP="00F43853">
            <w:pPr>
              <w:pStyle w:val="NoSpacing"/>
              <w:spacing w:line="276" w:lineRule="auto"/>
              <w:rPr>
                <w:rFonts w:ascii="Cambria" w:hAnsi="Cambria"/>
                <w:color w:val="000000" w:themeColor="text1"/>
                <w:sz w:val="24"/>
                <w:szCs w:val="24"/>
                <w:lang w:val="sq-AL"/>
              </w:rPr>
            </w:pPr>
            <w:r w:rsidRPr="00F32467">
              <w:rPr>
                <w:rFonts w:ascii="Cambria" w:hAnsi="Cambria"/>
                <w:color w:val="000000" w:themeColor="text1"/>
                <w:sz w:val="24"/>
                <w:szCs w:val="24"/>
                <w:lang w:val="sq-AL"/>
              </w:rPr>
              <w:t xml:space="preserve">Fjala e kryetarit të komunës </w:t>
            </w:r>
          </w:p>
        </w:tc>
        <w:tc>
          <w:tcPr>
            <w:tcW w:w="1257" w:type="dxa"/>
          </w:tcPr>
          <w:p w:rsidR="008351D9" w:rsidRPr="00F32467" w:rsidRDefault="008351D9" w:rsidP="00F43853">
            <w:pPr>
              <w:pStyle w:val="NoSpacing"/>
              <w:spacing w:line="276" w:lineRule="auto"/>
              <w:jc w:val="right"/>
              <w:rPr>
                <w:rFonts w:ascii="Cambria" w:hAnsi="Cambria"/>
                <w:color w:val="000000" w:themeColor="text1"/>
                <w:sz w:val="24"/>
                <w:szCs w:val="24"/>
                <w:lang w:val="sq-AL"/>
              </w:rPr>
            </w:pPr>
          </w:p>
        </w:tc>
      </w:tr>
      <w:tr w:rsidR="008351D9" w:rsidRPr="00F32467" w:rsidTr="00653B1F">
        <w:tc>
          <w:tcPr>
            <w:tcW w:w="591" w:type="dxa"/>
          </w:tcPr>
          <w:p w:rsidR="008351D9" w:rsidRPr="00F32467" w:rsidRDefault="008351D9" w:rsidP="00F43853">
            <w:pPr>
              <w:pStyle w:val="NoSpacing"/>
              <w:spacing w:line="276" w:lineRule="auto"/>
              <w:rPr>
                <w:rFonts w:ascii="Cambria" w:hAnsi="Cambria"/>
                <w:color w:val="000000" w:themeColor="text1"/>
                <w:sz w:val="24"/>
                <w:szCs w:val="24"/>
                <w:lang w:val="sq-AL"/>
              </w:rPr>
            </w:pPr>
          </w:p>
        </w:tc>
        <w:tc>
          <w:tcPr>
            <w:tcW w:w="7394" w:type="dxa"/>
          </w:tcPr>
          <w:p w:rsidR="008351D9" w:rsidRPr="00F32467" w:rsidRDefault="008351D9" w:rsidP="00F43853">
            <w:pPr>
              <w:pStyle w:val="NoSpacing"/>
              <w:spacing w:line="276" w:lineRule="auto"/>
              <w:rPr>
                <w:rFonts w:ascii="Cambria" w:hAnsi="Cambria"/>
                <w:color w:val="000000" w:themeColor="text1"/>
                <w:sz w:val="24"/>
                <w:szCs w:val="24"/>
                <w:lang w:val="sq-AL"/>
              </w:rPr>
            </w:pPr>
            <w:r w:rsidRPr="00F32467">
              <w:rPr>
                <w:rFonts w:ascii="Cambria" w:hAnsi="Cambria"/>
                <w:color w:val="000000" w:themeColor="text1"/>
                <w:sz w:val="24"/>
                <w:szCs w:val="24"/>
                <w:lang w:val="sq-AL"/>
              </w:rPr>
              <w:t>Falënderim</w:t>
            </w:r>
          </w:p>
        </w:tc>
        <w:tc>
          <w:tcPr>
            <w:tcW w:w="1257" w:type="dxa"/>
          </w:tcPr>
          <w:p w:rsidR="008351D9" w:rsidRPr="00F32467" w:rsidRDefault="008351D9" w:rsidP="00F43853">
            <w:pPr>
              <w:pStyle w:val="NoSpacing"/>
              <w:spacing w:line="276" w:lineRule="auto"/>
              <w:jc w:val="right"/>
              <w:rPr>
                <w:rFonts w:ascii="Cambria" w:hAnsi="Cambria"/>
                <w:color w:val="000000" w:themeColor="text1"/>
                <w:sz w:val="24"/>
                <w:szCs w:val="24"/>
                <w:lang w:val="sq-AL"/>
              </w:rPr>
            </w:pPr>
          </w:p>
        </w:tc>
      </w:tr>
      <w:tr w:rsidR="008351D9" w:rsidRPr="00F32467" w:rsidTr="00653B1F">
        <w:tc>
          <w:tcPr>
            <w:tcW w:w="591" w:type="dxa"/>
          </w:tcPr>
          <w:p w:rsidR="008351D9" w:rsidRPr="00F32467" w:rsidRDefault="008351D9" w:rsidP="00F43853">
            <w:pPr>
              <w:pStyle w:val="NoSpacing"/>
              <w:spacing w:line="276" w:lineRule="auto"/>
              <w:rPr>
                <w:rFonts w:ascii="Cambria" w:hAnsi="Cambria"/>
                <w:color w:val="000000" w:themeColor="text1"/>
                <w:sz w:val="24"/>
                <w:szCs w:val="24"/>
                <w:lang w:val="sq-AL"/>
              </w:rPr>
            </w:pPr>
          </w:p>
        </w:tc>
        <w:tc>
          <w:tcPr>
            <w:tcW w:w="7394" w:type="dxa"/>
          </w:tcPr>
          <w:p w:rsidR="008351D9" w:rsidRPr="00F32467" w:rsidRDefault="008351D9" w:rsidP="00F43853">
            <w:pPr>
              <w:pStyle w:val="NoSpacing"/>
              <w:spacing w:line="276" w:lineRule="auto"/>
              <w:rPr>
                <w:rFonts w:ascii="Cambria" w:hAnsi="Cambria"/>
                <w:color w:val="000000" w:themeColor="text1"/>
                <w:sz w:val="24"/>
                <w:szCs w:val="24"/>
                <w:lang w:val="sq-AL"/>
              </w:rPr>
            </w:pPr>
            <w:r w:rsidRPr="00F32467">
              <w:rPr>
                <w:rFonts w:ascii="Cambria" w:hAnsi="Cambria"/>
                <w:color w:val="000000" w:themeColor="text1"/>
                <w:sz w:val="24"/>
                <w:szCs w:val="24"/>
                <w:lang w:val="sq-AL"/>
              </w:rPr>
              <w:t>Komisioni për hartimin e PLVM-së</w:t>
            </w:r>
          </w:p>
        </w:tc>
        <w:tc>
          <w:tcPr>
            <w:tcW w:w="1257" w:type="dxa"/>
          </w:tcPr>
          <w:p w:rsidR="008351D9" w:rsidRPr="00F32467" w:rsidRDefault="008351D9" w:rsidP="00F43853">
            <w:pPr>
              <w:pStyle w:val="NoSpacing"/>
              <w:spacing w:line="276" w:lineRule="auto"/>
              <w:jc w:val="right"/>
              <w:rPr>
                <w:rFonts w:ascii="Cambria" w:hAnsi="Cambria"/>
                <w:color w:val="000000" w:themeColor="text1"/>
                <w:sz w:val="24"/>
                <w:szCs w:val="24"/>
                <w:lang w:val="sq-AL"/>
              </w:rPr>
            </w:pPr>
          </w:p>
        </w:tc>
      </w:tr>
      <w:tr w:rsidR="008351D9" w:rsidRPr="00F32467" w:rsidTr="00653B1F">
        <w:tc>
          <w:tcPr>
            <w:tcW w:w="591" w:type="dxa"/>
          </w:tcPr>
          <w:p w:rsidR="008351D9" w:rsidRPr="00F32467" w:rsidRDefault="008351D9" w:rsidP="00F43853">
            <w:pPr>
              <w:pStyle w:val="NoSpacing"/>
              <w:spacing w:line="276" w:lineRule="auto"/>
              <w:rPr>
                <w:rFonts w:ascii="Cambria" w:hAnsi="Cambria"/>
                <w:color w:val="000000" w:themeColor="text1"/>
                <w:sz w:val="24"/>
                <w:szCs w:val="24"/>
                <w:lang w:val="sq-AL"/>
              </w:rPr>
            </w:pPr>
          </w:p>
        </w:tc>
        <w:tc>
          <w:tcPr>
            <w:tcW w:w="7394" w:type="dxa"/>
          </w:tcPr>
          <w:p w:rsidR="008351D9" w:rsidRPr="00F32467" w:rsidRDefault="008351D9" w:rsidP="00F43853">
            <w:pPr>
              <w:pStyle w:val="NoSpacing"/>
              <w:spacing w:line="276" w:lineRule="auto"/>
              <w:rPr>
                <w:rFonts w:ascii="Cambria" w:hAnsi="Cambria"/>
                <w:color w:val="000000" w:themeColor="text1"/>
                <w:sz w:val="24"/>
                <w:szCs w:val="24"/>
                <w:lang w:val="sq-AL"/>
              </w:rPr>
            </w:pPr>
            <w:r w:rsidRPr="00F32467">
              <w:rPr>
                <w:rFonts w:ascii="Cambria" w:hAnsi="Cambria"/>
                <w:color w:val="000000" w:themeColor="text1"/>
                <w:sz w:val="24"/>
                <w:szCs w:val="24"/>
                <w:lang w:val="sq-AL"/>
              </w:rPr>
              <w:t>Indeksi i shkurtesave</w:t>
            </w:r>
          </w:p>
        </w:tc>
        <w:tc>
          <w:tcPr>
            <w:tcW w:w="1257" w:type="dxa"/>
          </w:tcPr>
          <w:p w:rsidR="008351D9" w:rsidRPr="00F32467" w:rsidRDefault="008351D9" w:rsidP="00F43853">
            <w:pPr>
              <w:pStyle w:val="NoSpacing"/>
              <w:spacing w:line="276" w:lineRule="auto"/>
              <w:jc w:val="right"/>
              <w:rPr>
                <w:rFonts w:ascii="Cambria" w:hAnsi="Cambria"/>
                <w:color w:val="000000" w:themeColor="text1"/>
                <w:sz w:val="24"/>
                <w:szCs w:val="24"/>
                <w:lang w:val="sq-AL"/>
              </w:rPr>
            </w:pPr>
          </w:p>
        </w:tc>
      </w:tr>
      <w:tr w:rsidR="008351D9" w:rsidRPr="00F32467" w:rsidTr="00653B1F">
        <w:tc>
          <w:tcPr>
            <w:tcW w:w="591" w:type="dxa"/>
          </w:tcPr>
          <w:p w:rsidR="008351D9" w:rsidRPr="00F32467" w:rsidRDefault="008351D9" w:rsidP="00F43853">
            <w:pPr>
              <w:pStyle w:val="NoSpacing"/>
              <w:spacing w:line="276" w:lineRule="auto"/>
              <w:rPr>
                <w:rFonts w:ascii="Cambria" w:hAnsi="Cambria"/>
                <w:color w:val="000000" w:themeColor="text1"/>
                <w:sz w:val="24"/>
                <w:szCs w:val="24"/>
                <w:lang w:val="sq-AL"/>
              </w:rPr>
            </w:pPr>
          </w:p>
        </w:tc>
        <w:tc>
          <w:tcPr>
            <w:tcW w:w="7394" w:type="dxa"/>
          </w:tcPr>
          <w:p w:rsidR="008351D9" w:rsidRPr="00F32467" w:rsidRDefault="008351D9" w:rsidP="00F43853">
            <w:pPr>
              <w:pStyle w:val="NoSpacing"/>
              <w:spacing w:line="276" w:lineRule="auto"/>
              <w:rPr>
                <w:rFonts w:ascii="Cambria" w:hAnsi="Cambria"/>
                <w:color w:val="000000" w:themeColor="text1"/>
                <w:sz w:val="24"/>
                <w:szCs w:val="24"/>
                <w:lang w:val="sq-AL"/>
              </w:rPr>
            </w:pPr>
            <w:r w:rsidRPr="00F32467">
              <w:rPr>
                <w:rFonts w:ascii="Cambria" w:hAnsi="Cambria"/>
                <w:color w:val="000000" w:themeColor="text1"/>
                <w:sz w:val="24"/>
                <w:szCs w:val="24"/>
                <w:lang w:val="sq-AL"/>
              </w:rPr>
              <w:t>Indeksi i tabelave</w:t>
            </w:r>
          </w:p>
        </w:tc>
        <w:tc>
          <w:tcPr>
            <w:tcW w:w="1257" w:type="dxa"/>
          </w:tcPr>
          <w:p w:rsidR="008351D9" w:rsidRPr="00F32467" w:rsidRDefault="008351D9" w:rsidP="00F43853">
            <w:pPr>
              <w:pStyle w:val="NoSpacing"/>
              <w:spacing w:line="276" w:lineRule="auto"/>
              <w:jc w:val="right"/>
              <w:rPr>
                <w:rFonts w:ascii="Cambria" w:hAnsi="Cambria"/>
                <w:color w:val="000000" w:themeColor="text1"/>
                <w:sz w:val="24"/>
                <w:szCs w:val="24"/>
                <w:lang w:val="sq-AL"/>
              </w:rPr>
            </w:pPr>
          </w:p>
        </w:tc>
      </w:tr>
      <w:tr w:rsidR="008351D9" w:rsidRPr="00F32467" w:rsidTr="00653B1F">
        <w:tc>
          <w:tcPr>
            <w:tcW w:w="591" w:type="dxa"/>
          </w:tcPr>
          <w:p w:rsidR="008351D9" w:rsidRPr="00F32467" w:rsidRDefault="008351D9" w:rsidP="00F43853">
            <w:pPr>
              <w:pStyle w:val="NoSpacing"/>
              <w:spacing w:line="276" w:lineRule="auto"/>
              <w:rPr>
                <w:rFonts w:ascii="Cambria" w:hAnsi="Cambria"/>
                <w:color w:val="000000" w:themeColor="text1"/>
                <w:sz w:val="24"/>
                <w:szCs w:val="24"/>
                <w:lang w:val="sq-AL"/>
              </w:rPr>
            </w:pPr>
          </w:p>
        </w:tc>
        <w:tc>
          <w:tcPr>
            <w:tcW w:w="7394" w:type="dxa"/>
          </w:tcPr>
          <w:p w:rsidR="008351D9" w:rsidRPr="00F32467" w:rsidRDefault="008351D9" w:rsidP="00F43853">
            <w:pPr>
              <w:pStyle w:val="NoSpacing"/>
              <w:spacing w:line="276" w:lineRule="auto"/>
              <w:rPr>
                <w:rFonts w:ascii="Cambria" w:hAnsi="Cambria"/>
                <w:color w:val="000000" w:themeColor="text1"/>
                <w:sz w:val="24"/>
                <w:szCs w:val="24"/>
                <w:lang w:val="sq-AL"/>
              </w:rPr>
            </w:pPr>
            <w:r w:rsidRPr="00F32467">
              <w:rPr>
                <w:rFonts w:ascii="Cambria" w:hAnsi="Cambria"/>
                <w:color w:val="000000" w:themeColor="text1"/>
                <w:sz w:val="24"/>
                <w:szCs w:val="24"/>
                <w:lang w:val="sq-AL"/>
              </w:rPr>
              <w:t>Indeksi i figurave</w:t>
            </w:r>
          </w:p>
        </w:tc>
        <w:tc>
          <w:tcPr>
            <w:tcW w:w="1257" w:type="dxa"/>
          </w:tcPr>
          <w:p w:rsidR="008351D9" w:rsidRPr="00F32467" w:rsidRDefault="008351D9" w:rsidP="00F43853">
            <w:pPr>
              <w:pStyle w:val="NoSpacing"/>
              <w:spacing w:line="276" w:lineRule="auto"/>
              <w:jc w:val="right"/>
              <w:rPr>
                <w:rFonts w:ascii="Cambria" w:hAnsi="Cambria"/>
                <w:color w:val="000000" w:themeColor="text1"/>
                <w:sz w:val="24"/>
                <w:szCs w:val="24"/>
                <w:lang w:val="sq-AL"/>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Hyrje</w:t>
            </w:r>
          </w:p>
        </w:tc>
        <w:tc>
          <w:tcPr>
            <w:tcW w:w="1257" w:type="dxa"/>
          </w:tcPr>
          <w:p w:rsidR="008351D9" w:rsidRPr="00F32467" w:rsidRDefault="008351D9" w:rsidP="00F43853">
            <w:pPr>
              <w:pStyle w:val="ListParagraph"/>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Baza ligjore për hartimin e  PLVM-së</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Qëllimi dhe objektivat e PLVM-së</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rPr>
          <w:trHeight w:val="305"/>
        </w:trPr>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Procesi dhe metodologjia për përgatitjen e PLVM-së</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 xml:space="preserve">Profili i komunës </w:t>
            </w:r>
          </w:p>
        </w:tc>
        <w:tc>
          <w:tcPr>
            <w:tcW w:w="1257" w:type="dxa"/>
          </w:tcPr>
          <w:p w:rsidR="008351D9" w:rsidRPr="00F32467" w:rsidRDefault="008351D9" w:rsidP="00F43853">
            <w:pPr>
              <w:pStyle w:val="ListParagraph"/>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 xml:space="preserve">Pozita gjeografike dhe ndarja administrative </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Kushtet klimatike</w:t>
            </w:r>
            <w:r w:rsidR="00CC2E2D" w:rsidRPr="00F32467">
              <w:rPr>
                <w:rFonts w:ascii="Cambria" w:hAnsi="Cambria"/>
                <w:color w:val="000000" w:themeColor="text1"/>
                <w:sz w:val="24"/>
                <w:szCs w:val="24"/>
              </w:rPr>
              <w:t xml:space="preserve"> dhe relievi</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Pedologjia dhe gjeologjia</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Infrastruktura</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Shëndeti publik dhe mirëqenia sociale</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tabs>
                <w:tab w:val="left" w:pos="900"/>
              </w:tabs>
              <w:spacing w:line="276" w:lineRule="auto"/>
              <w:ind w:left="432"/>
              <w:rPr>
                <w:rFonts w:ascii="Cambria" w:hAnsi="Cambria"/>
                <w:color w:val="000000" w:themeColor="text1"/>
                <w:sz w:val="24"/>
                <w:szCs w:val="24"/>
              </w:rPr>
            </w:pPr>
          </w:p>
        </w:tc>
        <w:tc>
          <w:tcPr>
            <w:tcW w:w="7394" w:type="dxa"/>
          </w:tcPr>
          <w:p w:rsidR="008351D9" w:rsidRPr="00F32467" w:rsidRDefault="008351D9" w:rsidP="00F43853">
            <w:pPr>
              <w:tabs>
                <w:tab w:val="left" w:pos="900"/>
              </w:tabs>
              <w:spacing w:line="276" w:lineRule="auto"/>
              <w:rPr>
                <w:rFonts w:ascii="Cambria" w:hAnsi="Cambria"/>
                <w:color w:val="000000" w:themeColor="text1"/>
                <w:sz w:val="24"/>
                <w:szCs w:val="24"/>
              </w:rPr>
            </w:pPr>
            <w:r w:rsidRPr="00F32467">
              <w:rPr>
                <w:rFonts w:ascii="Cambria" w:hAnsi="Cambria"/>
                <w:color w:val="000000" w:themeColor="text1"/>
                <w:sz w:val="24"/>
                <w:szCs w:val="24"/>
              </w:rPr>
              <w:t xml:space="preserve">Trashëgimia kulturore </w:t>
            </w:r>
          </w:p>
        </w:tc>
        <w:tc>
          <w:tcPr>
            <w:tcW w:w="1257" w:type="dxa"/>
          </w:tcPr>
          <w:p w:rsidR="008351D9" w:rsidRPr="00F32467" w:rsidRDefault="008351D9" w:rsidP="00F43853">
            <w:pPr>
              <w:pStyle w:val="ListParagraph"/>
              <w:tabs>
                <w:tab w:val="left" w:pos="900"/>
              </w:tabs>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Presionet në mjedis</w:t>
            </w:r>
          </w:p>
        </w:tc>
        <w:tc>
          <w:tcPr>
            <w:tcW w:w="1257" w:type="dxa"/>
          </w:tcPr>
          <w:p w:rsidR="008351D9" w:rsidRPr="00F32467" w:rsidRDefault="008351D9" w:rsidP="00F43853">
            <w:pPr>
              <w:pStyle w:val="ListParagraph"/>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Popullsia dhe vendbanimet</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CC2E2D"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 xml:space="preserve">Industria dhe </w:t>
            </w:r>
            <w:r w:rsidR="008351D9" w:rsidRPr="00F32467">
              <w:rPr>
                <w:rFonts w:ascii="Cambria" w:hAnsi="Cambria"/>
                <w:color w:val="000000" w:themeColor="text1"/>
                <w:sz w:val="24"/>
                <w:szCs w:val="24"/>
              </w:rPr>
              <w:t>Bizneset</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Sektori minerar</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Transporti</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Bujqësia</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 xml:space="preserve">Gjendja e mjedisit </w:t>
            </w:r>
          </w:p>
        </w:tc>
        <w:tc>
          <w:tcPr>
            <w:tcW w:w="1257" w:type="dxa"/>
          </w:tcPr>
          <w:p w:rsidR="008351D9" w:rsidRPr="00F32467" w:rsidRDefault="008351D9" w:rsidP="00F43853">
            <w:pPr>
              <w:pStyle w:val="ListParagraph"/>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Resurset ujore dhe menaxhimi i tyre</w:t>
            </w:r>
          </w:p>
        </w:tc>
        <w:tc>
          <w:tcPr>
            <w:tcW w:w="1257" w:type="dxa"/>
          </w:tcPr>
          <w:p w:rsidR="008351D9" w:rsidRPr="00F32467" w:rsidRDefault="008351D9" w:rsidP="00F43853">
            <w:pPr>
              <w:pStyle w:val="ListParagraph"/>
              <w:spacing w:line="276" w:lineRule="auto"/>
              <w:ind w:left="792"/>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Ajri dhe zhurma</w:t>
            </w:r>
          </w:p>
        </w:tc>
        <w:tc>
          <w:tcPr>
            <w:tcW w:w="1257" w:type="dxa"/>
          </w:tcPr>
          <w:p w:rsidR="008351D9" w:rsidRPr="00F32467" w:rsidRDefault="008351D9" w:rsidP="00F43853">
            <w:pPr>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Menaxhimi i mbeturinave</w:t>
            </w:r>
          </w:p>
        </w:tc>
        <w:tc>
          <w:tcPr>
            <w:tcW w:w="1257" w:type="dxa"/>
          </w:tcPr>
          <w:p w:rsidR="008351D9" w:rsidRPr="00F32467" w:rsidRDefault="008351D9" w:rsidP="00F43853">
            <w:pPr>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Shfrytëzimi i tokës dhe cilësia e dheut</w:t>
            </w:r>
          </w:p>
        </w:tc>
        <w:tc>
          <w:tcPr>
            <w:tcW w:w="1257" w:type="dxa"/>
          </w:tcPr>
          <w:p w:rsidR="008351D9" w:rsidRPr="00F32467" w:rsidRDefault="008351D9" w:rsidP="00F43853">
            <w:pPr>
              <w:spacing w:line="276" w:lineRule="auto"/>
              <w:ind w:left="360"/>
              <w:jc w:val="right"/>
              <w:rPr>
                <w:rFonts w:ascii="Cambria" w:hAnsi="Cambria"/>
                <w:color w:val="000000" w:themeColor="text1"/>
                <w:sz w:val="24"/>
                <w:szCs w:val="24"/>
              </w:rPr>
            </w:pPr>
          </w:p>
        </w:tc>
      </w:tr>
      <w:tr w:rsidR="008351D9" w:rsidRPr="00F32467" w:rsidTr="00653B1F">
        <w:trPr>
          <w:trHeight w:val="188"/>
        </w:trPr>
        <w:tc>
          <w:tcPr>
            <w:tcW w:w="591" w:type="dxa"/>
          </w:tcPr>
          <w:p w:rsidR="008351D9" w:rsidRPr="00F32467" w:rsidRDefault="008351D9" w:rsidP="002B2993">
            <w:pPr>
              <w:pStyle w:val="ListParagraph"/>
              <w:numPr>
                <w:ilvl w:val="1"/>
                <w:numId w:val="12"/>
              </w:numPr>
              <w:spacing w:line="276" w:lineRule="auto"/>
              <w:ind w:left="432"/>
              <w:rPr>
                <w:rFonts w:ascii="Cambria" w:hAnsi="Cambria"/>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color w:val="000000" w:themeColor="text1"/>
                <w:sz w:val="24"/>
                <w:szCs w:val="24"/>
              </w:rPr>
              <w:t>Natyra dhe biodiversiteti</w:t>
            </w:r>
          </w:p>
        </w:tc>
        <w:tc>
          <w:tcPr>
            <w:tcW w:w="1257" w:type="dxa"/>
          </w:tcPr>
          <w:p w:rsidR="008351D9" w:rsidRPr="00F32467" w:rsidRDefault="008351D9" w:rsidP="00F43853">
            <w:pPr>
              <w:spacing w:line="276" w:lineRule="auto"/>
              <w:ind w:left="360"/>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Problemet kryesore mjedisore</w:t>
            </w:r>
          </w:p>
        </w:tc>
        <w:tc>
          <w:tcPr>
            <w:tcW w:w="1257" w:type="dxa"/>
          </w:tcPr>
          <w:p w:rsidR="008351D9" w:rsidRPr="00F32467" w:rsidRDefault="008351D9" w:rsidP="00F43853">
            <w:pPr>
              <w:spacing w:line="276" w:lineRule="auto"/>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color w:val="000000" w:themeColor="text1"/>
                <w:sz w:val="24"/>
                <w:szCs w:val="24"/>
              </w:rPr>
            </w:pPr>
            <w:r w:rsidRPr="00F32467">
              <w:rPr>
                <w:rFonts w:ascii="Cambria" w:hAnsi="Cambria"/>
                <w:b/>
                <w:color w:val="000000" w:themeColor="text1"/>
                <w:sz w:val="24"/>
                <w:szCs w:val="24"/>
              </w:rPr>
              <w:t>Prioritetet mjedisore për periudhën 2021-202</w:t>
            </w:r>
            <w:r w:rsidR="0048218B" w:rsidRPr="00F32467">
              <w:rPr>
                <w:rFonts w:ascii="Cambria" w:hAnsi="Cambria"/>
                <w:b/>
                <w:color w:val="000000" w:themeColor="text1"/>
                <w:sz w:val="24"/>
                <w:szCs w:val="24"/>
              </w:rPr>
              <w:t>6</w:t>
            </w:r>
          </w:p>
        </w:tc>
        <w:tc>
          <w:tcPr>
            <w:tcW w:w="1257" w:type="dxa"/>
          </w:tcPr>
          <w:p w:rsidR="008351D9" w:rsidRPr="00F32467" w:rsidRDefault="008351D9" w:rsidP="00F43853">
            <w:pPr>
              <w:spacing w:line="276" w:lineRule="auto"/>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Plani i aktiviteteve dhe veprimeve për periudhën 2021-202</w:t>
            </w:r>
            <w:r w:rsidR="0048218B" w:rsidRPr="00F32467">
              <w:rPr>
                <w:rFonts w:ascii="Cambria" w:hAnsi="Cambria"/>
                <w:b/>
                <w:color w:val="000000" w:themeColor="text1"/>
                <w:sz w:val="24"/>
                <w:szCs w:val="24"/>
              </w:rPr>
              <w:t>6</w:t>
            </w:r>
          </w:p>
        </w:tc>
        <w:tc>
          <w:tcPr>
            <w:tcW w:w="1257" w:type="dxa"/>
          </w:tcPr>
          <w:p w:rsidR="008351D9" w:rsidRPr="00F32467" w:rsidRDefault="008351D9" w:rsidP="00F43853">
            <w:pPr>
              <w:spacing w:line="276" w:lineRule="auto"/>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Plani i monitorimit për zbatimin e PLVM</w:t>
            </w:r>
            <w:r w:rsidRPr="00F32467">
              <w:rPr>
                <w:rFonts w:ascii="Cambria" w:hAnsi="Cambria"/>
                <w:color w:val="000000" w:themeColor="text1"/>
                <w:sz w:val="24"/>
                <w:szCs w:val="24"/>
              </w:rPr>
              <w:t>-së</w:t>
            </w:r>
          </w:p>
        </w:tc>
        <w:tc>
          <w:tcPr>
            <w:tcW w:w="1257" w:type="dxa"/>
          </w:tcPr>
          <w:p w:rsidR="008351D9" w:rsidRPr="00F32467" w:rsidRDefault="008351D9" w:rsidP="00F43853">
            <w:pPr>
              <w:spacing w:line="276" w:lineRule="auto"/>
              <w:jc w:val="right"/>
              <w:rPr>
                <w:rFonts w:ascii="Cambria" w:hAnsi="Cambria"/>
                <w:color w:val="000000" w:themeColor="text1"/>
                <w:sz w:val="24"/>
                <w:szCs w:val="24"/>
              </w:rPr>
            </w:pPr>
          </w:p>
        </w:tc>
      </w:tr>
      <w:tr w:rsidR="008351D9" w:rsidRPr="00F32467" w:rsidTr="00653B1F">
        <w:tc>
          <w:tcPr>
            <w:tcW w:w="591" w:type="dxa"/>
          </w:tcPr>
          <w:p w:rsidR="008351D9" w:rsidRPr="00F32467" w:rsidRDefault="008351D9" w:rsidP="002B2993">
            <w:pPr>
              <w:pStyle w:val="ListParagraph"/>
              <w:numPr>
                <w:ilvl w:val="0"/>
                <w:numId w:val="12"/>
              </w:numPr>
              <w:spacing w:line="276" w:lineRule="auto"/>
              <w:rPr>
                <w:rFonts w:ascii="Cambria" w:hAnsi="Cambria"/>
                <w:b/>
                <w:color w:val="000000" w:themeColor="text1"/>
                <w:sz w:val="24"/>
                <w:szCs w:val="24"/>
              </w:rPr>
            </w:pPr>
          </w:p>
        </w:tc>
        <w:tc>
          <w:tcPr>
            <w:tcW w:w="7394" w:type="dxa"/>
          </w:tcPr>
          <w:p w:rsidR="008351D9" w:rsidRPr="00F32467" w:rsidRDefault="008351D9" w:rsidP="00F43853">
            <w:pPr>
              <w:spacing w:line="276" w:lineRule="auto"/>
              <w:rPr>
                <w:rFonts w:ascii="Cambria" w:hAnsi="Cambria"/>
                <w:b/>
                <w:color w:val="000000" w:themeColor="text1"/>
                <w:sz w:val="24"/>
                <w:szCs w:val="24"/>
              </w:rPr>
            </w:pPr>
            <w:r w:rsidRPr="00F32467">
              <w:rPr>
                <w:rFonts w:ascii="Cambria" w:hAnsi="Cambria"/>
                <w:b/>
                <w:color w:val="000000" w:themeColor="text1"/>
                <w:sz w:val="24"/>
                <w:szCs w:val="24"/>
              </w:rPr>
              <w:t>Referencat dhe burimet e informatave</w:t>
            </w:r>
          </w:p>
        </w:tc>
        <w:tc>
          <w:tcPr>
            <w:tcW w:w="1257" w:type="dxa"/>
          </w:tcPr>
          <w:p w:rsidR="008351D9" w:rsidRPr="00F32467" w:rsidRDefault="008351D9" w:rsidP="00F43853">
            <w:pPr>
              <w:spacing w:line="276" w:lineRule="auto"/>
              <w:jc w:val="right"/>
              <w:rPr>
                <w:rFonts w:ascii="Cambria" w:hAnsi="Cambria"/>
                <w:color w:val="000000" w:themeColor="text1"/>
                <w:sz w:val="24"/>
                <w:szCs w:val="24"/>
              </w:rPr>
            </w:pPr>
          </w:p>
        </w:tc>
      </w:tr>
    </w:tbl>
    <w:p w:rsidR="0048218B" w:rsidRPr="00F32467" w:rsidRDefault="0048218B" w:rsidP="008351D9">
      <w:pPr>
        <w:spacing w:line="276" w:lineRule="auto"/>
        <w:rPr>
          <w:rFonts w:ascii="Cambria" w:hAnsi="Cambria"/>
          <w:color w:val="000000" w:themeColor="text1"/>
          <w:sz w:val="24"/>
          <w:szCs w:val="24"/>
        </w:rPr>
      </w:pPr>
    </w:p>
    <w:p w:rsidR="00CE6EDA" w:rsidRDefault="00CE6EDA" w:rsidP="008351D9">
      <w:pPr>
        <w:spacing w:line="276" w:lineRule="auto"/>
        <w:rPr>
          <w:rFonts w:ascii="Cambria" w:hAnsi="Cambria"/>
          <w:color w:val="000000" w:themeColor="text1"/>
          <w:sz w:val="24"/>
          <w:szCs w:val="24"/>
        </w:rPr>
      </w:pPr>
    </w:p>
    <w:p w:rsidR="00221F72" w:rsidRPr="00F32467" w:rsidRDefault="00221F72" w:rsidP="008351D9">
      <w:pPr>
        <w:spacing w:line="276" w:lineRule="auto"/>
        <w:rPr>
          <w:rFonts w:ascii="Cambria" w:hAnsi="Cambria"/>
          <w:color w:val="000000" w:themeColor="text1"/>
          <w:sz w:val="24"/>
          <w:szCs w:val="24"/>
        </w:rPr>
      </w:pPr>
    </w:p>
    <w:p w:rsidR="00B530DF" w:rsidRPr="00F32467" w:rsidRDefault="00B530DF" w:rsidP="008351D9">
      <w:pPr>
        <w:spacing w:line="276" w:lineRule="auto"/>
        <w:rPr>
          <w:rFonts w:ascii="Cambria" w:hAnsi="Cambria"/>
          <w:color w:val="000000" w:themeColor="text1"/>
          <w:sz w:val="24"/>
          <w:szCs w:val="24"/>
        </w:rPr>
      </w:pPr>
    </w:p>
    <w:p w:rsidR="008351D9" w:rsidRPr="00F32467" w:rsidRDefault="008351D9" w:rsidP="00C02FAB">
      <w:pPr>
        <w:shd w:val="clear" w:color="auto" w:fill="A8D08D" w:themeFill="accent6" w:themeFillTint="99"/>
        <w:spacing w:line="276" w:lineRule="auto"/>
        <w:rPr>
          <w:rFonts w:ascii="Cambria" w:hAnsi="Cambria"/>
          <w:b/>
          <w:color w:val="000000" w:themeColor="text1"/>
          <w:sz w:val="24"/>
          <w:szCs w:val="24"/>
        </w:rPr>
      </w:pPr>
      <w:r w:rsidRPr="00F32467">
        <w:rPr>
          <w:rFonts w:ascii="Cambria" w:hAnsi="Cambria"/>
          <w:b/>
          <w:color w:val="000000" w:themeColor="text1"/>
          <w:sz w:val="24"/>
          <w:szCs w:val="24"/>
        </w:rPr>
        <w:lastRenderedPageBreak/>
        <w:t xml:space="preserve">Fjala e Kryetarit të Komunës </w:t>
      </w:r>
    </w:p>
    <w:p w:rsidR="00C02FAB" w:rsidRPr="00F32467" w:rsidRDefault="00C02FAB" w:rsidP="00B951AC">
      <w:pPr>
        <w:spacing w:before="120" w:after="0" w:line="276" w:lineRule="auto"/>
        <w:jc w:val="both"/>
        <w:rPr>
          <w:rFonts w:ascii="Cambria" w:hAnsi="Cambria"/>
          <w:bCs/>
          <w:i/>
          <w:color w:val="000000" w:themeColor="text1"/>
          <w:sz w:val="24"/>
          <w:szCs w:val="24"/>
        </w:rPr>
      </w:pPr>
      <w:r w:rsidRPr="00F32467">
        <w:rPr>
          <w:rFonts w:ascii="Cambria" w:hAnsi="Cambria"/>
          <w:bCs/>
          <w:i/>
          <w:color w:val="000000" w:themeColor="text1"/>
          <w:sz w:val="24"/>
          <w:szCs w:val="24"/>
        </w:rPr>
        <w:t xml:space="preserve">Të nderuar qytetarë të komunës së </w:t>
      </w:r>
      <w:r w:rsidRPr="00F32467">
        <w:rPr>
          <w:rFonts w:ascii="Cambria" w:hAnsi="Cambria"/>
          <w:i/>
          <w:color w:val="000000" w:themeColor="text1"/>
          <w:sz w:val="24"/>
          <w:szCs w:val="24"/>
        </w:rPr>
        <w:t>Hanit t</w:t>
      </w:r>
      <w:r w:rsidR="00811518" w:rsidRPr="00F32467">
        <w:rPr>
          <w:rFonts w:ascii="Cambria" w:hAnsi="Cambria"/>
          <w:i/>
          <w:color w:val="000000" w:themeColor="text1"/>
          <w:sz w:val="24"/>
          <w:szCs w:val="24"/>
        </w:rPr>
        <w:t>ë</w:t>
      </w:r>
      <w:r w:rsidRPr="00F32467">
        <w:rPr>
          <w:rFonts w:ascii="Cambria" w:hAnsi="Cambria"/>
          <w:i/>
          <w:color w:val="000000" w:themeColor="text1"/>
          <w:sz w:val="24"/>
          <w:szCs w:val="24"/>
        </w:rPr>
        <w:t xml:space="preserve"> Elezit, t</w:t>
      </w:r>
      <w:r w:rsidRPr="00F32467">
        <w:rPr>
          <w:rFonts w:ascii="Cambria" w:hAnsi="Cambria"/>
          <w:bCs/>
          <w:i/>
          <w:color w:val="000000" w:themeColor="text1"/>
          <w:sz w:val="24"/>
          <w:szCs w:val="24"/>
        </w:rPr>
        <w:t>ë nderuar lexues!</w:t>
      </w:r>
    </w:p>
    <w:p w:rsidR="00C02FAB" w:rsidRPr="00F32467" w:rsidRDefault="00C02FAB" w:rsidP="00B951AC">
      <w:pPr>
        <w:spacing w:before="120" w:after="0" w:line="276" w:lineRule="auto"/>
        <w:jc w:val="both"/>
        <w:rPr>
          <w:rFonts w:ascii="Cambria" w:hAnsi="Cambria"/>
          <w:i/>
          <w:color w:val="000000" w:themeColor="text1"/>
          <w:sz w:val="24"/>
          <w:szCs w:val="24"/>
        </w:rPr>
      </w:pPr>
      <w:r w:rsidRPr="00F32467">
        <w:rPr>
          <w:rFonts w:ascii="Cambria" w:hAnsi="Cambria"/>
          <w:i/>
          <w:color w:val="000000" w:themeColor="text1"/>
          <w:sz w:val="24"/>
          <w:szCs w:val="24"/>
        </w:rPr>
        <w:t>Kam kënaqësinë që po ndajmë me ju Planin Lo</w:t>
      </w:r>
      <w:r w:rsidR="00811518" w:rsidRPr="00F32467">
        <w:rPr>
          <w:rFonts w:ascii="Cambria" w:hAnsi="Cambria"/>
          <w:i/>
          <w:color w:val="000000" w:themeColor="text1"/>
          <w:sz w:val="24"/>
          <w:szCs w:val="24"/>
        </w:rPr>
        <w:t>kal të Veprimit në Mjedis 2021-2026 për Komunën e Hanit të Elezit, një</w:t>
      </w:r>
      <w:r w:rsidRPr="00F32467">
        <w:rPr>
          <w:rFonts w:ascii="Cambria" w:hAnsi="Cambria"/>
          <w:i/>
          <w:color w:val="000000" w:themeColor="text1"/>
          <w:sz w:val="24"/>
          <w:szCs w:val="24"/>
        </w:rPr>
        <w:t xml:space="preserve"> dokument planifikues - strategjik, që adreson zgjidhjen e problemeve mjedisore në nivel lokal</w:t>
      </w:r>
      <w:r w:rsidR="00433034" w:rsidRPr="00F32467">
        <w:rPr>
          <w:rFonts w:ascii="Cambria" w:hAnsi="Cambria"/>
          <w:i/>
          <w:color w:val="000000" w:themeColor="text1"/>
          <w:sz w:val="24"/>
          <w:szCs w:val="24"/>
        </w:rPr>
        <w:t>.</w:t>
      </w:r>
    </w:p>
    <w:p w:rsidR="00B951AC" w:rsidRPr="00F32467" w:rsidRDefault="00C02FAB" w:rsidP="00B951AC">
      <w:pPr>
        <w:spacing w:before="120" w:after="0" w:line="276" w:lineRule="auto"/>
        <w:jc w:val="both"/>
        <w:rPr>
          <w:rFonts w:ascii="Cambria" w:hAnsi="Cambria"/>
          <w:i/>
          <w:color w:val="000000" w:themeColor="text1"/>
          <w:sz w:val="24"/>
          <w:szCs w:val="24"/>
        </w:rPr>
      </w:pPr>
      <w:r w:rsidRPr="00F32467">
        <w:rPr>
          <w:rFonts w:ascii="Cambria" w:hAnsi="Cambria"/>
          <w:i/>
          <w:color w:val="000000" w:themeColor="text1"/>
          <w:sz w:val="24"/>
          <w:szCs w:val="24"/>
        </w:rPr>
        <w:t xml:space="preserve">Ky plan ka për qëllim kryesor përmirësimin e gjendjes së mjedisit në territorin e komunës. </w:t>
      </w:r>
    </w:p>
    <w:p w:rsidR="00C02FAB" w:rsidRPr="00F32467" w:rsidRDefault="00C02FAB" w:rsidP="00B951AC">
      <w:pPr>
        <w:spacing w:before="120" w:after="0" w:line="276" w:lineRule="auto"/>
        <w:jc w:val="both"/>
        <w:rPr>
          <w:rFonts w:ascii="Cambria" w:hAnsi="Cambria"/>
          <w:i/>
          <w:color w:val="000000" w:themeColor="text1"/>
          <w:sz w:val="24"/>
          <w:szCs w:val="24"/>
        </w:rPr>
      </w:pPr>
      <w:r w:rsidRPr="00F32467">
        <w:rPr>
          <w:rFonts w:ascii="Cambria" w:hAnsi="Cambria"/>
          <w:i/>
          <w:color w:val="000000" w:themeColor="text1"/>
          <w:sz w:val="24"/>
          <w:szCs w:val="24"/>
        </w:rPr>
        <w:t>Në kuadër të planit është bërë vlerësimi i gjendjes ekzistuese të mjedisit, janë identifikuar problemet kryesore mjedisore, janë përcaktuar prioritetet kryesore si dhe janë planifikuar afatet, veprimet, aktivitetet dhe projektet kryesore që do të ndërmerren për periudhën e ardhshme 5</w:t>
      </w:r>
      <w:r w:rsidR="00811518" w:rsidRPr="00F32467">
        <w:rPr>
          <w:rFonts w:ascii="Cambria" w:hAnsi="Cambria"/>
          <w:i/>
          <w:color w:val="000000" w:themeColor="text1"/>
          <w:sz w:val="24"/>
          <w:szCs w:val="24"/>
        </w:rPr>
        <w:t xml:space="preserve"> vjeçare për mjedisin e komunës së Hanit të Elezit</w:t>
      </w:r>
      <w:r w:rsidRPr="00F32467">
        <w:rPr>
          <w:rFonts w:ascii="Cambria" w:hAnsi="Cambria"/>
          <w:i/>
          <w:color w:val="000000" w:themeColor="text1"/>
          <w:sz w:val="24"/>
          <w:szCs w:val="24"/>
        </w:rPr>
        <w:t>.</w:t>
      </w:r>
    </w:p>
    <w:p w:rsidR="00C02FAB" w:rsidRPr="00F32467" w:rsidRDefault="00C02FAB" w:rsidP="00B951AC">
      <w:pPr>
        <w:spacing w:before="120" w:after="0" w:line="276" w:lineRule="auto"/>
        <w:jc w:val="both"/>
        <w:rPr>
          <w:rFonts w:ascii="Cambria" w:hAnsi="Cambria"/>
          <w:i/>
          <w:color w:val="000000" w:themeColor="text1"/>
          <w:sz w:val="24"/>
          <w:szCs w:val="24"/>
        </w:rPr>
      </w:pPr>
      <w:r w:rsidRPr="00F32467">
        <w:rPr>
          <w:rFonts w:ascii="Cambria" w:hAnsi="Cambria"/>
          <w:i/>
          <w:color w:val="000000" w:themeColor="text1"/>
          <w:sz w:val="24"/>
          <w:szCs w:val="24"/>
        </w:rPr>
        <w:t>Hartimi dh</w:t>
      </w:r>
      <w:r w:rsidR="00811518" w:rsidRPr="00F32467">
        <w:rPr>
          <w:rFonts w:ascii="Cambria" w:hAnsi="Cambria"/>
          <w:i/>
          <w:color w:val="000000" w:themeColor="text1"/>
          <w:sz w:val="24"/>
          <w:szCs w:val="24"/>
        </w:rPr>
        <w:t xml:space="preserve">e miratimi i këtij plani </w:t>
      </w:r>
      <w:r w:rsidRPr="00F32467">
        <w:rPr>
          <w:rFonts w:ascii="Cambria" w:hAnsi="Cambria"/>
          <w:i/>
          <w:color w:val="000000" w:themeColor="text1"/>
          <w:sz w:val="24"/>
          <w:szCs w:val="24"/>
        </w:rPr>
        <w:t xml:space="preserve">është i një </w:t>
      </w:r>
      <w:r w:rsidR="00811518" w:rsidRPr="00F32467">
        <w:rPr>
          <w:rFonts w:ascii="Cambria" w:hAnsi="Cambria"/>
          <w:i/>
          <w:color w:val="000000" w:themeColor="text1"/>
          <w:sz w:val="24"/>
          <w:szCs w:val="24"/>
        </w:rPr>
        <w:t xml:space="preserve">rëndësie të veçantë për komunën, meqenëse </w:t>
      </w:r>
      <w:r w:rsidRPr="00F32467">
        <w:rPr>
          <w:rFonts w:ascii="Cambria" w:hAnsi="Cambria"/>
          <w:i/>
          <w:color w:val="000000" w:themeColor="text1"/>
          <w:sz w:val="24"/>
          <w:szCs w:val="24"/>
        </w:rPr>
        <w:t>është kërkesë ligjore që del nga Ligji për Mbrojtjen</w:t>
      </w:r>
      <w:r w:rsidR="00811518" w:rsidRPr="00F32467">
        <w:rPr>
          <w:rFonts w:ascii="Cambria" w:hAnsi="Cambria"/>
          <w:i/>
          <w:color w:val="000000" w:themeColor="text1"/>
          <w:sz w:val="24"/>
          <w:szCs w:val="24"/>
        </w:rPr>
        <w:t xml:space="preserve"> e Mjedisit dhe po ashtu është </w:t>
      </w:r>
      <w:r w:rsidRPr="00F32467">
        <w:rPr>
          <w:rFonts w:ascii="Cambria" w:hAnsi="Cambria"/>
          <w:i/>
          <w:color w:val="000000" w:themeColor="text1"/>
          <w:sz w:val="24"/>
          <w:szCs w:val="24"/>
        </w:rPr>
        <w:t xml:space="preserve">pjesë e angazhimeve të komunës për përmbushjen e përgjegjësive për fuqizimin e qeverisjes lokale. </w:t>
      </w:r>
    </w:p>
    <w:p w:rsidR="00C02FAB" w:rsidRPr="00F32467" w:rsidRDefault="00C02FAB" w:rsidP="00B951AC">
      <w:pPr>
        <w:spacing w:after="0" w:line="276" w:lineRule="auto"/>
        <w:jc w:val="both"/>
        <w:rPr>
          <w:rFonts w:ascii="Cambria" w:hAnsi="Cambria"/>
          <w:i/>
          <w:color w:val="000000" w:themeColor="text1"/>
          <w:sz w:val="24"/>
          <w:szCs w:val="24"/>
        </w:rPr>
      </w:pPr>
      <w:r w:rsidRPr="00F32467">
        <w:rPr>
          <w:rFonts w:ascii="Cambria" w:hAnsi="Cambria"/>
          <w:i/>
          <w:color w:val="000000" w:themeColor="text1"/>
          <w:sz w:val="24"/>
          <w:szCs w:val="24"/>
        </w:rPr>
        <w:t>Hartimi i planit është si rezultat i punës</w:t>
      </w:r>
      <w:r w:rsidR="00F67C2E" w:rsidRPr="00F32467">
        <w:rPr>
          <w:rFonts w:ascii="Cambria" w:hAnsi="Cambria"/>
          <w:i/>
          <w:color w:val="000000" w:themeColor="text1"/>
          <w:sz w:val="24"/>
          <w:szCs w:val="24"/>
        </w:rPr>
        <w:t xml:space="preserve"> së komisionit përkatës komunal, </w:t>
      </w:r>
      <w:r w:rsidRPr="00F32467">
        <w:rPr>
          <w:rFonts w:ascii="Cambria" w:hAnsi="Cambria"/>
          <w:i/>
          <w:color w:val="000000" w:themeColor="text1"/>
          <w:sz w:val="24"/>
          <w:szCs w:val="24"/>
        </w:rPr>
        <w:t xml:space="preserve">i cili gjatë punës së tij ka bashkëpunuar ngushtë me të gjitha drejtoritë e komunës, me institucionet tjera relevante të nivelit lokal dhe qendror dhe me specialistë të fushës nga komuniteti dhe organizatat e shoqërisë civile.  </w:t>
      </w:r>
      <w:r w:rsidR="00F67C2E" w:rsidRPr="00F32467">
        <w:rPr>
          <w:rFonts w:ascii="Cambria" w:hAnsi="Cambria"/>
          <w:i/>
          <w:color w:val="000000" w:themeColor="text1"/>
          <w:sz w:val="24"/>
          <w:szCs w:val="24"/>
        </w:rPr>
        <w:t xml:space="preserve">Në hartimin e planit komuna ka marrë asistencë teksnike dhe profesionale edhe nga Kompania Environment &amp; Business Solutions. </w:t>
      </w:r>
      <w:r w:rsidRPr="00F32467">
        <w:rPr>
          <w:rFonts w:ascii="Cambria" w:hAnsi="Cambria"/>
          <w:i/>
          <w:color w:val="000000" w:themeColor="text1"/>
          <w:sz w:val="24"/>
          <w:szCs w:val="24"/>
        </w:rPr>
        <w:t xml:space="preserve">Rezultat i këtij  angazhimi është finalizimi i këtij dokument i cili pritet të ofrojë zgjidhje problemeve mjedisore dhe të përmbush objektivin për një mjedis të pastër dhe të shëndetshëm në komunën tonë. </w:t>
      </w:r>
    </w:p>
    <w:p w:rsidR="00C02FAB" w:rsidRPr="00F32467" w:rsidRDefault="00C02FAB" w:rsidP="00B951AC">
      <w:pPr>
        <w:spacing w:after="0" w:line="276" w:lineRule="auto"/>
        <w:jc w:val="both"/>
        <w:rPr>
          <w:rFonts w:ascii="Cambria" w:hAnsi="Cambria"/>
          <w:i/>
          <w:color w:val="000000" w:themeColor="text1"/>
          <w:sz w:val="24"/>
          <w:szCs w:val="24"/>
        </w:rPr>
      </w:pPr>
      <w:r w:rsidRPr="00F32467">
        <w:rPr>
          <w:rFonts w:ascii="Cambria" w:hAnsi="Cambria"/>
          <w:i/>
          <w:color w:val="000000" w:themeColor="text1"/>
          <w:sz w:val="24"/>
          <w:szCs w:val="24"/>
        </w:rPr>
        <w:t>Plani Lokal i Veprimit në Mjedis është në harmoni me Planin Zhvillimor Komunal dhe me dokumente tjera strategj</w:t>
      </w:r>
      <w:r w:rsidR="00811518" w:rsidRPr="00F32467">
        <w:rPr>
          <w:rFonts w:ascii="Cambria" w:hAnsi="Cambria"/>
          <w:i/>
          <w:color w:val="000000" w:themeColor="text1"/>
          <w:sz w:val="24"/>
          <w:szCs w:val="24"/>
        </w:rPr>
        <w:t xml:space="preserve">ike dhe zhvillimore të komunës. </w:t>
      </w:r>
      <w:r w:rsidRPr="00F32467">
        <w:rPr>
          <w:rFonts w:ascii="Cambria" w:hAnsi="Cambria"/>
          <w:i/>
          <w:color w:val="000000" w:themeColor="text1"/>
          <w:sz w:val="24"/>
          <w:szCs w:val="24"/>
        </w:rPr>
        <w:t>Ky dokument do të ndihmojë po ashtu edhe në përmbushjen dhe zbatimin e politikave mjedisore nacionale dhe plotësimin e kërkesave për realizmin e objektivave që da</w:t>
      </w:r>
      <w:r w:rsidR="00F67C2E" w:rsidRPr="00F32467">
        <w:rPr>
          <w:rFonts w:ascii="Cambria" w:hAnsi="Cambria"/>
          <w:i/>
          <w:color w:val="000000" w:themeColor="text1"/>
          <w:sz w:val="24"/>
          <w:szCs w:val="24"/>
        </w:rPr>
        <w:t xml:space="preserve">lin nga dokumentet strategjike mjedisore </w:t>
      </w:r>
      <w:r w:rsidRPr="00F32467">
        <w:rPr>
          <w:rFonts w:ascii="Cambria" w:hAnsi="Cambria"/>
          <w:i/>
          <w:color w:val="000000" w:themeColor="text1"/>
          <w:sz w:val="24"/>
          <w:szCs w:val="24"/>
        </w:rPr>
        <w:t xml:space="preserve">në nivelin qendror. </w:t>
      </w:r>
    </w:p>
    <w:p w:rsidR="00C02FAB" w:rsidRPr="00F32467" w:rsidRDefault="00C02FAB" w:rsidP="00B951AC">
      <w:pPr>
        <w:pStyle w:val="IUStandard"/>
        <w:spacing w:line="276" w:lineRule="auto"/>
        <w:jc w:val="both"/>
        <w:rPr>
          <w:rFonts w:ascii="Cambria" w:hAnsi="Cambria"/>
          <w:i/>
          <w:color w:val="000000" w:themeColor="text1"/>
          <w:sz w:val="24"/>
          <w:szCs w:val="24"/>
          <w:lang w:val="sq-AL"/>
        </w:rPr>
      </w:pPr>
      <w:r w:rsidRPr="00F32467">
        <w:rPr>
          <w:rFonts w:ascii="Cambria" w:hAnsi="Cambria"/>
          <w:i/>
          <w:color w:val="000000" w:themeColor="text1"/>
          <w:sz w:val="24"/>
          <w:szCs w:val="24"/>
          <w:lang w:val="sq-AL"/>
        </w:rPr>
        <w:t>Për implementimin e këtij plani komuna ka bërë edhe planifikimin e nevojshëm buxhetor por njëkohësisht ky dokument do të shërbejë edhe për të adresuar kërkesat për mbështetje nga donatorët për impl</w:t>
      </w:r>
      <w:r w:rsidR="00F67C2E" w:rsidRPr="00F32467">
        <w:rPr>
          <w:rFonts w:ascii="Cambria" w:hAnsi="Cambria"/>
          <w:i/>
          <w:color w:val="000000" w:themeColor="text1"/>
          <w:sz w:val="24"/>
          <w:szCs w:val="24"/>
          <w:lang w:val="sq-AL"/>
        </w:rPr>
        <w:t xml:space="preserve">ementimin e projekteve </w:t>
      </w:r>
      <w:r w:rsidRPr="00F32467">
        <w:rPr>
          <w:rFonts w:ascii="Cambria" w:hAnsi="Cambria"/>
          <w:i/>
          <w:color w:val="000000" w:themeColor="text1"/>
          <w:sz w:val="24"/>
          <w:szCs w:val="24"/>
          <w:lang w:val="sq-AL"/>
        </w:rPr>
        <w:t>të këtij plani.</w:t>
      </w:r>
    </w:p>
    <w:p w:rsidR="00C02FAB" w:rsidRPr="00F32467" w:rsidRDefault="00C02FAB" w:rsidP="00B951AC">
      <w:pPr>
        <w:pStyle w:val="IUStandard"/>
        <w:spacing w:line="276" w:lineRule="auto"/>
        <w:jc w:val="both"/>
        <w:rPr>
          <w:rFonts w:ascii="Cambria" w:hAnsi="Cambria"/>
          <w:i/>
          <w:color w:val="000000" w:themeColor="text1"/>
          <w:sz w:val="24"/>
          <w:szCs w:val="24"/>
          <w:lang w:val="sq-AL"/>
        </w:rPr>
      </w:pPr>
      <w:r w:rsidRPr="00F32467">
        <w:rPr>
          <w:rFonts w:ascii="Cambria" w:hAnsi="Cambria"/>
          <w:i/>
          <w:color w:val="000000" w:themeColor="text1"/>
          <w:sz w:val="24"/>
          <w:szCs w:val="24"/>
          <w:lang w:val="sq-AL"/>
        </w:rPr>
        <w:t xml:space="preserve">Me këtë rast shpreh falënderimin tim për të gjithë ata që </w:t>
      </w:r>
      <w:r w:rsidR="00811518" w:rsidRPr="00F32467">
        <w:rPr>
          <w:rFonts w:ascii="Cambria" w:hAnsi="Cambria"/>
          <w:i/>
          <w:color w:val="000000" w:themeColor="text1"/>
          <w:sz w:val="24"/>
          <w:szCs w:val="24"/>
          <w:lang w:val="sq-AL"/>
        </w:rPr>
        <w:t xml:space="preserve">ndihmuan </w:t>
      </w:r>
      <w:r w:rsidRPr="00F32467">
        <w:rPr>
          <w:rFonts w:ascii="Cambria" w:hAnsi="Cambria"/>
          <w:i/>
          <w:color w:val="000000" w:themeColor="text1"/>
          <w:sz w:val="24"/>
          <w:szCs w:val="24"/>
          <w:lang w:val="sq-AL"/>
        </w:rPr>
        <w:t>n</w:t>
      </w:r>
      <w:r w:rsidR="00811518" w:rsidRPr="00F32467">
        <w:rPr>
          <w:rFonts w:ascii="Cambria" w:hAnsi="Cambria"/>
          <w:i/>
          <w:color w:val="000000" w:themeColor="text1"/>
          <w:sz w:val="24"/>
          <w:szCs w:val="24"/>
          <w:lang w:val="sq-AL"/>
        </w:rPr>
        <w:t xml:space="preserve">ë finalizimin e këtij dokumenti. Në mënyrë të veçantë shpreh falënderimin </w:t>
      </w:r>
      <w:r w:rsidRPr="00F32467">
        <w:rPr>
          <w:rFonts w:ascii="Cambria" w:hAnsi="Cambria"/>
          <w:i/>
          <w:color w:val="000000" w:themeColor="text1"/>
          <w:sz w:val="24"/>
          <w:szCs w:val="24"/>
          <w:lang w:val="sq-AL"/>
        </w:rPr>
        <w:t xml:space="preserve"> </w:t>
      </w:r>
      <w:r w:rsidR="00811518" w:rsidRPr="00F32467">
        <w:rPr>
          <w:rFonts w:ascii="Cambria" w:hAnsi="Cambria"/>
          <w:i/>
          <w:iCs/>
          <w:color w:val="000000" w:themeColor="text1"/>
          <w:sz w:val="24"/>
          <w:szCs w:val="24"/>
          <w:lang w:val="sq-AL"/>
        </w:rPr>
        <w:t xml:space="preserve">për Zyrën e Bashkimit Evropian në Kosovë për mbështetjen në hartimin e këtij plani. </w:t>
      </w:r>
      <w:r w:rsidRPr="00F32467">
        <w:rPr>
          <w:rFonts w:ascii="Cambria" w:hAnsi="Cambria"/>
          <w:i/>
          <w:color w:val="000000" w:themeColor="text1"/>
          <w:sz w:val="24"/>
          <w:szCs w:val="24"/>
          <w:lang w:val="sq-AL"/>
        </w:rPr>
        <w:t xml:space="preserve">dhe po ashtu </w:t>
      </w:r>
      <w:r w:rsidR="00811518" w:rsidRPr="00F32467">
        <w:rPr>
          <w:rFonts w:ascii="Cambria" w:hAnsi="Cambria"/>
          <w:i/>
          <w:color w:val="000000" w:themeColor="text1"/>
          <w:sz w:val="24"/>
          <w:szCs w:val="24"/>
          <w:lang w:val="sq-AL"/>
        </w:rPr>
        <w:t xml:space="preserve">edhe </w:t>
      </w:r>
      <w:r w:rsidRPr="00F32467">
        <w:rPr>
          <w:rFonts w:ascii="Cambria" w:hAnsi="Cambria"/>
          <w:i/>
          <w:color w:val="000000" w:themeColor="text1"/>
          <w:sz w:val="24"/>
          <w:szCs w:val="24"/>
          <w:lang w:val="sq-AL"/>
        </w:rPr>
        <w:t xml:space="preserve">për të gjithë donatorët që kanë dhënë kontributin e tyre në mbështetjen e projekteve mjedisore të komunës sonë. </w:t>
      </w:r>
    </w:p>
    <w:p w:rsidR="00C02FAB" w:rsidRPr="00F32467" w:rsidRDefault="00C02FAB" w:rsidP="00B951AC">
      <w:pPr>
        <w:pStyle w:val="NoSpacing"/>
        <w:rPr>
          <w:color w:val="000000" w:themeColor="text1"/>
          <w:lang w:val="sq-AL"/>
        </w:rPr>
      </w:pPr>
    </w:p>
    <w:p w:rsidR="00F67C2E" w:rsidRPr="00F32467" w:rsidRDefault="00C02FAB" w:rsidP="00B951AC">
      <w:pPr>
        <w:pStyle w:val="NoSpacing"/>
        <w:rPr>
          <w:rFonts w:ascii="Cambria" w:hAnsi="Cambria"/>
          <w:i/>
          <w:color w:val="000000" w:themeColor="text1"/>
        </w:rPr>
      </w:pPr>
      <w:r w:rsidRPr="00F32467">
        <w:rPr>
          <w:rFonts w:ascii="Cambria" w:hAnsi="Cambria"/>
          <w:i/>
          <w:color w:val="000000" w:themeColor="text1"/>
        </w:rPr>
        <w:t>Ju faleminderit,</w:t>
      </w:r>
      <w:r w:rsidR="00F67C2E" w:rsidRPr="00F32467">
        <w:rPr>
          <w:rFonts w:ascii="Cambria" w:hAnsi="Cambria"/>
          <w:i/>
          <w:color w:val="000000" w:themeColor="text1"/>
        </w:rPr>
        <w:t xml:space="preserve"> </w:t>
      </w:r>
    </w:p>
    <w:p w:rsidR="0048218B" w:rsidRPr="00F32467" w:rsidRDefault="00811518" w:rsidP="00B951AC">
      <w:pPr>
        <w:pStyle w:val="NoSpacing"/>
        <w:rPr>
          <w:rFonts w:ascii="Cambria" w:hAnsi="Cambria"/>
          <w:i/>
          <w:color w:val="000000" w:themeColor="text1"/>
        </w:rPr>
      </w:pPr>
      <w:r w:rsidRPr="00F32467">
        <w:rPr>
          <w:rFonts w:ascii="Cambria" w:hAnsi="Cambria"/>
          <w:i/>
          <w:color w:val="000000" w:themeColor="text1"/>
        </w:rPr>
        <w:t>Rufki Suma</w:t>
      </w:r>
      <w:r w:rsidR="00C02FAB" w:rsidRPr="00F32467">
        <w:rPr>
          <w:rFonts w:ascii="Cambria" w:hAnsi="Cambria"/>
          <w:i/>
          <w:color w:val="000000" w:themeColor="text1"/>
        </w:rPr>
        <w:t xml:space="preserve">, Kryetari i Komunës së </w:t>
      </w:r>
      <w:r w:rsidRPr="00F32467">
        <w:rPr>
          <w:rFonts w:ascii="Cambria" w:hAnsi="Cambria"/>
          <w:i/>
          <w:color w:val="000000" w:themeColor="text1"/>
        </w:rPr>
        <w:t>Hanit të Elezit</w:t>
      </w:r>
    </w:p>
    <w:p w:rsidR="00B951AC" w:rsidRPr="00F32467" w:rsidRDefault="00B951AC" w:rsidP="00B951AC">
      <w:pPr>
        <w:pStyle w:val="NoSpacing"/>
        <w:rPr>
          <w:rFonts w:ascii="Cambria" w:hAnsi="Cambria"/>
          <w:i/>
          <w:color w:val="000000" w:themeColor="text1"/>
        </w:rPr>
      </w:pPr>
    </w:p>
    <w:p w:rsidR="008351D9" w:rsidRPr="00F32467" w:rsidRDefault="008351D9" w:rsidP="006B54DD">
      <w:pPr>
        <w:shd w:val="clear" w:color="auto" w:fill="C5E0B3" w:themeFill="accent6" w:themeFillTint="66"/>
        <w:spacing w:line="276" w:lineRule="auto"/>
        <w:jc w:val="both"/>
        <w:rPr>
          <w:rFonts w:ascii="Cambria" w:hAnsi="Cambria"/>
          <w:b/>
          <w:bCs/>
          <w:color w:val="000000" w:themeColor="text1"/>
          <w:sz w:val="24"/>
          <w:szCs w:val="24"/>
        </w:rPr>
      </w:pPr>
      <w:r w:rsidRPr="00F32467">
        <w:rPr>
          <w:rFonts w:ascii="Cambria" w:hAnsi="Cambria"/>
          <w:b/>
          <w:bCs/>
          <w:color w:val="000000" w:themeColor="text1"/>
          <w:sz w:val="24"/>
          <w:szCs w:val="24"/>
        </w:rPr>
        <w:lastRenderedPageBreak/>
        <w:t>Falënderim</w:t>
      </w:r>
    </w:p>
    <w:p w:rsidR="008351D9" w:rsidRPr="00F32467" w:rsidRDefault="008351D9" w:rsidP="00B530DF">
      <w:pPr>
        <w:pStyle w:val="NoSpacing"/>
        <w:rPr>
          <w:color w:val="000000" w:themeColor="text1"/>
          <w:lang w:val="sq-AL"/>
        </w:rPr>
      </w:pPr>
    </w:p>
    <w:p w:rsidR="00F67C2E" w:rsidRPr="00F32467" w:rsidRDefault="008351D9" w:rsidP="008849EC">
      <w:pPr>
        <w:jc w:val="both"/>
        <w:rPr>
          <w:rFonts w:ascii="Cambria" w:hAnsi="Cambria"/>
          <w:i/>
          <w:iCs/>
          <w:color w:val="000000" w:themeColor="text1"/>
          <w:sz w:val="24"/>
          <w:szCs w:val="24"/>
        </w:rPr>
      </w:pPr>
      <w:r w:rsidRPr="00F32467">
        <w:rPr>
          <w:rFonts w:ascii="Cambria" w:hAnsi="Cambria"/>
          <w:i/>
          <w:iCs/>
          <w:color w:val="000000" w:themeColor="text1"/>
          <w:sz w:val="24"/>
          <w:szCs w:val="24"/>
        </w:rPr>
        <w:t>Plani Lokal i Veprimit në Mjedis</w:t>
      </w:r>
      <w:r w:rsidR="006D310A" w:rsidRPr="00F32467">
        <w:rPr>
          <w:rFonts w:ascii="Cambria" w:hAnsi="Cambria"/>
          <w:i/>
          <w:iCs/>
          <w:color w:val="000000" w:themeColor="text1"/>
          <w:sz w:val="24"/>
          <w:szCs w:val="24"/>
        </w:rPr>
        <w:t xml:space="preserve"> 2021-2026</w:t>
      </w:r>
      <w:r w:rsidR="00162E84" w:rsidRPr="00F32467">
        <w:rPr>
          <w:rFonts w:ascii="Cambria" w:hAnsi="Cambria"/>
          <w:i/>
          <w:iCs/>
          <w:color w:val="000000" w:themeColor="text1"/>
          <w:sz w:val="24"/>
          <w:szCs w:val="24"/>
        </w:rPr>
        <w:t>, është përgatitur nga Grupi Punues</w:t>
      </w:r>
      <w:r w:rsidRPr="00F32467">
        <w:rPr>
          <w:rFonts w:ascii="Cambria" w:hAnsi="Cambria"/>
          <w:i/>
          <w:iCs/>
          <w:color w:val="000000" w:themeColor="text1"/>
          <w:sz w:val="24"/>
          <w:szCs w:val="24"/>
        </w:rPr>
        <w:t xml:space="preserve"> i komunës së </w:t>
      </w:r>
      <w:r w:rsidR="0048218B" w:rsidRPr="00F32467">
        <w:rPr>
          <w:rFonts w:ascii="Cambria" w:hAnsi="Cambria"/>
          <w:i/>
          <w:iCs/>
          <w:color w:val="000000" w:themeColor="text1"/>
          <w:sz w:val="24"/>
          <w:szCs w:val="24"/>
        </w:rPr>
        <w:t>Hanit t</w:t>
      </w:r>
      <w:r w:rsidR="00240712"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 Elezit</w:t>
      </w:r>
      <w:r w:rsidR="00CC2E2D" w:rsidRPr="00F32467">
        <w:rPr>
          <w:rFonts w:ascii="Cambria" w:hAnsi="Cambria"/>
          <w:i/>
          <w:iCs/>
          <w:color w:val="000000" w:themeColor="text1"/>
          <w:sz w:val="24"/>
          <w:szCs w:val="24"/>
        </w:rPr>
        <w:t xml:space="preserve">. Aktiviteti </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sht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implementimuar nga kompani</w:t>
      </w:r>
      <w:r w:rsidR="00CC2E2D" w:rsidRPr="00F32467">
        <w:rPr>
          <w:rFonts w:ascii="Cambria" w:hAnsi="Cambria"/>
          <w:i/>
          <w:iCs/>
          <w:color w:val="000000" w:themeColor="text1"/>
          <w:sz w:val="24"/>
          <w:szCs w:val="24"/>
        </w:rPr>
        <w:t xml:space="preserve">a </w:t>
      </w:r>
      <w:r w:rsidRPr="00F32467">
        <w:rPr>
          <w:rFonts w:ascii="Cambria" w:hAnsi="Cambria"/>
          <w:i/>
          <w:iCs/>
          <w:color w:val="000000" w:themeColor="text1"/>
          <w:sz w:val="24"/>
          <w:szCs w:val="24"/>
        </w:rPr>
        <w:t xml:space="preserve"> </w:t>
      </w:r>
      <w:r w:rsidR="00CC2E2D" w:rsidRPr="00F32467">
        <w:rPr>
          <w:rFonts w:ascii="Cambria" w:hAnsi="Cambria" w:cs="Calibri"/>
          <w:i/>
          <w:color w:val="000000" w:themeColor="text1"/>
          <w:sz w:val="24"/>
          <w:szCs w:val="24"/>
        </w:rPr>
        <w:t>Environment &amp; Business Solution</w:t>
      </w:r>
      <w:r w:rsidR="00485581" w:rsidRPr="00F32467">
        <w:rPr>
          <w:rFonts w:ascii="Cambria" w:hAnsi="Cambria" w:cs="Calibri"/>
          <w:i/>
          <w:color w:val="000000" w:themeColor="text1"/>
          <w:sz w:val="24"/>
          <w:szCs w:val="24"/>
        </w:rPr>
        <w:t>s</w:t>
      </w:r>
      <w:r w:rsidR="00CC2E2D" w:rsidRPr="00F32467">
        <w:rPr>
          <w:rFonts w:ascii="Cambria" w:hAnsi="Cambria"/>
          <w:i/>
          <w:iCs/>
          <w:color w:val="000000" w:themeColor="text1"/>
          <w:sz w:val="24"/>
          <w:szCs w:val="24"/>
        </w:rPr>
        <w:t>, n</w:t>
      </w:r>
      <w:r w:rsidR="00485581" w:rsidRPr="00F32467">
        <w:rPr>
          <w:rFonts w:ascii="Cambria" w:hAnsi="Cambria"/>
          <w:i/>
          <w:iCs/>
          <w:color w:val="000000" w:themeColor="text1"/>
          <w:sz w:val="24"/>
          <w:szCs w:val="24"/>
        </w:rPr>
        <w:t>ë</w:t>
      </w:r>
      <w:r w:rsidR="00CC2E2D" w:rsidRPr="00F32467">
        <w:rPr>
          <w:rFonts w:ascii="Cambria" w:hAnsi="Cambria"/>
          <w:i/>
          <w:iCs/>
          <w:color w:val="000000" w:themeColor="text1"/>
          <w:sz w:val="24"/>
          <w:szCs w:val="24"/>
        </w:rPr>
        <w:t xml:space="preserve"> b</w:t>
      </w:r>
      <w:r w:rsidR="00434129" w:rsidRPr="00F32467">
        <w:rPr>
          <w:rFonts w:ascii="Cambria" w:hAnsi="Cambria"/>
          <w:i/>
          <w:iCs/>
          <w:color w:val="000000" w:themeColor="text1"/>
          <w:sz w:val="24"/>
          <w:szCs w:val="24"/>
        </w:rPr>
        <w:t>a</w:t>
      </w:r>
      <w:r w:rsidR="00CC2E2D" w:rsidRPr="00F32467">
        <w:rPr>
          <w:rFonts w:ascii="Cambria" w:hAnsi="Cambria"/>
          <w:i/>
          <w:iCs/>
          <w:color w:val="000000" w:themeColor="text1"/>
          <w:sz w:val="24"/>
          <w:szCs w:val="24"/>
        </w:rPr>
        <w:t>z</w:t>
      </w:r>
      <w:r w:rsidR="00485581" w:rsidRPr="00F32467">
        <w:rPr>
          <w:rFonts w:ascii="Cambria" w:hAnsi="Cambria"/>
          <w:i/>
          <w:iCs/>
          <w:color w:val="000000" w:themeColor="text1"/>
          <w:sz w:val="24"/>
          <w:szCs w:val="24"/>
        </w:rPr>
        <w:t>ë</w:t>
      </w:r>
      <w:r w:rsidR="00CC2E2D" w:rsidRPr="00F32467">
        <w:rPr>
          <w:rFonts w:ascii="Cambria" w:hAnsi="Cambria"/>
          <w:i/>
          <w:iCs/>
          <w:color w:val="000000" w:themeColor="text1"/>
          <w:sz w:val="24"/>
          <w:szCs w:val="24"/>
        </w:rPr>
        <w:t xml:space="preserve"> t</w:t>
      </w:r>
      <w:r w:rsidR="00485581" w:rsidRPr="00F32467">
        <w:rPr>
          <w:rFonts w:ascii="Cambria" w:hAnsi="Cambria"/>
          <w:i/>
          <w:iCs/>
          <w:color w:val="000000" w:themeColor="text1"/>
          <w:sz w:val="24"/>
          <w:szCs w:val="24"/>
        </w:rPr>
        <w:t>ë</w:t>
      </w:r>
      <w:r w:rsidR="00CC2E2D" w:rsidRPr="00F32467">
        <w:rPr>
          <w:rFonts w:ascii="Cambria" w:hAnsi="Cambria"/>
          <w:i/>
          <w:iCs/>
          <w:color w:val="000000" w:themeColor="text1"/>
          <w:sz w:val="24"/>
          <w:szCs w:val="24"/>
        </w:rPr>
        <w:t xml:space="preserve"> </w:t>
      </w:r>
      <w:r w:rsidR="00162E84" w:rsidRPr="00F32467">
        <w:rPr>
          <w:rFonts w:ascii="Cambria" w:hAnsi="Cambria"/>
          <w:i/>
          <w:iCs/>
          <w:color w:val="000000" w:themeColor="text1"/>
          <w:sz w:val="24"/>
          <w:szCs w:val="24"/>
        </w:rPr>
        <w:t>kontrat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s </w:t>
      </w:r>
      <w:r w:rsidR="006D310A" w:rsidRPr="00F32467">
        <w:rPr>
          <w:rFonts w:ascii="Cambria" w:hAnsi="Cambria"/>
          <w:i/>
          <w:iCs/>
          <w:color w:val="000000" w:themeColor="text1"/>
          <w:sz w:val="24"/>
          <w:szCs w:val="24"/>
        </w:rPr>
        <w:t xml:space="preserve">nr.2019/414-194/06 </w:t>
      </w:r>
      <w:r w:rsidR="00CC2E2D" w:rsidRPr="00F32467">
        <w:rPr>
          <w:rFonts w:ascii="Cambria" w:hAnsi="Cambria"/>
          <w:i/>
          <w:iCs/>
          <w:color w:val="000000" w:themeColor="text1"/>
          <w:sz w:val="24"/>
          <w:szCs w:val="24"/>
        </w:rPr>
        <w:t>“</w:t>
      </w:r>
      <w:r w:rsidR="00F67C2E" w:rsidRPr="00F32467">
        <w:rPr>
          <w:rFonts w:ascii="Cambria" w:hAnsi="Cambria"/>
          <w:i/>
          <w:iCs/>
          <w:color w:val="000000" w:themeColor="text1"/>
          <w:sz w:val="24"/>
          <w:szCs w:val="24"/>
        </w:rPr>
        <w:t>Hartimi</w:t>
      </w:r>
      <w:r w:rsidR="00162E84" w:rsidRPr="00F32467">
        <w:rPr>
          <w:rFonts w:ascii="Cambria" w:hAnsi="Cambria"/>
          <w:i/>
          <w:iCs/>
          <w:color w:val="000000" w:themeColor="text1"/>
          <w:sz w:val="24"/>
          <w:szCs w:val="24"/>
        </w:rPr>
        <w:t xml:space="preserve"> i Planit Lokal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Veprimit n</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Mjedis 2</w:t>
      </w:r>
      <w:r w:rsidR="00DE52BA" w:rsidRPr="00F32467">
        <w:rPr>
          <w:rFonts w:ascii="Cambria" w:hAnsi="Cambria"/>
          <w:i/>
          <w:iCs/>
          <w:color w:val="000000" w:themeColor="text1"/>
          <w:sz w:val="24"/>
          <w:szCs w:val="24"/>
        </w:rPr>
        <w:t>021</w:t>
      </w:r>
      <w:r w:rsidR="00162E84" w:rsidRPr="00F32467">
        <w:rPr>
          <w:rFonts w:ascii="Cambria" w:hAnsi="Cambria"/>
          <w:i/>
          <w:iCs/>
          <w:color w:val="000000" w:themeColor="text1"/>
          <w:sz w:val="24"/>
          <w:szCs w:val="24"/>
        </w:rPr>
        <w:t>-2026” si pjes</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e proj</w:t>
      </w:r>
      <w:r w:rsidR="006D310A" w:rsidRPr="00F32467">
        <w:rPr>
          <w:rFonts w:ascii="Cambria" w:hAnsi="Cambria"/>
          <w:i/>
          <w:iCs/>
          <w:color w:val="000000" w:themeColor="text1"/>
          <w:sz w:val="24"/>
          <w:szCs w:val="24"/>
        </w:rPr>
        <w:t>e</w:t>
      </w:r>
      <w:r w:rsidR="00162E84" w:rsidRPr="00F32467">
        <w:rPr>
          <w:rFonts w:ascii="Cambria" w:hAnsi="Cambria"/>
          <w:i/>
          <w:iCs/>
          <w:color w:val="000000" w:themeColor="text1"/>
          <w:sz w:val="24"/>
          <w:szCs w:val="24"/>
        </w:rPr>
        <w:t>ktit</w:t>
      </w:r>
      <w:r w:rsidR="006D310A" w:rsidRPr="00F32467">
        <w:rPr>
          <w:rFonts w:ascii="Cambria" w:hAnsi="Cambria"/>
          <w:i/>
          <w:iCs/>
          <w:color w:val="000000" w:themeColor="text1"/>
          <w:sz w:val="24"/>
          <w:szCs w:val="24"/>
        </w:rPr>
        <w:t xml:space="preserve"> </w:t>
      </w:r>
      <w:r w:rsidR="00162E84" w:rsidRPr="00F32467">
        <w:rPr>
          <w:rFonts w:ascii="Cambria" w:hAnsi="Cambria"/>
          <w:i/>
          <w:iCs/>
          <w:color w:val="000000" w:themeColor="text1"/>
          <w:sz w:val="24"/>
          <w:szCs w:val="24"/>
        </w:rPr>
        <w:t>“Veprime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rbashk</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ta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 mbrojtjen e mjedisit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rmes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rmir</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simit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sistemit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uj</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rave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zeza dhe kanalizimit</w:t>
      </w:r>
      <w:r w:rsidR="006D310A" w:rsidRPr="00F32467">
        <w:rPr>
          <w:rFonts w:ascii="Cambria" w:hAnsi="Cambria"/>
          <w:i/>
          <w:iCs/>
          <w:color w:val="000000" w:themeColor="text1"/>
          <w:sz w:val="24"/>
          <w:szCs w:val="24"/>
        </w:rPr>
        <w:t xml:space="preserve">”, financuar </w:t>
      </w:r>
      <w:r w:rsidR="00162E84" w:rsidRPr="00F32467">
        <w:rPr>
          <w:rFonts w:ascii="Cambria" w:hAnsi="Cambria"/>
          <w:i/>
          <w:iCs/>
          <w:color w:val="000000" w:themeColor="text1"/>
          <w:sz w:val="24"/>
          <w:szCs w:val="24"/>
        </w:rPr>
        <w:t>nga buxheti i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rgjithsh</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m i U</w:t>
      </w:r>
      <w:r w:rsidR="006D310A" w:rsidRPr="00F32467">
        <w:rPr>
          <w:rFonts w:ascii="Cambria" w:hAnsi="Cambria"/>
          <w:i/>
          <w:iCs/>
          <w:color w:val="000000" w:themeColor="text1"/>
          <w:sz w:val="24"/>
          <w:szCs w:val="24"/>
        </w:rPr>
        <w:t xml:space="preserve">nionit </w:t>
      </w:r>
      <w:r w:rsidR="00162E84" w:rsidRPr="00F32467">
        <w:rPr>
          <w:rFonts w:ascii="Cambria" w:hAnsi="Cambria"/>
          <w:i/>
          <w:iCs/>
          <w:color w:val="000000" w:themeColor="text1"/>
          <w:sz w:val="24"/>
          <w:szCs w:val="24"/>
        </w:rPr>
        <w:t>E</w:t>
      </w:r>
      <w:r w:rsidR="006D310A" w:rsidRPr="00F32467">
        <w:rPr>
          <w:rFonts w:ascii="Cambria" w:hAnsi="Cambria"/>
          <w:i/>
          <w:iCs/>
          <w:color w:val="000000" w:themeColor="text1"/>
          <w:sz w:val="24"/>
          <w:szCs w:val="24"/>
        </w:rPr>
        <w:t>vropian,</w:t>
      </w:r>
      <w:r w:rsidR="00CC2E2D" w:rsidRPr="00F32467">
        <w:rPr>
          <w:rFonts w:ascii="Cambria" w:hAnsi="Cambria"/>
          <w:i/>
          <w:iCs/>
          <w:color w:val="000000" w:themeColor="text1"/>
          <w:sz w:val="24"/>
          <w:szCs w:val="24"/>
        </w:rPr>
        <w:t xml:space="preserve"> </w:t>
      </w:r>
      <w:r w:rsidR="006D310A" w:rsidRPr="00F32467">
        <w:rPr>
          <w:rFonts w:ascii="Cambria" w:hAnsi="Cambria"/>
          <w:i/>
          <w:iCs/>
          <w:color w:val="000000" w:themeColor="text1"/>
          <w:sz w:val="24"/>
          <w:szCs w:val="24"/>
        </w:rPr>
        <w:t>sh</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rbimi p</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r veprime te jashtme </w:t>
      </w:r>
      <w:r w:rsidR="00162E84" w:rsidRPr="00F32467">
        <w:rPr>
          <w:rFonts w:ascii="Cambria" w:hAnsi="Cambria"/>
          <w:i/>
          <w:iCs/>
          <w:color w:val="000000" w:themeColor="text1"/>
          <w:sz w:val="24"/>
          <w:szCs w:val="24"/>
        </w:rPr>
        <w:t>i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rfaq</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suar nga Zyra </w:t>
      </w:r>
      <w:r w:rsidR="006D310A" w:rsidRPr="00F32467">
        <w:rPr>
          <w:rFonts w:ascii="Cambria" w:hAnsi="Cambria"/>
          <w:i/>
          <w:iCs/>
          <w:color w:val="000000" w:themeColor="text1"/>
          <w:sz w:val="24"/>
          <w:szCs w:val="24"/>
        </w:rPr>
        <w:t>e Bashkimit Evropian n</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 Kosov</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 Ky projekt </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sht</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 implementuar </w:t>
      </w:r>
      <w:r w:rsidR="00162E84" w:rsidRPr="00F32467">
        <w:rPr>
          <w:rFonts w:ascii="Cambria" w:hAnsi="Cambria"/>
          <w:i/>
          <w:iCs/>
          <w:color w:val="000000" w:themeColor="text1"/>
          <w:sz w:val="24"/>
          <w:szCs w:val="24"/>
        </w:rPr>
        <w:t>n</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kuad</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IPA II</w:t>
      </w:r>
      <w:r w:rsidR="006D310A" w:rsidRPr="00F32467">
        <w:rPr>
          <w:rFonts w:ascii="Cambria" w:hAnsi="Cambria"/>
          <w:i/>
          <w:iCs/>
          <w:color w:val="000000" w:themeColor="text1"/>
          <w:sz w:val="24"/>
          <w:szCs w:val="24"/>
        </w:rPr>
        <w:t>-</w:t>
      </w:r>
      <w:r w:rsidR="00162E84" w:rsidRPr="00F32467">
        <w:rPr>
          <w:rFonts w:ascii="Cambria" w:hAnsi="Cambria"/>
          <w:i/>
          <w:iCs/>
          <w:color w:val="000000" w:themeColor="text1"/>
          <w:sz w:val="24"/>
          <w:szCs w:val="24"/>
        </w:rPr>
        <w:t xml:space="preserve"> Programi p</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 bashk</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punim nd</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r-kufitar</w:t>
      </w:r>
      <w:r w:rsidR="00485581" w:rsidRPr="00F32467">
        <w:rPr>
          <w:rFonts w:ascii="Cambria" w:hAnsi="Cambria"/>
          <w:i/>
          <w:iCs/>
          <w:color w:val="000000" w:themeColor="text1"/>
          <w:sz w:val="24"/>
          <w:szCs w:val="24"/>
        </w:rPr>
        <w:t>ë</w:t>
      </w:r>
      <w:r w:rsidRPr="00F32467">
        <w:rPr>
          <w:rFonts w:ascii="Cambria" w:hAnsi="Cambria"/>
          <w:i/>
          <w:iCs/>
          <w:color w:val="000000" w:themeColor="text1"/>
          <w:sz w:val="24"/>
          <w:szCs w:val="24"/>
        </w:rPr>
        <w:t xml:space="preserve"> </w:t>
      </w:r>
      <w:r w:rsidR="00162E84" w:rsidRPr="00F32467">
        <w:rPr>
          <w:rFonts w:ascii="Cambria" w:hAnsi="Cambria"/>
          <w:i/>
          <w:iCs/>
          <w:color w:val="000000" w:themeColor="text1"/>
          <w:sz w:val="24"/>
          <w:szCs w:val="24"/>
        </w:rPr>
        <w:t>n</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mes t</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 xml:space="preserve"> Kosov</w:t>
      </w:r>
      <w:r w:rsidR="00485581" w:rsidRPr="00F32467">
        <w:rPr>
          <w:rFonts w:ascii="Cambria" w:hAnsi="Cambria"/>
          <w:i/>
          <w:iCs/>
          <w:color w:val="000000" w:themeColor="text1"/>
          <w:sz w:val="24"/>
          <w:szCs w:val="24"/>
        </w:rPr>
        <w:t>ë</w:t>
      </w:r>
      <w:r w:rsidR="00162E84" w:rsidRPr="00F32467">
        <w:rPr>
          <w:rFonts w:ascii="Cambria" w:hAnsi="Cambria"/>
          <w:i/>
          <w:iCs/>
          <w:color w:val="000000" w:themeColor="text1"/>
          <w:sz w:val="24"/>
          <w:szCs w:val="24"/>
        </w:rPr>
        <w:t>s d</w:t>
      </w:r>
      <w:r w:rsidR="006D310A" w:rsidRPr="00F32467">
        <w:rPr>
          <w:rFonts w:ascii="Cambria" w:hAnsi="Cambria"/>
          <w:i/>
          <w:iCs/>
          <w:color w:val="000000" w:themeColor="text1"/>
          <w:sz w:val="24"/>
          <w:szCs w:val="24"/>
        </w:rPr>
        <w:t>he Maqedonis</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 Veriore 2014-2020.</w:t>
      </w:r>
      <w:r w:rsidRPr="00F32467">
        <w:rPr>
          <w:rFonts w:ascii="Cambria" w:hAnsi="Cambria"/>
          <w:i/>
          <w:iCs/>
          <w:color w:val="000000" w:themeColor="text1"/>
          <w:sz w:val="24"/>
          <w:szCs w:val="24"/>
        </w:rPr>
        <w:t xml:space="preserve"> Komuna e </w:t>
      </w:r>
      <w:r w:rsidR="0048218B" w:rsidRPr="00F32467">
        <w:rPr>
          <w:rFonts w:ascii="Cambria" w:hAnsi="Cambria"/>
          <w:i/>
          <w:iCs/>
          <w:color w:val="000000" w:themeColor="text1"/>
          <w:sz w:val="24"/>
          <w:szCs w:val="24"/>
        </w:rPr>
        <w:t>Hanit t</w:t>
      </w:r>
      <w:r w:rsidR="00240712" w:rsidRPr="00F32467">
        <w:rPr>
          <w:rFonts w:ascii="Cambria" w:hAnsi="Cambria"/>
          <w:i/>
          <w:iCs/>
          <w:color w:val="000000" w:themeColor="text1"/>
          <w:sz w:val="24"/>
          <w:szCs w:val="24"/>
        </w:rPr>
        <w:t>ë</w:t>
      </w:r>
      <w:r w:rsidR="0048218B" w:rsidRPr="00F32467">
        <w:rPr>
          <w:rFonts w:ascii="Cambria" w:hAnsi="Cambria"/>
          <w:i/>
          <w:iCs/>
          <w:color w:val="000000" w:themeColor="text1"/>
          <w:sz w:val="24"/>
          <w:szCs w:val="24"/>
        </w:rPr>
        <w:t xml:space="preserve"> Elezit </w:t>
      </w:r>
      <w:r w:rsidRPr="00F32467">
        <w:rPr>
          <w:rFonts w:ascii="Cambria" w:hAnsi="Cambria"/>
          <w:i/>
          <w:iCs/>
          <w:color w:val="000000" w:themeColor="text1"/>
          <w:sz w:val="24"/>
          <w:szCs w:val="24"/>
        </w:rPr>
        <w:t xml:space="preserve">shpreh falënderim për </w:t>
      </w:r>
      <w:r w:rsidR="006D310A" w:rsidRPr="00F32467">
        <w:rPr>
          <w:rFonts w:ascii="Cambria" w:hAnsi="Cambria"/>
          <w:i/>
          <w:iCs/>
          <w:color w:val="000000" w:themeColor="text1"/>
          <w:sz w:val="24"/>
          <w:szCs w:val="24"/>
        </w:rPr>
        <w:t>Zyr</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n e Bashkimit Evropian n</w:t>
      </w:r>
      <w:r w:rsidR="00485581" w:rsidRPr="00F32467">
        <w:rPr>
          <w:rFonts w:ascii="Cambria" w:hAnsi="Cambria"/>
          <w:i/>
          <w:iCs/>
          <w:color w:val="000000" w:themeColor="text1"/>
          <w:sz w:val="24"/>
          <w:szCs w:val="24"/>
        </w:rPr>
        <w:t>ë</w:t>
      </w:r>
      <w:r w:rsidR="006D310A" w:rsidRPr="00F32467">
        <w:rPr>
          <w:rFonts w:ascii="Cambria" w:hAnsi="Cambria"/>
          <w:i/>
          <w:iCs/>
          <w:color w:val="000000" w:themeColor="text1"/>
          <w:sz w:val="24"/>
          <w:szCs w:val="24"/>
        </w:rPr>
        <w:t xml:space="preserve"> Kosov</w:t>
      </w:r>
      <w:r w:rsidR="00485581" w:rsidRPr="00F32467">
        <w:rPr>
          <w:rFonts w:ascii="Cambria" w:hAnsi="Cambria"/>
          <w:i/>
          <w:iCs/>
          <w:color w:val="000000" w:themeColor="text1"/>
          <w:sz w:val="24"/>
          <w:szCs w:val="24"/>
        </w:rPr>
        <w:t>ë</w:t>
      </w:r>
      <w:r w:rsidR="0048218B" w:rsidRPr="00F32467">
        <w:rPr>
          <w:rFonts w:ascii="Cambria" w:hAnsi="Cambria"/>
          <w:i/>
          <w:iCs/>
          <w:color w:val="000000" w:themeColor="text1"/>
          <w:sz w:val="24"/>
          <w:szCs w:val="24"/>
        </w:rPr>
        <w:t xml:space="preserve"> </w:t>
      </w:r>
      <w:r w:rsidR="006D310A" w:rsidRPr="00F32467">
        <w:rPr>
          <w:rFonts w:ascii="Cambria" w:hAnsi="Cambria"/>
          <w:i/>
          <w:iCs/>
          <w:color w:val="000000" w:themeColor="text1"/>
          <w:sz w:val="24"/>
          <w:szCs w:val="24"/>
        </w:rPr>
        <w:t xml:space="preserve">për mbështetjen </w:t>
      </w:r>
      <w:r w:rsidRPr="00F32467">
        <w:rPr>
          <w:rFonts w:ascii="Cambria" w:hAnsi="Cambria"/>
          <w:i/>
          <w:iCs/>
          <w:color w:val="000000" w:themeColor="text1"/>
          <w:sz w:val="24"/>
          <w:szCs w:val="24"/>
        </w:rPr>
        <w:t xml:space="preserve">në hartimin e këtij plani. </w:t>
      </w:r>
    </w:p>
    <w:p w:rsidR="006D310A" w:rsidRPr="00F32467" w:rsidRDefault="006D310A" w:rsidP="00B530DF">
      <w:pPr>
        <w:pStyle w:val="NoSpacing"/>
        <w:rPr>
          <w:color w:val="000000" w:themeColor="text1"/>
          <w:lang w:val="sq-AL"/>
        </w:rPr>
      </w:pPr>
    </w:p>
    <w:p w:rsidR="008351D9" w:rsidRPr="00F32467" w:rsidRDefault="008351D9" w:rsidP="006B54DD">
      <w:pPr>
        <w:shd w:val="clear" w:color="auto" w:fill="C5E0B3" w:themeFill="accent6" w:themeFillTint="66"/>
        <w:spacing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Komisioni për</w:t>
      </w:r>
      <w:r w:rsidR="00012729" w:rsidRPr="00F32467">
        <w:rPr>
          <w:rFonts w:ascii="Cambria" w:hAnsi="Cambria"/>
          <w:b/>
          <w:color w:val="000000" w:themeColor="text1"/>
          <w:sz w:val="24"/>
          <w:szCs w:val="24"/>
        </w:rPr>
        <w:t xml:space="preserve"> </w:t>
      </w:r>
      <w:r w:rsidRPr="00F32467">
        <w:rPr>
          <w:rFonts w:ascii="Cambria" w:hAnsi="Cambria"/>
          <w:b/>
          <w:color w:val="000000" w:themeColor="text1"/>
          <w:sz w:val="24"/>
          <w:szCs w:val="24"/>
        </w:rPr>
        <w:t>hartimin e PLVM-së</w:t>
      </w:r>
    </w:p>
    <w:p w:rsidR="00B93966" w:rsidRPr="00F32467" w:rsidRDefault="00B93966" w:rsidP="00B93966">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Përbërja e komisionit për hartimin e Planit Lokal të Veprimit në Mjedis</w:t>
      </w:r>
      <w:r w:rsidR="00012729" w:rsidRPr="00F32467">
        <w:rPr>
          <w:rFonts w:ascii="Cambria" w:hAnsi="Cambria"/>
          <w:color w:val="000000" w:themeColor="text1"/>
          <w:sz w:val="24"/>
          <w:szCs w:val="24"/>
        </w:rPr>
        <w:t xml:space="preserve"> të Komunës së Hanit të Elezit 2021-2026</w:t>
      </w:r>
      <w:r w:rsidRPr="00F32467">
        <w:rPr>
          <w:rFonts w:ascii="Cambria" w:hAnsi="Cambria"/>
          <w:color w:val="000000" w:themeColor="text1"/>
          <w:sz w:val="24"/>
          <w:szCs w:val="24"/>
        </w:rPr>
        <w:t>, është përcaktuar me vendimin Nr.02/3564 të datës 19.05.2021.</w:t>
      </w:r>
    </w:p>
    <w:p w:rsidR="00B93966" w:rsidRPr="00F32467" w:rsidRDefault="00B93966" w:rsidP="00B93966">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Komisioni ka këtë përbërje:</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Mallzum Qajani</w:t>
      </w:r>
      <w:r w:rsidR="00012729" w:rsidRPr="00F32467">
        <w:rPr>
          <w:rFonts w:ascii="Cambria" w:hAnsi="Cambria"/>
          <w:color w:val="000000" w:themeColor="text1"/>
          <w:sz w:val="24"/>
          <w:szCs w:val="24"/>
        </w:rPr>
        <w:t>, N</w:t>
      </w:r>
      <w:r w:rsidRPr="00F32467">
        <w:rPr>
          <w:rFonts w:ascii="Cambria" w:hAnsi="Cambria"/>
          <w:color w:val="000000" w:themeColor="text1"/>
          <w:sz w:val="24"/>
          <w:szCs w:val="24"/>
        </w:rPr>
        <w:t>ënkryetar i komunës, Kryesues i Komisionit;</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Shabi Rexhallari, Drejtor për Buxhet dhe Financa,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Manduh Vlashi, Drejtor i DKA</w:t>
      </w:r>
      <w:r w:rsidR="00ED52CB" w:rsidRPr="00F32467">
        <w:rPr>
          <w:rFonts w:ascii="Cambria" w:hAnsi="Cambria"/>
          <w:color w:val="000000" w:themeColor="text1"/>
          <w:sz w:val="24"/>
          <w:szCs w:val="24"/>
        </w:rPr>
        <w:t>RS</w:t>
      </w:r>
      <w:r w:rsidRPr="00F32467">
        <w:rPr>
          <w:rFonts w:ascii="Cambria" w:hAnsi="Cambria"/>
          <w:color w:val="000000" w:themeColor="text1"/>
          <w:sz w:val="24"/>
          <w:szCs w:val="24"/>
        </w:rPr>
        <w:t>-s</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Nexhmedin Daci, Drejtor i </w:t>
      </w:r>
      <w:r w:rsidR="001D11F6" w:rsidRPr="00F32467">
        <w:rPr>
          <w:rFonts w:ascii="Cambria" w:hAnsi="Cambria"/>
          <w:color w:val="000000" w:themeColor="text1"/>
          <w:sz w:val="24"/>
          <w:szCs w:val="24"/>
        </w:rPr>
        <w:t>D</w:t>
      </w:r>
      <w:r w:rsidRPr="00F32467">
        <w:rPr>
          <w:rFonts w:ascii="Cambria" w:hAnsi="Cambria"/>
          <w:color w:val="000000" w:themeColor="text1"/>
          <w:sz w:val="24"/>
          <w:szCs w:val="24"/>
        </w:rPr>
        <w:t>UKMM,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Medi</w:t>
      </w:r>
      <w:r w:rsidR="00C84BBA" w:rsidRPr="00F32467">
        <w:rPr>
          <w:rFonts w:ascii="Cambria" w:hAnsi="Cambria"/>
          <w:color w:val="000000" w:themeColor="text1"/>
          <w:sz w:val="24"/>
          <w:szCs w:val="24"/>
        </w:rPr>
        <w:t>na Imishti, Drejtoresh</w:t>
      </w:r>
      <w:r w:rsidR="00012729" w:rsidRPr="00F32467">
        <w:rPr>
          <w:rFonts w:ascii="Cambria" w:hAnsi="Cambria"/>
          <w:color w:val="000000" w:themeColor="text1"/>
          <w:sz w:val="24"/>
          <w:szCs w:val="24"/>
        </w:rPr>
        <w:t>ë</w:t>
      </w:r>
      <w:r w:rsidR="00C84BBA" w:rsidRPr="00F32467">
        <w:rPr>
          <w:rFonts w:ascii="Cambria" w:hAnsi="Cambria"/>
          <w:color w:val="000000" w:themeColor="text1"/>
          <w:sz w:val="24"/>
          <w:szCs w:val="24"/>
        </w:rPr>
        <w:t xml:space="preserve"> e DSHMS</w:t>
      </w:r>
      <w:r w:rsidRPr="00F32467">
        <w:rPr>
          <w:rFonts w:ascii="Cambria" w:hAnsi="Cambria"/>
          <w:color w:val="000000" w:themeColor="text1"/>
          <w:sz w:val="24"/>
          <w:szCs w:val="24"/>
        </w:rPr>
        <w:t>-s</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e</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Sevime Laçi, Drejtoresh</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e Zhvillimit Ekonomik, an</w:t>
      </w:r>
      <w:r w:rsidR="00012729" w:rsidRPr="00F32467">
        <w:rPr>
          <w:rFonts w:ascii="Cambria" w:hAnsi="Cambria"/>
          <w:color w:val="000000" w:themeColor="text1"/>
          <w:sz w:val="24"/>
          <w:szCs w:val="24"/>
        </w:rPr>
        <w:t>ëtare</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Zaim Bela, Drejtor p</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r Bujq</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si, Pylltari dhe Zhvillim Rural,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Kujtim Dernjani, Zyrtar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i Shërbimeve Publike,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Fatbardha Bushi, Zyrtare për mbrojtje t</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mjedisit,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e</w:t>
      </w:r>
      <w:r w:rsidRPr="00F32467">
        <w:rPr>
          <w:rFonts w:ascii="Cambria" w:hAnsi="Cambria"/>
          <w:color w:val="000000" w:themeColor="text1"/>
          <w:sz w:val="24"/>
          <w:szCs w:val="24"/>
        </w:rPr>
        <w:t xml:space="preserve">; </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Irfan Suma, Kryeshef i NPL “Pastrimi”,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w:t>
      </w:r>
    </w:p>
    <w:p w:rsidR="00B93966" w:rsidRPr="00F32467" w:rsidRDefault="00B9396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Orhan Bushi, Shoq</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ri Civile,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B93966" w:rsidRPr="00F32467" w:rsidRDefault="001D11F6" w:rsidP="00B93966">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Halil</w:t>
      </w:r>
      <w:r w:rsidR="00B93966" w:rsidRPr="00F32467">
        <w:rPr>
          <w:rFonts w:ascii="Cambria" w:hAnsi="Cambria"/>
          <w:color w:val="000000" w:themeColor="text1"/>
          <w:sz w:val="24"/>
          <w:szCs w:val="24"/>
        </w:rPr>
        <w:t xml:space="preserve"> Berisha, Zyrtar</w:t>
      </w:r>
      <w:r w:rsidR="00012729" w:rsidRPr="00F32467">
        <w:rPr>
          <w:rFonts w:ascii="Cambria" w:hAnsi="Cambria"/>
          <w:color w:val="000000" w:themeColor="text1"/>
          <w:sz w:val="24"/>
          <w:szCs w:val="24"/>
        </w:rPr>
        <w:t>ë</w:t>
      </w:r>
      <w:r w:rsidR="00B93966" w:rsidRPr="00F32467">
        <w:rPr>
          <w:rFonts w:ascii="Cambria" w:hAnsi="Cambria"/>
          <w:color w:val="000000" w:themeColor="text1"/>
          <w:sz w:val="24"/>
          <w:szCs w:val="24"/>
        </w:rPr>
        <w:t xml:space="preserve"> p</w:t>
      </w:r>
      <w:r w:rsidR="00012729" w:rsidRPr="00F32467">
        <w:rPr>
          <w:rFonts w:ascii="Cambria" w:hAnsi="Cambria"/>
          <w:color w:val="000000" w:themeColor="text1"/>
          <w:sz w:val="24"/>
          <w:szCs w:val="24"/>
        </w:rPr>
        <w:t>ë</w:t>
      </w:r>
      <w:r w:rsidR="00B93966" w:rsidRPr="00F32467">
        <w:rPr>
          <w:rFonts w:ascii="Cambria" w:hAnsi="Cambria"/>
          <w:color w:val="000000" w:themeColor="text1"/>
          <w:sz w:val="24"/>
          <w:szCs w:val="24"/>
        </w:rPr>
        <w:t>r ambient, Sharrcem, an</w:t>
      </w:r>
      <w:r w:rsidR="00012729" w:rsidRPr="00F32467">
        <w:rPr>
          <w:rFonts w:ascii="Cambria" w:hAnsi="Cambria"/>
          <w:color w:val="000000" w:themeColor="text1"/>
          <w:sz w:val="24"/>
          <w:szCs w:val="24"/>
        </w:rPr>
        <w:t>ë</w:t>
      </w:r>
      <w:r w:rsidR="00B93966"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00B93966" w:rsidRPr="00F32467">
        <w:rPr>
          <w:rFonts w:ascii="Cambria" w:hAnsi="Cambria"/>
          <w:color w:val="000000" w:themeColor="text1"/>
          <w:sz w:val="24"/>
          <w:szCs w:val="24"/>
        </w:rPr>
        <w:t xml:space="preserve">; </w:t>
      </w:r>
    </w:p>
    <w:p w:rsidR="008351D9" w:rsidRPr="00F32467" w:rsidRDefault="00B93966" w:rsidP="008351D9">
      <w:pPr>
        <w:pStyle w:val="ListParagraph"/>
        <w:numPr>
          <w:ilvl w:val="0"/>
          <w:numId w:val="42"/>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Visar Hsallari, Shoq</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ri Civile-KVRL, an</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tar</w:t>
      </w:r>
      <w:r w:rsidR="00012729"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811518" w:rsidRPr="00F32467" w:rsidRDefault="00811518" w:rsidP="008351D9">
      <w:pPr>
        <w:spacing w:line="276" w:lineRule="auto"/>
        <w:jc w:val="both"/>
        <w:rPr>
          <w:rFonts w:ascii="Cambria" w:hAnsi="Cambria"/>
          <w:color w:val="000000" w:themeColor="text1"/>
          <w:sz w:val="24"/>
          <w:szCs w:val="24"/>
        </w:rPr>
      </w:pPr>
    </w:p>
    <w:p w:rsidR="00811518" w:rsidRPr="00F32467" w:rsidRDefault="00811518" w:rsidP="008351D9">
      <w:pPr>
        <w:spacing w:line="276" w:lineRule="auto"/>
        <w:jc w:val="both"/>
        <w:rPr>
          <w:rFonts w:ascii="Cambria" w:hAnsi="Cambria"/>
          <w:color w:val="000000" w:themeColor="text1"/>
          <w:sz w:val="24"/>
          <w:szCs w:val="24"/>
        </w:rPr>
      </w:pPr>
    </w:p>
    <w:p w:rsidR="00F67C2E" w:rsidRPr="00F32467" w:rsidRDefault="00F67C2E" w:rsidP="008351D9">
      <w:pPr>
        <w:spacing w:line="276" w:lineRule="auto"/>
        <w:jc w:val="both"/>
        <w:rPr>
          <w:rFonts w:ascii="Cambria" w:hAnsi="Cambria"/>
          <w:color w:val="000000" w:themeColor="text1"/>
          <w:sz w:val="24"/>
          <w:szCs w:val="24"/>
        </w:rPr>
      </w:pPr>
    </w:p>
    <w:p w:rsidR="00811518" w:rsidRPr="00F32467" w:rsidRDefault="00811518" w:rsidP="008351D9">
      <w:pPr>
        <w:spacing w:line="276" w:lineRule="auto"/>
        <w:jc w:val="both"/>
        <w:rPr>
          <w:rFonts w:ascii="Cambria" w:hAnsi="Cambria"/>
          <w:color w:val="000000" w:themeColor="text1"/>
          <w:sz w:val="24"/>
          <w:szCs w:val="24"/>
        </w:rPr>
      </w:pPr>
    </w:p>
    <w:p w:rsidR="00812FEB" w:rsidRPr="00F32467" w:rsidRDefault="00812FEB" w:rsidP="008351D9">
      <w:pPr>
        <w:spacing w:line="276" w:lineRule="auto"/>
        <w:jc w:val="both"/>
        <w:rPr>
          <w:rFonts w:ascii="Cambria" w:hAnsi="Cambria"/>
          <w:color w:val="000000" w:themeColor="text1"/>
          <w:sz w:val="24"/>
          <w:szCs w:val="24"/>
        </w:rPr>
      </w:pPr>
    </w:p>
    <w:p w:rsidR="008351D9" w:rsidRPr="00F32467" w:rsidRDefault="008351D9" w:rsidP="008351D9">
      <w:pPr>
        <w:shd w:val="clear" w:color="auto" w:fill="C5E0B3" w:themeFill="accent6" w:themeFillTint="66"/>
        <w:spacing w:line="276" w:lineRule="auto"/>
        <w:jc w:val="both"/>
        <w:rPr>
          <w:rFonts w:ascii="Cambria" w:hAnsi="Cambria"/>
          <w:b/>
          <w:color w:val="000000" w:themeColor="text1"/>
          <w:sz w:val="24"/>
          <w:szCs w:val="24"/>
        </w:rPr>
      </w:pPr>
      <w:r w:rsidRPr="00F32467">
        <w:rPr>
          <w:rFonts w:ascii="Cambria" w:hAnsi="Cambria"/>
          <w:b/>
          <w:color w:val="000000" w:themeColor="text1"/>
          <w:sz w:val="24"/>
          <w:szCs w:val="24"/>
        </w:rPr>
        <w:lastRenderedPageBreak/>
        <w:t>Indeksi i shkurtesave</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AMMK</w:t>
      </w:r>
      <w:r w:rsidRPr="00F32467">
        <w:rPr>
          <w:rFonts w:ascii="Cambria" w:hAnsi="Cambria"/>
          <w:color w:val="000000" w:themeColor="text1"/>
        </w:rPr>
        <w:tab/>
      </w:r>
      <w:r w:rsidRPr="00F32467">
        <w:rPr>
          <w:rFonts w:ascii="Cambria" w:hAnsi="Cambria"/>
          <w:color w:val="000000" w:themeColor="text1"/>
        </w:rPr>
        <w:tab/>
        <w:t>Agjencia e Kosovës për Mbrojtjen e Mjedisit</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APK</w:t>
      </w:r>
      <w:r w:rsidRPr="00F32467">
        <w:rPr>
          <w:rFonts w:ascii="Cambria" w:hAnsi="Cambria"/>
          <w:color w:val="000000" w:themeColor="text1"/>
        </w:rPr>
        <w:tab/>
      </w:r>
      <w:r w:rsidRPr="00F32467">
        <w:rPr>
          <w:rFonts w:ascii="Cambria" w:hAnsi="Cambria"/>
          <w:color w:val="000000" w:themeColor="text1"/>
        </w:rPr>
        <w:tab/>
        <w:t>Agjencia e Pyjeve të Kosovës</w:t>
      </w:r>
    </w:p>
    <w:p w:rsidR="00012729" w:rsidRPr="00F32467" w:rsidRDefault="00012729" w:rsidP="0001272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ARRU</w:t>
      </w:r>
      <w:r w:rsidRPr="00F32467">
        <w:rPr>
          <w:rFonts w:ascii="Cambria" w:hAnsi="Cambria" w:cs="Arial"/>
          <w:color w:val="000000" w:themeColor="text1"/>
        </w:rPr>
        <w:tab/>
      </w:r>
      <w:r w:rsidRPr="00F32467">
        <w:rPr>
          <w:rFonts w:ascii="Cambria" w:hAnsi="Cambria" w:cs="Arial"/>
          <w:color w:val="000000" w:themeColor="text1"/>
        </w:rPr>
        <w:tab/>
        <w:t>Autoriteti Rregullativ për Ujësjellës</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ASK</w:t>
      </w:r>
      <w:r w:rsidRPr="00F32467">
        <w:rPr>
          <w:rFonts w:ascii="Cambria" w:hAnsi="Cambria"/>
          <w:color w:val="000000" w:themeColor="text1"/>
        </w:rPr>
        <w:tab/>
      </w:r>
      <w:r w:rsidRPr="00F32467">
        <w:rPr>
          <w:rFonts w:ascii="Cambria" w:hAnsi="Cambria"/>
          <w:color w:val="000000" w:themeColor="text1"/>
        </w:rPr>
        <w:tab/>
        <w:t>Agjencia e Statistikave të Kosovës</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BE</w:t>
      </w:r>
      <w:r w:rsidRPr="00F32467">
        <w:rPr>
          <w:rFonts w:ascii="Cambria" w:hAnsi="Cambria"/>
          <w:color w:val="000000" w:themeColor="text1"/>
        </w:rPr>
        <w:tab/>
      </w:r>
      <w:r w:rsidRPr="00F32467">
        <w:rPr>
          <w:rFonts w:ascii="Cambria" w:hAnsi="Cambria"/>
          <w:color w:val="000000" w:themeColor="text1"/>
        </w:rPr>
        <w:tab/>
        <w:t>Bashkimi Evropian</w:t>
      </w:r>
    </w:p>
    <w:p w:rsidR="00012729" w:rsidRPr="00F32467" w:rsidRDefault="00B71F78"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D</w:t>
      </w:r>
      <w:r w:rsidR="00012729" w:rsidRPr="00F32467">
        <w:rPr>
          <w:rFonts w:ascii="Cambria" w:hAnsi="Cambria"/>
          <w:color w:val="000000" w:themeColor="text1"/>
        </w:rPr>
        <w:t>A</w:t>
      </w:r>
      <w:r w:rsidRPr="00F32467">
        <w:rPr>
          <w:rFonts w:ascii="Cambria" w:hAnsi="Cambria"/>
          <w:color w:val="000000" w:themeColor="text1"/>
        </w:rPr>
        <w:t>K</w:t>
      </w:r>
      <w:r w:rsidR="001730C7" w:rsidRPr="00F32467">
        <w:rPr>
          <w:rFonts w:ascii="Cambria" w:hAnsi="Cambria"/>
          <w:color w:val="000000" w:themeColor="text1"/>
        </w:rPr>
        <w:t>RS</w:t>
      </w:r>
      <w:r w:rsidR="001730C7" w:rsidRPr="00F32467">
        <w:rPr>
          <w:rFonts w:ascii="Cambria" w:hAnsi="Cambria"/>
          <w:color w:val="000000" w:themeColor="text1"/>
        </w:rPr>
        <w:tab/>
      </w:r>
      <w:r w:rsidR="001730C7" w:rsidRPr="00F32467">
        <w:rPr>
          <w:rFonts w:ascii="Cambria" w:hAnsi="Cambria"/>
          <w:color w:val="000000" w:themeColor="text1"/>
        </w:rPr>
        <w:tab/>
        <w:t>Drejtoria p</w:t>
      </w:r>
      <w:r w:rsidR="00BD198F" w:rsidRPr="00F32467">
        <w:rPr>
          <w:rFonts w:ascii="Cambria" w:hAnsi="Cambria"/>
          <w:color w:val="000000" w:themeColor="text1"/>
        </w:rPr>
        <w:t>ë</w:t>
      </w:r>
      <w:r w:rsidR="001730C7" w:rsidRPr="00F32467">
        <w:rPr>
          <w:rFonts w:ascii="Cambria" w:hAnsi="Cambria"/>
          <w:color w:val="000000" w:themeColor="text1"/>
        </w:rPr>
        <w:t>r Arsim</w:t>
      </w:r>
      <w:r w:rsidRPr="00F32467">
        <w:rPr>
          <w:rFonts w:ascii="Cambria" w:hAnsi="Cambria"/>
          <w:color w:val="000000" w:themeColor="text1"/>
        </w:rPr>
        <w:t>, Kultur</w:t>
      </w:r>
      <w:r w:rsidR="00BD198F" w:rsidRPr="00F32467">
        <w:rPr>
          <w:rFonts w:ascii="Cambria" w:hAnsi="Cambria"/>
          <w:color w:val="000000" w:themeColor="text1"/>
        </w:rPr>
        <w:t>ë</w:t>
      </w:r>
      <w:r w:rsidRPr="00F32467">
        <w:rPr>
          <w:rFonts w:ascii="Cambria" w:hAnsi="Cambria"/>
          <w:color w:val="000000" w:themeColor="text1"/>
        </w:rPr>
        <w:t>,</w:t>
      </w:r>
      <w:r w:rsidR="001730C7" w:rsidRPr="00F32467">
        <w:rPr>
          <w:rFonts w:ascii="Cambria" w:hAnsi="Cambria"/>
          <w:color w:val="000000" w:themeColor="text1"/>
        </w:rPr>
        <w:t xml:space="preserve"> Rini dhe Sport</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bookmarkStart w:id="2" w:name="_Hlk55647979"/>
      <w:r w:rsidRPr="00F32467">
        <w:rPr>
          <w:rFonts w:ascii="Cambria" w:eastAsia="Times New Roman" w:hAnsi="Cambria"/>
          <w:color w:val="000000" w:themeColor="text1"/>
          <w:lang w:eastAsia="sq-AL"/>
        </w:rPr>
        <w:t>DZHE</w:t>
      </w:r>
      <w:r w:rsidRPr="00F32467">
        <w:rPr>
          <w:rFonts w:ascii="Cambria" w:eastAsia="Times New Roman" w:hAnsi="Cambria"/>
          <w:color w:val="000000" w:themeColor="text1"/>
          <w:lang w:eastAsia="sq-AL"/>
        </w:rPr>
        <w:tab/>
      </w:r>
      <w:r w:rsidRPr="00F32467">
        <w:rPr>
          <w:rFonts w:ascii="Cambria" w:eastAsia="Times New Roman" w:hAnsi="Cambria"/>
          <w:color w:val="000000" w:themeColor="text1"/>
          <w:lang w:eastAsia="sq-AL"/>
        </w:rPr>
        <w:tab/>
        <w:t>Drejtoria për Zhvillim Ekonomik</w:t>
      </w:r>
    </w:p>
    <w:p w:rsidR="00012729" w:rsidRPr="00F32467" w:rsidRDefault="00012729" w:rsidP="00012729">
      <w:pPr>
        <w:autoSpaceDE w:val="0"/>
        <w:autoSpaceDN w:val="0"/>
        <w:adjustRightInd w:val="0"/>
        <w:spacing w:after="0" w:line="276" w:lineRule="auto"/>
        <w:jc w:val="both"/>
        <w:rPr>
          <w:rFonts w:ascii="Cambria" w:eastAsia="Times New Roman" w:hAnsi="Cambria"/>
          <w:color w:val="000000" w:themeColor="text1"/>
          <w:lang w:eastAsia="sq-AL"/>
        </w:rPr>
      </w:pPr>
      <w:r w:rsidRPr="00F32467">
        <w:rPr>
          <w:rFonts w:ascii="Cambria" w:eastAsia="Times New Roman" w:hAnsi="Cambria"/>
          <w:color w:val="000000" w:themeColor="text1"/>
          <w:lang w:eastAsia="sq-AL"/>
        </w:rPr>
        <w:t>DSHMS</w:t>
      </w:r>
      <w:r w:rsidRPr="00F32467">
        <w:rPr>
          <w:rFonts w:ascii="Cambria" w:eastAsia="Times New Roman" w:hAnsi="Cambria"/>
          <w:color w:val="000000" w:themeColor="text1"/>
          <w:lang w:eastAsia="sq-AL"/>
        </w:rPr>
        <w:tab/>
      </w:r>
      <w:r w:rsidRPr="00F32467">
        <w:rPr>
          <w:rFonts w:ascii="Cambria" w:eastAsia="Times New Roman" w:hAnsi="Cambria"/>
          <w:color w:val="000000" w:themeColor="text1"/>
          <w:lang w:eastAsia="sq-AL"/>
        </w:rPr>
        <w:tab/>
        <w:t>Drejtoria për Shëndetësi dhe Mirëqenie Sociale</w:t>
      </w:r>
    </w:p>
    <w:p w:rsidR="00012729" w:rsidRPr="00F32467" w:rsidRDefault="00012729" w:rsidP="00012729">
      <w:pPr>
        <w:autoSpaceDE w:val="0"/>
        <w:autoSpaceDN w:val="0"/>
        <w:adjustRightInd w:val="0"/>
        <w:spacing w:after="0" w:line="276" w:lineRule="auto"/>
        <w:jc w:val="both"/>
        <w:rPr>
          <w:rFonts w:ascii="Cambria" w:eastAsia="Times New Roman" w:hAnsi="Cambria"/>
          <w:color w:val="000000" w:themeColor="text1"/>
          <w:lang w:eastAsia="sq-AL"/>
        </w:rPr>
      </w:pPr>
      <w:r w:rsidRPr="00F32467">
        <w:rPr>
          <w:rFonts w:ascii="Cambria" w:eastAsia="Times New Roman" w:hAnsi="Cambria"/>
          <w:color w:val="000000" w:themeColor="text1"/>
          <w:lang w:eastAsia="sq-AL"/>
        </w:rPr>
        <w:t>DSHP</w:t>
      </w:r>
      <w:r w:rsidR="001730C7" w:rsidRPr="00F32467">
        <w:rPr>
          <w:rFonts w:ascii="Cambria" w:eastAsia="Times New Roman" w:hAnsi="Cambria"/>
          <w:color w:val="000000" w:themeColor="text1"/>
          <w:lang w:eastAsia="sq-AL"/>
        </w:rPr>
        <w:t>E</w:t>
      </w:r>
      <w:r w:rsidRPr="00F32467">
        <w:rPr>
          <w:rFonts w:ascii="Cambria" w:eastAsia="Times New Roman" w:hAnsi="Cambria"/>
          <w:color w:val="000000" w:themeColor="text1"/>
          <w:lang w:eastAsia="sq-AL"/>
        </w:rPr>
        <w:tab/>
      </w:r>
      <w:r w:rsidRPr="00F32467">
        <w:rPr>
          <w:rFonts w:ascii="Cambria" w:eastAsia="Times New Roman" w:hAnsi="Cambria"/>
          <w:color w:val="000000" w:themeColor="text1"/>
          <w:lang w:eastAsia="sq-AL"/>
        </w:rPr>
        <w:tab/>
        <w:t>Drejtoria për Shërbime Publike</w:t>
      </w:r>
      <w:r w:rsidR="001730C7" w:rsidRPr="00F32467">
        <w:rPr>
          <w:rFonts w:ascii="Cambria" w:eastAsia="Times New Roman" w:hAnsi="Cambria"/>
          <w:color w:val="000000" w:themeColor="text1"/>
          <w:lang w:eastAsia="sq-AL"/>
        </w:rPr>
        <w:t xml:space="preserve"> dhe Emergjenc</w:t>
      </w:r>
    </w:p>
    <w:p w:rsidR="0019175E" w:rsidRPr="00F32467" w:rsidRDefault="0019175E" w:rsidP="0019175E">
      <w:pPr>
        <w:pStyle w:val="NoSpacing"/>
        <w:rPr>
          <w:rFonts w:ascii="Cambria" w:hAnsi="Cambria"/>
          <w:color w:val="000000" w:themeColor="text1"/>
          <w:lang w:val="sq-AL"/>
        </w:rPr>
      </w:pPr>
      <w:r w:rsidRPr="00F32467">
        <w:rPr>
          <w:rFonts w:ascii="Cambria" w:hAnsi="Cambria"/>
          <w:color w:val="000000" w:themeColor="text1"/>
          <w:lang w:val="sq-AL"/>
        </w:rPr>
        <w:t>DUKMM</w:t>
      </w:r>
      <w:bookmarkEnd w:id="2"/>
      <w:r w:rsidRPr="00F32467">
        <w:rPr>
          <w:rFonts w:ascii="Cambria" w:hAnsi="Cambria"/>
          <w:color w:val="000000" w:themeColor="text1"/>
          <w:lang w:val="sq-AL"/>
        </w:rPr>
        <w:tab/>
        <w:t>Drejtoria për Urbanizëm, Kadastër dhe Mbrojtje të Mjedisit</w:t>
      </w:r>
    </w:p>
    <w:p w:rsidR="0019175E" w:rsidRPr="00F32467" w:rsidRDefault="00012729" w:rsidP="0019175E">
      <w:pPr>
        <w:pStyle w:val="NoSpacing"/>
        <w:rPr>
          <w:rFonts w:ascii="Cambria" w:hAnsi="Cambria"/>
          <w:color w:val="000000" w:themeColor="text1"/>
          <w:lang w:val="sq-AL"/>
        </w:rPr>
      </w:pPr>
      <w:r w:rsidRPr="00F32467">
        <w:rPr>
          <w:rFonts w:ascii="Cambria" w:hAnsi="Cambria"/>
          <w:color w:val="000000" w:themeColor="text1"/>
          <w:lang w:val="sq-AL"/>
        </w:rPr>
        <w:t>FAO</w:t>
      </w:r>
      <w:r w:rsidRPr="00F32467">
        <w:rPr>
          <w:rFonts w:ascii="Cambria" w:hAnsi="Cambria"/>
          <w:color w:val="000000" w:themeColor="text1"/>
          <w:lang w:val="sq-AL"/>
        </w:rPr>
        <w:tab/>
      </w:r>
      <w:r w:rsidRPr="00F32467">
        <w:rPr>
          <w:rFonts w:ascii="Cambria" w:hAnsi="Cambria"/>
          <w:color w:val="000000" w:themeColor="text1"/>
          <w:lang w:val="sq-AL"/>
        </w:rPr>
        <w:tab/>
        <w:t>Organizata Botërore e Ushqimit</w:t>
      </w:r>
    </w:p>
    <w:p w:rsidR="00B71F78" w:rsidRPr="00F32467" w:rsidRDefault="00B71F78" w:rsidP="0019175E">
      <w:pPr>
        <w:pStyle w:val="NoSpacing"/>
        <w:rPr>
          <w:rFonts w:ascii="Cambria" w:hAnsi="Cambria"/>
          <w:color w:val="000000" w:themeColor="text1"/>
          <w:sz w:val="24"/>
          <w:szCs w:val="24"/>
          <w:lang w:val="sq-AL"/>
        </w:rPr>
      </w:pPr>
      <w:r w:rsidRPr="00F32467">
        <w:rPr>
          <w:rFonts w:ascii="Cambria" w:hAnsi="Cambria"/>
          <w:color w:val="000000" w:themeColor="text1"/>
          <w:lang w:val="sq-AL"/>
        </w:rPr>
        <w:t xml:space="preserve">KKEE </w:t>
      </w:r>
      <w:r w:rsidRPr="00F32467">
        <w:rPr>
          <w:rFonts w:ascii="Cambria" w:hAnsi="Cambria"/>
          <w:color w:val="000000" w:themeColor="text1"/>
          <w:lang w:val="sq-AL"/>
        </w:rPr>
        <w:tab/>
      </w:r>
      <w:r w:rsidRPr="00F32467">
        <w:rPr>
          <w:rFonts w:ascii="Cambria" w:hAnsi="Cambria"/>
          <w:color w:val="000000" w:themeColor="text1"/>
          <w:lang w:val="sq-AL"/>
        </w:rPr>
        <w:tab/>
        <w:t xml:space="preserve">Fondi Kosovar </w:t>
      </w:r>
      <w:r w:rsidRPr="00F32467">
        <w:rPr>
          <w:rStyle w:val="Emphasis"/>
          <w:rFonts w:ascii="Cambria" w:hAnsi="Cambria" w:cs="Times New Roman"/>
          <w:bCs/>
          <w:i w:val="0"/>
          <w:iCs w:val="0"/>
          <w:color w:val="000000" w:themeColor="text1"/>
          <w:sz w:val="21"/>
          <w:szCs w:val="21"/>
          <w:shd w:val="clear" w:color="auto" w:fill="FFFFFF"/>
          <w:lang w:val="sq-AL"/>
        </w:rPr>
        <w:t>për Efiçiencë të Energjisë</w:t>
      </w:r>
    </w:p>
    <w:p w:rsidR="00012729" w:rsidRPr="00F32467" w:rsidRDefault="00012729" w:rsidP="0019175E">
      <w:pPr>
        <w:pStyle w:val="NoSpacing"/>
        <w:rPr>
          <w:rFonts w:ascii="Cambria" w:hAnsi="Cambria"/>
          <w:color w:val="000000" w:themeColor="text1"/>
          <w:sz w:val="24"/>
          <w:szCs w:val="24"/>
          <w:lang w:val="sq-AL"/>
        </w:rPr>
      </w:pPr>
      <w:r w:rsidRPr="00F32467">
        <w:rPr>
          <w:rFonts w:ascii="Cambria" w:hAnsi="Cambria"/>
          <w:color w:val="000000" w:themeColor="text1"/>
          <w:lang w:val="sq-AL"/>
        </w:rPr>
        <w:t>GIZ</w:t>
      </w:r>
      <w:r w:rsidRPr="00F32467">
        <w:rPr>
          <w:rFonts w:ascii="Cambria" w:hAnsi="Cambria"/>
          <w:color w:val="000000" w:themeColor="text1"/>
          <w:lang w:val="sq-AL"/>
        </w:rPr>
        <w:tab/>
      </w:r>
      <w:r w:rsidRPr="00F32467">
        <w:rPr>
          <w:rFonts w:ascii="Cambria" w:hAnsi="Cambria"/>
          <w:color w:val="000000" w:themeColor="text1"/>
          <w:lang w:val="sq-AL"/>
        </w:rPr>
        <w:tab/>
        <w:t>Organizata Gjermane për Shoqëri të Hapur</w:t>
      </w:r>
    </w:p>
    <w:p w:rsidR="00012729" w:rsidRPr="00F32467" w:rsidRDefault="00012729" w:rsidP="0019175E">
      <w:pPr>
        <w:pStyle w:val="NoSpacing"/>
        <w:rPr>
          <w:rFonts w:ascii="Cambria" w:hAnsi="Cambria"/>
          <w:color w:val="000000" w:themeColor="text1"/>
          <w:lang w:val="sq-AL"/>
        </w:rPr>
      </w:pPr>
      <w:r w:rsidRPr="00F32467">
        <w:rPr>
          <w:rFonts w:ascii="Cambria" w:hAnsi="Cambria"/>
          <w:color w:val="000000" w:themeColor="text1"/>
          <w:lang w:val="sq-AL"/>
        </w:rPr>
        <w:t>GZK</w:t>
      </w:r>
      <w:r w:rsidRPr="00F32467">
        <w:rPr>
          <w:rFonts w:ascii="Cambria" w:hAnsi="Cambria"/>
          <w:color w:val="000000" w:themeColor="text1"/>
          <w:lang w:val="sq-AL"/>
        </w:rPr>
        <w:tab/>
      </w:r>
      <w:r w:rsidRPr="00F32467">
        <w:rPr>
          <w:rFonts w:ascii="Cambria" w:hAnsi="Cambria"/>
          <w:color w:val="000000" w:themeColor="text1"/>
          <w:lang w:val="sq-AL"/>
        </w:rPr>
        <w:tab/>
        <w:t>Gazeta Zyrtare e Kosovës</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IHMK</w:t>
      </w:r>
      <w:r w:rsidRPr="00F32467">
        <w:rPr>
          <w:rFonts w:ascii="Cambria" w:hAnsi="Cambria"/>
          <w:color w:val="000000" w:themeColor="text1"/>
        </w:rPr>
        <w:tab/>
      </w:r>
      <w:r w:rsidRPr="00F32467">
        <w:rPr>
          <w:rFonts w:ascii="Cambria" w:hAnsi="Cambria"/>
          <w:color w:val="000000" w:themeColor="text1"/>
        </w:rPr>
        <w:tab/>
        <w:t>Instituti Hidrometeorlogjik i Kosovës</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iCs/>
          <w:color w:val="000000" w:themeColor="text1"/>
        </w:rPr>
        <w:t>IKMN</w:t>
      </w:r>
      <w:r w:rsidRPr="00F32467">
        <w:rPr>
          <w:rFonts w:ascii="Cambria" w:hAnsi="Cambria"/>
          <w:iCs/>
          <w:color w:val="000000" w:themeColor="text1"/>
        </w:rPr>
        <w:tab/>
        <w:t xml:space="preserve"> </w:t>
      </w:r>
      <w:r w:rsidRPr="00F32467">
        <w:rPr>
          <w:rFonts w:ascii="Cambria" w:hAnsi="Cambria"/>
          <w:iCs/>
          <w:color w:val="000000" w:themeColor="text1"/>
        </w:rPr>
        <w:tab/>
      </w:r>
      <w:r w:rsidR="001730C7" w:rsidRPr="00F32467">
        <w:rPr>
          <w:rFonts w:ascii="Cambria" w:eastAsia="Calibri" w:hAnsi="Cambria"/>
          <w:iCs/>
          <w:color w:val="000000" w:themeColor="text1"/>
        </w:rPr>
        <w:t>Institutimi</w:t>
      </w:r>
      <w:r w:rsidRPr="00F32467">
        <w:rPr>
          <w:rFonts w:ascii="Cambria" w:eastAsia="Calibri" w:hAnsi="Cambria"/>
          <w:iCs/>
          <w:color w:val="000000" w:themeColor="text1"/>
        </w:rPr>
        <w:t xml:space="preserve"> Kosovës për Mbrojtjen e Natyrës </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IKSHPK</w:t>
      </w:r>
      <w:r w:rsidRPr="00F32467">
        <w:rPr>
          <w:rFonts w:ascii="Cambria" w:hAnsi="Cambria"/>
          <w:color w:val="000000" w:themeColor="text1"/>
        </w:rPr>
        <w:tab/>
        <w:t xml:space="preserve">Instituti Kombëtar i Shëndetit Publik i Kosovës </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 xml:space="preserve">IMMK </w:t>
      </w:r>
      <w:r w:rsidRPr="00F32467">
        <w:rPr>
          <w:rFonts w:ascii="Cambria" w:hAnsi="Cambria"/>
          <w:color w:val="000000" w:themeColor="text1"/>
        </w:rPr>
        <w:tab/>
      </w:r>
      <w:r w:rsidRPr="00F32467">
        <w:rPr>
          <w:rFonts w:ascii="Cambria" w:hAnsi="Cambria"/>
          <w:color w:val="000000" w:themeColor="text1"/>
        </w:rPr>
        <w:tab/>
        <w:t xml:space="preserve">Institutit për Mbrojtjen e Monumenteve të Kosovës </w:t>
      </w:r>
    </w:p>
    <w:p w:rsidR="0019175E" w:rsidRPr="00F32467" w:rsidRDefault="0019175E"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IPA</w:t>
      </w:r>
      <w:r w:rsidRPr="00F32467">
        <w:rPr>
          <w:rFonts w:ascii="Cambria" w:hAnsi="Cambria"/>
          <w:color w:val="000000" w:themeColor="text1"/>
        </w:rPr>
        <w:tab/>
      </w:r>
      <w:r w:rsidRPr="00F32467">
        <w:rPr>
          <w:rFonts w:ascii="Cambria" w:hAnsi="Cambria"/>
          <w:color w:val="000000" w:themeColor="text1"/>
        </w:rPr>
        <w:tab/>
        <w:t xml:space="preserve">Instrumenti i Para Anëtarësimit </w:t>
      </w:r>
    </w:p>
    <w:p w:rsidR="00012729" w:rsidRPr="00F32467" w:rsidRDefault="00012729" w:rsidP="0001272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JICA</w:t>
      </w:r>
      <w:r w:rsidRPr="00F32467">
        <w:rPr>
          <w:rFonts w:ascii="Cambria" w:hAnsi="Cambria" w:cs="Arial"/>
          <w:color w:val="000000" w:themeColor="text1"/>
        </w:rPr>
        <w:tab/>
      </w:r>
      <w:r w:rsidRPr="00F32467">
        <w:rPr>
          <w:rFonts w:ascii="Cambria" w:hAnsi="Cambria" w:cs="Arial"/>
          <w:color w:val="000000" w:themeColor="text1"/>
        </w:rPr>
        <w:tab/>
        <w:t>Agjencia Japoneze për Bashkëpunim Ndërkombëtarë</w:t>
      </w:r>
    </w:p>
    <w:p w:rsidR="00812FEB" w:rsidRPr="00F32467" w:rsidRDefault="00812FEB" w:rsidP="0001272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KINP</w:t>
      </w:r>
      <w:r w:rsidRPr="00F32467">
        <w:rPr>
          <w:rFonts w:ascii="Cambria" w:hAnsi="Cambria" w:cs="Arial"/>
          <w:color w:val="000000" w:themeColor="text1"/>
        </w:rPr>
        <w:tab/>
      </w:r>
      <w:r w:rsidRPr="00F32467">
        <w:rPr>
          <w:rFonts w:ascii="Cambria" w:hAnsi="Cambria" w:cs="Arial"/>
          <w:color w:val="000000" w:themeColor="text1"/>
        </w:rPr>
        <w:tab/>
      </w:r>
      <w:r w:rsidRPr="00F32467">
        <w:rPr>
          <w:rFonts w:ascii="Cambria" w:hAnsi="Cambria" w:cs="Arial"/>
          <w:color w:val="000000" w:themeColor="text1"/>
          <w:sz w:val="24"/>
          <w:szCs w:val="24"/>
          <w:shd w:val="clear" w:color="auto" w:fill="FFFFFF"/>
        </w:rPr>
        <w:t>Kontrolli i  Integruar për Parandalimin e Ndotjes</w:t>
      </w:r>
    </w:p>
    <w:p w:rsidR="00012729" w:rsidRPr="00F32467" w:rsidRDefault="00012729" w:rsidP="0001272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KVRL</w:t>
      </w:r>
      <w:r w:rsidR="0019175E" w:rsidRPr="00F32467">
        <w:rPr>
          <w:rFonts w:ascii="Cambria" w:hAnsi="Cambria" w:cs="Arial"/>
          <w:color w:val="000000" w:themeColor="text1"/>
        </w:rPr>
        <w:tab/>
      </w:r>
      <w:r w:rsidR="0019175E" w:rsidRPr="00F32467">
        <w:rPr>
          <w:rFonts w:ascii="Cambria" w:hAnsi="Cambria" w:cs="Arial"/>
          <w:color w:val="000000" w:themeColor="text1"/>
        </w:rPr>
        <w:tab/>
        <w:t>Këshilli Rinor për Veprim Lokal</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KRU</w:t>
      </w:r>
      <w:r w:rsidRPr="00F32467">
        <w:rPr>
          <w:rFonts w:ascii="Cambria" w:hAnsi="Cambria"/>
          <w:color w:val="000000" w:themeColor="text1"/>
        </w:rPr>
        <w:tab/>
      </w:r>
      <w:r w:rsidRPr="00F32467">
        <w:rPr>
          <w:rFonts w:ascii="Cambria" w:hAnsi="Cambria"/>
          <w:color w:val="000000" w:themeColor="text1"/>
        </w:rPr>
        <w:tab/>
        <w:t>Kompania Regjionale e Ujësjellësit</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MAPL</w:t>
      </w:r>
      <w:r w:rsidRPr="00F32467">
        <w:rPr>
          <w:rFonts w:ascii="Cambria" w:hAnsi="Cambria"/>
          <w:color w:val="000000" w:themeColor="text1"/>
        </w:rPr>
        <w:tab/>
      </w:r>
      <w:r w:rsidRPr="00F32467">
        <w:rPr>
          <w:rFonts w:ascii="Cambria" w:hAnsi="Cambria"/>
          <w:color w:val="000000" w:themeColor="text1"/>
        </w:rPr>
        <w:tab/>
        <w:t>Ministria e Administrimit të Pushtetit Lokal</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MKRS</w:t>
      </w:r>
      <w:r w:rsidRPr="00F32467">
        <w:rPr>
          <w:rFonts w:ascii="Cambria" w:hAnsi="Cambria"/>
          <w:color w:val="000000" w:themeColor="text1"/>
        </w:rPr>
        <w:tab/>
      </w:r>
      <w:r w:rsidRPr="00F32467">
        <w:rPr>
          <w:rFonts w:ascii="Cambria" w:hAnsi="Cambria"/>
          <w:color w:val="000000" w:themeColor="text1"/>
        </w:rPr>
        <w:tab/>
        <w:t>Ministria e Kulturës, Rinisë dhe Sportit</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MMPH</w:t>
      </w:r>
      <w:r w:rsidRPr="00F32467">
        <w:rPr>
          <w:rFonts w:ascii="Cambria" w:hAnsi="Cambria"/>
          <w:color w:val="000000" w:themeColor="text1"/>
        </w:rPr>
        <w:tab/>
      </w:r>
      <w:r w:rsidRPr="00F32467">
        <w:rPr>
          <w:rFonts w:ascii="Cambria" w:hAnsi="Cambria"/>
          <w:color w:val="000000" w:themeColor="text1"/>
        </w:rPr>
        <w:tab/>
        <w:t>Ministria e Mjedisit dhe Planifikimit Hapësinor</w:t>
      </w:r>
    </w:p>
    <w:p w:rsidR="00012729" w:rsidRPr="00F32467" w:rsidRDefault="00012729" w:rsidP="00012729">
      <w:pPr>
        <w:autoSpaceDE w:val="0"/>
        <w:autoSpaceDN w:val="0"/>
        <w:adjustRightInd w:val="0"/>
        <w:spacing w:after="0" w:line="276" w:lineRule="auto"/>
        <w:jc w:val="both"/>
        <w:rPr>
          <w:rFonts w:ascii="Cambria" w:eastAsia="Times New Roman" w:hAnsi="Cambria"/>
          <w:bCs/>
          <w:color w:val="000000" w:themeColor="text1"/>
          <w:lang w:eastAsia="sq-AL"/>
        </w:rPr>
      </w:pPr>
      <w:r w:rsidRPr="00F32467">
        <w:rPr>
          <w:rFonts w:ascii="Cambria" w:eastAsia="Times New Roman" w:hAnsi="Cambria"/>
          <w:bCs/>
          <w:color w:val="000000" w:themeColor="text1"/>
          <w:lang w:eastAsia="sq-AL"/>
        </w:rPr>
        <w:t>MZHE</w:t>
      </w:r>
      <w:r w:rsidRPr="00F32467">
        <w:rPr>
          <w:rFonts w:ascii="Cambria" w:eastAsia="Times New Roman" w:hAnsi="Cambria"/>
          <w:bCs/>
          <w:color w:val="000000" w:themeColor="text1"/>
          <w:lang w:eastAsia="sq-AL"/>
        </w:rPr>
        <w:tab/>
      </w:r>
      <w:r w:rsidRPr="00F32467">
        <w:rPr>
          <w:rFonts w:ascii="Cambria" w:eastAsia="Times New Roman" w:hAnsi="Cambria"/>
          <w:bCs/>
          <w:color w:val="000000" w:themeColor="text1"/>
          <w:lang w:eastAsia="sq-AL"/>
        </w:rPr>
        <w:tab/>
        <w:t>Ministria e Zhvillimit Ekonomik</w:t>
      </w:r>
    </w:p>
    <w:p w:rsidR="00431E10" w:rsidRPr="00F32467" w:rsidRDefault="00431E10" w:rsidP="00012729">
      <w:pPr>
        <w:autoSpaceDE w:val="0"/>
        <w:autoSpaceDN w:val="0"/>
        <w:adjustRightInd w:val="0"/>
        <w:spacing w:after="0" w:line="276" w:lineRule="auto"/>
        <w:jc w:val="both"/>
        <w:rPr>
          <w:rFonts w:ascii="Cambria" w:eastAsia="Times New Roman" w:hAnsi="Cambria"/>
          <w:bCs/>
          <w:color w:val="000000" w:themeColor="text1"/>
          <w:lang w:eastAsia="sq-AL"/>
        </w:rPr>
      </w:pPr>
      <w:r w:rsidRPr="00F32467">
        <w:rPr>
          <w:rFonts w:ascii="Cambria" w:eastAsia="Times New Roman" w:hAnsi="Cambria"/>
          <w:bCs/>
          <w:color w:val="000000" w:themeColor="text1"/>
          <w:lang w:eastAsia="sq-AL"/>
        </w:rPr>
        <w:t>MFK</w:t>
      </w:r>
      <w:r w:rsidRPr="00F32467">
        <w:rPr>
          <w:rFonts w:ascii="Cambria" w:eastAsia="Times New Roman" w:hAnsi="Cambria"/>
          <w:bCs/>
          <w:color w:val="000000" w:themeColor="text1"/>
          <w:lang w:eastAsia="sq-AL"/>
        </w:rPr>
        <w:tab/>
      </w:r>
      <w:r w:rsidRPr="00F32467">
        <w:rPr>
          <w:rFonts w:ascii="Cambria" w:eastAsia="Times New Roman" w:hAnsi="Cambria"/>
          <w:bCs/>
          <w:color w:val="000000" w:themeColor="text1"/>
          <w:lang w:eastAsia="sq-AL"/>
        </w:rPr>
        <w:tab/>
        <w:t>Fondacioni Kosovar i Mileniumit</w:t>
      </w:r>
    </w:p>
    <w:p w:rsidR="00012729" w:rsidRPr="00F32467" w:rsidRDefault="00012729" w:rsidP="00012729">
      <w:pPr>
        <w:autoSpaceDE w:val="0"/>
        <w:autoSpaceDN w:val="0"/>
        <w:adjustRightInd w:val="0"/>
        <w:spacing w:after="0" w:line="276" w:lineRule="auto"/>
        <w:jc w:val="both"/>
        <w:rPr>
          <w:rFonts w:ascii="Cambria" w:eastAsia="Times New Roman" w:hAnsi="Cambria"/>
          <w:bCs/>
          <w:color w:val="000000" w:themeColor="text1"/>
          <w:lang w:eastAsia="sq-AL"/>
        </w:rPr>
      </w:pPr>
      <w:r w:rsidRPr="00F32467">
        <w:rPr>
          <w:rFonts w:ascii="Cambria" w:eastAsia="Times New Roman" w:hAnsi="Cambria"/>
          <w:bCs/>
          <w:color w:val="000000" w:themeColor="text1"/>
          <w:lang w:eastAsia="sq-AL"/>
        </w:rPr>
        <w:t>NPL</w:t>
      </w:r>
      <w:r w:rsidR="0019175E" w:rsidRPr="00F32467">
        <w:rPr>
          <w:rFonts w:ascii="Cambria" w:eastAsia="Times New Roman" w:hAnsi="Cambria"/>
          <w:bCs/>
          <w:color w:val="000000" w:themeColor="text1"/>
          <w:lang w:eastAsia="sq-AL"/>
        </w:rPr>
        <w:tab/>
      </w:r>
      <w:r w:rsidR="0019175E" w:rsidRPr="00F32467">
        <w:rPr>
          <w:rFonts w:ascii="Cambria" w:eastAsia="Times New Roman" w:hAnsi="Cambria"/>
          <w:bCs/>
          <w:color w:val="000000" w:themeColor="text1"/>
          <w:lang w:eastAsia="sq-AL"/>
        </w:rPr>
        <w:tab/>
        <w:t>Ndërmarrja Publike Lokale</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OBSH</w:t>
      </w:r>
      <w:r w:rsidRPr="00F32467">
        <w:rPr>
          <w:rFonts w:ascii="Cambria" w:hAnsi="Cambria"/>
          <w:color w:val="000000" w:themeColor="text1"/>
        </w:rPr>
        <w:tab/>
      </w:r>
      <w:r w:rsidRPr="00F32467">
        <w:rPr>
          <w:rFonts w:ascii="Cambria" w:hAnsi="Cambria"/>
          <w:color w:val="000000" w:themeColor="text1"/>
        </w:rPr>
        <w:tab/>
        <w:t xml:space="preserve">Organizata Botërore e Shëndetësisë </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OJQ</w:t>
      </w:r>
      <w:r w:rsidRPr="00F32467">
        <w:rPr>
          <w:rFonts w:ascii="Cambria" w:hAnsi="Cambria"/>
          <w:color w:val="000000" w:themeColor="text1"/>
        </w:rPr>
        <w:tab/>
      </w:r>
      <w:r w:rsidRPr="00F32467">
        <w:rPr>
          <w:rFonts w:ascii="Cambria" w:hAnsi="Cambria"/>
          <w:color w:val="000000" w:themeColor="text1"/>
        </w:rPr>
        <w:tab/>
        <w:t>Organizata Joqeveritare</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PKVM</w:t>
      </w:r>
      <w:r w:rsidRPr="00F32467">
        <w:rPr>
          <w:rFonts w:ascii="Cambria" w:hAnsi="Cambria"/>
          <w:color w:val="000000" w:themeColor="text1"/>
        </w:rPr>
        <w:tab/>
      </w:r>
      <w:r w:rsidRPr="00F32467">
        <w:rPr>
          <w:rFonts w:ascii="Cambria" w:hAnsi="Cambria"/>
          <w:color w:val="000000" w:themeColor="text1"/>
        </w:rPr>
        <w:tab/>
        <w:t>Plani i Kosovës për Veprim në Mjedis</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PLVB</w:t>
      </w:r>
      <w:r w:rsidRPr="00F32467">
        <w:rPr>
          <w:rFonts w:ascii="Cambria" w:hAnsi="Cambria"/>
          <w:color w:val="000000" w:themeColor="text1"/>
        </w:rPr>
        <w:tab/>
      </w:r>
      <w:r w:rsidRPr="00F32467">
        <w:rPr>
          <w:rFonts w:ascii="Cambria" w:hAnsi="Cambria"/>
          <w:color w:val="000000" w:themeColor="text1"/>
        </w:rPr>
        <w:tab/>
        <w:t>Plani Lokal i Veprimit në Biodiversitet</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PLVM</w:t>
      </w:r>
      <w:r w:rsidRPr="00F32467">
        <w:rPr>
          <w:rFonts w:ascii="Cambria" w:hAnsi="Cambria"/>
          <w:color w:val="000000" w:themeColor="text1"/>
        </w:rPr>
        <w:tab/>
      </w:r>
      <w:r w:rsidRPr="00F32467">
        <w:rPr>
          <w:rFonts w:ascii="Cambria" w:hAnsi="Cambria"/>
          <w:color w:val="000000" w:themeColor="text1"/>
        </w:rPr>
        <w:tab/>
        <w:t>Plani Lokal i Veprimit në Mjedis</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PZHK</w:t>
      </w:r>
      <w:r w:rsidRPr="00F32467">
        <w:rPr>
          <w:rFonts w:ascii="Cambria" w:hAnsi="Cambria"/>
          <w:color w:val="000000" w:themeColor="text1"/>
        </w:rPr>
        <w:tab/>
      </w:r>
      <w:r w:rsidRPr="00F32467">
        <w:rPr>
          <w:rFonts w:ascii="Cambria" w:hAnsi="Cambria"/>
          <w:color w:val="000000" w:themeColor="text1"/>
        </w:rPr>
        <w:tab/>
        <w:t>Plani Zhvillimor Komunal</w:t>
      </w:r>
    </w:p>
    <w:p w:rsidR="00012729" w:rsidRPr="00F32467" w:rsidRDefault="00012729" w:rsidP="00012729">
      <w:pPr>
        <w:autoSpaceDE w:val="0"/>
        <w:autoSpaceDN w:val="0"/>
        <w:adjustRightInd w:val="0"/>
        <w:spacing w:after="0" w:line="276" w:lineRule="auto"/>
        <w:jc w:val="both"/>
        <w:rPr>
          <w:rFonts w:ascii="Cambria" w:hAnsi="Cambria"/>
          <w:color w:val="000000" w:themeColor="text1"/>
        </w:rPr>
      </w:pPr>
      <w:r w:rsidRPr="00F32467">
        <w:rPr>
          <w:rFonts w:ascii="Cambria" w:hAnsi="Cambria"/>
          <w:color w:val="000000" w:themeColor="text1"/>
        </w:rPr>
        <w:t>QKMF</w:t>
      </w:r>
      <w:r w:rsidRPr="00F32467">
        <w:rPr>
          <w:rFonts w:ascii="Cambria" w:hAnsi="Cambria"/>
          <w:color w:val="000000" w:themeColor="text1"/>
        </w:rPr>
        <w:tab/>
      </w:r>
      <w:r w:rsidRPr="00F32467">
        <w:rPr>
          <w:rFonts w:ascii="Cambria" w:hAnsi="Cambria"/>
          <w:color w:val="000000" w:themeColor="text1"/>
        </w:rPr>
        <w:tab/>
        <w:t>Qendra Kryesore e Mjekësisë Familjare</w:t>
      </w:r>
    </w:p>
    <w:p w:rsidR="00012729" w:rsidRPr="00F32467" w:rsidRDefault="00012729" w:rsidP="0001272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QPS</w:t>
      </w:r>
      <w:r w:rsidRPr="00F32467">
        <w:rPr>
          <w:rFonts w:ascii="Cambria" w:hAnsi="Cambria" w:cs="Arial"/>
          <w:color w:val="000000" w:themeColor="text1"/>
        </w:rPr>
        <w:tab/>
      </w:r>
      <w:r w:rsidRPr="00F32467">
        <w:rPr>
          <w:rFonts w:ascii="Cambria" w:hAnsi="Cambria" w:cs="Arial"/>
          <w:color w:val="000000" w:themeColor="text1"/>
        </w:rPr>
        <w:tab/>
        <w:t>Qendra për Punë Sociale</w:t>
      </w:r>
    </w:p>
    <w:p w:rsidR="00012729" w:rsidRPr="00F32467" w:rsidRDefault="00012729" w:rsidP="0001272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VNM</w:t>
      </w:r>
      <w:r w:rsidRPr="00F32467">
        <w:rPr>
          <w:rFonts w:ascii="Cambria" w:hAnsi="Cambria" w:cs="Arial"/>
          <w:color w:val="000000" w:themeColor="text1"/>
        </w:rPr>
        <w:tab/>
      </w:r>
      <w:r w:rsidRPr="00F32467">
        <w:rPr>
          <w:rFonts w:ascii="Cambria" w:hAnsi="Cambria" w:cs="Arial"/>
          <w:color w:val="000000" w:themeColor="text1"/>
        </w:rPr>
        <w:tab/>
        <w:t>Vlerësimi i Ndikimit në Mjedis</w:t>
      </w:r>
    </w:p>
    <w:p w:rsidR="00F67C2E" w:rsidRPr="00F32467" w:rsidRDefault="00012729" w:rsidP="00063BF9">
      <w:pPr>
        <w:autoSpaceDE w:val="0"/>
        <w:autoSpaceDN w:val="0"/>
        <w:adjustRightInd w:val="0"/>
        <w:spacing w:after="0" w:line="276" w:lineRule="auto"/>
        <w:jc w:val="both"/>
        <w:rPr>
          <w:rFonts w:ascii="Cambria" w:hAnsi="Cambria" w:cs="Arial"/>
          <w:color w:val="000000" w:themeColor="text1"/>
        </w:rPr>
      </w:pPr>
      <w:r w:rsidRPr="00F32467">
        <w:rPr>
          <w:rFonts w:ascii="Cambria" w:hAnsi="Cambria" w:cs="Arial"/>
          <w:color w:val="000000" w:themeColor="text1"/>
        </w:rPr>
        <w:t>VSM</w:t>
      </w:r>
      <w:r w:rsidRPr="00F32467">
        <w:rPr>
          <w:rFonts w:ascii="Cambria" w:hAnsi="Cambria" w:cs="Arial"/>
          <w:color w:val="000000" w:themeColor="text1"/>
        </w:rPr>
        <w:tab/>
      </w:r>
      <w:r w:rsidRPr="00F32467">
        <w:rPr>
          <w:rFonts w:ascii="Cambria" w:hAnsi="Cambria" w:cs="Arial"/>
          <w:color w:val="000000" w:themeColor="text1"/>
        </w:rPr>
        <w:tab/>
        <w:t>Vlerësimi Strategjik Mjedisor</w:t>
      </w:r>
    </w:p>
    <w:p w:rsidR="00063BF9" w:rsidRPr="00F32467" w:rsidRDefault="00063BF9" w:rsidP="00063BF9">
      <w:pPr>
        <w:autoSpaceDE w:val="0"/>
        <w:autoSpaceDN w:val="0"/>
        <w:adjustRightInd w:val="0"/>
        <w:spacing w:after="0" w:line="276" w:lineRule="auto"/>
        <w:jc w:val="both"/>
        <w:rPr>
          <w:rFonts w:ascii="Cambria" w:hAnsi="Cambria" w:cs="Arial"/>
          <w:color w:val="000000" w:themeColor="text1"/>
        </w:rPr>
      </w:pPr>
    </w:p>
    <w:p w:rsidR="00063BF9" w:rsidRPr="00F32467" w:rsidRDefault="00063BF9" w:rsidP="00063BF9">
      <w:pPr>
        <w:autoSpaceDE w:val="0"/>
        <w:autoSpaceDN w:val="0"/>
        <w:adjustRightInd w:val="0"/>
        <w:spacing w:after="0" w:line="276" w:lineRule="auto"/>
        <w:jc w:val="both"/>
        <w:rPr>
          <w:rFonts w:ascii="Cambria" w:hAnsi="Cambria" w:cs="Arial"/>
          <w:color w:val="000000" w:themeColor="text1"/>
        </w:rPr>
      </w:pPr>
    </w:p>
    <w:p w:rsidR="0019175E" w:rsidRPr="00F32467" w:rsidRDefault="0019175E" w:rsidP="008351D9">
      <w:pPr>
        <w:spacing w:line="276" w:lineRule="auto"/>
        <w:rPr>
          <w:rFonts w:ascii="Cambria" w:hAnsi="Cambria"/>
          <w:color w:val="000000" w:themeColor="text1"/>
          <w:sz w:val="24"/>
          <w:szCs w:val="24"/>
        </w:rPr>
      </w:pPr>
    </w:p>
    <w:p w:rsidR="00101733" w:rsidRPr="00F32467" w:rsidRDefault="00101733" w:rsidP="00101733">
      <w:pPr>
        <w:shd w:val="clear" w:color="auto" w:fill="C5E0B3" w:themeFill="accent6" w:themeFillTint="66"/>
        <w:spacing w:line="276" w:lineRule="auto"/>
        <w:jc w:val="both"/>
        <w:rPr>
          <w:rFonts w:ascii="Cambria" w:hAnsi="Cambria"/>
          <w:b/>
          <w:color w:val="000000" w:themeColor="text1"/>
          <w:sz w:val="24"/>
          <w:szCs w:val="24"/>
        </w:rPr>
      </w:pPr>
      <w:r w:rsidRPr="00F32467">
        <w:rPr>
          <w:rFonts w:ascii="Cambria" w:hAnsi="Cambria"/>
          <w:b/>
          <w:color w:val="000000" w:themeColor="text1"/>
          <w:sz w:val="24"/>
          <w:szCs w:val="24"/>
        </w:rPr>
        <w:lastRenderedPageBreak/>
        <w:t>Indeksi i tabelave</w:t>
      </w:r>
    </w:p>
    <w:p w:rsidR="00101733" w:rsidRPr="00F32467" w:rsidRDefault="00101733" w:rsidP="00101733">
      <w:pPr>
        <w:pStyle w:val="NoSpacing"/>
        <w:rPr>
          <w:rFonts w:ascii="Cambria" w:hAnsi="Cambria"/>
          <w:b/>
          <w:i/>
          <w:iCs/>
          <w:color w:val="000000" w:themeColor="text1"/>
          <w:lang w:val="sq-AL"/>
        </w:rPr>
      </w:pP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 xml:space="preserve">Tabela 1: </w:t>
      </w:r>
      <w:r w:rsidRPr="00F32467">
        <w:rPr>
          <w:rFonts w:ascii="Cambria" w:hAnsi="Cambria"/>
          <w:b/>
          <w:i/>
          <w:iCs/>
          <w:color w:val="000000" w:themeColor="text1"/>
          <w:lang w:val="sq-AL"/>
        </w:rPr>
        <w:tab/>
      </w:r>
      <w:r w:rsidR="00B530DF" w:rsidRPr="00F32467">
        <w:rPr>
          <w:rFonts w:ascii="Cambria" w:hAnsi="Cambria"/>
          <w:i/>
          <w:iCs/>
          <w:color w:val="000000" w:themeColor="text1"/>
          <w:lang w:val="sq-AL"/>
        </w:rPr>
        <w:t>Ligjet mjedisore</w:t>
      </w:r>
      <w:r w:rsidRPr="00F32467">
        <w:rPr>
          <w:rFonts w:ascii="Cambria" w:hAnsi="Cambria"/>
          <w:i/>
          <w:iCs/>
          <w:color w:val="000000" w:themeColor="text1"/>
          <w:lang w:val="sq-AL"/>
        </w:rPr>
        <w:t>, qëllimi dhe fushëveprimi i tyre;</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 xml:space="preserve">Tabela 2: </w:t>
      </w:r>
      <w:r w:rsidRPr="00F32467">
        <w:rPr>
          <w:rFonts w:ascii="Cambria" w:hAnsi="Cambria"/>
          <w:b/>
          <w:i/>
          <w:iCs/>
          <w:color w:val="000000" w:themeColor="text1"/>
          <w:lang w:val="sq-AL"/>
        </w:rPr>
        <w:tab/>
      </w:r>
      <w:r w:rsidRPr="00F32467">
        <w:rPr>
          <w:rFonts w:ascii="Cambria" w:hAnsi="Cambria"/>
          <w:i/>
          <w:iCs/>
          <w:color w:val="000000" w:themeColor="text1"/>
          <w:lang w:val="sq-AL"/>
        </w:rPr>
        <w:t>Dokumentet strategjike dhe planifikuese të Komunës së Hanit të Elezit;</w:t>
      </w:r>
    </w:p>
    <w:p w:rsidR="00101733" w:rsidRPr="00F32467" w:rsidRDefault="00101733" w:rsidP="00101733">
      <w:pPr>
        <w:pStyle w:val="NoSpacing"/>
        <w:rPr>
          <w:rFonts w:ascii="Cambria" w:hAnsi="Cambria"/>
          <w:b/>
          <w:i/>
          <w:iCs/>
          <w:color w:val="000000" w:themeColor="text1"/>
          <w:lang w:val="sq-AL"/>
        </w:rPr>
      </w:pPr>
      <w:r w:rsidRPr="00F32467">
        <w:rPr>
          <w:rFonts w:ascii="Cambria" w:hAnsi="Cambria"/>
          <w:b/>
          <w:i/>
          <w:iCs/>
          <w:color w:val="000000" w:themeColor="text1"/>
          <w:lang w:val="sq-AL"/>
        </w:rPr>
        <w:t xml:space="preserve">Tabela 3: </w:t>
      </w:r>
      <w:r w:rsidRPr="00F32467">
        <w:rPr>
          <w:rFonts w:ascii="Cambria" w:hAnsi="Cambria"/>
          <w:b/>
          <w:i/>
          <w:iCs/>
          <w:color w:val="000000" w:themeColor="text1"/>
          <w:lang w:val="sq-AL"/>
        </w:rPr>
        <w:tab/>
      </w:r>
      <w:r w:rsidRPr="00F32467">
        <w:rPr>
          <w:rFonts w:ascii="Cambria" w:hAnsi="Cambria" w:cs="Times New Roman"/>
          <w:i/>
          <w:iCs/>
          <w:color w:val="000000" w:themeColor="text1"/>
          <w:lang w:val="sq-AL"/>
        </w:rPr>
        <w:t>Infrastruktura në komunën e Hanit të Elezit;</w:t>
      </w:r>
    </w:p>
    <w:p w:rsidR="00101733" w:rsidRPr="00F32467" w:rsidRDefault="00101733" w:rsidP="00101733">
      <w:pPr>
        <w:pStyle w:val="NoSpacing"/>
        <w:ind w:left="1440" w:hanging="1440"/>
        <w:rPr>
          <w:rFonts w:ascii="Cambria" w:hAnsi="Cambria"/>
          <w:i/>
          <w:iCs/>
          <w:color w:val="000000" w:themeColor="text1"/>
          <w:lang w:val="sq-AL"/>
        </w:rPr>
      </w:pPr>
      <w:r w:rsidRPr="00F32467">
        <w:rPr>
          <w:rFonts w:ascii="Cambria" w:hAnsi="Cambria"/>
          <w:b/>
          <w:i/>
          <w:iCs/>
          <w:color w:val="000000" w:themeColor="text1"/>
          <w:lang w:val="sq-AL"/>
        </w:rPr>
        <w:t xml:space="preserve">Tabela 4: </w:t>
      </w:r>
      <w:r w:rsidRPr="00F32467">
        <w:rPr>
          <w:rFonts w:ascii="Cambria" w:hAnsi="Cambria"/>
          <w:b/>
          <w:i/>
          <w:iCs/>
          <w:color w:val="000000" w:themeColor="text1"/>
          <w:lang w:val="sq-AL"/>
        </w:rPr>
        <w:tab/>
      </w:r>
      <w:r w:rsidRPr="00F32467">
        <w:rPr>
          <w:rFonts w:ascii="Cambria" w:hAnsi="Cambria"/>
          <w:i/>
          <w:iCs/>
          <w:color w:val="000000" w:themeColor="text1"/>
          <w:lang w:val="sq-AL"/>
        </w:rPr>
        <w:t>Lista e monumenteve të mbrojtura të trashëgimisë kulturore në komunën e Hanit të Elezit</w:t>
      </w:r>
    </w:p>
    <w:p w:rsidR="00101733" w:rsidRPr="00F32467" w:rsidRDefault="00101733" w:rsidP="00101733">
      <w:pPr>
        <w:pStyle w:val="NoSpacing"/>
        <w:ind w:left="1440" w:hanging="1440"/>
        <w:rPr>
          <w:rFonts w:ascii="Cambria" w:hAnsi="Cambria" w:cs="Times New Roman"/>
          <w:b/>
          <w:i/>
          <w:iCs/>
          <w:color w:val="000000" w:themeColor="text1"/>
          <w:lang w:val="sq-AL"/>
        </w:rPr>
      </w:pPr>
      <w:r w:rsidRPr="00F32467">
        <w:rPr>
          <w:rFonts w:ascii="Cambria" w:hAnsi="Cambria" w:cs="Times New Roman"/>
          <w:b/>
          <w:i/>
          <w:iCs/>
          <w:color w:val="000000" w:themeColor="text1"/>
          <w:lang w:val="sq-AL"/>
        </w:rPr>
        <w:t xml:space="preserve">Tabela 5: </w:t>
      </w:r>
      <w:r w:rsidRPr="00F32467">
        <w:rPr>
          <w:rFonts w:ascii="Cambria" w:hAnsi="Cambria" w:cs="Times New Roman"/>
          <w:b/>
          <w:i/>
          <w:iCs/>
          <w:color w:val="000000" w:themeColor="text1"/>
          <w:lang w:val="sq-AL"/>
        </w:rPr>
        <w:tab/>
      </w:r>
      <w:r w:rsidR="00063BF9" w:rsidRPr="00F32467">
        <w:rPr>
          <w:rFonts w:ascii="Cambria" w:hAnsi="Cambria" w:cs="Times New Roman"/>
          <w:i/>
          <w:iCs/>
          <w:color w:val="000000" w:themeColor="text1"/>
          <w:lang w:val="sq-AL"/>
        </w:rPr>
        <w:t xml:space="preserve">Popullsia </w:t>
      </w:r>
      <w:r w:rsidRPr="00F32467">
        <w:rPr>
          <w:rFonts w:ascii="Cambria" w:hAnsi="Cambria" w:cs="Times New Roman"/>
          <w:i/>
          <w:iCs/>
          <w:color w:val="000000" w:themeColor="text1"/>
          <w:lang w:val="sq-AL"/>
        </w:rPr>
        <w:t xml:space="preserve"> </w:t>
      </w:r>
      <w:r w:rsidR="00063BF9" w:rsidRPr="00F32467">
        <w:rPr>
          <w:rFonts w:ascii="Cambria" w:hAnsi="Cambria" w:cs="Times New Roman"/>
          <w:i/>
          <w:iCs/>
          <w:color w:val="000000" w:themeColor="text1"/>
          <w:lang w:val="sq-AL"/>
        </w:rPr>
        <w:t xml:space="preserve">dhe </w:t>
      </w:r>
      <w:r w:rsidRPr="00F32467">
        <w:rPr>
          <w:rFonts w:ascii="Cambria" w:hAnsi="Cambria" w:cs="Times New Roman"/>
          <w:i/>
          <w:iCs/>
          <w:color w:val="000000" w:themeColor="text1"/>
          <w:lang w:val="sq-AL"/>
        </w:rPr>
        <w:t>ekonomitë familjare sipas lokaliteteve në Komunën e Hanit të Elezit</w:t>
      </w:r>
    </w:p>
    <w:p w:rsidR="00101733" w:rsidRPr="00F32467" w:rsidRDefault="00101733" w:rsidP="00101733">
      <w:pPr>
        <w:pStyle w:val="NoSpacing"/>
        <w:rPr>
          <w:rFonts w:ascii="Cambria" w:hAnsi="Cambria" w:cs="Times New Roman"/>
          <w:b/>
          <w:i/>
          <w:iCs/>
          <w:color w:val="000000" w:themeColor="text1"/>
          <w:lang w:val="sq-AL"/>
        </w:rPr>
      </w:pPr>
      <w:r w:rsidRPr="00F32467">
        <w:rPr>
          <w:rFonts w:ascii="Cambria" w:hAnsi="Cambria" w:cs="Times New Roman"/>
          <w:b/>
          <w:i/>
          <w:iCs/>
          <w:color w:val="000000" w:themeColor="text1"/>
          <w:lang w:val="sq-AL"/>
        </w:rPr>
        <w:t xml:space="preserve">Tabela 6: </w:t>
      </w:r>
      <w:r w:rsidRPr="00F32467">
        <w:rPr>
          <w:rFonts w:ascii="Cambria" w:hAnsi="Cambria" w:cs="Times New Roman"/>
          <w:b/>
          <w:i/>
          <w:iCs/>
          <w:color w:val="000000" w:themeColor="text1"/>
          <w:lang w:val="sq-AL"/>
        </w:rPr>
        <w:tab/>
      </w:r>
      <w:r w:rsidRPr="00F32467">
        <w:rPr>
          <w:rFonts w:ascii="Cambria" w:hAnsi="Cambria" w:cs="Times New Roman"/>
          <w:i/>
          <w:iCs/>
          <w:color w:val="000000" w:themeColor="text1"/>
          <w:lang w:val="sq-AL"/>
        </w:rPr>
        <w:t>Bizneset kryesore në Komunën e Hanit të Elezit</w:t>
      </w:r>
    </w:p>
    <w:p w:rsidR="00101733" w:rsidRPr="00F32467" w:rsidRDefault="00101733" w:rsidP="00101733">
      <w:pPr>
        <w:pStyle w:val="NoSpacing"/>
        <w:rPr>
          <w:rFonts w:ascii="Cambria" w:hAnsi="Cambria" w:cs="Times New Roman"/>
          <w:i/>
          <w:iCs/>
          <w:color w:val="000000" w:themeColor="text1"/>
          <w:lang w:val="sq-AL"/>
        </w:rPr>
      </w:pPr>
      <w:r w:rsidRPr="00F32467">
        <w:rPr>
          <w:rFonts w:ascii="Cambria" w:eastAsia="Times New Roman" w:hAnsi="Cambria" w:cs="Times New Roman"/>
          <w:b/>
          <w:bCs/>
          <w:i/>
          <w:iCs/>
          <w:color w:val="000000" w:themeColor="text1"/>
          <w:bdr w:val="none" w:sz="0" w:space="0" w:color="auto" w:frame="1"/>
          <w:lang w:val="sq-AL"/>
        </w:rPr>
        <w:t>Tabela 7:</w:t>
      </w:r>
      <w:r w:rsidRPr="00F32467">
        <w:rPr>
          <w:rFonts w:ascii="Cambria" w:eastAsia="Times New Roman" w:hAnsi="Cambria" w:cs="Times New Roman"/>
          <w:b/>
          <w:bCs/>
          <w:i/>
          <w:iCs/>
          <w:color w:val="000000" w:themeColor="text1"/>
          <w:bdr w:val="none" w:sz="0" w:space="0" w:color="auto" w:frame="1"/>
          <w:lang w:val="sq-AL"/>
        </w:rPr>
        <w:tab/>
      </w:r>
      <w:r w:rsidRPr="00F32467">
        <w:rPr>
          <w:rFonts w:ascii="Cambria" w:hAnsi="Cambria" w:cs="Times New Roman"/>
          <w:i/>
          <w:iCs/>
          <w:color w:val="000000" w:themeColor="text1"/>
          <w:lang w:val="sq-AL"/>
        </w:rPr>
        <w:t>Numri i bizneseve të komunës së Hanit të Elezit sipas llojit të veprimtarisë</w:t>
      </w:r>
    </w:p>
    <w:p w:rsidR="00101733" w:rsidRPr="00F32467" w:rsidRDefault="00101733" w:rsidP="00101733">
      <w:pPr>
        <w:pStyle w:val="NoSpacing"/>
        <w:rPr>
          <w:rFonts w:ascii="Cambria" w:hAnsi="Cambria" w:cs="Times New Roman"/>
          <w:i/>
          <w:iCs/>
          <w:color w:val="000000" w:themeColor="text1"/>
          <w:lang w:val="sq-AL"/>
        </w:rPr>
      </w:pPr>
      <w:r w:rsidRPr="00F32467">
        <w:rPr>
          <w:rFonts w:ascii="Cambria" w:eastAsia="Times New Roman" w:hAnsi="Cambria" w:cs="Times New Roman"/>
          <w:b/>
          <w:bCs/>
          <w:i/>
          <w:iCs/>
          <w:color w:val="000000" w:themeColor="text1"/>
          <w:bdr w:val="none" w:sz="0" w:space="0" w:color="auto" w:frame="1"/>
          <w:lang w:val="sq-AL"/>
        </w:rPr>
        <w:t>Tabela 8:</w:t>
      </w:r>
      <w:r w:rsidRPr="00F32467">
        <w:rPr>
          <w:rFonts w:ascii="Cambria" w:eastAsia="Times New Roman" w:hAnsi="Cambria" w:cs="Times New Roman"/>
          <w:i/>
          <w:iCs/>
          <w:color w:val="000000" w:themeColor="text1"/>
          <w:bdr w:val="none" w:sz="0" w:space="0" w:color="auto" w:frame="1"/>
          <w:lang w:val="sq-AL"/>
        </w:rPr>
        <w:t xml:space="preserve"> </w:t>
      </w:r>
      <w:r w:rsidRPr="00F32467">
        <w:rPr>
          <w:rFonts w:ascii="Cambria" w:eastAsia="Times New Roman" w:hAnsi="Cambria" w:cs="Times New Roman"/>
          <w:i/>
          <w:iCs/>
          <w:color w:val="000000" w:themeColor="text1"/>
          <w:bdr w:val="none" w:sz="0" w:space="0" w:color="auto" w:frame="1"/>
          <w:lang w:val="sq-AL"/>
        </w:rPr>
        <w:tab/>
        <w:t xml:space="preserve">Rezervat minerare sipas lokacioneve </w:t>
      </w:r>
    </w:p>
    <w:p w:rsidR="00101733" w:rsidRPr="00F32467" w:rsidRDefault="00101733" w:rsidP="00101733">
      <w:pPr>
        <w:pStyle w:val="NoSpacing"/>
        <w:rPr>
          <w:rFonts w:ascii="Cambria" w:hAnsi="Cambria"/>
          <w:bCs/>
          <w:i/>
          <w:iCs/>
          <w:color w:val="000000" w:themeColor="text1"/>
          <w:lang w:val="sq-AL"/>
        </w:rPr>
      </w:pPr>
      <w:r w:rsidRPr="00F32467">
        <w:rPr>
          <w:rFonts w:ascii="Cambria" w:hAnsi="Cambria"/>
          <w:b/>
          <w:bCs/>
          <w:i/>
          <w:iCs/>
          <w:color w:val="000000" w:themeColor="text1"/>
          <w:lang w:val="sq-AL"/>
        </w:rPr>
        <w:t>Tabela 9:</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 xml:space="preserve">Veprimtaritë minerare në territorin e </w:t>
      </w:r>
      <w:r w:rsidRPr="00F32467">
        <w:rPr>
          <w:rFonts w:ascii="Cambria" w:hAnsi="Cambria"/>
          <w:bCs/>
          <w:i/>
          <w:iCs/>
          <w:color w:val="000000" w:themeColor="text1"/>
          <w:lang w:val="sq-AL"/>
        </w:rPr>
        <w:t xml:space="preserve">komunës së Hanit të Elezit </w:t>
      </w:r>
    </w:p>
    <w:p w:rsidR="00101733" w:rsidRPr="00F32467" w:rsidRDefault="00101733" w:rsidP="00101733">
      <w:pPr>
        <w:pStyle w:val="NoSpacing"/>
        <w:ind w:left="1440" w:hanging="1440"/>
        <w:rPr>
          <w:rFonts w:ascii="Cambria" w:hAnsi="Cambria"/>
          <w:bCs/>
          <w:i/>
          <w:iCs/>
          <w:color w:val="000000" w:themeColor="text1"/>
          <w:lang w:val="sq-AL"/>
        </w:rPr>
      </w:pPr>
      <w:r w:rsidRPr="00F32467">
        <w:rPr>
          <w:rFonts w:ascii="Cambria" w:hAnsi="Cambria"/>
          <w:b/>
          <w:bCs/>
          <w:i/>
          <w:iCs/>
          <w:color w:val="000000" w:themeColor="text1"/>
          <w:lang w:val="sq-AL"/>
        </w:rPr>
        <w:t>Tabela 10</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Infrastruktura transportuese rrugore dhe hekurudhore në territorin e Komunës së Hanit të Elezit;</w:t>
      </w:r>
    </w:p>
    <w:p w:rsidR="00101733" w:rsidRPr="00F32467" w:rsidRDefault="00101733" w:rsidP="00101733">
      <w:pPr>
        <w:pStyle w:val="NoSpacing"/>
        <w:rPr>
          <w:rFonts w:ascii="Cambria" w:hAnsi="Cambria"/>
          <w:b/>
          <w:i/>
          <w:iCs/>
          <w:color w:val="000000" w:themeColor="text1"/>
          <w:lang w:val="sq-AL"/>
        </w:rPr>
      </w:pPr>
      <w:r w:rsidRPr="00F32467">
        <w:rPr>
          <w:rFonts w:ascii="Cambria" w:hAnsi="Cambria"/>
          <w:b/>
          <w:i/>
          <w:iCs/>
          <w:color w:val="000000" w:themeColor="text1"/>
          <w:lang w:val="sq-AL"/>
        </w:rPr>
        <w:t xml:space="preserve">Tabela 11: </w:t>
      </w:r>
      <w:r w:rsidRPr="00F32467">
        <w:rPr>
          <w:rFonts w:ascii="Cambria" w:hAnsi="Cambria"/>
          <w:b/>
          <w:i/>
          <w:iCs/>
          <w:color w:val="000000" w:themeColor="text1"/>
          <w:lang w:val="sq-AL"/>
        </w:rPr>
        <w:tab/>
      </w:r>
      <w:r w:rsidRPr="00F32467">
        <w:rPr>
          <w:rFonts w:ascii="Cambria" w:hAnsi="Cambria"/>
          <w:i/>
          <w:iCs/>
          <w:color w:val="000000" w:themeColor="text1"/>
          <w:lang w:val="sq-AL"/>
        </w:rPr>
        <w:t>Sipërfaqet me kultura bujqësore sipas llojeve</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12:</w:t>
      </w:r>
      <w:r w:rsidRPr="00F32467">
        <w:rPr>
          <w:rFonts w:ascii="Cambria" w:hAnsi="Cambria"/>
          <w:b/>
          <w:i/>
          <w:iCs/>
          <w:color w:val="000000" w:themeColor="text1"/>
          <w:lang w:val="sq-AL"/>
        </w:rPr>
        <w:tab/>
      </w:r>
      <w:r w:rsidRPr="00F32467">
        <w:rPr>
          <w:rFonts w:ascii="Cambria" w:hAnsi="Cambria"/>
          <w:i/>
          <w:iCs/>
          <w:color w:val="000000" w:themeColor="text1"/>
          <w:lang w:val="sq-AL"/>
        </w:rPr>
        <w:t>Fondi blegtoral, shpezët dhe bletët në Komunën e Hanit të Elezit;</w:t>
      </w:r>
    </w:p>
    <w:p w:rsidR="00055486" w:rsidRPr="00F32467" w:rsidRDefault="00055486" w:rsidP="00055486">
      <w:pPr>
        <w:pStyle w:val="NoSpacing"/>
        <w:rPr>
          <w:rFonts w:ascii="Cambria" w:hAnsi="Cambria"/>
          <w:i/>
          <w:color w:val="000000" w:themeColor="text1"/>
          <w:lang w:val="sq-AL"/>
        </w:rPr>
      </w:pPr>
      <w:r w:rsidRPr="00F32467">
        <w:rPr>
          <w:rFonts w:ascii="Cambria" w:hAnsi="Cambria"/>
          <w:b/>
          <w:i/>
          <w:color w:val="000000" w:themeColor="text1"/>
          <w:lang w:val="sq-AL"/>
        </w:rPr>
        <w:t>Tabela 13:</w:t>
      </w:r>
      <w:r w:rsidRPr="00F32467">
        <w:rPr>
          <w:rFonts w:ascii="Cambria" w:hAnsi="Cambria"/>
          <w:i/>
          <w:color w:val="000000" w:themeColor="text1"/>
          <w:lang w:val="sq-AL"/>
        </w:rPr>
        <w:t xml:space="preserve"> </w:t>
      </w:r>
      <w:r w:rsidRPr="00F32467">
        <w:rPr>
          <w:rFonts w:ascii="Cambria" w:hAnsi="Cambria"/>
          <w:i/>
          <w:color w:val="000000" w:themeColor="text1"/>
          <w:lang w:val="sq-AL"/>
        </w:rPr>
        <w:tab/>
        <w:t>Shërbimi i ujësjellësit sipas vendbanimeve</w:t>
      </w:r>
    </w:p>
    <w:p w:rsidR="00055486" w:rsidRPr="00F32467" w:rsidRDefault="00055486" w:rsidP="00055486">
      <w:pPr>
        <w:pStyle w:val="NoSpacing"/>
        <w:rPr>
          <w:rFonts w:ascii="Cambria" w:hAnsi="Cambria"/>
          <w:b/>
          <w:i/>
          <w:iCs/>
          <w:color w:val="000000" w:themeColor="text1"/>
          <w:lang w:val="sq-AL"/>
        </w:rPr>
      </w:pPr>
      <w:r w:rsidRPr="00F32467">
        <w:rPr>
          <w:rFonts w:ascii="Cambria" w:hAnsi="Cambria"/>
          <w:b/>
          <w:i/>
          <w:iCs/>
          <w:color w:val="000000" w:themeColor="text1"/>
          <w:lang w:val="sq-AL"/>
        </w:rPr>
        <w:t xml:space="preserve">Tabela 14: </w:t>
      </w:r>
      <w:r w:rsidRPr="00F32467">
        <w:rPr>
          <w:rFonts w:ascii="Cambria" w:hAnsi="Cambria"/>
          <w:b/>
          <w:i/>
          <w:iCs/>
          <w:color w:val="000000" w:themeColor="text1"/>
          <w:lang w:val="sq-AL"/>
        </w:rPr>
        <w:tab/>
      </w:r>
      <w:r w:rsidRPr="00F32467">
        <w:rPr>
          <w:rFonts w:ascii="Cambria" w:hAnsi="Cambria"/>
          <w:i/>
          <w:iCs/>
          <w:color w:val="000000" w:themeColor="text1"/>
          <w:lang w:val="sq-AL"/>
        </w:rPr>
        <w:t xml:space="preserve">Mbulushmëria me shëbimin e ujësjellësit </w:t>
      </w:r>
    </w:p>
    <w:p w:rsidR="00055486" w:rsidRPr="00F32467" w:rsidRDefault="00055486" w:rsidP="00101733">
      <w:pPr>
        <w:pStyle w:val="NoSpacing"/>
        <w:rPr>
          <w:rFonts w:ascii="Cambria" w:hAnsi="Cambria"/>
          <w:i/>
          <w:color w:val="000000" w:themeColor="text1"/>
          <w:lang w:val="sq-AL"/>
        </w:rPr>
      </w:pPr>
      <w:r w:rsidRPr="00F32467">
        <w:rPr>
          <w:rFonts w:ascii="Cambria" w:hAnsi="Cambria"/>
          <w:b/>
          <w:i/>
          <w:color w:val="000000" w:themeColor="text1"/>
          <w:lang w:val="sq-AL"/>
        </w:rPr>
        <w:t>Tabela 15:</w:t>
      </w:r>
      <w:r w:rsidRPr="00F32467">
        <w:rPr>
          <w:rFonts w:ascii="Cambria" w:hAnsi="Cambria"/>
          <w:i/>
          <w:color w:val="000000" w:themeColor="text1"/>
          <w:lang w:val="sq-AL"/>
        </w:rPr>
        <w:t xml:space="preserve"> </w:t>
      </w:r>
      <w:r w:rsidRPr="00F32467">
        <w:rPr>
          <w:rFonts w:ascii="Cambria" w:hAnsi="Cambria"/>
          <w:i/>
          <w:color w:val="000000" w:themeColor="text1"/>
          <w:lang w:val="sq-AL"/>
        </w:rPr>
        <w:tab/>
        <w:t>Shërbimi i kanalizimit sipas vendbanimeve</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16</w:t>
      </w:r>
      <w:r w:rsidR="00101733" w:rsidRPr="00F32467">
        <w:rPr>
          <w:rFonts w:ascii="Cambria" w:hAnsi="Cambria"/>
          <w:b/>
          <w:i/>
          <w:iCs/>
          <w:color w:val="000000" w:themeColor="text1"/>
          <w:lang w:val="sq-AL"/>
        </w:rPr>
        <w:t xml:space="preserve">: </w:t>
      </w:r>
      <w:r w:rsidR="00101733" w:rsidRPr="00F32467">
        <w:rPr>
          <w:rFonts w:ascii="Cambria" w:hAnsi="Cambria"/>
          <w:b/>
          <w:i/>
          <w:iCs/>
          <w:color w:val="000000" w:themeColor="text1"/>
          <w:lang w:val="sq-AL"/>
        </w:rPr>
        <w:tab/>
      </w:r>
      <w:r w:rsidR="00101733" w:rsidRPr="00F32467">
        <w:rPr>
          <w:rFonts w:ascii="Cambria" w:hAnsi="Cambria"/>
          <w:i/>
          <w:iCs/>
          <w:color w:val="000000" w:themeColor="text1"/>
          <w:lang w:val="sq-AL"/>
        </w:rPr>
        <w:t xml:space="preserve">Mbulushmëria  me shërbimin e kanalizimit </w:t>
      </w:r>
    </w:p>
    <w:p w:rsidR="00101733" w:rsidRPr="00F32467" w:rsidRDefault="00055486" w:rsidP="00101733">
      <w:pPr>
        <w:pStyle w:val="NoSpacing"/>
        <w:ind w:left="1440" w:hanging="1440"/>
        <w:rPr>
          <w:rFonts w:ascii="Cambria" w:hAnsi="Cambria"/>
          <w:i/>
          <w:iCs/>
          <w:color w:val="000000" w:themeColor="text1"/>
          <w:lang w:val="sq-AL"/>
        </w:rPr>
      </w:pPr>
      <w:r w:rsidRPr="00F32467">
        <w:rPr>
          <w:rFonts w:ascii="Cambria" w:hAnsi="Cambria"/>
          <w:b/>
          <w:i/>
          <w:iCs/>
          <w:color w:val="000000" w:themeColor="text1"/>
          <w:lang w:val="sq-AL"/>
        </w:rPr>
        <w:t>Tabela 17</w:t>
      </w:r>
      <w:r w:rsidR="00101733" w:rsidRPr="00F32467">
        <w:rPr>
          <w:rFonts w:ascii="Cambria" w:hAnsi="Cambria"/>
          <w:b/>
          <w:i/>
          <w:iCs/>
          <w:color w:val="000000" w:themeColor="text1"/>
          <w:lang w:val="sq-AL"/>
        </w:rPr>
        <w:t>:</w:t>
      </w:r>
      <w:r w:rsidR="00101733" w:rsidRPr="00F32467">
        <w:rPr>
          <w:rFonts w:ascii="Cambria" w:hAnsi="Cambria"/>
          <w:b/>
          <w:i/>
          <w:iCs/>
          <w:color w:val="000000" w:themeColor="text1"/>
          <w:lang w:val="sq-AL"/>
        </w:rPr>
        <w:tab/>
      </w:r>
      <w:r w:rsidR="00101733" w:rsidRPr="00F32467">
        <w:rPr>
          <w:rFonts w:ascii="Cambria" w:hAnsi="Cambria"/>
          <w:i/>
          <w:iCs/>
          <w:color w:val="000000" w:themeColor="text1"/>
          <w:lang w:val="sq-AL"/>
        </w:rPr>
        <w:t xml:space="preserve"> Vlerat mesatare vjetore të nivelit të ujit H (cm) në Lumin Lepenc në lokacionin Hani i Elezit</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18</w:t>
      </w:r>
      <w:r w:rsidR="00101733" w:rsidRPr="00F32467">
        <w:rPr>
          <w:rFonts w:ascii="Cambria" w:hAnsi="Cambria"/>
          <w:b/>
          <w:i/>
          <w:iCs/>
          <w:color w:val="000000" w:themeColor="text1"/>
          <w:lang w:val="sq-AL"/>
        </w:rPr>
        <w:t>:</w:t>
      </w:r>
      <w:r w:rsidR="00101733" w:rsidRPr="00F32467">
        <w:rPr>
          <w:rFonts w:ascii="Cambria" w:hAnsi="Cambria"/>
          <w:i/>
          <w:iCs/>
          <w:color w:val="000000" w:themeColor="text1"/>
          <w:lang w:val="sq-AL"/>
        </w:rPr>
        <w:t xml:space="preserve"> </w:t>
      </w:r>
      <w:r w:rsidR="00101733" w:rsidRPr="00F32467">
        <w:rPr>
          <w:rFonts w:ascii="Cambria" w:hAnsi="Cambria"/>
          <w:i/>
          <w:iCs/>
          <w:color w:val="000000" w:themeColor="text1"/>
          <w:lang w:val="sq-AL"/>
        </w:rPr>
        <w:tab/>
        <w:t>Përqëndrimi mesatar vjetor i parametrave të cilësisë së ajrit në Han të Elezit</w:t>
      </w:r>
    </w:p>
    <w:p w:rsidR="00101733" w:rsidRPr="00F32467" w:rsidRDefault="00055486" w:rsidP="00101733">
      <w:pPr>
        <w:pStyle w:val="NoSpacing"/>
        <w:ind w:left="1440" w:hanging="1440"/>
        <w:rPr>
          <w:rFonts w:ascii="Cambria" w:hAnsi="Cambria"/>
          <w:i/>
          <w:iCs/>
          <w:color w:val="000000" w:themeColor="text1"/>
          <w:lang w:val="sq-AL"/>
        </w:rPr>
      </w:pPr>
      <w:r w:rsidRPr="00F32467">
        <w:rPr>
          <w:rFonts w:ascii="Cambria" w:hAnsi="Cambria"/>
          <w:b/>
          <w:i/>
          <w:iCs/>
          <w:color w:val="000000" w:themeColor="text1"/>
          <w:lang w:val="sq-AL"/>
        </w:rPr>
        <w:t>Tabela 19</w:t>
      </w:r>
      <w:r w:rsidR="00101733" w:rsidRPr="00F32467">
        <w:rPr>
          <w:rFonts w:ascii="Cambria" w:hAnsi="Cambria"/>
          <w:b/>
          <w:i/>
          <w:iCs/>
          <w:color w:val="000000" w:themeColor="text1"/>
          <w:lang w:val="sq-AL"/>
        </w:rPr>
        <w:t>:</w:t>
      </w:r>
      <w:r w:rsidR="00101733" w:rsidRPr="00F32467">
        <w:rPr>
          <w:rFonts w:ascii="Cambria" w:hAnsi="Cambria"/>
          <w:i/>
          <w:iCs/>
          <w:color w:val="000000" w:themeColor="text1"/>
          <w:lang w:val="sq-AL"/>
        </w:rPr>
        <w:t xml:space="preserve"> </w:t>
      </w:r>
      <w:r w:rsidR="00101733" w:rsidRPr="00F32467">
        <w:rPr>
          <w:rFonts w:ascii="Cambria" w:hAnsi="Cambria"/>
          <w:i/>
          <w:iCs/>
          <w:color w:val="000000" w:themeColor="text1"/>
          <w:lang w:val="sq-AL"/>
        </w:rPr>
        <w:tab/>
        <w:t>Tejkalimet vjetore të vlerave limite të parametrave të cilësisë së ajrit në Han të Elezit</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w:t>
      </w:r>
      <w:r w:rsidR="00055486" w:rsidRPr="00F32467">
        <w:rPr>
          <w:rFonts w:ascii="Cambria" w:hAnsi="Cambria"/>
          <w:b/>
          <w:i/>
          <w:iCs/>
          <w:color w:val="000000" w:themeColor="text1"/>
          <w:lang w:val="sq-AL"/>
        </w:rPr>
        <w:t>abela 20</w:t>
      </w:r>
      <w:r w:rsidRPr="00F32467">
        <w:rPr>
          <w:rFonts w:ascii="Cambria" w:hAnsi="Cambria"/>
          <w:b/>
          <w:i/>
          <w:iCs/>
          <w:color w:val="000000" w:themeColor="text1"/>
          <w:lang w:val="sq-AL"/>
        </w:rPr>
        <w:t xml:space="preserve">: </w:t>
      </w:r>
      <w:r w:rsidRPr="00F32467">
        <w:rPr>
          <w:rFonts w:ascii="Cambria" w:hAnsi="Cambria"/>
          <w:b/>
          <w:i/>
          <w:iCs/>
          <w:color w:val="000000" w:themeColor="text1"/>
          <w:lang w:val="sq-AL"/>
        </w:rPr>
        <w:tab/>
      </w:r>
      <w:r w:rsidRPr="00F32467">
        <w:rPr>
          <w:rFonts w:ascii="Cambria" w:hAnsi="Cambria"/>
          <w:i/>
          <w:iCs/>
          <w:color w:val="000000" w:themeColor="text1"/>
          <w:lang w:val="sq-AL"/>
        </w:rPr>
        <w:t>Burimet e ndotjes se ajrit ne Komunën e Hanit të Elezit</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21</w:t>
      </w:r>
      <w:r w:rsidR="00101733" w:rsidRPr="00F32467">
        <w:rPr>
          <w:rFonts w:ascii="Cambria" w:hAnsi="Cambria"/>
          <w:b/>
          <w:i/>
          <w:iCs/>
          <w:color w:val="000000" w:themeColor="text1"/>
          <w:lang w:val="sq-AL"/>
        </w:rPr>
        <w:t>:</w:t>
      </w:r>
      <w:r w:rsidR="00101733" w:rsidRPr="00F32467">
        <w:rPr>
          <w:rFonts w:ascii="Cambria" w:hAnsi="Cambria"/>
          <w:i/>
          <w:iCs/>
          <w:color w:val="000000" w:themeColor="text1"/>
          <w:lang w:val="sq-AL"/>
        </w:rPr>
        <w:tab/>
        <w:t>Sasia mesatare vjetore e konsumit të lëndëve djegëse tek amvisëritë dhe shërbimet</w:t>
      </w:r>
    </w:p>
    <w:p w:rsidR="00101733" w:rsidRPr="00F32467" w:rsidRDefault="00055486" w:rsidP="00101733">
      <w:pPr>
        <w:pStyle w:val="NoSpacing"/>
        <w:ind w:left="1440" w:hanging="1440"/>
        <w:rPr>
          <w:rFonts w:ascii="Cambria" w:hAnsi="Cambria"/>
          <w:b/>
          <w:i/>
          <w:iCs/>
          <w:color w:val="000000" w:themeColor="text1"/>
          <w:lang w:val="sq-AL"/>
        </w:rPr>
      </w:pPr>
      <w:r w:rsidRPr="00F32467">
        <w:rPr>
          <w:rFonts w:ascii="Cambria" w:hAnsi="Cambria"/>
          <w:b/>
          <w:i/>
          <w:iCs/>
          <w:color w:val="000000" w:themeColor="text1"/>
          <w:lang w:val="sq-AL"/>
        </w:rPr>
        <w:t>Tabela 22</w:t>
      </w:r>
      <w:r w:rsidR="00101733" w:rsidRPr="00F32467">
        <w:rPr>
          <w:rFonts w:ascii="Cambria" w:hAnsi="Cambria"/>
          <w:b/>
          <w:i/>
          <w:iCs/>
          <w:color w:val="000000" w:themeColor="text1"/>
          <w:lang w:val="sq-AL"/>
        </w:rPr>
        <w:t xml:space="preserve">: </w:t>
      </w:r>
      <w:r w:rsidR="00101733" w:rsidRPr="00F32467">
        <w:rPr>
          <w:rFonts w:ascii="Cambria" w:hAnsi="Cambria"/>
          <w:b/>
          <w:i/>
          <w:iCs/>
          <w:color w:val="000000" w:themeColor="text1"/>
          <w:lang w:val="sq-AL"/>
        </w:rPr>
        <w:tab/>
      </w:r>
      <w:r w:rsidR="00101733" w:rsidRPr="00F32467">
        <w:rPr>
          <w:rFonts w:ascii="Cambria" w:hAnsi="Cambria"/>
          <w:i/>
          <w:iCs/>
          <w:color w:val="000000" w:themeColor="text1"/>
          <w:lang w:val="sq-AL"/>
        </w:rPr>
        <w:t xml:space="preserve">Emetimet totale vjetore të emisioneve në ajër në komunën e Hanit të Elezit sipas sektorëve dhe ndotësve ton/vit </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2</w:t>
      </w:r>
      <w:r w:rsidR="00055486" w:rsidRPr="00F32467">
        <w:rPr>
          <w:rFonts w:ascii="Cambria" w:hAnsi="Cambria"/>
          <w:b/>
          <w:i/>
          <w:iCs/>
          <w:color w:val="000000" w:themeColor="text1"/>
          <w:lang w:val="sq-AL"/>
        </w:rPr>
        <w:t>3</w:t>
      </w:r>
      <w:r w:rsidRPr="00F32467">
        <w:rPr>
          <w:rFonts w:ascii="Cambria" w:hAnsi="Cambria"/>
          <w:b/>
          <w:i/>
          <w:iCs/>
          <w:color w:val="000000" w:themeColor="text1"/>
          <w:lang w:val="sq-AL"/>
        </w:rPr>
        <w:t>:</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Kategoritë e shfrytëzimit të tokës në komunën e Hanit të Elezit</w:t>
      </w:r>
    </w:p>
    <w:p w:rsidR="00101733" w:rsidRPr="00F32467" w:rsidRDefault="00101733" w:rsidP="00101733">
      <w:pPr>
        <w:pStyle w:val="NoSpacing"/>
        <w:rPr>
          <w:rFonts w:ascii="Cambria" w:hAnsi="Cambria"/>
          <w:b/>
          <w:i/>
          <w:iCs/>
          <w:color w:val="000000" w:themeColor="text1"/>
          <w:lang w:val="sq-AL"/>
        </w:rPr>
      </w:pPr>
      <w:r w:rsidRPr="00F32467">
        <w:rPr>
          <w:rFonts w:ascii="Cambria" w:hAnsi="Cambria"/>
          <w:b/>
          <w:i/>
          <w:iCs/>
          <w:color w:val="000000" w:themeColor="text1"/>
          <w:lang w:val="sq-AL" w:eastAsia="en-GB"/>
        </w:rPr>
        <w:t>Tabela 2</w:t>
      </w:r>
      <w:r w:rsidR="00055486" w:rsidRPr="00F32467">
        <w:rPr>
          <w:rFonts w:ascii="Cambria" w:hAnsi="Cambria"/>
          <w:b/>
          <w:i/>
          <w:iCs/>
          <w:color w:val="000000" w:themeColor="text1"/>
          <w:lang w:val="sq-AL" w:eastAsia="en-GB"/>
        </w:rPr>
        <w:t>4</w:t>
      </w:r>
      <w:r w:rsidRPr="00F32467">
        <w:rPr>
          <w:rFonts w:ascii="Cambria" w:hAnsi="Cambria"/>
          <w:b/>
          <w:i/>
          <w:iCs/>
          <w:color w:val="000000" w:themeColor="text1"/>
          <w:lang w:val="sq-AL" w:eastAsia="en-GB"/>
        </w:rPr>
        <w:t xml:space="preserve">: </w:t>
      </w:r>
      <w:r w:rsidRPr="00F32467">
        <w:rPr>
          <w:rFonts w:ascii="Cambria" w:hAnsi="Cambria"/>
          <w:b/>
          <w:i/>
          <w:iCs/>
          <w:color w:val="000000" w:themeColor="text1"/>
          <w:lang w:val="sq-AL" w:eastAsia="en-GB"/>
        </w:rPr>
        <w:tab/>
      </w:r>
      <w:r w:rsidRPr="00F32467">
        <w:rPr>
          <w:rFonts w:ascii="Cambria" w:hAnsi="Cambria"/>
          <w:i/>
          <w:iCs/>
          <w:color w:val="000000" w:themeColor="text1"/>
          <w:lang w:val="sq-AL" w:eastAsia="en-GB"/>
        </w:rPr>
        <w:t>Shkalla e erozionit në komunën e Hanit të Elezit sipas kategorive</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25</w:t>
      </w:r>
      <w:r w:rsidR="00101733" w:rsidRPr="00F32467">
        <w:rPr>
          <w:rFonts w:ascii="Cambria" w:hAnsi="Cambria"/>
          <w:b/>
          <w:i/>
          <w:iCs/>
          <w:color w:val="000000" w:themeColor="text1"/>
          <w:lang w:val="sq-AL"/>
        </w:rPr>
        <w:t xml:space="preserve">: </w:t>
      </w:r>
      <w:r w:rsidR="00101733" w:rsidRPr="00F32467">
        <w:rPr>
          <w:rFonts w:ascii="Cambria" w:hAnsi="Cambria"/>
          <w:b/>
          <w:i/>
          <w:iCs/>
          <w:color w:val="000000" w:themeColor="text1"/>
          <w:lang w:val="sq-AL"/>
        </w:rPr>
        <w:tab/>
      </w:r>
      <w:r w:rsidR="00101733" w:rsidRPr="00F32467">
        <w:rPr>
          <w:rFonts w:ascii="Cambria" w:hAnsi="Cambria"/>
          <w:i/>
          <w:iCs/>
          <w:color w:val="000000" w:themeColor="text1"/>
          <w:lang w:val="sq-AL"/>
        </w:rPr>
        <w:t>Mbulimi i territorit komunës me shërbime të grumbullimit të mbeturinave</w:t>
      </w:r>
    </w:p>
    <w:p w:rsidR="00101733" w:rsidRPr="00F32467" w:rsidRDefault="00055486" w:rsidP="00101733">
      <w:pPr>
        <w:pStyle w:val="NoSpacing"/>
        <w:rPr>
          <w:rFonts w:ascii="Cambria" w:hAnsi="Cambria"/>
          <w:b/>
          <w:i/>
          <w:iCs/>
          <w:color w:val="000000" w:themeColor="text1"/>
          <w:lang w:val="sq-AL"/>
        </w:rPr>
      </w:pPr>
      <w:r w:rsidRPr="00F32467">
        <w:rPr>
          <w:rFonts w:ascii="Cambria" w:hAnsi="Cambria"/>
          <w:b/>
          <w:i/>
          <w:iCs/>
          <w:color w:val="000000" w:themeColor="text1"/>
          <w:lang w:val="sq-AL"/>
        </w:rPr>
        <w:t>Tabela 26</w:t>
      </w:r>
      <w:r w:rsidR="00101733" w:rsidRPr="00F32467">
        <w:rPr>
          <w:rFonts w:ascii="Cambria" w:hAnsi="Cambria"/>
          <w:b/>
          <w:i/>
          <w:iCs/>
          <w:color w:val="000000" w:themeColor="text1"/>
          <w:lang w:val="sq-AL"/>
        </w:rPr>
        <w:t xml:space="preserve">: </w:t>
      </w:r>
      <w:r w:rsidR="00101733" w:rsidRPr="00F32467">
        <w:rPr>
          <w:rFonts w:ascii="Cambria" w:hAnsi="Cambria"/>
          <w:b/>
          <w:i/>
          <w:iCs/>
          <w:color w:val="000000" w:themeColor="text1"/>
          <w:lang w:val="sq-AL"/>
        </w:rPr>
        <w:tab/>
      </w:r>
      <w:r w:rsidR="00101733" w:rsidRPr="00F32467">
        <w:rPr>
          <w:rFonts w:ascii="Cambria" w:hAnsi="Cambria"/>
          <w:i/>
          <w:iCs/>
          <w:color w:val="000000" w:themeColor="text1"/>
          <w:lang w:val="sq-AL"/>
        </w:rPr>
        <w:t>Përbërja e mbetutinave komunale në komunën e Hanit të Elezit</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27</w:t>
      </w:r>
      <w:r w:rsidR="00101733" w:rsidRPr="00F32467">
        <w:rPr>
          <w:rFonts w:ascii="Cambria" w:hAnsi="Cambria"/>
          <w:b/>
          <w:i/>
          <w:iCs/>
          <w:color w:val="000000" w:themeColor="text1"/>
          <w:lang w:val="sq-AL"/>
        </w:rPr>
        <w:t>:</w:t>
      </w:r>
      <w:r w:rsidR="00101733" w:rsidRPr="00F32467">
        <w:rPr>
          <w:rFonts w:ascii="Cambria" w:hAnsi="Cambria"/>
          <w:i/>
          <w:iCs/>
          <w:color w:val="000000" w:themeColor="text1"/>
          <w:lang w:val="sq-AL"/>
        </w:rPr>
        <w:t xml:space="preserve"> </w:t>
      </w:r>
      <w:r w:rsidR="00101733" w:rsidRPr="00F32467">
        <w:rPr>
          <w:rFonts w:ascii="Cambria" w:hAnsi="Cambria"/>
          <w:i/>
          <w:iCs/>
          <w:color w:val="000000" w:themeColor="text1"/>
          <w:lang w:val="sq-AL"/>
        </w:rPr>
        <w:tab/>
        <w:t>Problemet kryesore mjedisore</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28</w:t>
      </w:r>
      <w:r w:rsidR="00101733" w:rsidRPr="00F32467">
        <w:rPr>
          <w:rFonts w:ascii="Cambria" w:hAnsi="Cambria"/>
          <w:b/>
          <w:i/>
          <w:iCs/>
          <w:color w:val="000000" w:themeColor="text1"/>
          <w:lang w:val="sq-AL"/>
        </w:rPr>
        <w:t>:</w:t>
      </w:r>
      <w:r w:rsidR="00101733" w:rsidRPr="00F32467">
        <w:rPr>
          <w:rFonts w:ascii="Cambria" w:hAnsi="Cambria"/>
          <w:i/>
          <w:iCs/>
          <w:color w:val="000000" w:themeColor="text1"/>
          <w:lang w:val="sq-AL"/>
        </w:rPr>
        <w:t xml:space="preserve"> </w:t>
      </w:r>
      <w:r w:rsidR="00101733" w:rsidRPr="00F32467">
        <w:rPr>
          <w:rFonts w:ascii="Cambria" w:hAnsi="Cambria"/>
          <w:i/>
          <w:iCs/>
          <w:color w:val="000000" w:themeColor="text1"/>
          <w:lang w:val="sq-AL"/>
        </w:rPr>
        <w:tab/>
        <w:t>Prioritetet mjedisore për periudhën 2021-2026</w:t>
      </w:r>
    </w:p>
    <w:p w:rsidR="00101733" w:rsidRPr="00F32467" w:rsidRDefault="00101733" w:rsidP="00101733">
      <w:pPr>
        <w:pStyle w:val="NoSpacing"/>
        <w:ind w:left="1440" w:hanging="1440"/>
        <w:rPr>
          <w:rFonts w:ascii="Cambria" w:hAnsi="Cambria"/>
          <w:i/>
          <w:iCs/>
          <w:color w:val="000000" w:themeColor="text1"/>
          <w:lang w:val="sq-AL"/>
        </w:rPr>
      </w:pPr>
      <w:r w:rsidRPr="00F32467">
        <w:rPr>
          <w:rFonts w:ascii="Cambria" w:hAnsi="Cambria"/>
          <w:b/>
          <w:i/>
          <w:iCs/>
          <w:color w:val="000000" w:themeColor="text1"/>
          <w:lang w:val="sq-AL"/>
        </w:rPr>
        <w:t>Tabela 2</w:t>
      </w:r>
      <w:r w:rsidR="00055486" w:rsidRPr="00F32467">
        <w:rPr>
          <w:rFonts w:ascii="Cambria" w:hAnsi="Cambria"/>
          <w:b/>
          <w:i/>
          <w:iCs/>
          <w:color w:val="000000" w:themeColor="text1"/>
          <w:lang w:val="sq-AL"/>
        </w:rPr>
        <w:t>9</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Plani i aktiviteteve dhe veprimeve për periudhën 2021-2026 dhe përgjegjësit për implementim</w:t>
      </w:r>
    </w:p>
    <w:p w:rsidR="00101733" w:rsidRPr="00F32467" w:rsidRDefault="00055486"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Tabela 30</w:t>
      </w:r>
      <w:r w:rsidR="00101733" w:rsidRPr="00F32467">
        <w:rPr>
          <w:rFonts w:ascii="Cambria" w:hAnsi="Cambria"/>
          <w:b/>
          <w:i/>
          <w:iCs/>
          <w:color w:val="000000" w:themeColor="text1"/>
          <w:lang w:val="sq-AL"/>
        </w:rPr>
        <w:t>:</w:t>
      </w:r>
      <w:r w:rsidR="00101733" w:rsidRPr="00F32467">
        <w:rPr>
          <w:rFonts w:ascii="Cambria" w:hAnsi="Cambria"/>
          <w:i/>
          <w:iCs/>
          <w:color w:val="000000" w:themeColor="text1"/>
          <w:lang w:val="sq-AL"/>
        </w:rPr>
        <w:t xml:space="preserve"> </w:t>
      </w:r>
      <w:r w:rsidR="00101733" w:rsidRPr="00F32467">
        <w:rPr>
          <w:rFonts w:ascii="Cambria" w:hAnsi="Cambria"/>
          <w:i/>
          <w:iCs/>
          <w:color w:val="000000" w:themeColor="text1"/>
          <w:lang w:val="sq-AL"/>
        </w:rPr>
        <w:tab/>
        <w:t>Plani i monitorimit për zbatimin e PLVM, indikatorët e suksesit dhe ndikimi i pritshëm</w:t>
      </w:r>
    </w:p>
    <w:p w:rsidR="00101733" w:rsidRPr="00F32467" w:rsidRDefault="00101733" w:rsidP="00101733">
      <w:pPr>
        <w:pStyle w:val="NoSpacing"/>
        <w:rPr>
          <w:rFonts w:ascii="Cambria" w:hAnsi="Cambria"/>
          <w:i/>
          <w:iCs/>
          <w:color w:val="000000" w:themeColor="text1"/>
          <w:lang w:val="sq-AL"/>
        </w:rPr>
      </w:pPr>
    </w:p>
    <w:p w:rsidR="00101733" w:rsidRPr="00F32467" w:rsidRDefault="00101733" w:rsidP="00101733">
      <w:pPr>
        <w:autoSpaceDE w:val="0"/>
        <w:autoSpaceDN w:val="0"/>
        <w:adjustRightInd w:val="0"/>
        <w:spacing w:after="0" w:line="276" w:lineRule="auto"/>
        <w:rPr>
          <w:rFonts w:ascii="Cambria" w:hAnsi="Cambria"/>
          <w:color w:val="000000" w:themeColor="text1"/>
          <w:sz w:val="20"/>
        </w:rPr>
      </w:pPr>
    </w:p>
    <w:p w:rsidR="00101733" w:rsidRPr="00F32467" w:rsidRDefault="00101733" w:rsidP="00101733">
      <w:pPr>
        <w:shd w:val="clear" w:color="auto" w:fill="C5E0B3" w:themeFill="accent6" w:themeFillTint="66"/>
        <w:spacing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Indeksi i figurave</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 xml:space="preserve">Figura 1: </w:t>
      </w:r>
      <w:r w:rsidRPr="00F32467">
        <w:rPr>
          <w:rFonts w:ascii="Cambria" w:hAnsi="Cambria"/>
          <w:b/>
          <w:i/>
          <w:iCs/>
          <w:color w:val="000000" w:themeColor="text1"/>
          <w:lang w:val="sq-AL"/>
        </w:rPr>
        <w:tab/>
      </w:r>
      <w:r w:rsidRPr="00F32467">
        <w:rPr>
          <w:rFonts w:ascii="Cambria" w:hAnsi="Cambria"/>
          <w:i/>
          <w:iCs/>
          <w:color w:val="000000" w:themeColor="text1"/>
          <w:lang w:val="sq-AL"/>
        </w:rPr>
        <w:t>Pozita gjeografike e komunës së Hanit të Elezit në Kosovë</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bCs/>
          <w:i/>
          <w:iCs/>
          <w:color w:val="000000" w:themeColor="text1"/>
          <w:lang w:val="sq-AL"/>
        </w:rPr>
        <w:t>Figura 2:</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Harta relievore e Komunës së Hanit të Elezit</w:t>
      </w:r>
    </w:p>
    <w:p w:rsidR="00101733" w:rsidRPr="00F32467" w:rsidRDefault="00101733" w:rsidP="00101733">
      <w:pPr>
        <w:pStyle w:val="NoSpacing"/>
        <w:rPr>
          <w:rFonts w:ascii="Cambria" w:hAnsi="Cambria"/>
          <w:b/>
          <w:bCs/>
          <w:i/>
          <w:iCs/>
          <w:color w:val="000000" w:themeColor="text1"/>
          <w:lang w:val="sq-AL"/>
        </w:rPr>
      </w:pPr>
      <w:r w:rsidRPr="00F32467">
        <w:rPr>
          <w:rFonts w:ascii="Cambria" w:hAnsi="Cambria"/>
          <w:b/>
          <w:bCs/>
          <w:i/>
          <w:iCs/>
          <w:color w:val="000000" w:themeColor="text1"/>
          <w:lang w:val="sq-AL"/>
        </w:rPr>
        <w:t>Figura 3:</w:t>
      </w:r>
      <w:r w:rsidRPr="00F32467">
        <w:rPr>
          <w:rFonts w:ascii="Cambria" w:hAnsi="Cambria"/>
          <w:b/>
          <w:bCs/>
          <w:i/>
          <w:iCs/>
          <w:color w:val="000000" w:themeColor="text1"/>
          <w:lang w:val="sq-AL"/>
        </w:rPr>
        <w:tab/>
      </w:r>
      <w:r w:rsidRPr="00F32467">
        <w:rPr>
          <w:rFonts w:ascii="Cambria" w:hAnsi="Cambria"/>
          <w:i/>
          <w:iCs/>
          <w:color w:val="000000" w:themeColor="text1"/>
          <w:lang w:val="sq-AL"/>
        </w:rPr>
        <w:t>Harta e strukturave pedologjike të tokave të komunës së Hanit të Elezit</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bCs/>
          <w:i/>
          <w:iCs/>
          <w:color w:val="000000" w:themeColor="text1"/>
          <w:lang w:val="sq-AL"/>
        </w:rPr>
        <w:t>Figura 4:</w:t>
      </w:r>
      <w:r w:rsidRPr="00F32467">
        <w:rPr>
          <w:rFonts w:ascii="Cambria" w:hAnsi="Cambria"/>
          <w:b/>
          <w:bCs/>
          <w:i/>
          <w:iCs/>
          <w:color w:val="000000" w:themeColor="text1"/>
          <w:lang w:val="sq-AL"/>
        </w:rPr>
        <w:tab/>
      </w:r>
      <w:r w:rsidRPr="00F32467">
        <w:rPr>
          <w:rFonts w:ascii="Cambria" w:hAnsi="Cambria"/>
          <w:i/>
          <w:iCs/>
          <w:color w:val="000000" w:themeColor="text1"/>
          <w:lang w:val="sq-AL"/>
        </w:rPr>
        <w:t>Harta e strukturave gjeologjike të komunës së Hanit të Elezit</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bCs/>
          <w:i/>
          <w:iCs/>
          <w:color w:val="000000" w:themeColor="text1"/>
          <w:lang w:val="sq-AL"/>
        </w:rPr>
        <w:t>Figura 5:</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 xml:space="preserve">Harta hidrologjike e tërritorit  të komunës së Hanit të Elezit </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bCs/>
          <w:i/>
          <w:iCs/>
          <w:color w:val="000000" w:themeColor="text1"/>
          <w:lang w:val="sq-AL"/>
        </w:rPr>
        <w:t>Figura 6:</w:t>
      </w:r>
      <w:r w:rsidRPr="00F32467">
        <w:rPr>
          <w:rFonts w:ascii="Cambria" w:hAnsi="Cambria"/>
          <w:i/>
          <w:iCs/>
          <w:color w:val="000000" w:themeColor="text1"/>
          <w:lang w:val="sq-AL"/>
        </w:rPr>
        <w:t xml:space="preserve"> </w:t>
      </w:r>
      <w:r w:rsidRPr="00F32467">
        <w:rPr>
          <w:rFonts w:ascii="Cambria" w:hAnsi="Cambria"/>
          <w:i/>
          <w:iCs/>
          <w:color w:val="000000" w:themeColor="text1"/>
          <w:lang w:val="sq-AL"/>
        </w:rPr>
        <w:tab/>
        <w:t>Deponitë me mbetje të Azbestit në Han të Elezit;</w:t>
      </w:r>
    </w:p>
    <w:p w:rsidR="00101733" w:rsidRPr="00F32467" w:rsidRDefault="00101733" w:rsidP="00101733">
      <w:pPr>
        <w:pStyle w:val="NoSpacing"/>
        <w:rPr>
          <w:rFonts w:ascii="Cambria" w:hAnsi="Cambria"/>
          <w:i/>
          <w:iCs/>
          <w:color w:val="000000" w:themeColor="text1"/>
          <w:lang w:val="sq-AL"/>
        </w:rPr>
      </w:pPr>
      <w:r w:rsidRPr="00F32467">
        <w:rPr>
          <w:rFonts w:ascii="Cambria" w:hAnsi="Cambria"/>
          <w:b/>
          <w:i/>
          <w:iCs/>
          <w:color w:val="000000" w:themeColor="text1"/>
          <w:lang w:val="sq-AL"/>
        </w:rPr>
        <w:t>Figura 7:</w:t>
      </w:r>
      <w:r w:rsidRPr="00F32467">
        <w:rPr>
          <w:rFonts w:ascii="Cambria" w:hAnsi="Cambria"/>
          <w:i/>
          <w:iCs/>
          <w:color w:val="000000" w:themeColor="text1"/>
          <w:lang w:val="sq-AL"/>
        </w:rPr>
        <w:tab/>
        <w:t>Convolvulus Cochlearis, bimë endemike e florës vaskulare të Kosovës në Gorancë</w:t>
      </w:r>
    </w:p>
    <w:p w:rsidR="00063BF9" w:rsidRPr="00F32467" w:rsidRDefault="00063BF9" w:rsidP="00101733">
      <w:pPr>
        <w:pStyle w:val="NoSpacing"/>
        <w:rPr>
          <w:rFonts w:ascii="Cambria" w:hAnsi="Cambria"/>
          <w:i/>
          <w:iCs/>
          <w:color w:val="000000" w:themeColor="text1"/>
          <w:lang w:val="sq-AL"/>
        </w:rPr>
      </w:pPr>
    </w:p>
    <w:p w:rsidR="008351D9" w:rsidRPr="00F32467" w:rsidRDefault="008351D9" w:rsidP="008351D9">
      <w:pPr>
        <w:pStyle w:val="ListParagraph"/>
        <w:numPr>
          <w:ilvl w:val="0"/>
          <w:numId w:val="1"/>
        </w:numPr>
        <w:shd w:val="clear" w:color="auto" w:fill="F7CAAC" w:themeFill="accent2" w:themeFillTint="66"/>
        <w:spacing w:line="276" w:lineRule="auto"/>
        <w:rPr>
          <w:rFonts w:ascii="Cambria" w:hAnsi="Cambria"/>
          <w:b/>
          <w:color w:val="000000" w:themeColor="text1"/>
          <w:sz w:val="28"/>
          <w:szCs w:val="28"/>
        </w:rPr>
      </w:pPr>
      <w:r w:rsidRPr="00F32467">
        <w:rPr>
          <w:rFonts w:ascii="Cambria" w:hAnsi="Cambria"/>
          <w:b/>
          <w:color w:val="000000" w:themeColor="text1"/>
          <w:sz w:val="28"/>
          <w:szCs w:val="28"/>
        </w:rPr>
        <w:lastRenderedPageBreak/>
        <w:t>Hyrje</w:t>
      </w:r>
    </w:p>
    <w:p w:rsidR="008351D9" w:rsidRPr="00F32467" w:rsidRDefault="008351D9" w:rsidP="008351D9">
      <w:pPr>
        <w:pStyle w:val="ListParagraph"/>
        <w:spacing w:line="276" w:lineRule="auto"/>
        <w:rPr>
          <w:rFonts w:ascii="Cambria" w:hAnsi="Cambria"/>
          <w:b/>
          <w:color w:val="000000" w:themeColor="text1"/>
          <w:sz w:val="24"/>
          <w:szCs w:val="24"/>
        </w:rPr>
      </w:pPr>
    </w:p>
    <w:p w:rsidR="008351D9" w:rsidRPr="00F32467" w:rsidRDefault="008351D9" w:rsidP="008351D9">
      <w:pPr>
        <w:pStyle w:val="ListParagraph"/>
        <w:numPr>
          <w:ilvl w:val="1"/>
          <w:numId w:val="2"/>
        </w:numPr>
        <w:shd w:val="clear" w:color="auto" w:fill="C5E0B3" w:themeFill="accent6" w:themeFillTint="66"/>
        <w:spacing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Baza ligjore për hartimin e PLVM-së</w:t>
      </w:r>
    </w:p>
    <w:p w:rsidR="008351D9" w:rsidRPr="00F32467" w:rsidRDefault="008351D9" w:rsidP="008351D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Plani Lokal për Veprim në Mjedis (PLVM) është dokument planifikues - strategjik, për të adresuar zgjidhjen e problemeve mjedisore në nivel lokal. Hartimi dhe miratimi i tij është paraparë me Ligjin për Mjedis (2009/03-L-025).  Neni 5, pika 3.2 e këtij ligji, ua përshkruan komunave përgjegjësinë, në bashhkëpunim me MMPH, për përgatitjen e planit, për mbrojtjen e mjedisit dhe zhvillim të qëndrueshëm brenda territorit të tyre. Kurse, pika 3.5 udhëzon: </w:t>
      </w:r>
      <w:r w:rsidRPr="00F32467">
        <w:rPr>
          <w:rFonts w:ascii="Cambria" w:hAnsi="Cambria"/>
          <w:i/>
          <w:color w:val="000000" w:themeColor="text1"/>
          <w:sz w:val="24"/>
          <w:szCs w:val="24"/>
        </w:rPr>
        <w:t>“planin për mbrojtje të mjedisit dhe zhvillim të qëndrueshëm brenda territorit të komunës, e aprovon Kuvendi komunal përkatës”.</w:t>
      </w:r>
    </w:p>
    <w:p w:rsidR="008351D9" w:rsidRPr="00F32467" w:rsidRDefault="008351D9" w:rsidP="008351D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Ndërkaq, në mënyrë më specifike, Neni 24 flet për “Planet e Veprimit Lokal në Mjedis dhe Programet Mj</w:t>
      </w:r>
      <w:r w:rsidR="007E2E2F" w:rsidRPr="00F32467">
        <w:rPr>
          <w:rFonts w:ascii="Cambria" w:hAnsi="Cambria"/>
          <w:color w:val="000000" w:themeColor="text1"/>
          <w:sz w:val="24"/>
          <w:szCs w:val="24"/>
        </w:rPr>
        <w:t>edisore” ku pika 1 s</w:t>
      </w:r>
      <w:r w:rsidRPr="00F32467">
        <w:rPr>
          <w:rFonts w:ascii="Cambria" w:hAnsi="Cambria"/>
          <w:color w:val="000000" w:themeColor="text1"/>
          <w:sz w:val="24"/>
          <w:szCs w:val="24"/>
        </w:rPr>
        <w:t xml:space="preserve">pecifikon </w:t>
      </w:r>
      <w:r w:rsidRPr="00F32467">
        <w:rPr>
          <w:rFonts w:ascii="Cambria" w:hAnsi="Cambria"/>
          <w:i/>
          <w:color w:val="000000" w:themeColor="text1"/>
          <w:sz w:val="24"/>
          <w:szCs w:val="24"/>
        </w:rPr>
        <w:t>”Komunat miratojnë planet e veprimit lokal në mjedis ose programe mjedisore për mbrojtjen e mjedisit, në përputhje me Planin e Kosovës për Veprim në Mjedis sipas interesave specifike të saj”.</w:t>
      </w:r>
    </w:p>
    <w:p w:rsidR="008351D9" w:rsidRPr="00F32467" w:rsidRDefault="008351D9" w:rsidP="008351D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Gjatë hartimit të këtij Plani janë marrë për bazë edhe kërkesat e </w:t>
      </w:r>
      <w:r w:rsidRPr="00F32467">
        <w:rPr>
          <w:rFonts w:ascii="Cambria" w:hAnsi="Cambria" w:cs="Times-Bold"/>
          <w:b/>
          <w:bCs/>
          <w:color w:val="000000" w:themeColor="text1"/>
          <w:sz w:val="24"/>
          <w:szCs w:val="24"/>
        </w:rPr>
        <w:t xml:space="preserve">Strategjisë së Kosovës për Mjedisin 2013-2022. </w:t>
      </w:r>
      <w:r w:rsidRPr="00F32467">
        <w:rPr>
          <w:rFonts w:ascii="Cambria" w:hAnsi="Cambria"/>
          <w:color w:val="000000" w:themeColor="text1"/>
          <w:sz w:val="24"/>
          <w:szCs w:val="24"/>
        </w:rPr>
        <w:t>E zhvilluar nga Ministria e Mjedisit dhe Planifikimit Hapësinor, në përputhje me Ligjin për Mbrojtjen e Mjedisit, kjo strategji paraqet bazën për hartimin e Planit të Kosovës për Veprim në Mjedis, orientimet strategjike dhe kornizën e veprimeve për mbrojtjen e mjedisit në nivel nacional.</w:t>
      </w:r>
    </w:p>
    <w:p w:rsidR="008351D9" w:rsidRPr="00F32467" w:rsidRDefault="008351D9" w:rsidP="008351D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Në hartimin e dokumentit janë marrë në konsideratë edhe ligjet e fushës se mjedisit që prekin interesat në nivelin lokal. Një përshkrim i këtyre ligjeve është prezantuar në tabelën 1. </w:t>
      </w:r>
    </w:p>
    <w:p w:rsidR="008351D9" w:rsidRPr="00F32467" w:rsidRDefault="008351D9" w:rsidP="00B530DF">
      <w:pPr>
        <w:pStyle w:val="NoSpacing"/>
        <w:jc w:val="center"/>
        <w:rPr>
          <w:rFonts w:ascii="Cambria" w:hAnsi="Cambria"/>
          <w:b/>
          <w:color w:val="000000" w:themeColor="text1"/>
          <w:lang w:val="sq-AL"/>
        </w:rPr>
      </w:pPr>
      <w:bookmarkStart w:id="3" w:name="_Hlk53341926"/>
      <w:r w:rsidRPr="00F32467">
        <w:rPr>
          <w:rFonts w:ascii="Cambria" w:hAnsi="Cambria"/>
          <w:b/>
          <w:color w:val="000000" w:themeColor="text1"/>
          <w:lang w:val="sq-AL"/>
        </w:rPr>
        <w:t>Tabela 1:</w:t>
      </w:r>
      <w:r w:rsidR="00434129" w:rsidRPr="00F32467">
        <w:rPr>
          <w:rFonts w:ascii="Cambria" w:hAnsi="Cambria"/>
          <w:b/>
          <w:color w:val="000000" w:themeColor="text1"/>
          <w:lang w:val="sq-AL"/>
        </w:rPr>
        <w:t xml:space="preserve"> </w:t>
      </w:r>
      <w:r w:rsidR="00B530DF" w:rsidRPr="00F32467">
        <w:rPr>
          <w:rFonts w:ascii="Cambria" w:hAnsi="Cambria"/>
          <w:color w:val="000000" w:themeColor="text1"/>
          <w:lang w:val="sq-AL"/>
        </w:rPr>
        <w:t>Ligjet mjedisore</w:t>
      </w:r>
      <w:r w:rsidRPr="00F32467">
        <w:rPr>
          <w:rFonts w:ascii="Cambria" w:hAnsi="Cambria"/>
          <w:color w:val="000000" w:themeColor="text1"/>
          <w:lang w:val="sq-AL"/>
        </w:rPr>
        <w:t>, qëllimi dhe fushëveprimi i tyre</w:t>
      </w:r>
      <w:r w:rsidRPr="00F32467">
        <w:rPr>
          <w:rStyle w:val="FootnoteReference"/>
          <w:rFonts w:ascii="Cambria" w:hAnsi="Cambria"/>
          <w:color w:val="000000" w:themeColor="text1"/>
          <w:lang w:val="sq-AL"/>
        </w:rPr>
        <w:footnoteReference w:id="1"/>
      </w:r>
    </w:p>
    <w:tbl>
      <w:tblPr>
        <w:tblStyle w:val="TableGrid"/>
        <w:tblW w:w="9530" w:type="dxa"/>
        <w:jc w:val="center"/>
        <w:tblLook w:val="04A0" w:firstRow="1" w:lastRow="0" w:firstColumn="1" w:lastColumn="0" w:noHBand="0" w:noVBand="1"/>
      </w:tblPr>
      <w:tblGrid>
        <w:gridCol w:w="3687"/>
        <w:gridCol w:w="5843"/>
      </w:tblGrid>
      <w:tr w:rsidR="008351D9" w:rsidRPr="00F32467" w:rsidTr="00F43853">
        <w:trPr>
          <w:trHeight w:val="418"/>
          <w:jc w:val="center"/>
        </w:trPr>
        <w:tc>
          <w:tcPr>
            <w:tcW w:w="3687" w:type="dxa"/>
            <w:shd w:val="clear" w:color="auto" w:fill="DEEAF6" w:themeFill="accent1" w:themeFillTint="33"/>
          </w:tcPr>
          <w:bookmarkEnd w:id="3"/>
          <w:p w:rsidR="008351D9" w:rsidRPr="00F32467" w:rsidRDefault="008351D9" w:rsidP="00F43853">
            <w:pPr>
              <w:spacing w:line="276" w:lineRule="auto"/>
              <w:jc w:val="center"/>
              <w:rPr>
                <w:rFonts w:ascii="Cambria" w:hAnsi="Cambria" w:cs="Arial"/>
                <w:b/>
                <w:color w:val="000000" w:themeColor="text1"/>
              </w:rPr>
            </w:pPr>
            <w:r w:rsidRPr="00F32467">
              <w:rPr>
                <w:rFonts w:ascii="Cambria" w:hAnsi="Cambria" w:cs="Arial"/>
                <w:b/>
                <w:color w:val="000000" w:themeColor="text1"/>
              </w:rPr>
              <w:t>Ligji</w:t>
            </w:r>
          </w:p>
        </w:tc>
        <w:tc>
          <w:tcPr>
            <w:tcW w:w="5843" w:type="dxa"/>
            <w:shd w:val="clear" w:color="auto" w:fill="DEEAF6" w:themeFill="accent1" w:themeFillTint="33"/>
          </w:tcPr>
          <w:p w:rsidR="008351D9" w:rsidRPr="00F32467" w:rsidRDefault="008351D9" w:rsidP="00F43853">
            <w:pPr>
              <w:autoSpaceDE w:val="0"/>
              <w:autoSpaceDN w:val="0"/>
              <w:adjustRightInd w:val="0"/>
              <w:spacing w:line="276" w:lineRule="auto"/>
              <w:jc w:val="center"/>
              <w:rPr>
                <w:rFonts w:ascii="Cambria" w:hAnsi="Cambria"/>
                <w:b/>
                <w:color w:val="000000" w:themeColor="text1"/>
              </w:rPr>
            </w:pPr>
            <w:r w:rsidRPr="00F32467">
              <w:rPr>
                <w:rFonts w:ascii="Cambria" w:hAnsi="Cambria"/>
                <w:b/>
                <w:color w:val="000000" w:themeColor="text1"/>
              </w:rPr>
              <w:t>Qëllimi dhe fushëveprimi</w:t>
            </w:r>
          </w:p>
        </w:tc>
      </w:tr>
      <w:tr w:rsidR="008351D9" w:rsidRPr="00F32467" w:rsidTr="00F43853">
        <w:trPr>
          <w:trHeight w:val="514"/>
          <w:jc w:val="center"/>
        </w:trPr>
        <w:tc>
          <w:tcPr>
            <w:tcW w:w="3687" w:type="dxa"/>
          </w:tcPr>
          <w:p w:rsidR="008351D9" w:rsidRPr="00F32467" w:rsidRDefault="008351D9" w:rsidP="00F43853">
            <w:pPr>
              <w:autoSpaceDE w:val="0"/>
              <w:autoSpaceDN w:val="0"/>
              <w:adjustRightInd w:val="0"/>
              <w:spacing w:line="276" w:lineRule="auto"/>
              <w:jc w:val="both"/>
              <w:rPr>
                <w:rFonts w:ascii="Cambria" w:hAnsi="Cambria" w:cs="Helvetica-Bold"/>
                <w:b/>
                <w:bCs/>
                <w:caps/>
                <w:color w:val="000000" w:themeColor="text1"/>
              </w:rPr>
            </w:pPr>
            <w:r w:rsidRPr="00F32467">
              <w:rPr>
                <w:rFonts w:ascii="Cambria" w:hAnsi="Cambria" w:cs="Helvetica-Bold"/>
                <w:b/>
                <w:bCs/>
                <w:color w:val="000000" w:themeColor="text1"/>
              </w:rPr>
              <w:t>Ligji nr.04/l-147 për ujërat e Kosovës</w:t>
            </w:r>
          </w:p>
        </w:tc>
        <w:tc>
          <w:tcPr>
            <w:tcW w:w="5843" w:type="dxa"/>
          </w:tcPr>
          <w:p w:rsidR="008351D9" w:rsidRPr="00F32467" w:rsidRDefault="008351D9" w:rsidP="00F43853">
            <w:pPr>
              <w:autoSpaceDE w:val="0"/>
              <w:autoSpaceDN w:val="0"/>
              <w:adjustRightInd w:val="0"/>
              <w:spacing w:line="276" w:lineRule="auto"/>
              <w:jc w:val="both"/>
              <w:rPr>
                <w:rFonts w:ascii="Cambria" w:hAnsi="Cambria"/>
                <w:color w:val="000000" w:themeColor="text1"/>
              </w:rPr>
            </w:pPr>
            <w:r w:rsidRPr="00F32467">
              <w:rPr>
                <w:rFonts w:ascii="Cambria" w:hAnsi="Cambria" w:cs="Helvetica"/>
                <w:color w:val="000000" w:themeColor="text1"/>
              </w:rPr>
              <w:t>Me këtë ligj rregullohen çështjet që kanë të bëjnë me menaxhimin, planifikimin, mbrojtjen dhe përgjegjësitë institucionale në lidhje me ujërat dhe burimet ujore, duke përfshirë edhe kompetencat e komunave për ujërat.</w:t>
            </w:r>
          </w:p>
        </w:tc>
      </w:tr>
      <w:tr w:rsidR="008351D9" w:rsidRPr="00F32467" w:rsidTr="00F43853">
        <w:trPr>
          <w:trHeight w:val="526"/>
          <w:jc w:val="center"/>
        </w:trPr>
        <w:tc>
          <w:tcPr>
            <w:tcW w:w="3687" w:type="dxa"/>
          </w:tcPr>
          <w:p w:rsidR="008351D9" w:rsidRPr="00F32467" w:rsidRDefault="008351D9" w:rsidP="00F43853">
            <w:pPr>
              <w:autoSpaceDE w:val="0"/>
              <w:autoSpaceDN w:val="0"/>
              <w:adjustRightInd w:val="0"/>
              <w:spacing w:line="276" w:lineRule="auto"/>
              <w:jc w:val="both"/>
              <w:rPr>
                <w:rFonts w:ascii="Cambria" w:hAnsi="Cambria" w:cs="Helvetica-Bold"/>
                <w:b/>
                <w:bCs/>
                <w:caps/>
                <w:color w:val="000000" w:themeColor="text1"/>
              </w:rPr>
            </w:pPr>
            <w:r w:rsidRPr="00F32467">
              <w:rPr>
                <w:rFonts w:ascii="Cambria" w:hAnsi="Cambria" w:cs="Helvetica-Bold"/>
                <w:b/>
                <w:bCs/>
                <w:color w:val="000000" w:themeColor="text1"/>
              </w:rPr>
              <w:t>Ligji nr. 03/l–233</w:t>
            </w:r>
            <w:r w:rsidR="007E2E2F" w:rsidRPr="00F32467">
              <w:rPr>
                <w:rFonts w:ascii="Cambria" w:hAnsi="Cambria" w:cs="Helvetica-Bold"/>
                <w:b/>
                <w:bCs/>
                <w:color w:val="000000" w:themeColor="text1"/>
              </w:rPr>
              <w:t xml:space="preserve"> </w:t>
            </w:r>
            <w:r w:rsidRPr="00F32467">
              <w:rPr>
                <w:rFonts w:ascii="Cambria" w:hAnsi="Cambria" w:cs="Helvetica-Bold"/>
                <w:b/>
                <w:bCs/>
                <w:color w:val="000000" w:themeColor="text1"/>
              </w:rPr>
              <w:t>mbi mbrojtjen e natyrës</w:t>
            </w:r>
          </w:p>
        </w:tc>
        <w:tc>
          <w:tcPr>
            <w:tcW w:w="5843" w:type="dxa"/>
          </w:tcPr>
          <w:p w:rsidR="008351D9" w:rsidRPr="00F32467" w:rsidRDefault="008351D9" w:rsidP="00F43853">
            <w:pPr>
              <w:autoSpaceDE w:val="0"/>
              <w:autoSpaceDN w:val="0"/>
              <w:adjustRightInd w:val="0"/>
              <w:spacing w:line="276" w:lineRule="auto"/>
              <w:jc w:val="both"/>
              <w:rPr>
                <w:rFonts w:ascii="Cambria" w:hAnsi="Cambria" w:cs="Helvetica"/>
                <w:color w:val="000000" w:themeColor="text1"/>
              </w:rPr>
            </w:pPr>
            <w:r w:rsidRPr="00F32467">
              <w:rPr>
                <w:rFonts w:ascii="Cambria" w:hAnsi="Cambria" w:cs="Helvetica"/>
                <w:color w:val="000000" w:themeColor="text1"/>
              </w:rPr>
              <w:t>Me këtë ligj përcaktohet sistemi i mbrojtjes dhe ruajtjes së përgjithshme të natyrës (e tërë laramanisë biologjike dhe peisazhore) dhe vlerave të saj, duke përfshirë edhe kompetencat e komunave për mbrojtjen e natyrës.</w:t>
            </w:r>
          </w:p>
        </w:tc>
      </w:tr>
      <w:tr w:rsidR="008351D9" w:rsidRPr="00F32467" w:rsidTr="00F43853">
        <w:trPr>
          <w:trHeight w:val="526"/>
          <w:jc w:val="center"/>
        </w:trPr>
        <w:tc>
          <w:tcPr>
            <w:tcW w:w="3687" w:type="dxa"/>
          </w:tcPr>
          <w:p w:rsidR="008351D9" w:rsidRPr="00F32467" w:rsidRDefault="008351D9" w:rsidP="00F43853">
            <w:pPr>
              <w:autoSpaceDE w:val="0"/>
              <w:autoSpaceDN w:val="0"/>
              <w:adjustRightInd w:val="0"/>
              <w:spacing w:line="276" w:lineRule="auto"/>
              <w:jc w:val="both"/>
              <w:rPr>
                <w:rFonts w:ascii="Cambria" w:hAnsi="Cambria" w:cs="Helvetica-Bold"/>
                <w:b/>
                <w:bCs/>
                <w:caps/>
                <w:color w:val="000000" w:themeColor="text1"/>
              </w:rPr>
            </w:pPr>
            <w:r w:rsidRPr="00F32467">
              <w:rPr>
                <w:rFonts w:ascii="Cambria" w:hAnsi="Cambria" w:cs="Helvetica-Bold"/>
                <w:b/>
                <w:bCs/>
                <w:color w:val="000000" w:themeColor="text1"/>
              </w:rPr>
              <w:t>Ligji nr. 03/l-160  për mbrojtjen e ajrit nga ndotja</w:t>
            </w:r>
          </w:p>
        </w:tc>
        <w:tc>
          <w:tcPr>
            <w:tcW w:w="5843" w:type="dxa"/>
          </w:tcPr>
          <w:p w:rsidR="008351D9" w:rsidRPr="00F32467" w:rsidRDefault="008351D9" w:rsidP="00F43853">
            <w:pPr>
              <w:autoSpaceDE w:val="0"/>
              <w:autoSpaceDN w:val="0"/>
              <w:adjustRightInd w:val="0"/>
              <w:spacing w:line="276" w:lineRule="auto"/>
              <w:jc w:val="both"/>
              <w:rPr>
                <w:rFonts w:ascii="Cambria" w:hAnsi="Cambria" w:cs="Helvetica"/>
                <w:color w:val="000000" w:themeColor="text1"/>
              </w:rPr>
            </w:pPr>
            <w:r w:rsidRPr="00F32467">
              <w:rPr>
                <w:rFonts w:ascii="Cambria" w:hAnsi="Cambria" w:cs="Helvetica"/>
                <w:color w:val="000000" w:themeColor="text1"/>
              </w:rPr>
              <w:t xml:space="preserve">Ky ligj ka për qëllim të rregulloj dhe garantoj të drejtën e qytetarëve për të jetuar në një mjedis me ajër të pastër, duke mbrojtur shëndetin e njeriut, faunën, florën dhe vlerat natyrore e kulturore të mjedisit. Po ashtu përcakton edhe </w:t>
            </w:r>
            <w:r w:rsidRPr="00F32467">
              <w:rPr>
                <w:rFonts w:ascii="Cambria" w:hAnsi="Cambria" w:cs="Helvetica"/>
                <w:color w:val="000000" w:themeColor="text1"/>
              </w:rPr>
              <w:lastRenderedPageBreak/>
              <w:t>kompetencat e komunave për menaxhimin e cilësisë së ajrit.</w:t>
            </w:r>
          </w:p>
        </w:tc>
      </w:tr>
      <w:tr w:rsidR="008351D9" w:rsidRPr="00F32467" w:rsidTr="00F43853">
        <w:trPr>
          <w:trHeight w:val="411"/>
          <w:jc w:val="center"/>
        </w:trPr>
        <w:tc>
          <w:tcPr>
            <w:tcW w:w="3687" w:type="dxa"/>
          </w:tcPr>
          <w:p w:rsidR="008351D9" w:rsidRPr="00F32467" w:rsidRDefault="008351D9" w:rsidP="00F43853">
            <w:pPr>
              <w:autoSpaceDE w:val="0"/>
              <w:autoSpaceDN w:val="0"/>
              <w:adjustRightInd w:val="0"/>
              <w:spacing w:line="276" w:lineRule="auto"/>
              <w:jc w:val="both"/>
              <w:rPr>
                <w:rFonts w:ascii="Cambria" w:hAnsi="Cambria" w:cs="Helvetica-Bold"/>
                <w:b/>
                <w:caps/>
                <w:color w:val="000000" w:themeColor="text1"/>
              </w:rPr>
            </w:pPr>
            <w:r w:rsidRPr="00F32467">
              <w:rPr>
                <w:rFonts w:ascii="Cambria" w:hAnsi="Cambria" w:cs="Helvetica-Bold"/>
                <w:b/>
                <w:bCs/>
                <w:color w:val="000000" w:themeColor="text1"/>
              </w:rPr>
              <w:lastRenderedPageBreak/>
              <w:t>Ligji nr. 02 / l-102 për mbrojtjen nga zhurma</w:t>
            </w:r>
          </w:p>
        </w:tc>
        <w:tc>
          <w:tcPr>
            <w:tcW w:w="5843" w:type="dxa"/>
          </w:tcPr>
          <w:p w:rsidR="008351D9" w:rsidRPr="00F32467" w:rsidRDefault="008351D9" w:rsidP="00F43853">
            <w:pPr>
              <w:autoSpaceDE w:val="0"/>
              <w:autoSpaceDN w:val="0"/>
              <w:adjustRightInd w:val="0"/>
              <w:spacing w:line="276" w:lineRule="auto"/>
              <w:jc w:val="both"/>
              <w:rPr>
                <w:rFonts w:ascii="Cambria" w:hAnsi="Cambria"/>
                <w:color w:val="000000" w:themeColor="text1"/>
              </w:rPr>
            </w:pPr>
            <w:r w:rsidRPr="00F32467">
              <w:rPr>
                <w:rFonts w:ascii="Cambria" w:hAnsi="Cambria" w:cs="Helvetica"/>
                <w:color w:val="000000" w:themeColor="text1"/>
              </w:rPr>
              <w:t>Qëllimi i këtij ligji është shmangia, parandalimi ose zvogëlimi në baza prioritare të ndikimeve të dëmshme, duke përfshirë edhe bezdisjen si rezultat i ekspozimit ndaj zhurmës.</w:t>
            </w:r>
            <w:r w:rsidR="00653B1F" w:rsidRPr="00F32467">
              <w:rPr>
                <w:rFonts w:ascii="Cambria" w:hAnsi="Cambria" w:cs="Helvetica"/>
                <w:color w:val="000000" w:themeColor="text1"/>
              </w:rPr>
              <w:t xml:space="preserve"> Ligji p</w:t>
            </w:r>
            <w:r w:rsidR="00240712" w:rsidRPr="00F32467">
              <w:rPr>
                <w:rFonts w:ascii="Cambria" w:hAnsi="Cambria" w:cs="Helvetica"/>
                <w:color w:val="000000" w:themeColor="text1"/>
              </w:rPr>
              <w:t>ë</w:t>
            </w:r>
            <w:r w:rsidR="00653B1F" w:rsidRPr="00F32467">
              <w:rPr>
                <w:rFonts w:ascii="Cambria" w:hAnsi="Cambria" w:cs="Helvetica"/>
                <w:color w:val="000000" w:themeColor="text1"/>
              </w:rPr>
              <w:t>rshkruan edhe komepetencat e komunave p</w:t>
            </w:r>
            <w:r w:rsidR="00240712" w:rsidRPr="00F32467">
              <w:rPr>
                <w:rFonts w:ascii="Cambria" w:hAnsi="Cambria" w:cs="Helvetica"/>
                <w:color w:val="000000" w:themeColor="text1"/>
              </w:rPr>
              <w:t>ë</w:t>
            </w:r>
            <w:r w:rsidR="00653B1F" w:rsidRPr="00F32467">
              <w:rPr>
                <w:rFonts w:ascii="Cambria" w:hAnsi="Cambria" w:cs="Helvetica"/>
                <w:color w:val="000000" w:themeColor="text1"/>
              </w:rPr>
              <w:t>r rregullimin e problemeve nga zhurma.</w:t>
            </w:r>
          </w:p>
        </w:tc>
      </w:tr>
      <w:tr w:rsidR="007B055E" w:rsidRPr="00F32467" w:rsidTr="00F43853">
        <w:trPr>
          <w:trHeight w:val="411"/>
          <w:jc w:val="center"/>
        </w:trPr>
        <w:tc>
          <w:tcPr>
            <w:tcW w:w="3687" w:type="dxa"/>
          </w:tcPr>
          <w:p w:rsidR="007B055E" w:rsidRPr="00F32467" w:rsidRDefault="007B055E" w:rsidP="00653B1F">
            <w:pPr>
              <w:autoSpaceDE w:val="0"/>
              <w:autoSpaceDN w:val="0"/>
              <w:adjustRightInd w:val="0"/>
              <w:spacing w:line="276" w:lineRule="auto"/>
              <w:jc w:val="both"/>
              <w:rPr>
                <w:rFonts w:ascii="Cambria" w:hAnsi="Cambria" w:cs="Helvetica-Bold"/>
                <w:b/>
                <w:bCs/>
                <w:color w:val="000000" w:themeColor="text1"/>
              </w:rPr>
            </w:pPr>
            <w:r w:rsidRPr="00F32467">
              <w:rPr>
                <w:rFonts w:ascii="Cambria" w:hAnsi="Cambria" w:cs="Helvetica-Bold"/>
                <w:b/>
                <w:bCs/>
                <w:color w:val="000000" w:themeColor="text1"/>
              </w:rPr>
              <w:t>Ligji nr.</w:t>
            </w:r>
            <w:r w:rsidR="00653B1F" w:rsidRPr="00F32467">
              <w:rPr>
                <w:rFonts w:ascii="Cambria" w:hAnsi="Cambria"/>
                <w:b/>
                <w:color w:val="000000" w:themeColor="text1"/>
                <w:shd w:val="clear" w:color="auto" w:fill="FFFFFF"/>
              </w:rPr>
              <w:t xml:space="preserve"> 04/L-060</w:t>
            </w:r>
            <w:r w:rsidRPr="00F32467">
              <w:rPr>
                <w:rFonts w:ascii="Cambria" w:hAnsi="Cambria" w:cs="Helvetica-Bold"/>
                <w:b/>
                <w:bCs/>
                <w:color w:val="000000" w:themeColor="text1"/>
              </w:rPr>
              <w:t xml:space="preserve"> p</w:t>
            </w:r>
            <w:r w:rsidR="00240712" w:rsidRPr="00F32467">
              <w:rPr>
                <w:rFonts w:ascii="Cambria" w:hAnsi="Cambria" w:cs="Helvetica-Bold"/>
                <w:b/>
                <w:bCs/>
                <w:color w:val="000000" w:themeColor="text1"/>
              </w:rPr>
              <w:t>ë</w:t>
            </w:r>
            <w:r w:rsidRPr="00F32467">
              <w:rPr>
                <w:rFonts w:ascii="Cambria" w:hAnsi="Cambria" w:cs="Helvetica-Bold"/>
                <w:b/>
                <w:bCs/>
                <w:color w:val="000000" w:themeColor="text1"/>
              </w:rPr>
              <w:t>r mbeturina</w:t>
            </w:r>
          </w:p>
        </w:tc>
        <w:tc>
          <w:tcPr>
            <w:tcW w:w="5843" w:type="dxa"/>
          </w:tcPr>
          <w:p w:rsidR="007B055E" w:rsidRPr="00F32467" w:rsidRDefault="00653B1F" w:rsidP="00F43853">
            <w:pPr>
              <w:autoSpaceDE w:val="0"/>
              <w:autoSpaceDN w:val="0"/>
              <w:adjustRightInd w:val="0"/>
              <w:spacing w:line="276" w:lineRule="auto"/>
              <w:jc w:val="both"/>
              <w:rPr>
                <w:rFonts w:ascii="Cambria" w:hAnsi="Cambria" w:cs="Helvetica"/>
                <w:color w:val="000000" w:themeColor="text1"/>
              </w:rPr>
            </w:pPr>
            <w:r w:rsidRPr="00F32467">
              <w:rPr>
                <w:rFonts w:ascii="Cambria" w:hAnsi="Cambria"/>
                <w:color w:val="000000" w:themeColor="text1"/>
                <w:shd w:val="clear" w:color="auto" w:fill="FFFFFF"/>
              </w:rPr>
              <w:t>Ky ligj rregullon menaxhimin e mbeturinave, planet për menaxhimin e mjedisit, të drejtat dhe detyrimet e personave të</w:t>
            </w:r>
            <w:r w:rsidRPr="00F32467">
              <w:rPr>
                <w:rFonts w:ascii="Cambria" w:hAnsi="Cambria"/>
                <w:color w:val="000000" w:themeColor="text1"/>
              </w:rPr>
              <w:t xml:space="preserve"> </w:t>
            </w:r>
            <w:r w:rsidRPr="00F32467">
              <w:rPr>
                <w:rFonts w:ascii="Cambria" w:hAnsi="Cambria"/>
                <w:color w:val="000000" w:themeColor="text1"/>
                <w:shd w:val="clear" w:color="auto" w:fill="FFFFFF"/>
              </w:rPr>
              <w:t>licencuar të cilët merren me menaxhimin e mbeturinave, mënyra dhe kushtet e mbledhjes së mbeturinave, transportit,trajtimit, përpunimit, magazinimit dhe deponimit përfundimtar, importin, eksportin dhe transitin e mbeturinave,</w:t>
            </w:r>
            <w:r w:rsidRPr="00F32467">
              <w:rPr>
                <w:rFonts w:ascii="Cambria" w:hAnsi="Cambria"/>
                <w:color w:val="000000" w:themeColor="text1"/>
              </w:rPr>
              <w:t xml:space="preserve"> </w:t>
            </w:r>
            <w:r w:rsidRPr="00F32467">
              <w:rPr>
                <w:rFonts w:ascii="Cambria" w:hAnsi="Cambria"/>
                <w:color w:val="000000" w:themeColor="text1"/>
                <w:shd w:val="clear" w:color="auto" w:fill="FFFFFF"/>
              </w:rPr>
              <w:t>monitorimin, sistemin informativ dhe financimin. Ligji definon edhe kompetencat e komunave p</w:t>
            </w:r>
            <w:r w:rsidR="00240712" w:rsidRPr="00F32467">
              <w:rPr>
                <w:rFonts w:ascii="Cambria" w:hAnsi="Cambria"/>
                <w:color w:val="000000" w:themeColor="text1"/>
                <w:shd w:val="clear" w:color="auto" w:fill="FFFFFF"/>
              </w:rPr>
              <w:t>ë</w:t>
            </w:r>
            <w:r w:rsidRPr="00F32467">
              <w:rPr>
                <w:rFonts w:ascii="Cambria" w:hAnsi="Cambria"/>
                <w:color w:val="000000" w:themeColor="text1"/>
                <w:shd w:val="clear" w:color="auto" w:fill="FFFFFF"/>
              </w:rPr>
              <w:t>r menaxhimine e mbeturinave.</w:t>
            </w:r>
          </w:p>
        </w:tc>
      </w:tr>
      <w:tr w:rsidR="008351D9" w:rsidRPr="00F32467" w:rsidTr="00F43853">
        <w:trPr>
          <w:trHeight w:val="411"/>
          <w:jc w:val="center"/>
        </w:trPr>
        <w:tc>
          <w:tcPr>
            <w:tcW w:w="3687" w:type="dxa"/>
          </w:tcPr>
          <w:p w:rsidR="008351D9" w:rsidRPr="00F32467" w:rsidRDefault="008351D9" w:rsidP="00F43853">
            <w:pPr>
              <w:autoSpaceDE w:val="0"/>
              <w:autoSpaceDN w:val="0"/>
              <w:adjustRightInd w:val="0"/>
              <w:spacing w:line="276" w:lineRule="auto"/>
              <w:jc w:val="both"/>
              <w:rPr>
                <w:rFonts w:ascii="Cambria" w:hAnsi="Cambria"/>
                <w:b/>
                <w:caps/>
                <w:color w:val="000000" w:themeColor="text1"/>
              </w:rPr>
            </w:pPr>
            <w:r w:rsidRPr="00F32467">
              <w:rPr>
                <w:rFonts w:ascii="Cambria" w:hAnsi="Cambria"/>
                <w:b/>
                <w:color w:val="000000" w:themeColor="text1"/>
              </w:rPr>
              <w:t>Ligji nr.</w:t>
            </w:r>
            <w:r w:rsidR="00653B1F" w:rsidRPr="00F32467">
              <w:rPr>
                <w:rFonts w:ascii="Cambria" w:hAnsi="Cambria"/>
                <w:b/>
                <w:color w:val="000000" w:themeColor="text1"/>
              </w:rPr>
              <w:t xml:space="preserve"> </w:t>
            </w:r>
            <w:r w:rsidRPr="00F32467">
              <w:rPr>
                <w:rFonts w:ascii="Cambria" w:hAnsi="Cambria"/>
                <w:b/>
                <w:color w:val="000000" w:themeColor="text1"/>
              </w:rPr>
              <w:t>03/l-153 për pyjet e Kosovës</w:t>
            </w:r>
          </w:p>
          <w:p w:rsidR="008351D9" w:rsidRPr="00F32467" w:rsidRDefault="008351D9" w:rsidP="00F43853">
            <w:pPr>
              <w:autoSpaceDE w:val="0"/>
              <w:autoSpaceDN w:val="0"/>
              <w:adjustRightInd w:val="0"/>
              <w:spacing w:line="276" w:lineRule="auto"/>
              <w:jc w:val="both"/>
              <w:rPr>
                <w:rFonts w:ascii="Cambria" w:eastAsia="Calibri" w:hAnsi="Cambria"/>
                <w:b/>
                <w:caps/>
                <w:color w:val="000000" w:themeColor="text1"/>
              </w:rPr>
            </w:pPr>
          </w:p>
        </w:tc>
        <w:tc>
          <w:tcPr>
            <w:tcW w:w="5843" w:type="dxa"/>
          </w:tcPr>
          <w:p w:rsidR="008351D9" w:rsidRPr="00F32467" w:rsidRDefault="008351D9" w:rsidP="00F43853">
            <w:pPr>
              <w:autoSpaceDE w:val="0"/>
              <w:autoSpaceDN w:val="0"/>
              <w:adjustRightInd w:val="0"/>
              <w:spacing w:line="276" w:lineRule="auto"/>
              <w:jc w:val="both"/>
              <w:rPr>
                <w:rFonts w:ascii="Cambria" w:hAnsi="Cambria"/>
                <w:color w:val="000000" w:themeColor="text1"/>
              </w:rPr>
            </w:pPr>
            <w:r w:rsidRPr="00F32467">
              <w:rPr>
                <w:rFonts w:ascii="Cambria" w:hAnsi="Cambria"/>
                <w:color w:val="000000" w:themeColor="text1"/>
              </w:rPr>
              <w:t>Ky ligj i definon pyjet e Kosovës si resurse kombëtare, andaj ka për qëllim që  ato të udhëhiqen në atë mënyrë që të ofrojnë rendimente me vlerë dhe në të njëjtën kohë të ruhet biodiversiteti për të mirën e gjeneratave të tashme dhe të ardhshme.</w:t>
            </w:r>
            <w:r w:rsidR="00653B1F" w:rsidRPr="00F32467">
              <w:rPr>
                <w:rFonts w:ascii="Cambria" w:hAnsi="Cambria"/>
                <w:color w:val="000000" w:themeColor="text1"/>
              </w:rPr>
              <w:t xml:space="preserve"> </w:t>
            </w:r>
            <w:r w:rsidR="00653B1F" w:rsidRPr="00F32467">
              <w:rPr>
                <w:rFonts w:ascii="Cambria" w:hAnsi="Cambria"/>
                <w:color w:val="000000" w:themeColor="text1"/>
                <w:shd w:val="clear" w:color="auto" w:fill="FFFFFF"/>
              </w:rPr>
              <w:t>Ligji definon edhe kompetencat dhe deyrat e komunave p</w:t>
            </w:r>
            <w:r w:rsidR="00240712" w:rsidRPr="00F32467">
              <w:rPr>
                <w:rFonts w:ascii="Cambria" w:hAnsi="Cambria"/>
                <w:color w:val="000000" w:themeColor="text1"/>
                <w:shd w:val="clear" w:color="auto" w:fill="FFFFFF"/>
              </w:rPr>
              <w:t>ë</w:t>
            </w:r>
            <w:r w:rsidR="00653B1F" w:rsidRPr="00F32467">
              <w:rPr>
                <w:rFonts w:ascii="Cambria" w:hAnsi="Cambria"/>
                <w:color w:val="000000" w:themeColor="text1"/>
                <w:shd w:val="clear" w:color="auto" w:fill="FFFFFF"/>
              </w:rPr>
              <w:t>r menaxhimine e pyjeve.</w:t>
            </w:r>
          </w:p>
        </w:tc>
      </w:tr>
      <w:tr w:rsidR="008351D9" w:rsidRPr="00F32467" w:rsidTr="00F43853">
        <w:trPr>
          <w:trHeight w:val="411"/>
          <w:jc w:val="center"/>
        </w:trPr>
        <w:tc>
          <w:tcPr>
            <w:tcW w:w="3687" w:type="dxa"/>
          </w:tcPr>
          <w:p w:rsidR="008351D9" w:rsidRPr="00F32467" w:rsidRDefault="008351D9" w:rsidP="00F43853">
            <w:pPr>
              <w:autoSpaceDE w:val="0"/>
              <w:autoSpaceDN w:val="0"/>
              <w:adjustRightInd w:val="0"/>
              <w:spacing w:line="276" w:lineRule="auto"/>
              <w:jc w:val="both"/>
              <w:rPr>
                <w:rFonts w:ascii="Cambria" w:hAnsi="Cambria"/>
                <w:b/>
                <w:color w:val="000000" w:themeColor="text1"/>
              </w:rPr>
            </w:pPr>
            <w:r w:rsidRPr="00F32467">
              <w:rPr>
                <w:rFonts w:ascii="Cambria" w:hAnsi="Cambria"/>
                <w:b/>
                <w:color w:val="000000" w:themeColor="text1"/>
              </w:rPr>
              <w:t>Ligji nr</w:t>
            </w:r>
            <w:r w:rsidRPr="00F32467">
              <w:rPr>
                <w:b/>
                <w:color w:val="000000" w:themeColor="text1"/>
              </w:rPr>
              <w:t>. 03/L-040</w:t>
            </w:r>
            <w:r w:rsidRPr="00F32467">
              <w:rPr>
                <w:color w:val="000000" w:themeColor="text1"/>
              </w:rPr>
              <w:t xml:space="preserve"> </w:t>
            </w:r>
            <w:r w:rsidRPr="00F32467">
              <w:rPr>
                <w:rFonts w:ascii="Cambria" w:hAnsi="Cambria"/>
                <w:b/>
                <w:color w:val="000000" w:themeColor="text1"/>
              </w:rPr>
              <w:t>për vetëqeverisje lokale</w:t>
            </w:r>
          </w:p>
        </w:tc>
        <w:tc>
          <w:tcPr>
            <w:tcW w:w="5843" w:type="dxa"/>
          </w:tcPr>
          <w:p w:rsidR="008351D9" w:rsidRPr="00F32467" w:rsidRDefault="008351D9" w:rsidP="00F43853">
            <w:pPr>
              <w:autoSpaceDE w:val="0"/>
              <w:autoSpaceDN w:val="0"/>
              <w:adjustRightInd w:val="0"/>
              <w:spacing w:line="276" w:lineRule="auto"/>
              <w:jc w:val="both"/>
              <w:rPr>
                <w:rFonts w:ascii="Cambria" w:hAnsi="Cambria"/>
                <w:color w:val="000000" w:themeColor="text1"/>
              </w:rPr>
            </w:pPr>
            <w:r w:rsidRPr="00F32467">
              <w:rPr>
                <w:rFonts w:ascii="Cambria" w:hAnsi="Cambria"/>
                <w:color w:val="000000" w:themeColor="text1"/>
              </w:rPr>
              <w:t>Ky ligj përkufizon statusin ligjor të komunave, kompetencat dhe parimet e përgjithshme të financave komunale organizimin dhe funksionimin e organeve komunale, marrëdhëniet brenda komunale dhe bashkëpunimin ndërkomunal, duke përfshirë bashkëpunimin ndërkufitar dhe marrëdhëniet ndërmjet komunave dhe pushtetit qendror.</w:t>
            </w:r>
          </w:p>
        </w:tc>
      </w:tr>
    </w:tbl>
    <w:p w:rsidR="008351D9" w:rsidRPr="00F32467" w:rsidRDefault="008351D9" w:rsidP="00B530DF">
      <w:pPr>
        <w:pStyle w:val="NoSpacing"/>
        <w:rPr>
          <w:color w:val="000000" w:themeColor="text1"/>
          <w:lang w:val="sq-AL"/>
        </w:rPr>
      </w:pPr>
    </w:p>
    <w:p w:rsidR="008351D9" w:rsidRPr="00F32467" w:rsidRDefault="008351D9" w:rsidP="008351D9">
      <w:pPr>
        <w:shd w:val="clear" w:color="auto" w:fill="FFFFFF" w:themeFill="background1"/>
        <w:spacing w:line="276" w:lineRule="auto"/>
        <w:jc w:val="both"/>
        <w:rPr>
          <w:rFonts w:ascii="Cambria" w:hAnsi="Cambria"/>
          <w:b/>
          <w:color w:val="000000" w:themeColor="text1"/>
          <w:sz w:val="24"/>
          <w:szCs w:val="24"/>
        </w:rPr>
      </w:pPr>
      <w:r w:rsidRPr="00F32467">
        <w:rPr>
          <w:rFonts w:ascii="Cambria" w:hAnsi="Cambria"/>
          <w:color w:val="000000" w:themeColor="text1"/>
          <w:sz w:val="24"/>
          <w:szCs w:val="24"/>
        </w:rPr>
        <w:t>Në tabelën 2 janë prezantuar dokumentet planifikuese dhe s</w:t>
      </w:r>
      <w:r w:rsidR="007E2E2F" w:rsidRPr="00F32467">
        <w:rPr>
          <w:rFonts w:ascii="Cambria" w:hAnsi="Cambria"/>
          <w:color w:val="000000" w:themeColor="text1"/>
          <w:sz w:val="24"/>
          <w:szCs w:val="24"/>
        </w:rPr>
        <w:t>trategjike të komunës së Hanit t</w:t>
      </w:r>
      <w:r w:rsidR="00240712" w:rsidRPr="00F32467">
        <w:rPr>
          <w:rFonts w:ascii="Cambria" w:hAnsi="Cambria"/>
          <w:color w:val="000000" w:themeColor="text1"/>
          <w:sz w:val="24"/>
          <w:szCs w:val="24"/>
        </w:rPr>
        <w:t>ë</w:t>
      </w:r>
      <w:r w:rsidR="007E2E2F"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 xml:space="preserve"> që janë marrë në konsideratë gjatë përcaktimit të objektivave dhe aktiviteteve të PLVM.</w:t>
      </w:r>
    </w:p>
    <w:p w:rsidR="008351D9" w:rsidRPr="00F32467" w:rsidRDefault="008351D9" w:rsidP="00B530DF">
      <w:pPr>
        <w:pStyle w:val="NoSpacing"/>
        <w:jc w:val="center"/>
        <w:rPr>
          <w:rFonts w:ascii="Cambria" w:hAnsi="Cambria"/>
          <w:color w:val="000000" w:themeColor="text1"/>
          <w:lang w:val="sq-AL"/>
        </w:rPr>
      </w:pPr>
      <w:bookmarkStart w:id="4" w:name="_Hlk53341952"/>
      <w:r w:rsidRPr="00F32467">
        <w:rPr>
          <w:rFonts w:ascii="Cambria" w:hAnsi="Cambria"/>
          <w:b/>
          <w:color w:val="000000" w:themeColor="text1"/>
          <w:lang w:val="sq-AL"/>
        </w:rPr>
        <w:t xml:space="preserve">Tabela 2: </w:t>
      </w:r>
      <w:r w:rsidRPr="00F32467">
        <w:rPr>
          <w:rFonts w:ascii="Cambria" w:hAnsi="Cambria"/>
          <w:color w:val="000000" w:themeColor="text1"/>
          <w:lang w:val="sq-AL"/>
        </w:rPr>
        <w:t xml:space="preserve">Dokumentet strategjike dhe planifikuese të Komunës së </w:t>
      </w:r>
      <w:r w:rsidR="00A71381" w:rsidRPr="00F32467">
        <w:rPr>
          <w:rFonts w:ascii="Cambria" w:hAnsi="Cambria"/>
          <w:color w:val="000000" w:themeColor="text1"/>
          <w:lang w:val="sq-AL"/>
        </w:rPr>
        <w:t>Hanit t</w:t>
      </w:r>
      <w:r w:rsidR="008849EC" w:rsidRPr="00F32467">
        <w:rPr>
          <w:rFonts w:ascii="Cambria" w:hAnsi="Cambria"/>
          <w:color w:val="000000" w:themeColor="text1"/>
          <w:lang w:val="sq-AL"/>
        </w:rPr>
        <w:t>ë</w:t>
      </w:r>
      <w:r w:rsidR="00A71381" w:rsidRPr="00F32467">
        <w:rPr>
          <w:rFonts w:ascii="Cambria" w:hAnsi="Cambria"/>
          <w:color w:val="000000" w:themeColor="text1"/>
          <w:lang w:val="sq-AL"/>
        </w:rPr>
        <w:t xml:space="preserve"> Elezit</w:t>
      </w:r>
    </w:p>
    <w:tbl>
      <w:tblPr>
        <w:tblStyle w:val="TableGrid"/>
        <w:tblW w:w="9678" w:type="dxa"/>
        <w:jc w:val="center"/>
        <w:tblLook w:val="04A0" w:firstRow="1" w:lastRow="0" w:firstColumn="1" w:lastColumn="0" w:noHBand="0" w:noVBand="1"/>
      </w:tblPr>
      <w:tblGrid>
        <w:gridCol w:w="3651"/>
        <w:gridCol w:w="6027"/>
      </w:tblGrid>
      <w:tr w:rsidR="008351D9" w:rsidRPr="00F32467" w:rsidTr="00F43853">
        <w:trPr>
          <w:trHeight w:val="321"/>
          <w:jc w:val="center"/>
        </w:trPr>
        <w:tc>
          <w:tcPr>
            <w:tcW w:w="3651" w:type="dxa"/>
            <w:shd w:val="clear" w:color="auto" w:fill="D9E2F3" w:themeFill="accent5" w:themeFillTint="33"/>
          </w:tcPr>
          <w:bookmarkEnd w:id="4"/>
          <w:p w:rsidR="008351D9" w:rsidRPr="00F32467" w:rsidRDefault="008351D9" w:rsidP="00F43853">
            <w:pPr>
              <w:spacing w:line="276" w:lineRule="auto"/>
              <w:jc w:val="center"/>
              <w:rPr>
                <w:rFonts w:ascii="Cambria" w:hAnsi="Cambria"/>
                <w:b/>
                <w:color w:val="000000" w:themeColor="text1"/>
              </w:rPr>
            </w:pPr>
            <w:r w:rsidRPr="00F32467">
              <w:rPr>
                <w:rFonts w:ascii="Cambria" w:hAnsi="Cambria"/>
                <w:b/>
                <w:color w:val="000000" w:themeColor="text1"/>
              </w:rPr>
              <w:t>Dokumenti</w:t>
            </w:r>
          </w:p>
        </w:tc>
        <w:tc>
          <w:tcPr>
            <w:tcW w:w="6027" w:type="dxa"/>
            <w:shd w:val="clear" w:color="auto" w:fill="D9E2F3" w:themeFill="accent5" w:themeFillTint="33"/>
          </w:tcPr>
          <w:p w:rsidR="008351D9" w:rsidRPr="00F32467" w:rsidRDefault="008351D9" w:rsidP="006B54DD">
            <w:pPr>
              <w:spacing w:line="276" w:lineRule="auto"/>
              <w:jc w:val="center"/>
              <w:rPr>
                <w:rFonts w:ascii="Cambria" w:hAnsi="Cambria"/>
                <w:b/>
                <w:color w:val="000000" w:themeColor="text1"/>
              </w:rPr>
            </w:pPr>
            <w:r w:rsidRPr="00F32467">
              <w:rPr>
                <w:rFonts w:ascii="Cambria" w:hAnsi="Cambria"/>
                <w:b/>
                <w:color w:val="000000" w:themeColor="text1"/>
              </w:rPr>
              <w:t>Qëllimi dhe fushëveprimi</w:t>
            </w:r>
          </w:p>
        </w:tc>
      </w:tr>
      <w:tr w:rsidR="00653B1F" w:rsidRPr="00F32467" w:rsidTr="00F43853">
        <w:trPr>
          <w:trHeight w:val="321"/>
          <w:jc w:val="center"/>
        </w:trPr>
        <w:tc>
          <w:tcPr>
            <w:tcW w:w="3651" w:type="dxa"/>
          </w:tcPr>
          <w:p w:rsidR="00653B1F" w:rsidRPr="00F32467" w:rsidRDefault="00653B1F" w:rsidP="001A273E">
            <w:pPr>
              <w:spacing w:line="276" w:lineRule="auto"/>
              <w:rPr>
                <w:rFonts w:ascii="Cambria" w:hAnsi="Cambria"/>
                <w:b/>
                <w:color w:val="000000" w:themeColor="text1"/>
              </w:rPr>
            </w:pPr>
            <w:r w:rsidRPr="00F32467">
              <w:rPr>
                <w:rFonts w:ascii="Cambria" w:hAnsi="Cambria"/>
                <w:b/>
                <w:color w:val="000000" w:themeColor="text1"/>
              </w:rPr>
              <w:t>Statuti i Komunës së Hanit t</w:t>
            </w:r>
            <w:r w:rsidR="00240712" w:rsidRPr="00F32467">
              <w:rPr>
                <w:rFonts w:ascii="Cambria" w:hAnsi="Cambria"/>
                <w:b/>
                <w:color w:val="000000" w:themeColor="text1"/>
              </w:rPr>
              <w:t>ë</w:t>
            </w:r>
            <w:r w:rsidRPr="00F32467">
              <w:rPr>
                <w:rFonts w:ascii="Cambria" w:hAnsi="Cambria"/>
                <w:b/>
                <w:color w:val="000000" w:themeColor="text1"/>
              </w:rPr>
              <w:t xml:space="preserve"> Elezit</w:t>
            </w:r>
          </w:p>
        </w:tc>
        <w:tc>
          <w:tcPr>
            <w:tcW w:w="6027" w:type="dxa"/>
          </w:tcPr>
          <w:p w:rsidR="00653B1F" w:rsidRPr="00F32467" w:rsidRDefault="00653B1F" w:rsidP="001A273E">
            <w:pPr>
              <w:pStyle w:val="Default"/>
              <w:spacing w:line="276" w:lineRule="auto"/>
              <w:jc w:val="both"/>
              <w:rPr>
                <w:rFonts w:ascii="Cambria" w:hAnsi="Cambria"/>
                <w:color w:val="000000" w:themeColor="text1"/>
                <w:sz w:val="22"/>
                <w:szCs w:val="22"/>
                <w:lang w:val="sq-AL"/>
              </w:rPr>
            </w:pPr>
            <w:r w:rsidRPr="00F32467">
              <w:rPr>
                <w:rFonts w:ascii="Cambria" w:hAnsi="Cambria"/>
                <w:color w:val="000000" w:themeColor="text1"/>
                <w:sz w:val="22"/>
                <w:szCs w:val="22"/>
                <w:lang w:val="sq-AL"/>
              </w:rPr>
              <w:t>Rregullon organizimin e brendshëm të komunës dhe përcakton përgjegjësitë vetanake te organeve komunale.</w:t>
            </w:r>
          </w:p>
        </w:tc>
      </w:tr>
      <w:tr w:rsidR="008351D9" w:rsidRPr="00F32467" w:rsidTr="00F43853">
        <w:trPr>
          <w:trHeight w:val="321"/>
          <w:jc w:val="center"/>
        </w:trPr>
        <w:tc>
          <w:tcPr>
            <w:tcW w:w="3651" w:type="dxa"/>
          </w:tcPr>
          <w:p w:rsidR="008351D9" w:rsidRPr="00F32467" w:rsidRDefault="0048218B" w:rsidP="00F43853">
            <w:pPr>
              <w:spacing w:line="276" w:lineRule="auto"/>
              <w:rPr>
                <w:rFonts w:ascii="Cambria" w:hAnsi="Cambria"/>
                <w:b/>
                <w:color w:val="000000" w:themeColor="text1"/>
              </w:rPr>
            </w:pPr>
            <w:r w:rsidRPr="00F32467">
              <w:rPr>
                <w:rFonts w:ascii="Cambria" w:hAnsi="Cambria"/>
                <w:b/>
                <w:color w:val="000000" w:themeColor="text1"/>
              </w:rPr>
              <w:t>Plani Zhvillim</w:t>
            </w:r>
            <w:r w:rsidR="007E2E2F" w:rsidRPr="00F32467">
              <w:rPr>
                <w:rFonts w:ascii="Cambria" w:hAnsi="Cambria"/>
                <w:b/>
                <w:color w:val="000000" w:themeColor="text1"/>
              </w:rPr>
              <w:t>o</w:t>
            </w:r>
            <w:r w:rsidRPr="00F32467">
              <w:rPr>
                <w:rFonts w:ascii="Cambria" w:hAnsi="Cambria"/>
                <w:b/>
                <w:color w:val="000000" w:themeColor="text1"/>
              </w:rPr>
              <w:t xml:space="preserve">r </w:t>
            </w:r>
            <w:r w:rsidR="008351D9" w:rsidRPr="00F32467">
              <w:rPr>
                <w:rFonts w:ascii="Cambria" w:hAnsi="Cambria"/>
                <w:b/>
                <w:color w:val="000000" w:themeColor="text1"/>
              </w:rPr>
              <w:t>Komunal i Komunës së</w:t>
            </w:r>
            <w:r w:rsidRPr="00F32467">
              <w:rPr>
                <w:rFonts w:ascii="Cambria" w:hAnsi="Cambria"/>
                <w:b/>
                <w:color w:val="000000" w:themeColor="text1"/>
              </w:rPr>
              <w:t xml:space="preserve"> Hanit t</w:t>
            </w:r>
            <w:r w:rsidR="00240712" w:rsidRPr="00F32467">
              <w:rPr>
                <w:rFonts w:ascii="Cambria" w:hAnsi="Cambria"/>
                <w:b/>
                <w:color w:val="000000" w:themeColor="text1"/>
              </w:rPr>
              <w:t>ë</w:t>
            </w:r>
            <w:r w:rsidRPr="00F32467">
              <w:rPr>
                <w:rFonts w:ascii="Cambria" w:hAnsi="Cambria"/>
                <w:b/>
                <w:color w:val="000000" w:themeColor="text1"/>
              </w:rPr>
              <w:t xml:space="preserve"> Elezit 2010-2025+</w:t>
            </w:r>
          </w:p>
        </w:tc>
        <w:tc>
          <w:tcPr>
            <w:tcW w:w="6027" w:type="dxa"/>
          </w:tcPr>
          <w:p w:rsidR="008359C2" w:rsidRPr="00F32467" w:rsidRDefault="008351D9" w:rsidP="0048218B">
            <w:pPr>
              <w:spacing w:line="276" w:lineRule="auto"/>
              <w:jc w:val="both"/>
              <w:rPr>
                <w:rFonts w:ascii="Cambria" w:hAnsi="Cambria"/>
                <w:color w:val="000000" w:themeColor="text1"/>
              </w:rPr>
            </w:pPr>
            <w:r w:rsidRPr="00F32467">
              <w:rPr>
                <w:rFonts w:ascii="Cambria" w:hAnsi="Cambria"/>
                <w:color w:val="000000" w:themeColor="text1"/>
              </w:rPr>
              <w:t>Është bazë për zhvillim të qëndrueshëm në</w:t>
            </w:r>
            <w:r w:rsidR="0048218B" w:rsidRPr="00F32467">
              <w:rPr>
                <w:rFonts w:ascii="Cambria" w:hAnsi="Cambria"/>
                <w:color w:val="000000" w:themeColor="text1"/>
              </w:rPr>
              <w:t xml:space="preserve"> komunën e Hanit t</w:t>
            </w:r>
            <w:r w:rsidR="00240712" w:rsidRPr="00F32467">
              <w:rPr>
                <w:rFonts w:ascii="Cambria" w:hAnsi="Cambria"/>
                <w:color w:val="000000" w:themeColor="text1"/>
              </w:rPr>
              <w:t>ë</w:t>
            </w:r>
            <w:r w:rsidR="0048218B" w:rsidRPr="00F32467">
              <w:rPr>
                <w:rFonts w:ascii="Cambria" w:hAnsi="Cambria"/>
                <w:color w:val="000000" w:themeColor="text1"/>
              </w:rPr>
              <w:t xml:space="preserve"> Elezit</w:t>
            </w:r>
            <w:r w:rsidRPr="00F32467">
              <w:rPr>
                <w:rFonts w:ascii="Cambria" w:hAnsi="Cambria"/>
                <w:color w:val="000000" w:themeColor="text1"/>
              </w:rPr>
              <w:t xml:space="preserve">, dhe  synon ruajtjen e mjedisit, shfrytëzimin e qëndrueshëm të resurseve për zhvillim ekonomik, për gjeneratat e ardhshme dhe balancimin e zhvillimeve hapësinore. Përmes këtij plani koordinohen kërkesat sociale </w:t>
            </w:r>
            <w:r w:rsidRPr="00F32467">
              <w:rPr>
                <w:rFonts w:ascii="Cambria" w:hAnsi="Cambria"/>
                <w:color w:val="000000" w:themeColor="text1"/>
              </w:rPr>
              <w:lastRenderedPageBreak/>
              <w:t>dhe ekonomike për hapësirën me funksionet e saj kulturore dhe ekologjike.</w:t>
            </w:r>
          </w:p>
        </w:tc>
      </w:tr>
      <w:tr w:rsidR="008351D9" w:rsidRPr="00F32467" w:rsidTr="00F43853">
        <w:trPr>
          <w:trHeight w:val="336"/>
          <w:jc w:val="center"/>
        </w:trPr>
        <w:tc>
          <w:tcPr>
            <w:tcW w:w="3651" w:type="dxa"/>
          </w:tcPr>
          <w:p w:rsidR="008351D9" w:rsidRPr="00F32467" w:rsidRDefault="008351D9" w:rsidP="00F43853">
            <w:pPr>
              <w:spacing w:line="276" w:lineRule="auto"/>
              <w:rPr>
                <w:rFonts w:ascii="Cambria" w:hAnsi="Cambria"/>
                <w:b/>
                <w:color w:val="000000" w:themeColor="text1"/>
              </w:rPr>
            </w:pPr>
            <w:bookmarkStart w:id="5" w:name="_Hlk53345137"/>
            <w:r w:rsidRPr="00F32467">
              <w:rPr>
                <w:rFonts w:ascii="Cambria" w:hAnsi="Cambria"/>
                <w:b/>
                <w:color w:val="000000" w:themeColor="text1"/>
              </w:rPr>
              <w:lastRenderedPageBreak/>
              <w:t xml:space="preserve">Plani Rregullues Urban i Komunës së </w:t>
            </w:r>
            <w:bookmarkEnd w:id="5"/>
            <w:r w:rsidR="0048218B" w:rsidRPr="00F32467">
              <w:rPr>
                <w:rFonts w:ascii="Cambria" w:hAnsi="Cambria"/>
                <w:b/>
                <w:color w:val="000000" w:themeColor="text1"/>
              </w:rPr>
              <w:t>Hanit t</w:t>
            </w:r>
            <w:r w:rsidR="00240712" w:rsidRPr="00F32467">
              <w:rPr>
                <w:rFonts w:ascii="Cambria" w:hAnsi="Cambria"/>
                <w:b/>
                <w:color w:val="000000" w:themeColor="text1"/>
              </w:rPr>
              <w:t>ë</w:t>
            </w:r>
            <w:r w:rsidR="0048218B" w:rsidRPr="00F32467">
              <w:rPr>
                <w:rFonts w:ascii="Cambria" w:hAnsi="Cambria"/>
                <w:b/>
                <w:color w:val="000000" w:themeColor="text1"/>
              </w:rPr>
              <w:t xml:space="preserve"> Elezit</w:t>
            </w:r>
          </w:p>
        </w:tc>
        <w:tc>
          <w:tcPr>
            <w:tcW w:w="6027" w:type="dxa"/>
          </w:tcPr>
          <w:p w:rsidR="008359C2" w:rsidRPr="00F32467" w:rsidRDefault="008351D9" w:rsidP="0048218B">
            <w:pPr>
              <w:spacing w:line="276" w:lineRule="auto"/>
              <w:jc w:val="both"/>
              <w:rPr>
                <w:rFonts w:ascii="Cambria" w:hAnsi="Cambria"/>
                <w:color w:val="000000" w:themeColor="text1"/>
              </w:rPr>
            </w:pPr>
            <w:r w:rsidRPr="00F32467">
              <w:rPr>
                <w:rFonts w:ascii="Cambria" w:hAnsi="Cambria"/>
                <w:color w:val="000000" w:themeColor="text1"/>
              </w:rPr>
              <w:t>Qëllimi i këtij plani është që të organizojë ndërtimet në pjesën urbane të qytetit që është edhe pjesa identifikuese e komunës së</w:t>
            </w:r>
            <w:r w:rsidR="0048218B" w:rsidRPr="00F32467">
              <w:rPr>
                <w:rFonts w:ascii="Cambria" w:hAnsi="Cambria"/>
                <w:color w:val="000000" w:themeColor="text1"/>
              </w:rPr>
              <w:t xml:space="preserve"> Hanit t</w:t>
            </w:r>
            <w:r w:rsidR="00240712" w:rsidRPr="00F32467">
              <w:rPr>
                <w:rFonts w:ascii="Cambria" w:hAnsi="Cambria"/>
                <w:color w:val="000000" w:themeColor="text1"/>
              </w:rPr>
              <w:t>ë</w:t>
            </w:r>
            <w:r w:rsidR="0048218B" w:rsidRPr="00F32467">
              <w:rPr>
                <w:rFonts w:ascii="Cambria" w:hAnsi="Cambria"/>
                <w:color w:val="000000" w:themeColor="text1"/>
              </w:rPr>
              <w:t xml:space="preserve"> Elezit</w:t>
            </w:r>
            <w:r w:rsidRPr="00F32467">
              <w:rPr>
                <w:rFonts w:ascii="Cambria" w:hAnsi="Cambria"/>
                <w:color w:val="000000" w:themeColor="text1"/>
              </w:rPr>
              <w:t>.</w:t>
            </w:r>
          </w:p>
        </w:tc>
      </w:tr>
      <w:tr w:rsidR="007E2E2F" w:rsidRPr="00F32467" w:rsidTr="00F43853">
        <w:trPr>
          <w:trHeight w:val="336"/>
          <w:jc w:val="center"/>
        </w:trPr>
        <w:tc>
          <w:tcPr>
            <w:tcW w:w="3651" w:type="dxa"/>
          </w:tcPr>
          <w:p w:rsidR="007E2E2F" w:rsidRPr="00F32467" w:rsidRDefault="007E2E2F" w:rsidP="00F43853">
            <w:pPr>
              <w:spacing w:line="276" w:lineRule="auto"/>
              <w:rPr>
                <w:rFonts w:ascii="Cambria" w:hAnsi="Cambria"/>
                <w:b/>
                <w:color w:val="000000" w:themeColor="text1"/>
              </w:rPr>
            </w:pPr>
            <w:r w:rsidRPr="00F32467">
              <w:rPr>
                <w:rFonts w:ascii="Cambria" w:hAnsi="Cambria"/>
                <w:b/>
                <w:color w:val="000000" w:themeColor="text1"/>
              </w:rPr>
              <w:t>Plani Lokal i Veprimit n</w:t>
            </w:r>
            <w:r w:rsidR="00240712" w:rsidRPr="00F32467">
              <w:rPr>
                <w:rFonts w:ascii="Cambria" w:hAnsi="Cambria"/>
                <w:b/>
                <w:color w:val="000000" w:themeColor="text1"/>
              </w:rPr>
              <w:t>ë</w:t>
            </w:r>
            <w:r w:rsidRPr="00F32467">
              <w:rPr>
                <w:rFonts w:ascii="Cambria" w:hAnsi="Cambria"/>
                <w:b/>
                <w:color w:val="000000" w:themeColor="text1"/>
              </w:rPr>
              <w:t xml:space="preserve"> Mjedis </w:t>
            </w:r>
            <w:r w:rsidR="007B055E" w:rsidRPr="00F32467">
              <w:rPr>
                <w:rFonts w:ascii="Cambria" w:hAnsi="Cambria"/>
                <w:b/>
                <w:color w:val="000000" w:themeColor="text1"/>
              </w:rPr>
              <w:t>2012-2017</w:t>
            </w:r>
          </w:p>
        </w:tc>
        <w:tc>
          <w:tcPr>
            <w:tcW w:w="6027" w:type="dxa"/>
          </w:tcPr>
          <w:p w:rsidR="007E2E2F" w:rsidRPr="00F32467" w:rsidRDefault="007B055E" w:rsidP="007B055E">
            <w:pPr>
              <w:spacing w:line="276" w:lineRule="auto"/>
              <w:jc w:val="both"/>
              <w:rPr>
                <w:rFonts w:ascii="Cambria" w:hAnsi="Cambria"/>
                <w:color w:val="000000" w:themeColor="text1"/>
              </w:rPr>
            </w:pPr>
            <w:r w:rsidRPr="00F32467">
              <w:rPr>
                <w:rFonts w:ascii="Cambria" w:hAnsi="Cambria"/>
                <w:color w:val="000000" w:themeColor="text1"/>
              </w:rPr>
              <w:t>Dokument lokal q</w:t>
            </w:r>
            <w:r w:rsidR="00240712" w:rsidRPr="00F32467">
              <w:rPr>
                <w:rFonts w:ascii="Cambria" w:hAnsi="Cambria"/>
                <w:color w:val="000000" w:themeColor="text1"/>
              </w:rPr>
              <w:t>ë</w:t>
            </w:r>
            <w:r w:rsidRPr="00F32467">
              <w:rPr>
                <w:rFonts w:ascii="Cambria" w:hAnsi="Cambria"/>
                <w:color w:val="000000" w:themeColor="text1"/>
              </w:rPr>
              <w:t xml:space="preserve"> </w:t>
            </w:r>
            <w:r w:rsidR="00240712" w:rsidRPr="00F32467">
              <w:rPr>
                <w:rFonts w:ascii="Cambria" w:hAnsi="Cambria"/>
                <w:color w:val="000000" w:themeColor="text1"/>
              </w:rPr>
              <w:t>ë</w:t>
            </w:r>
            <w:r w:rsidRPr="00F32467">
              <w:rPr>
                <w:rFonts w:ascii="Cambria" w:hAnsi="Cambria"/>
                <w:color w:val="000000" w:themeColor="text1"/>
              </w:rPr>
              <w:t>sht</w:t>
            </w:r>
            <w:r w:rsidR="00240712" w:rsidRPr="00F32467">
              <w:rPr>
                <w:rFonts w:ascii="Cambria" w:hAnsi="Cambria"/>
                <w:color w:val="000000" w:themeColor="text1"/>
              </w:rPr>
              <w:t>ë</w:t>
            </w:r>
            <w:r w:rsidRPr="00F32467">
              <w:rPr>
                <w:rFonts w:ascii="Cambria" w:hAnsi="Cambria"/>
                <w:color w:val="000000" w:themeColor="text1"/>
              </w:rPr>
              <w:t xml:space="preserve"> zbatuar gjat</w:t>
            </w:r>
            <w:r w:rsidR="00240712" w:rsidRPr="00F32467">
              <w:rPr>
                <w:rFonts w:ascii="Cambria" w:hAnsi="Cambria"/>
                <w:color w:val="000000" w:themeColor="text1"/>
              </w:rPr>
              <w:t>ë</w:t>
            </w:r>
            <w:r w:rsidRPr="00F32467">
              <w:rPr>
                <w:rFonts w:ascii="Cambria" w:hAnsi="Cambria"/>
                <w:color w:val="000000" w:themeColor="text1"/>
              </w:rPr>
              <w:t xml:space="preserve"> periudh</w:t>
            </w:r>
            <w:r w:rsidR="00240712" w:rsidRPr="00F32467">
              <w:rPr>
                <w:rFonts w:ascii="Cambria" w:hAnsi="Cambria"/>
                <w:color w:val="000000" w:themeColor="text1"/>
              </w:rPr>
              <w:t>ë</w:t>
            </w:r>
            <w:r w:rsidRPr="00F32467">
              <w:rPr>
                <w:rFonts w:ascii="Cambria" w:hAnsi="Cambria"/>
                <w:color w:val="000000" w:themeColor="text1"/>
              </w:rPr>
              <w:t>s 2012-2017 me synim q</w:t>
            </w:r>
            <w:r w:rsidR="00240712" w:rsidRPr="00F32467">
              <w:rPr>
                <w:rFonts w:ascii="Cambria" w:hAnsi="Cambria"/>
                <w:color w:val="000000" w:themeColor="text1"/>
              </w:rPr>
              <w:t>ë</w:t>
            </w:r>
            <w:r w:rsidRPr="00F32467">
              <w:rPr>
                <w:rFonts w:ascii="Cambria" w:hAnsi="Cambria"/>
                <w:color w:val="000000" w:themeColor="text1"/>
              </w:rPr>
              <w:t xml:space="preserve"> t</w:t>
            </w:r>
            <w:r w:rsidR="00240712" w:rsidRPr="00F32467">
              <w:rPr>
                <w:rFonts w:ascii="Cambria" w:hAnsi="Cambria"/>
                <w:color w:val="000000" w:themeColor="text1"/>
              </w:rPr>
              <w:t>ë</w:t>
            </w:r>
            <w:r w:rsidRPr="00F32467">
              <w:rPr>
                <w:rFonts w:ascii="Cambria" w:hAnsi="Cambria"/>
                <w:color w:val="000000" w:themeColor="text1"/>
              </w:rPr>
              <w:t xml:space="preserve"> zgjidh problemet mjedisore nëpërmjet identifikimit të prioriteteve dhe përcaktimit të veprimeve për zgjidhjen e tyre, duke përfshirë të gjithë aktorët e mundshëm për përcaktimin e këtyre veprimeve dhe krijimin e strategjive për zbatimin e tyre në mënyrë efektive, të ndërthurura.</w:t>
            </w:r>
          </w:p>
        </w:tc>
      </w:tr>
      <w:tr w:rsidR="008351D9" w:rsidRPr="00F32467" w:rsidTr="00F43853">
        <w:trPr>
          <w:trHeight w:val="321"/>
          <w:jc w:val="center"/>
        </w:trPr>
        <w:tc>
          <w:tcPr>
            <w:tcW w:w="3651" w:type="dxa"/>
          </w:tcPr>
          <w:p w:rsidR="008351D9" w:rsidRPr="00F32467" w:rsidRDefault="008351D9" w:rsidP="0048218B">
            <w:pPr>
              <w:spacing w:line="276" w:lineRule="auto"/>
              <w:jc w:val="both"/>
              <w:rPr>
                <w:rFonts w:ascii="Cambria" w:hAnsi="Cambria"/>
                <w:b/>
                <w:color w:val="000000" w:themeColor="text1"/>
              </w:rPr>
            </w:pPr>
            <w:bookmarkStart w:id="6" w:name="_Hlk53345172"/>
            <w:r w:rsidRPr="00F32467">
              <w:rPr>
                <w:rFonts w:ascii="Cambria" w:hAnsi="Cambria"/>
                <w:b/>
                <w:color w:val="000000" w:themeColor="text1"/>
              </w:rPr>
              <w:t xml:space="preserve">Plani për Menaxhimin e Mbeturinave, Komuna e </w:t>
            </w:r>
            <w:r w:rsidR="0048218B" w:rsidRPr="00F32467">
              <w:rPr>
                <w:rFonts w:ascii="Cambria" w:hAnsi="Cambria"/>
                <w:b/>
                <w:color w:val="000000" w:themeColor="text1"/>
              </w:rPr>
              <w:t>Hanit t</w:t>
            </w:r>
            <w:r w:rsidR="00240712" w:rsidRPr="00F32467">
              <w:rPr>
                <w:rFonts w:ascii="Cambria" w:hAnsi="Cambria"/>
                <w:b/>
                <w:color w:val="000000" w:themeColor="text1"/>
              </w:rPr>
              <w:t>ë</w:t>
            </w:r>
            <w:r w:rsidR="0048218B" w:rsidRPr="00F32467">
              <w:rPr>
                <w:rFonts w:ascii="Cambria" w:hAnsi="Cambria"/>
                <w:b/>
                <w:color w:val="000000" w:themeColor="text1"/>
              </w:rPr>
              <w:t xml:space="preserve"> Elezit </w:t>
            </w:r>
            <w:r w:rsidRPr="00F32467">
              <w:rPr>
                <w:rFonts w:ascii="Cambria" w:hAnsi="Cambria"/>
                <w:b/>
                <w:color w:val="000000" w:themeColor="text1"/>
              </w:rPr>
              <w:t>2016-2021</w:t>
            </w:r>
            <w:bookmarkEnd w:id="6"/>
          </w:p>
        </w:tc>
        <w:tc>
          <w:tcPr>
            <w:tcW w:w="6027" w:type="dxa"/>
          </w:tcPr>
          <w:p w:rsidR="008351D9" w:rsidRPr="00F32467" w:rsidRDefault="008351D9" w:rsidP="007E2E2F">
            <w:pPr>
              <w:spacing w:line="276" w:lineRule="auto"/>
              <w:jc w:val="both"/>
              <w:rPr>
                <w:rFonts w:ascii="Cambria" w:hAnsi="Cambria"/>
                <w:color w:val="000000" w:themeColor="text1"/>
              </w:rPr>
            </w:pPr>
            <w:r w:rsidRPr="00F32467">
              <w:rPr>
                <w:rFonts w:ascii="Cambria" w:hAnsi="Cambria"/>
                <w:color w:val="000000" w:themeColor="text1"/>
              </w:rPr>
              <w:t>Plani Komunal i Menaxhimit të</w:t>
            </w:r>
            <w:r w:rsidR="007E2E2F" w:rsidRPr="00F32467">
              <w:rPr>
                <w:rFonts w:ascii="Cambria" w:hAnsi="Cambria"/>
                <w:color w:val="000000" w:themeColor="text1"/>
              </w:rPr>
              <w:t xml:space="preserve"> Mbeturinave të Hanit t</w:t>
            </w:r>
            <w:r w:rsidR="00240712" w:rsidRPr="00F32467">
              <w:rPr>
                <w:rFonts w:ascii="Cambria" w:hAnsi="Cambria"/>
                <w:color w:val="000000" w:themeColor="text1"/>
              </w:rPr>
              <w:t>ë</w:t>
            </w:r>
            <w:r w:rsidR="007E2E2F" w:rsidRPr="00F32467">
              <w:rPr>
                <w:rFonts w:ascii="Cambria" w:hAnsi="Cambria"/>
                <w:color w:val="000000" w:themeColor="text1"/>
              </w:rPr>
              <w:t xml:space="preserve"> Elezit</w:t>
            </w:r>
            <w:r w:rsidRPr="00F32467">
              <w:rPr>
                <w:rFonts w:ascii="Cambria" w:hAnsi="Cambria"/>
                <w:color w:val="000000" w:themeColor="text1"/>
              </w:rPr>
              <w:t xml:space="preserve"> është dokument planifikimi që rregullon Menaxhimin e Mbeturinave në nivel lokal. Plani synon shtrirjen e shërbimit për menaxhimin e mbeturinave komunale në të gjithë territorin e komunës.</w:t>
            </w:r>
          </w:p>
          <w:p w:rsidR="008359C2" w:rsidRPr="00F32467" w:rsidRDefault="008359C2" w:rsidP="007E2E2F">
            <w:pPr>
              <w:spacing w:line="276" w:lineRule="auto"/>
              <w:jc w:val="both"/>
              <w:rPr>
                <w:rFonts w:ascii="Cambria" w:hAnsi="Cambria"/>
                <w:b/>
                <w:color w:val="000000" w:themeColor="text1"/>
              </w:rPr>
            </w:pPr>
          </w:p>
        </w:tc>
      </w:tr>
      <w:tr w:rsidR="008351D9" w:rsidRPr="00F32467" w:rsidTr="00F43853">
        <w:trPr>
          <w:trHeight w:val="321"/>
          <w:jc w:val="center"/>
        </w:trPr>
        <w:tc>
          <w:tcPr>
            <w:tcW w:w="3651" w:type="dxa"/>
          </w:tcPr>
          <w:p w:rsidR="008351D9" w:rsidRPr="00F32467" w:rsidRDefault="008351D9" w:rsidP="007E2E2F">
            <w:pPr>
              <w:spacing w:line="276" w:lineRule="auto"/>
              <w:jc w:val="both"/>
              <w:rPr>
                <w:rFonts w:ascii="Cambria" w:hAnsi="Cambria"/>
                <w:b/>
                <w:color w:val="000000" w:themeColor="text1"/>
              </w:rPr>
            </w:pPr>
            <w:bookmarkStart w:id="7" w:name="_Hlk53345187"/>
            <w:r w:rsidRPr="00F32467">
              <w:rPr>
                <w:rFonts w:ascii="Cambria" w:hAnsi="Cambria"/>
                <w:b/>
                <w:color w:val="000000" w:themeColor="text1"/>
              </w:rPr>
              <w:t xml:space="preserve">Plani Komunal i Veprimit për Eficencë të Energjisë për Komunën  e </w:t>
            </w:r>
            <w:bookmarkEnd w:id="7"/>
            <w:r w:rsidR="007E2E2F" w:rsidRPr="00F32467">
              <w:rPr>
                <w:rFonts w:ascii="Cambria" w:hAnsi="Cambria"/>
                <w:b/>
                <w:color w:val="000000" w:themeColor="text1"/>
              </w:rPr>
              <w:t>Hanit t</w:t>
            </w:r>
            <w:r w:rsidR="00240712" w:rsidRPr="00F32467">
              <w:rPr>
                <w:rFonts w:ascii="Cambria" w:hAnsi="Cambria"/>
                <w:b/>
                <w:color w:val="000000" w:themeColor="text1"/>
              </w:rPr>
              <w:t>ë</w:t>
            </w:r>
            <w:r w:rsidR="007E2E2F" w:rsidRPr="00F32467">
              <w:rPr>
                <w:rFonts w:ascii="Cambria" w:hAnsi="Cambria"/>
                <w:b/>
                <w:color w:val="000000" w:themeColor="text1"/>
              </w:rPr>
              <w:t xml:space="preserve"> Elezit</w:t>
            </w:r>
            <w:r w:rsidR="00A71381" w:rsidRPr="00F32467">
              <w:rPr>
                <w:rFonts w:ascii="Cambria" w:hAnsi="Cambria"/>
                <w:b/>
                <w:color w:val="000000" w:themeColor="text1"/>
              </w:rPr>
              <w:t xml:space="preserve"> (PKVEE) 2019-2021</w:t>
            </w:r>
          </w:p>
        </w:tc>
        <w:tc>
          <w:tcPr>
            <w:tcW w:w="6027" w:type="dxa"/>
          </w:tcPr>
          <w:p w:rsidR="008351D9" w:rsidRPr="00F32467" w:rsidRDefault="008351D9" w:rsidP="00F43853">
            <w:pPr>
              <w:spacing w:line="276" w:lineRule="auto"/>
              <w:jc w:val="both"/>
              <w:rPr>
                <w:rFonts w:ascii="Cambria" w:hAnsi="Cambria" w:cs="Arial"/>
                <w:color w:val="000000" w:themeColor="text1"/>
              </w:rPr>
            </w:pPr>
            <w:r w:rsidRPr="00F32467">
              <w:rPr>
                <w:rFonts w:ascii="Cambria" w:hAnsi="Cambria" w:cs="Arial"/>
                <w:color w:val="000000" w:themeColor="text1"/>
              </w:rPr>
              <w:t xml:space="preserve">Objektivi i PKVEE është zvogëlimi i konsumit të energjisë në objektet publike, transport dhe ndriçim publik, rritja e nivelit të komoditetit, zvogëlimi i kostos së shpenzimeve të energjisë si dhe krijimi i sistemit për menaxhimin </w:t>
            </w:r>
            <w:r w:rsidR="007E2E2F" w:rsidRPr="00F32467">
              <w:rPr>
                <w:rFonts w:ascii="Cambria" w:hAnsi="Cambria" w:cs="Arial"/>
                <w:color w:val="000000" w:themeColor="text1"/>
              </w:rPr>
              <w:t>e energjisë në komunën e Hanit t</w:t>
            </w:r>
            <w:r w:rsidR="00240712" w:rsidRPr="00F32467">
              <w:rPr>
                <w:rFonts w:ascii="Cambria" w:hAnsi="Cambria" w:cs="Arial"/>
                <w:color w:val="000000" w:themeColor="text1"/>
              </w:rPr>
              <w:t>ë</w:t>
            </w:r>
            <w:r w:rsidR="007E2E2F" w:rsidRPr="00F32467">
              <w:rPr>
                <w:rFonts w:ascii="Cambria" w:hAnsi="Cambria" w:cs="Arial"/>
                <w:color w:val="000000" w:themeColor="text1"/>
              </w:rPr>
              <w:t xml:space="preserve"> Elezit</w:t>
            </w:r>
            <w:r w:rsidRPr="00F32467">
              <w:rPr>
                <w:rFonts w:ascii="Cambria" w:hAnsi="Cambria" w:cs="Arial"/>
                <w:color w:val="000000" w:themeColor="text1"/>
              </w:rPr>
              <w:t>.</w:t>
            </w:r>
          </w:p>
          <w:p w:rsidR="008359C2" w:rsidRPr="00F32467" w:rsidRDefault="008359C2" w:rsidP="00F43853">
            <w:pPr>
              <w:spacing w:line="276" w:lineRule="auto"/>
              <w:jc w:val="both"/>
              <w:rPr>
                <w:rFonts w:ascii="Cambria" w:hAnsi="Cambria"/>
                <w:b/>
                <w:color w:val="000000" w:themeColor="text1"/>
              </w:rPr>
            </w:pPr>
          </w:p>
        </w:tc>
      </w:tr>
    </w:tbl>
    <w:p w:rsidR="008351D9" w:rsidRPr="00F32467" w:rsidRDefault="008351D9" w:rsidP="00B530DF">
      <w:pPr>
        <w:pStyle w:val="NoSpacing"/>
        <w:rPr>
          <w:color w:val="000000" w:themeColor="text1"/>
          <w:lang w:val="sq-AL"/>
        </w:rPr>
      </w:pPr>
    </w:p>
    <w:p w:rsidR="008351D9" w:rsidRPr="00F32467" w:rsidRDefault="008351D9" w:rsidP="008351D9">
      <w:pPr>
        <w:pStyle w:val="ListParagraph"/>
        <w:numPr>
          <w:ilvl w:val="1"/>
          <w:numId w:val="2"/>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t>Qëllimi dhe objektivat e PLVM-së</w:t>
      </w:r>
    </w:p>
    <w:p w:rsidR="008351D9" w:rsidRPr="00F32467" w:rsidRDefault="008351D9" w:rsidP="00B530DF">
      <w:pPr>
        <w:pStyle w:val="NoSpacing"/>
        <w:rPr>
          <w:color w:val="000000" w:themeColor="text1"/>
          <w:lang w:val="sq-AL"/>
        </w:rPr>
      </w:pPr>
    </w:p>
    <w:p w:rsidR="008351D9" w:rsidRPr="00F32467" w:rsidRDefault="008351D9" w:rsidP="008351D9">
      <w:pPr>
        <w:shd w:val="clear" w:color="auto" w:fill="FFFFFF"/>
        <w:spacing w:after="0" w:line="276" w:lineRule="auto"/>
        <w:jc w:val="both"/>
        <w:rPr>
          <w:rFonts w:ascii="Cambria" w:eastAsia="Times New Roman" w:hAnsi="Cambria"/>
          <w:color w:val="000000" w:themeColor="text1"/>
          <w:sz w:val="24"/>
          <w:szCs w:val="24"/>
        </w:rPr>
      </w:pPr>
      <w:r w:rsidRPr="00F32467">
        <w:rPr>
          <w:rFonts w:ascii="Cambria" w:eastAsia="Times New Roman" w:hAnsi="Cambria"/>
          <w:color w:val="000000" w:themeColor="text1"/>
          <w:sz w:val="24"/>
          <w:szCs w:val="24"/>
        </w:rPr>
        <w:t xml:space="preserve">Qëllimi i </w:t>
      </w:r>
      <w:r w:rsidRPr="00F32467">
        <w:rPr>
          <w:rFonts w:ascii="Cambria" w:hAnsi="Cambria"/>
          <w:color w:val="000000" w:themeColor="text1"/>
          <w:sz w:val="24"/>
          <w:szCs w:val="24"/>
        </w:rPr>
        <w:t xml:space="preserve">përgjithshëm i </w:t>
      </w:r>
      <w:r w:rsidRPr="00F32467">
        <w:rPr>
          <w:rFonts w:ascii="Cambria" w:eastAsia="Times New Roman" w:hAnsi="Cambria"/>
          <w:color w:val="000000" w:themeColor="text1"/>
          <w:sz w:val="24"/>
          <w:szCs w:val="24"/>
        </w:rPr>
        <w:t>Planit Lokal për Veprim në Mjedis</w:t>
      </w:r>
      <w:r w:rsidR="007E2E2F" w:rsidRPr="00F32467">
        <w:rPr>
          <w:rFonts w:ascii="Cambria" w:eastAsia="Times New Roman" w:hAnsi="Cambria"/>
          <w:color w:val="000000" w:themeColor="text1"/>
          <w:sz w:val="24"/>
          <w:szCs w:val="24"/>
        </w:rPr>
        <w:t xml:space="preserve"> </w:t>
      </w:r>
      <w:r w:rsidRPr="00F32467">
        <w:rPr>
          <w:rFonts w:ascii="Cambria" w:hAnsi="Cambria"/>
          <w:color w:val="000000" w:themeColor="text1"/>
          <w:sz w:val="24"/>
          <w:szCs w:val="24"/>
        </w:rPr>
        <w:t xml:space="preserve">për komunën e </w:t>
      </w:r>
      <w:r w:rsidR="007E2E2F" w:rsidRPr="00F32467">
        <w:rPr>
          <w:rFonts w:ascii="Cambria" w:hAnsi="Cambria"/>
          <w:color w:val="000000" w:themeColor="text1"/>
          <w:sz w:val="24"/>
          <w:szCs w:val="24"/>
        </w:rPr>
        <w:t>Hanit t</w:t>
      </w:r>
      <w:r w:rsidR="00240712" w:rsidRPr="00F32467">
        <w:rPr>
          <w:rFonts w:ascii="Cambria" w:hAnsi="Cambria"/>
          <w:color w:val="000000" w:themeColor="text1"/>
          <w:sz w:val="24"/>
          <w:szCs w:val="24"/>
        </w:rPr>
        <w:t>ë</w:t>
      </w:r>
      <w:r w:rsidR="007E2E2F" w:rsidRPr="00F32467">
        <w:rPr>
          <w:rFonts w:ascii="Cambria" w:hAnsi="Cambria"/>
          <w:color w:val="000000" w:themeColor="text1"/>
          <w:sz w:val="24"/>
          <w:szCs w:val="24"/>
        </w:rPr>
        <w:t xml:space="preserve"> Elezit</w:t>
      </w:r>
      <w:r w:rsidRPr="00F32467">
        <w:rPr>
          <w:rFonts w:ascii="Cambria" w:eastAsia="Times New Roman" w:hAnsi="Cambria"/>
          <w:color w:val="000000" w:themeColor="text1"/>
          <w:sz w:val="24"/>
          <w:szCs w:val="24"/>
        </w:rPr>
        <w:t xml:space="preserve"> është që të identifikoj problemet mjedisore, të përcaktojë prirotetet në sektorin e mjedisit dhe të ofrojë zgjidhje për problemet prioritare mjedisore, duke synuar një menaxhim më efektiv të tyre, duke i vendosur ato në agjendën e institucioneve përgjegjëse.</w:t>
      </w:r>
    </w:p>
    <w:p w:rsidR="008351D9" w:rsidRPr="00F32467" w:rsidRDefault="008351D9" w:rsidP="00B530DF">
      <w:pPr>
        <w:pStyle w:val="NoSpacing"/>
        <w:rPr>
          <w:color w:val="000000" w:themeColor="text1"/>
          <w:lang w:val="sq-AL"/>
        </w:rPr>
      </w:pPr>
    </w:p>
    <w:p w:rsidR="008351D9" w:rsidRPr="00F32467" w:rsidRDefault="008351D9" w:rsidP="008351D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Objektivat specifike të planit janë:</w:t>
      </w:r>
    </w:p>
    <w:p w:rsidR="008351D9" w:rsidRPr="00F32467" w:rsidRDefault="008351D9" w:rsidP="002B2993">
      <w:pPr>
        <w:pStyle w:val="ListParagraph"/>
        <w:numPr>
          <w:ilvl w:val="0"/>
          <w:numId w:val="10"/>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Të bëjë vlerësimin</w:t>
      </w:r>
      <w:r w:rsidR="00A41C19" w:rsidRPr="00F32467">
        <w:rPr>
          <w:rFonts w:ascii="Cambria" w:hAnsi="Cambria"/>
          <w:color w:val="000000" w:themeColor="text1"/>
          <w:sz w:val="24"/>
          <w:szCs w:val="24"/>
        </w:rPr>
        <w:t xml:space="preserve"> dhe analiz</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n</w:t>
      </w:r>
      <w:r w:rsidRPr="00F32467">
        <w:rPr>
          <w:rFonts w:ascii="Cambria" w:hAnsi="Cambria"/>
          <w:color w:val="000000" w:themeColor="text1"/>
          <w:sz w:val="24"/>
          <w:szCs w:val="24"/>
        </w:rPr>
        <w:t xml:space="preserve"> e gjendjes ekzistuese të mjedisit dhe ndikimeve në mjedis nga sektorët e ndryshëm zhvillimor;</w:t>
      </w:r>
    </w:p>
    <w:p w:rsidR="008351D9" w:rsidRPr="00F32467" w:rsidRDefault="008351D9" w:rsidP="002B2993">
      <w:pPr>
        <w:pStyle w:val="ListParagraph"/>
        <w:numPr>
          <w:ilvl w:val="0"/>
          <w:numId w:val="10"/>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Të identifikoj dhe përcaktoj problemet </w:t>
      </w:r>
      <w:r w:rsidR="00A41C19" w:rsidRPr="00F32467">
        <w:rPr>
          <w:rFonts w:ascii="Cambria" w:hAnsi="Cambria"/>
          <w:color w:val="000000" w:themeColor="text1"/>
          <w:sz w:val="24"/>
          <w:szCs w:val="24"/>
        </w:rPr>
        <w:t>dhe mang</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sit</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 xml:space="preserve"> </w:t>
      </w:r>
      <w:r w:rsidRPr="00F32467">
        <w:rPr>
          <w:rFonts w:ascii="Cambria" w:hAnsi="Cambria"/>
          <w:color w:val="000000" w:themeColor="text1"/>
          <w:sz w:val="24"/>
          <w:szCs w:val="24"/>
        </w:rPr>
        <w:t>kryesore mjedisore në territorin e komunës së</w:t>
      </w:r>
      <w:r w:rsidR="007E2E2F"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7E2E2F"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w:t>
      </w:r>
    </w:p>
    <w:p w:rsidR="008351D9" w:rsidRPr="00F32467" w:rsidRDefault="008351D9" w:rsidP="002B2993">
      <w:pPr>
        <w:pStyle w:val="ListParagraph"/>
        <w:numPr>
          <w:ilvl w:val="0"/>
          <w:numId w:val="10"/>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Të identifikoj dhe përcaktoj prioritetet </w:t>
      </w:r>
      <w:r w:rsidR="00434129"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kryesore </w:t>
      </w:r>
      <w:r w:rsidR="00434129" w:rsidRPr="00F32467">
        <w:rPr>
          <w:rFonts w:ascii="Cambria" w:hAnsi="Cambria"/>
          <w:color w:val="000000" w:themeColor="text1"/>
          <w:sz w:val="24"/>
          <w:szCs w:val="24"/>
        </w:rPr>
        <w:t xml:space="preserve"> </w:t>
      </w:r>
      <w:r w:rsidRPr="00F32467">
        <w:rPr>
          <w:rFonts w:ascii="Cambria" w:hAnsi="Cambria"/>
          <w:color w:val="000000" w:themeColor="text1"/>
          <w:sz w:val="24"/>
          <w:szCs w:val="24"/>
        </w:rPr>
        <w:t>që</w:t>
      </w:r>
      <w:r w:rsidR="00434129"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do</w:t>
      </w:r>
      <w:r w:rsidR="00434129"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të</w:t>
      </w:r>
      <w:r w:rsidR="00434129"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adresohen në kuadër të PLVM-së për periudhën 5 vje</w:t>
      </w:r>
      <w:r w:rsidRPr="00F32467">
        <w:rPr>
          <w:rFonts w:ascii="Cambria" w:hAnsi="Cambria"/>
          <w:color w:val="000000" w:themeColor="text1"/>
          <w:sz w:val="24"/>
          <w:szCs w:val="24"/>
          <w:shd w:val="clear" w:color="auto" w:fill="FFFFFF"/>
        </w:rPr>
        <w:t>ç</w:t>
      </w:r>
      <w:r w:rsidRPr="00F32467">
        <w:rPr>
          <w:rFonts w:ascii="Cambria" w:hAnsi="Cambria"/>
          <w:color w:val="000000" w:themeColor="text1"/>
          <w:sz w:val="24"/>
          <w:szCs w:val="24"/>
        </w:rPr>
        <w:t>are</w:t>
      </w:r>
      <w:r w:rsidR="00A41C19" w:rsidRPr="00F32467">
        <w:rPr>
          <w:rFonts w:ascii="Cambria" w:hAnsi="Cambria"/>
          <w:color w:val="000000" w:themeColor="text1"/>
          <w:sz w:val="24"/>
          <w:szCs w:val="24"/>
        </w:rPr>
        <w:t xml:space="preserve"> dhe rekomadimet p</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r p</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rmir</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simin e gjendjes</w:t>
      </w:r>
      <w:r w:rsidRPr="00F32467">
        <w:rPr>
          <w:rFonts w:ascii="Cambria" w:hAnsi="Cambria"/>
          <w:color w:val="000000" w:themeColor="text1"/>
          <w:sz w:val="24"/>
          <w:szCs w:val="24"/>
        </w:rPr>
        <w:t>;</w:t>
      </w:r>
    </w:p>
    <w:p w:rsidR="008351D9" w:rsidRPr="00F32467" w:rsidRDefault="008351D9" w:rsidP="002B2993">
      <w:pPr>
        <w:pStyle w:val="ListParagraph"/>
        <w:numPr>
          <w:ilvl w:val="0"/>
          <w:numId w:val="10"/>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Të planifikohe</w:t>
      </w:r>
      <w:r w:rsidR="008359C2" w:rsidRPr="00F32467">
        <w:rPr>
          <w:rFonts w:ascii="Cambria" w:hAnsi="Cambria"/>
          <w:color w:val="000000" w:themeColor="text1"/>
          <w:sz w:val="24"/>
          <w:szCs w:val="24"/>
        </w:rPr>
        <w:t>n dhe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rcaktohen afatet, aktivitetet dhe projektet që do të ndërmerren për  adresimin e prioriteteve të identifikuara</w:t>
      </w:r>
      <w:r w:rsidR="00A41C19" w:rsidRPr="00F32467">
        <w:rPr>
          <w:rFonts w:ascii="Cambria" w:hAnsi="Cambria"/>
          <w:color w:val="000000" w:themeColor="text1"/>
        </w:rPr>
        <w:t xml:space="preserve"> si dhe indikatorët </w:t>
      </w:r>
      <w:r w:rsidR="00A41C19" w:rsidRPr="00F32467">
        <w:rPr>
          <w:rFonts w:ascii="Cambria" w:hAnsi="Cambria"/>
          <w:color w:val="000000" w:themeColor="text1"/>
          <w:sz w:val="24"/>
          <w:szCs w:val="24"/>
        </w:rPr>
        <w:t>p</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rkat</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s p</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r monitorimin e zbatimit t</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 xml:space="preserve"> planit dhe autoritetet p</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rgjegj</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se p</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r zbatimin e tyre.</w:t>
      </w:r>
      <w:r w:rsidR="00A41C19" w:rsidRPr="00F32467">
        <w:rPr>
          <w:rFonts w:ascii="Cambria" w:hAnsi="Cambria"/>
          <w:color w:val="000000" w:themeColor="text1"/>
        </w:rPr>
        <w:t xml:space="preserve">  </w:t>
      </w:r>
    </w:p>
    <w:p w:rsidR="008B5D1D" w:rsidRPr="00F32467" w:rsidRDefault="008B5D1D" w:rsidP="00B530DF">
      <w:pPr>
        <w:pStyle w:val="NoSpacing"/>
        <w:rPr>
          <w:color w:val="000000" w:themeColor="text1"/>
          <w:lang w:val="sq-AL"/>
        </w:rPr>
      </w:pPr>
    </w:p>
    <w:p w:rsidR="008351D9" w:rsidRPr="00F32467" w:rsidRDefault="008351D9" w:rsidP="008351D9">
      <w:pPr>
        <w:pStyle w:val="ListParagraph"/>
        <w:numPr>
          <w:ilvl w:val="1"/>
          <w:numId w:val="2"/>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t>Procesi dhe metodologjia e hartimit të</w:t>
      </w:r>
      <w:r w:rsidR="007E2E2F" w:rsidRPr="00F32467">
        <w:rPr>
          <w:rFonts w:ascii="Cambria" w:hAnsi="Cambria"/>
          <w:b/>
          <w:color w:val="000000" w:themeColor="text1"/>
          <w:sz w:val="24"/>
          <w:szCs w:val="24"/>
        </w:rPr>
        <w:t xml:space="preserve"> </w:t>
      </w:r>
      <w:r w:rsidRPr="00F32467">
        <w:rPr>
          <w:rFonts w:ascii="Cambria" w:hAnsi="Cambria"/>
          <w:b/>
          <w:color w:val="000000" w:themeColor="text1"/>
          <w:sz w:val="24"/>
          <w:szCs w:val="24"/>
        </w:rPr>
        <w:t>PLVM-së</w:t>
      </w:r>
    </w:p>
    <w:p w:rsidR="008351D9" w:rsidRPr="00F32467" w:rsidRDefault="008351D9" w:rsidP="00B530DF">
      <w:pPr>
        <w:pStyle w:val="NoSpacing"/>
        <w:rPr>
          <w:color w:val="000000" w:themeColor="text1"/>
          <w:lang w:val="sq-AL"/>
        </w:rPr>
      </w:pPr>
    </w:p>
    <w:p w:rsidR="00EA29BB" w:rsidRPr="00F32467" w:rsidRDefault="008351D9" w:rsidP="008351D9">
      <w:pPr>
        <w:spacing w:line="276" w:lineRule="auto"/>
        <w:jc w:val="both"/>
        <w:rPr>
          <w:rFonts w:ascii="Cambria" w:hAnsi="Cambria"/>
          <w:b/>
          <w:color w:val="000000" w:themeColor="text1"/>
          <w:sz w:val="24"/>
          <w:szCs w:val="24"/>
        </w:rPr>
      </w:pPr>
      <w:r w:rsidRPr="00F32467">
        <w:rPr>
          <w:rFonts w:ascii="Cambria" w:hAnsi="Cambria"/>
          <w:color w:val="000000" w:themeColor="text1"/>
          <w:sz w:val="24"/>
          <w:szCs w:val="24"/>
        </w:rPr>
        <w:t xml:space="preserve">Në kuadër të aktiviteteve për </w:t>
      </w:r>
      <w:r w:rsidR="005879C9" w:rsidRPr="00F32467">
        <w:rPr>
          <w:rFonts w:ascii="Cambria" w:hAnsi="Cambria"/>
          <w:color w:val="000000" w:themeColor="text1"/>
          <w:sz w:val="24"/>
          <w:szCs w:val="24"/>
        </w:rPr>
        <w:t xml:space="preserve">hartimin e këtij plani, Komuna e </w:t>
      </w:r>
      <w:r w:rsidR="007E2E2F" w:rsidRPr="00F32467">
        <w:rPr>
          <w:rFonts w:ascii="Cambria" w:hAnsi="Cambria"/>
          <w:color w:val="000000" w:themeColor="text1"/>
          <w:sz w:val="24"/>
          <w:szCs w:val="24"/>
        </w:rPr>
        <w:t>Hanit t</w:t>
      </w:r>
      <w:r w:rsidR="00240712" w:rsidRPr="00F32467">
        <w:rPr>
          <w:rFonts w:ascii="Cambria" w:hAnsi="Cambria"/>
          <w:color w:val="000000" w:themeColor="text1"/>
          <w:sz w:val="24"/>
          <w:szCs w:val="24"/>
        </w:rPr>
        <w:t>ë</w:t>
      </w:r>
      <w:r w:rsidR="007E2E2F"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 xml:space="preserve">, me datë </w:t>
      </w:r>
      <w:r w:rsidR="00EA29BB" w:rsidRPr="00F32467">
        <w:rPr>
          <w:rFonts w:ascii="Cambria" w:hAnsi="Cambria"/>
          <w:color w:val="000000" w:themeColor="text1"/>
          <w:sz w:val="24"/>
          <w:szCs w:val="24"/>
        </w:rPr>
        <w:t>16.03.2021 ka n</w:t>
      </w:r>
      <w:r w:rsidR="00485581" w:rsidRPr="00F32467">
        <w:rPr>
          <w:rFonts w:ascii="Cambria" w:hAnsi="Cambria"/>
          <w:color w:val="000000" w:themeColor="text1"/>
          <w:sz w:val="24"/>
          <w:szCs w:val="24"/>
        </w:rPr>
        <w:t>ë</w:t>
      </w:r>
      <w:r w:rsidR="00CE6EDA" w:rsidRPr="00F32467">
        <w:rPr>
          <w:rFonts w:ascii="Cambria" w:hAnsi="Cambria"/>
          <w:color w:val="000000" w:themeColor="text1"/>
          <w:sz w:val="24"/>
          <w:szCs w:val="24"/>
        </w:rPr>
        <w:t>nshkruar kont</w:t>
      </w:r>
      <w:r w:rsidR="00EA29BB" w:rsidRPr="00F32467">
        <w:rPr>
          <w:rFonts w:ascii="Cambria" w:hAnsi="Cambria"/>
          <w:color w:val="000000" w:themeColor="text1"/>
          <w:sz w:val="24"/>
          <w:szCs w:val="24"/>
        </w:rPr>
        <w:t>r</w:t>
      </w:r>
      <w:r w:rsidR="00CE6EDA" w:rsidRPr="00F32467">
        <w:rPr>
          <w:rFonts w:ascii="Cambria" w:hAnsi="Cambria"/>
          <w:color w:val="000000" w:themeColor="text1"/>
          <w:sz w:val="24"/>
          <w:szCs w:val="24"/>
        </w:rPr>
        <w:t>a</w:t>
      </w:r>
      <w:r w:rsidR="00EA29BB" w:rsidRPr="00F32467">
        <w:rPr>
          <w:rFonts w:ascii="Cambria" w:hAnsi="Cambria"/>
          <w:color w:val="000000" w:themeColor="text1"/>
          <w:sz w:val="24"/>
          <w:szCs w:val="24"/>
        </w:rPr>
        <w:t>t</w:t>
      </w:r>
      <w:r w:rsidR="00485581" w:rsidRPr="00F32467">
        <w:rPr>
          <w:rFonts w:ascii="Cambria" w:hAnsi="Cambria"/>
          <w:color w:val="000000" w:themeColor="text1"/>
          <w:sz w:val="24"/>
          <w:szCs w:val="24"/>
        </w:rPr>
        <w:t>ë</w:t>
      </w:r>
      <w:r w:rsidR="00EA29BB" w:rsidRPr="00F32467">
        <w:rPr>
          <w:rFonts w:ascii="Cambria" w:hAnsi="Cambria"/>
          <w:color w:val="000000" w:themeColor="text1"/>
          <w:sz w:val="24"/>
          <w:szCs w:val="24"/>
        </w:rPr>
        <w:t>n</w:t>
      </w:r>
      <w:r w:rsidR="00EA29BB" w:rsidRPr="00F32467">
        <w:rPr>
          <w:rFonts w:ascii="Cambria" w:hAnsi="Cambria"/>
          <w:iCs/>
          <w:color w:val="000000" w:themeColor="text1"/>
          <w:sz w:val="24"/>
          <w:szCs w:val="24"/>
        </w:rPr>
        <w:t xml:space="preserve"> nr.2019/414-194/06 </w:t>
      </w:r>
      <w:r w:rsidR="005879C9" w:rsidRPr="00F32467">
        <w:rPr>
          <w:rFonts w:ascii="Cambria" w:hAnsi="Cambria"/>
          <w:b/>
          <w:iCs/>
          <w:color w:val="000000" w:themeColor="text1"/>
          <w:sz w:val="24"/>
          <w:szCs w:val="24"/>
        </w:rPr>
        <w:t>“Hartimin e</w:t>
      </w:r>
      <w:r w:rsidR="00EA29BB" w:rsidRPr="00F32467">
        <w:rPr>
          <w:rFonts w:ascii="Cambria" w:hAnsi="Cambria"/>
          <w:b/>
          <w:iCs/>
          <w:color w:val="000000" w:themeColor="text1"/>
          <w:sz w:val="24"/>
          <w:szCs w:val="24"/>
        </w:rPr>
        <w:t xml:space="preserve"> Planit Lokal t</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Veprimit n</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Mjedis 2020-2026”</w:t>
      </w:r>
      <w:r w:rsidR="00EA29BB" w:rsidRPr="00F32467">
        <w:rPr>
          <w:rFonts w:ascii="Cambria" w:hAnsi="Cambria"/>
          <w:iCs/>
          <w:color w:val="000000" w:themeColor="text1"/>
          <w:sz w:val="24"/>
          <w:szCs w:val="24"/>
        </w:rPr>
        <w:t xml:space="preserve"> </w:t>
      </w:r>
      <w:r w:rsidR="00EA29BB" w:rsidRPr="00F32467">
        <w:rPr>
          <w:rFonts w:ascii="Cambria" w:hAnsi="Cambria"/>
          <w:color w:val="000000" w:themeColor="text1"/>
          <w:sz w:val="24"/>
          <w:szCs w:val="24"/>
        </w:rPr>
        <w:t>me kompanin</w:t>
      </w:r>
      <w:r w:rsidR="00485581" w:rsidRPr="00F32467">
        <w:rPr>
          <w:rFonts w:ascii="Cambria" w:hAnsi="Cambria"/>
          <w:color w:val="000000" w:themeColor="text1"/>
          <w:sz w:val="24"/>
          <w:szCs w:val="24"/>
        </w:rPr>
        <w:t>ë</w:t>
      </w:r>
      <w:r w:rsidR="00EA29BB" w:rsidRPr="00F32467">
        <w:rPr>
          <w:rFonts w:ascii="Cambria" w:hAnsi="Cambria"/>
          <w:color w:val="000000" w:themeColor="text1"/>
          <w:sz w:val="24"/>
          <w:szCs w:val="24"/>
        </w:rPr>
        <w:t xml:space="preserve"> Environment &amp; Business Solutions. Kontrata </w:t>
      </w:r>
      <w:r w:rsidR="00485581" w:rsidRPr="00F32467">
        <w:rPr>
          <w:rFonts w:ascii="Cambria" w:hAnsi="Cambria"/>
          <w:color w:val="000000" w:themeColor="text1"/>
          <w:sz w:val="24"/>
          <w:szCs w:val="24"/>
        </w:rPr>
        <w:t>ë</w:t>
      </w:r>
      <w:r w:rsidR="00EA29BB" w:rsidRPr="00F32467">
        <w:rPr>
          <w:rFonts w:ascii="Cambria" w:hAnsi="Cambria"/>
          <w:color w:val="000000" w:themeColor="text1"/>
          <w:sz w:val="24"/>
          <w:szCs w:val="24"/>
        </w:rPr>
        <w:t>sht</w:t>
      </w:r>
      <w:r w:rsidR="00485581" w:rsidRPr="00F32467">
        <w:rPr>
          <w:rFonts w:ascii="Cambria" w:hAnsi="Cambria"/>
          <w:color w:val="000000" w:themeColor="text1"/>
          <w:sz w:val="24"/>
          <w:szCs w:val="24"/>
        </w:rPr>
        <w:t>ë</w:t>
      </w:r>
      <w:r w:rsidR="00EA29BB" w:rsidRPr="00F32467">
        <w:rPr>
          <w:rFonts w:ascii="Cambria" w:hAnsi="Cambria"/>
          <w:color w:val="000000" w:themeColor="text1"/>
          <w:sz w:val="24"/>
          <w:szCs w:val="24"/>
        </w:rPr>
        <w:t xml:space="preserve"> </w:t>
      </w:r>
      <w:r w:rsidR="00EA29BB" w:rsidRPr="00F32467">
        <w:rPr>
          <w:rFonts w:ascii="Cambria" w:hAnsi="Cambria"/>
          <w:iCs/>
          <w:color w:val="000000" w:themeColor="text1"/>
          <w:sz w:val="24"/>
          <w:szCs w:val="24"/>
        </w:rPr>
        <w:t>pjes</w:t>
      </w:r>
      <w:r w:rsidR="00485581" w:rsidRPr="00F32467">
        <w:rPr>
          <w:rFonts w:ascii="Cambria" w:hAnsi="Cambria"/>
          <w:iCs/>
          <w:color w:val="000000" w:themeColor="text1"/>
          <w:sz w:val="24"/>
          <w:szCs w:val="24"/>
        </w:rPr>
        <w:t>ë</w:t>
      </w:r>
      <w:r w:rsidR="00EA29BB" w:rsidRPr="00F32467">
        <w:rPr>
          <w:rFonts w:ascii="Cambria" w:hAnsi="Cambria"/>
          <w:iCs/>
          <w:color w:val="000000" w:themeColor="text1"/>
          <w:sz w:val="24"/>
          <w:szCs w:val="24"/>
        </w:rPr>
        <w:t xml:space="preserve"> e projektit </w:t>
      </w:r>
      <w:r w:rsidR="00EA29BB" w:rsidRPr="00F32467">
        <w:rPr>
          <w:rFonts w:ascii="Cambria" w:hAnsi="Cambria"/>
          <w:b/>
          <w:iCs/>
          <w:color w:val="000000" w:themeColor="text1"/>
          <w:sz w:val="24"/>
          <w:szCs w:val="24"/>
        </w:rPr>
        <w:t>“Veprime t</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p</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rbashk</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ta p</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 mbrojtjen e mjedisit p</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rmes p</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rmir</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simit t</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sistemit t</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uj</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rave t</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zeza dhe kanalizimit”,</w:t>
      </w:r>
      <w:r w:rsidR="00EA29BB" w:rsidRPr="00F32467">
        <w:rPr>
          <w:rFonts w:ascii="Cambria" w:hAnsi="Cambria"/>
          <w:iCs/>
          <w:color w:val="000000" w:themeColor="text1"/>
          <w:sz w:val="24"/>
          <w:szCs w:val="24"/>
        </w:rPr>
        <w:t xml:space="preserve"> financuar nga buxheti i p</w:t>
      </w:r>
      <w:r w:rsidR="00485581" w:rsidRPr="00F32467">
        <w:rPr>
          <w:rFonts w:ascii="Cambria" w:hAnsi="Cambria"/>
          <w:iCs/>
          <w:color w:val="000000" w:themeColor="text1"/>
          <w:sz w:val="24"/>
          <w:szCs w:val="24"/>
        </w:rPr>
        <w:t>ë</w:t>
      </w:r>
      <w:r w:rsidR="00EA29BB" w:rsidRPr="00F32467">
        <w:rPr>
          <w:rFonts w:ascii="Cambria" w:hAnsi="Cambria"/>
          <w:iCs/>
          <w:color w:val="000000" w:themeColor="text1"/>
          <w:sz w:val="24"/>
          <w:szCs w:val="24"/>
        </w:rPr>
        <w:t>rgjithsh</w:t>
      </w:r>
      <w:r w:rsidR="00485581" w:rsidRPr="00F32467">
        <w:rPr>
          <w:rFonts w:ascii="Cambria" w:hAnsi="Cambria"/>
          <w:iCs/>
          <w:color w:val="000000" w:themeColor="text1"/>
          <w:sz w:val="24"/>
          <w:szCs w:val="24"/>
        </w:rPr>
        <w:t>ë</w:t>
      </w:r>
      <w:r w:rsidR="00EA29BB" w:rsidRPr="00F32467">
        <w:rPr>
          <w:rFonts w:ascii="Cambria" w:hAnsi="Cambria"/>
          <w:iCs/>
          <w:color w:val="000000" w:themeColor="text1"/>
          <w:sz w:val="24"/>
          <w:szCs w:val="24"/>
        </w:rPr>
        <w:t>m i Unionit Evropian, n</w:t>
      </w:r>
      <w:r w:rsidR="00485581" w:rsidRPr="00F32467">
        <w:rPr>
          <w:rFonts w:ascii="Cambria" w:hAnsi="Cambria"/>
          <w:iCs/>
          <w:color w:val="000000" w:themeColor="text1"/>
          <w:sz w:val="24"/>
          <w:szCs w:val="24"/>
        </w:rPr>
        <w:t>ë</w:t>
      </w:r>
      <w:r w:rsidR="00EA29BB" w:rsidRPr="00F32467">
        <w:rPr>
          <w:rFonts w:ascii="Cambria" w:hAnsi="Cambria"/>
          <w:iCs/>
          <w:color w:val="000000" w:themeColor="text1"/>
          <w:sz w:val="24"/>
          <w:szCs w:val="24"/>
        </w:rPr>
        <w:t xml:space="preserve"> kuad</w:t>
      </w:r>
      <w:r w:rsidR="00485581" w:rsidRPr="00F32467">
        <w:rPr>
          <w:rFonts w:ascii="Cambria" w:hAnsi="Cambria"/>
          <w:iCs/>
          <w:color w:val="000000" w:themeColor="text1"/>
          <w:sz w:val="24"/>
          <w:szCs w:val="24"/>
        </w:rPr>
        <w:t>ë</w:t>
      </w:r>
      <w:r w:rsidR="00EA29BB" w:rsidRPr="00F32467">
        <w:rPr>
          <w:rFonts w:ascii="Cambria" w:hAnsi="Cambria"/>
          <w:iCs/>
          <w:color w:val="000000" w:themeColor="text1"/>
          <w:sz w:val="24"/>
          <w:szCs w:val="24"/>
        </w:rPr>
        <w:t>r t</w:t>
      </w:r>
      <w:r w:rsidR="00485581" w:rsidRPr="00F32467">
        <w:rPr>
          <w:rFonts w:ascii="Cambria" w:hAnsi="Cambria"/>
          <w:iCs/>
          <w:color w:val="000000" w:themeColor="text1"/>
          <w:sz w:val="24"/>
          <w:szCs w:val="24"/>
        </w:rPr>
        <w:t>ë</w:t>
      </w:r>
      <w:r w:rsidR="00EA29BB" w:rsidRPr="00F32467">
        <w:rPr>
          <w:rFonts w:ascii="Cambria" w:hAnsi="Cambria"/>
          <w:iCs/>
          <w:color w:val="000000" w:themeColor="text1"/>
          <w:sz w:val="24"/>
          <w:szCs w:val="24"/>
        </w:rPr>
        <w:t xml:space="preserve"> </w:t>
      </w:r>
      <w:r w:rsidR="00EA29BB" w:rsidRPr="00F32467">
        <w:rPr>
          <w:rFonts w:ascii="Cambria" w:hAnsi="Cambria"/>
          <w:b/>
          <w:iCs/>
          <w:color w:val="000000" w:themeColor="text1"/>
          <w:sz w:val="24"/>
          <w:szCs w:val="24"/>
        </w:rPr>
        <w:t>IPA II - Programi p</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 bashk</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punim nd</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r-kufitar</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n</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mes t</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Kosov</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s dhe Maqedonis</w:t>
      </w:r>
      <w:r w:rsidR="00485581" w:rsidRPr="00F32467">
        <w:rPr>
          <w:rFonts w:ascii="Cambria" w:hAnsi="Cambria"/>
          <w:b/>
          <w:iCs/>
          <w:color w:val="000000" w:themeColor="text1"/>
          <w:sz w:val="24"/>
          <w:szCs w:val="24"/>
        </w:rPr>
        <w:t>ë</w:t>
      </w:r>
      <w:r w:rsidR="00EA29BB" w:rsidRPr="00F32467">
        <w:rPr>
          <w:rFonts w:ascii="Cambria" w:hAnsi="Cambria"/>
          <w:b/>
          <w:iCs/>
          <w:color w:val="000000" w:themeColor="text1"/>
          <w:sz w:val="24"/>
          <w:szCs w:val="24"/>
        </w:rPr>
        <w:t xml:space="preserve"> Veriore 2014-2020.</w:t>
      </w:r>
    </w:p>
    <w:p w:rsidR="00EA29BB" w:rsidRPr="00F32467" w:rsidRDefault="00EA29BB" w:rsidP="008351D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Me dat</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n </w:t>
      </w:r>
      <w:r w:rsidR="00B373D3" w:rsidRPr="00F32467">
        <w:rPr>
          <w:rFonts w:ascii="Cambria" w:hAnsi="Cambria"/>
          <w:color w:val="000000" w:themeColor="text1"/>
          <w:sz w:val="24"/>
          <w:szCs w:val="24"/>
        </w:rPr>
        <w:t>19.05.2021</w:t>
      </w:r>
      <w:r w:rsidR="008351D9" w:rsidRPr="00F32467">
        <w:rPr>
          <w:rFonts w:ascii="Cambria" w:hAnsi="Cambria"/>
          <w:color w:val="000000" w:themeColor="text1"/>
          <w:sz w:val="24"/>
          <w:szCs w:val="24"/>
        </w:rPr>
        <w:t xml:space="preserve"> </w:t>
      </w:r>
      <w:r w:rsidR="005879C9" w:rsidRPr="00F32467">
        <w:rPr>
          <w:rFonts w:ascii="Cambria" w:hAnsi="Cambria"/>
          <w:color w:val="000000" w:themeColor="text1"/>
          <w:sz w:val="24"/>
          <w:szCs w:val="24"/>
        </w:rPr>
        <w:t>kryetari i Komun</w:t>
      </w:r>
      <w:r w:rsidR="00BD198F" w:rsidRPr="00F32467">
        <w:rPr>
          <w:rFonts w:ascii="Cambria" w:hAnsi="Cambria"/>
          <w:color w:val="000000" w:themeColor="text1"/>
          <w:sz w:val="24"/>
          <w:szCs w:val="24"/>
        </w:rPr>
        <w:t>ë</w:t>
      </w:r>
      <w:r w:rsidR="005879C9" w:rsidRPr="00F32467">
        <w:rPr>
          <w:rFonts w:ascii="Cambria" w:hAnsi="Cambria"/>
          <w:color w:val="000000" w:themeColor="text1"/>
          <w:sz w:val="24"/>
          <w:szCs w:val="24"/>
        </w:rPr>
        <w:t>s s</w:t>
      </w:r>
      <w:r w:rsidR="00BD198F" w:rsidRPr="00F32467">
        <w:rPr>
          <w:rFonts w:ascii="Cambria" w:hAnsi="Cambria"/>
          <w:color w:val="000000" w:themeColor="text1"/>
          <w:sz w:val="24"/>
          <w:szCs w:val="24"/>
        </w:rPr>
        <w:t>ë</w:t>
      </w:r>
      <w:r w:rsidR="005879C9" w:rsidRPr="00F32467">
        <w:rPr>
          <w:rFonts w:ascii="Cambria" w:hAnsi="Cambria"/>
          <w:color w:val="000000" w:themeColor="text1"/>
          <w:sz w:val="24"/>
          <w:szCs w:val="24"/>
        </w:rPr>
        <w:t xml:space="preserve"> </w:t>
      </w:r>
      <w:r w:rsidRPr="00F32467">
        <w:rPr>
          <w:rFonts w:ascii="Cambria" w:hAnsi="Cambria"/>
          <w:color w:val="000000" w:themeColor="text1"/>
          <w:sz w:val="24"/>
          <w:szCs w:val="24"/>
        </w:rPr>
        <w:t>Hanit t</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Elazit </w:t>
      </w:r>
      <w:r w:rsidR="008351D9" w:rsidRPr="00F32467">
        <w:rPr>
          <w:rFonts w:ascii="Cambria" w:hAnsi="Cambria"/>
          <w:color w:val="000000" w:themeColor="text1"/>
          <w:sz w:val="24"/>
          <w:szCs w:val="24"/>
        </w:rPr>
        <w:t xml:space="preserve">ka miratuar </w:t>
      </w:r>
      <w:r w:rsidR="008351D9" w:rsidRPr="00F32467">
        <w:rPr>
          <w:rFonts w:ascii="Cambria" w:hAnsi="Cambria"/>
          <w:b/>
          <w:color w:val="000000" w:themeColor="text1"/>
          <w:sz w:val="24"/>
          <w:szCs w:val="24"/>
        </w:rPr>
        <w:t>vendim për caktimin e komisionit për hartimin e PLVM</w:t>
      </w:r>
      <w:r w:rsidR="008351D9" w:rsidRPr="00F32467">
        <w:rPr>
          <w:rFonts w:ascii="Cambria" w:hAnsi="Cambria"/>
          <w:color w:val="000000" w:themeColor="text1"/>
          <w:sz w:val="24"/>
          <w:szCs w:val="24"/>
        </w:rPr>
        <w:t>, me qëllim që të koordinojë aktivitetet për hartimin dhe miratimin e tij.</w:t>
      </w:r>
      <w:r w:rsidRPr="00F32467">
        <w:rPr>
          <w:rFonts w:ascii="Cambria" w:hAnsi="Cambria"/>
          <w:color w:val="000000" w:themeColor="text1"/>
          <w:sz w:val="24"/>
          <w:szCs w:val="24"/>
        </w:rPr>
        <w:t xml:space="preserve">  Komuna e Hanit t</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dhe Environment &amp; Business Solutions, kan</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hartuar n</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plan t</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p</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rbashk</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t dinamik p</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r mbledhjen e t</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dh</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nave dhe koordinimin e aktiviteteve p</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r hartimin e planit. N</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kuad</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r t</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485581" w:rsidRPr="00F32467">
        <w:rPr>
          <w:rFonts w:ascii="Cambria" w:hAnsi="Cambria"/>
          <w:color w:val="000000" w:themeColor="text1"/>
          <w:sz w:val="24"/>
          <w:szCs w:val="24"/>
        </w:rPr>
        <w:t>ë</w:t>
      </w:r>
      <w:r w:rsidR="00F407A6" w:rsidRPr="00F32467">
        <w:rPr>
          <w:rFonts w:ascii="Cambria" w:hAnsi="Cambria"/>
          <w:color w:val="000000" w:themeColor="text1"/>
          <w:sz w:val="24"/>
          <w:szCs w:val="24"/>
        </w:rPr>
        <w:t>tij p</w:t>
      </w:r>
      <w:r w:rsidRPr="00F32467">
        <w:rPr>
          <w:rFonts w:ascii="Cambria" w:hAnsi="Cambria"/>
          <w:color w:val="000000" w:themeColor="text1"/>
          <w:sz w:val="24"/>
          <w:szCs w:val="24"/>
        </w:rPr>
        <w:t>l</w:t>
      </w:r>
      <w:r w:rsidR="00F407A6" w:rsidRPr="00F32467">
        <w:rPr>
          <w:rFonts w:ascii="Cambria" w:hAnsi="Cambria"/>
          <w:color w:val="000000" w:themeColor="text1"/>
          <w:sz w:val="24"/>
          <w:szCs w:val="24"/>
        </w:rPr>
        <w:t>a</w:t>
      </w:r>
      <w:r w:rsidRPr="00F32467">
        <w:rPr>
          <w:rFonts w:ascii="Cambria" w:hAnsi="Cambria"/>
          <w:color w:val="000000" w:themeColor="text1"/>
          <w:sz w:val="24"/>
          <w:szCs w:val="24"/>
        </w:rPr>
        <w:t>ni jan</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mbajtur takime, pun</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tori dhe konsultime deri n</w:t>
      </w:r>
      <w:r w:rsidR="004855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finalizimin e dokumentit.</w:t>
      </w:r>
    </w:p>
    <w:p w:rsidR="008351D9" w:rsidRPr="00F32467" w:rsidRDefault="008351D9" w:rsidP="008351D9">
      <w:pPr>
        <w:spacing w:line="276" w:lineRule="auto"/>
        <w:rPr>
          <w:rFonts w:ascii="Cambria" w:hAnsi="Cambria"/>
          <w:color w:val="000000" w:themeColor="text1"/>
          <w:sz w:val="24"/>
          <w:szCs w:val="24"/>
        </w:rPr>
      </w:pPr>
      <w:r w:rsidRPr="00F32467">
        <w:rPr>
          <w:rFonts w:ascii="Cambria" w:hAnsi="Cambria"/>
          <w:color w:val="000000" w:themeColor="text1"/>
          <w:sz w:val="24"/>
          <w:szCs w:val="24"/>
        </w:rPr>
        <w:t>Metodologjia e hartimit të planit dhe përcaktimit të prioriteteve të tij</w:t>
      </w:r>
      <w:r w:rsidR="008359C2" w:rsidRPr="00F32467">
        <w:rPr>
          <w:rFonts w:ascii="Cambria" w:hAnsi="Cambria"/>
          <w:color w:val="000000" w:themeColor="text1"/>
          <w:sz w:val="24"/>
          <w:szCs w:val="24"/>
        </w:rPr>
        <w:t xml:space="preserve"> </w:t>
      </w:r>
      <w:r w:rsidRPr="00F32467">
        <w:rPr>
          <w:rFonts w:ascii="Cambria" w:hAnsi="Cambria"/>
          <w:color w:val="000000" w:themeColor="text1"/>
          <w:sz w:val="24"/>
          <w:szCs w:val="24"/>
        </w:rPr>
        <w:t>është</w:t>
      </w:r>
      <w:r w:rsidR="008359C2" w:rsidRPr="00F32467">
        <w:rPr>
          <w:rFonts w:ascii="Cambria" w:hAnsi="Cambria"/>
          <w:color w:val="000000" w:themeColor="text1"/>
          <w:sz w:val="24"/>
          <w:szCs w:val="24"/>
        </w:rPr>
        <w:t xml:space="preserve"> </w:t>
      </w:r>
      <w:r w:rsidRPr="00F32467">
        <w:rPr>
          <w:rFonts w:ascii="Cambria" w:hAnsi="Cambria"/>
          <w:color w:val="000000" w:themeColor="text1"/>
          <w:sz w:val="24"/>
          <w:szCs w:val="24"/>
        </w:rPr>
        <w:t>orientuar duke u bazuar në:</w:t>
      </w:r>
    </w:p>
    <w:p w:rsidR="008351D9" w:rsidRPr="00F32467" w:rsidRDefault="008351D9" w:rsidP="002B2993">
      <w:pPr>
        <w:pStyle w:val="ListParagraph"/>
        <w:numPr>
          <w:ilvl w:val="0"/>
          <w:numId w:val="11"/>
        </w:numPr>
        <w:spacing w:line="276" w:lineRule="auto"/>
        <w:jc w:val="both"/>
        <w:rPr>
          <w:rFonts w:ascii="Cambria" w:hAnsi="Cambria"/>
          <w:color w:val="000000" w:themeColor="text1"/>
          <w:sz w:val="24"/>
          <w:szCs w:val="24"/>
        </w:rPr>
      </w:pPr>
      <w:r w:rsidRPr="00F32467">
        <w:rPr>
          <w:rFonts w:ascii="Cambria" w:hAnsi="Cambria"/>
          <w:b/>
          <w:color w:val="000000" w:themeColor="text1"/>
          <w:sz w:val="24"/>
          <w:szCs w:val="24"/>
        </w:rPr>
        <w:t>Identifikimin e presioneve kryesore</w:t>
      </w:r>
      <w:r w:rsidRPr="00F32467">
        <w:rPr>
          <w:rFonts w:ascii="Cambria" w:hAnsi="Cambria"/>
          <w:color w:val="000000" w:themeColor="text1"/>
          <w:sz w:val="24"/>
          <w:szCs w:val="24"/>
        </w:rPr>
        <w:t xml:space="preserve"> në mjedisin e komunës së</w:t>
      </w:r>
      <w:r w:rsidR="008359C2"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8359C2"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 xml:space="preserve"> që vijnë nga sektorët e ndryshiëm zhvillimorë bazuar në të dhënat ekzistuese dhe trendet e tyre. </w:t>
      </w:r>
    </w:p>
    <w:p w:rsidR="008351D9" w:rsidRPr="00F32467" w:rsidRDefault="008351D9" w:rsidP="002B2993">
      <w:pPr>
        <w:pStyle w:val="ListParagraph"/>
        <w:numPr>
          <w:ilvl w:val="0"/>
          <w:numId w:val="11"/>
        </w:numPr>
        <w:spacing w:line="276" w:lineRule="auto"/>
        <w:jc w:val="both"/>
        <w:rPr>
          <w:rFonts w:ascii="Cambria" w:hAnsi="Cambria"/>
          <w:color w:val="000000" w:themeColor="text1"/>
          <w:sz w:val="24"/>
          <w:szCs w:val="24"/>
        </w:rPr>
      </w:pPr>
      <w:r w:rsidRPr="00F32467">
        <w:rPr>
          <w:rFonts w:ascii="Cambria" w:hAnsi="Cambria"/>
          <w:b/>
          <w:color w:val="000000" w:themeColor="text1"/>
          <w:sz w:val="24"/>
          <w:szCs w:val="24"/>
        </w:rPr>
        <w:t xml:space="preserve">Analizën </w:t>
      </w:r>
      <w:r w:rsidR="00A41C19" w:rsidRPr="00F32467">
        <w:rPr>
          <w:rFonts w:ascii="Cambria" w:hAnsi="Cambria"/>
          <w:b/>
          <w:color w:val="000000" w:themeColor="text1"/>
          <w:sz w:val="24"/>
          <w:szCs w:val="24"/>
        </w:rPr>
        <w:t>dhe vler</w:t>
      </w:r>
      <w:r w:rsidR="00240712" w:rsidRPr="00F32467">
        <w:rPr>
          <w:rFonts w:ascii="Cambria" w:hAnsi="Cambria"/>
          <w:b/>
          <w:color w:val="000000" w:themeColor="text1"/>
          <w:sz w:val="24"/>
          <w:szCs w:val="24"/>
        </w:rPr>
        <w:t>ë</w:t>
      </w:r>
      <w:r w:rsidR="00A41C19" w:rsidRPr="00F32467">
        <w:rPr>
          <w:rFonts w:ascii="Cambria" w:hAnsi="Cambria"/>
          <w:b/>
          <w:color w:val="000000" w:themeColor="text1"/>
          <w:sz w:val="24"/>
          <w:szCs w:val="24"/>
        </w:rPr>
        <w:t xml:space="preserve">simin </w:t>
      </w:r>
      <w:r w:rsidRPr="00F32467">
        <w:rPr>
          <w:rFonts w:ascii="Cambria" w:hAnsi="Cambria"/>
          <w:b/>
          <w:color w:val="000000" w:themeColor="text1"/>
          <w:sz w:val="24"/>
          <w:szCs w:val="24"/>
        </w:rPr>
        <w:t>e gjendjes ekszituese</w:t>
      </w:r>
      <w:r w:rsidRPr="00F32467">
        <w:rPr>
          <w:rFonts w:ascii="Cambria" w:hAnsi="Cambria"/>
          <w:color w:val="000000" w:themeColor="text1"/>
          <w:sz w:val="24"/>
          <w:szCs w:val="24"/>
        </w:rPr>
        <w:t xml:space="preserve"> të mjedisit në Komunën e </w:t>
      </w:r>
      <w:r w:rsidR="007E2E2F" w:rsidRPr="00F32467">
        <w:rPr>
          <w:rFonts w:ascii="Cambria" w:hAnsi="Cambria"/>
          <w:color w:val="000000" w:themeColor="text1"/>
          <w:sz w:val="24"/>
          <w:szCs w:val="24"/>
        </w:rPr>
        <w:t>Hanit t</w:t>
      </w:r>
      <w:r w:rsidR="00240712" w:rsidRPr="00F32467">
        <w:rPr>
          <w:rFonts w:ascii="Cambria" w:hAnsi="Cambria"/>
          <w:color w:val="000000" w:themeColor="text1"/>
          <w:sz w:val="24"/>
          <w:szCs w:val="24"/>
        </w:rPr>
        <w:t>ë</w:t>
      </w:r>
      <w:r w:rsidR="007E2E2F"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 xml:space="preserve"> ku është bërë</w:t>
      </w:r>
      <w:r w:rsidR="008359C2" w:rsidRPr="00F32467">
        <w:rPr>
          <w:rFonts w:ascii="Cambria" w:hAnsi="Cambria"/>
          <w:color w:val="000000" w:themeColor="text1"/>
          <w:sz w:val="24"/>
          <w:szCs w:val="24"/>
        </w:rPr>
        <w:t xml:space="preserve"> </w:t>
      </w:r>
      <w:r w:rsidRPr="00F32467">
        <w:rPr>
          <w:rFonts w:ascii="Cambria" w:hAnsi="Cambria"/>
          <w:color w:val="000000" w:themeColor="text1"/>
          <w:sz w:val="24"/>
          <w:szCs w:val="24"/>
        </w:rPr>
        <w:t>prezantimi i gjendjes aktuale mjedisore bazuar në të dhënat në dispozicion. Në kuadër të analizës së gjendjes është prezantuar gjendja e sektorëve zhvillimorë të komunës dhe gjendja e mjedisit në komunë. Kjo analizë shërben për të pasur një ide më të qartë të problemeve mjedisore që ka komuna dhe ndikimeve në mjedis nga sektorët e ndryshëm.</w:t>
      </w:r>
    </w:p>
    <w:p w:rsidR="008351D9" w:rsidRPr="00F32467" w:rsidRDefault="008351D9" w:rsidP="002B2993">
      <w:pPr>
        <w:pStyle w:val="ListParagraph"/>
        <w:numPr>
          <w:ilvl w:val="0"/>
          <w:numId w:val="11"/>
        </w:numPr>
        <w:spacing w:line="276" w:lineRule="auto"/>
        <w:jc w:val="both"/>
        <w:rPr>
          <w:rFonts w:ascii="Cambria" w:hAnsi="Cambria"/>
          <w:color w:val="000000" w:themeColor="text1"/>
          <w:sz w:val="24"/>
          <w:szCs w:val="24"/>
        </w:rPr>
      </w:pPr>
      <w:r w:rsidRPr="00F32467">
        <w:rPr>
          <w:rFonts w:ascii="Cambria" w:hAnsi="Cambria"/>
          <w:b/>
          <w:color w:val="000000" w:themeColor="text1"/>
          <w:sz w:val="24"/>
          <w:szCs w:val="24"/>
        </w:rPr>
        <w:t>Identifikimi i problemeve kryesore mjedisore</w:t>
      </w:r>
      <w:r w:rsidR="008359C2" w:rsidRPr="00F32467">
        <w:rPr>
          <w:rFonts w:ascii="Cambria" w:hAnsi="Cambria"/>
          <w:b/>
          <w:color w:val="000000" w:themeColor="text1"/>
          <w:sz w:val="24"/>
          <w:szCs w:val="24"/>
        </w:rPr>
        <w:t xml:space="preserve"> </w:t>
      </w:r>
      <w:r w:rsidRPr="00F32467">
        <w:rPr>
          <w:rFonts w:ascii="Cambria" w:hAnsi="Cambria"/>
          <w:color w:val="000000" w:themeColor="text1"/>
          <w:sz w:val="24"/>
          <w:szCs w:val="24"/>
        </w:rPr>
        <w:t xml:space="preserve">të cilat do të trajtohen për zgjidhje në kuadër të PLVM duke marrë për bazë kapacitetet financiare dhe zhvillimore të komunës dhe mundësitë e zgjidhjes së tyre. </w:t>
      </w:r>
    </w:p>
    <w:p w:rsidR="008351D9" w:rsidRPr="00F32467" w:rsidRDefault="008351D9" w:rsidP="002B2993">
      <w:pPr>
        <w:pStyle w:val="ListParagraph"/>
        <w:numPr>
          <w:ilvl w:val="0"/>
          <w:numId w:val="11"/>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Duke u bazuar në këto probleme mjedisore janë</w:t>
      </w:r>
      <w:r w:rsidR="008359C2" w:rsidRPr="00F32467">
        <w:rPr>
          <w:rFonts w:ascii="Cambria" w:hAnsi="Cambria"/>
          <w:color w:val="000000" w:themeColor="text1"/>
          <w:sz w:val="24"/>
          <w:szCs w:val="24"/>
        </w:rPr>
        <w:t xml:space="preserve"> </w:t>
      </w:r>
      <w:r w:rsidRPr="00F32467">
        <w:rPr>
          <w:rFonts w:ascii="Cambria" w:hAnsi="Cambria"/>
          <w:b/>
          <w:color w:val="000000" w:themeColor="text1"/>
          <w:sz w:val="24"/>
          <w:szCs w:val="24"/>
        </w:rPr>
        <w:t>përcaktuar prioritetet mjedisore për periudhën 5 vje</w:t>
      </w:r>
      <w:r w:rsidRPr="00F32467">
        <w:rPr>
          <w:rFonts w:ascii="Cambria" w:hAnsi="Cambria" w:cs="Times New Roman"/>
          <w:b/>
          <w:bCs/>
          <w:color w:val="000000" w:themeColor="text1"/>
          <w:sz w:val="24"/>
          <w:szCs w:val="24"/>
        </w:rPr>
        <w:t>ç</w:t>
      </w:r>
      <w:r w:rsidRPr="00F32467">
        <w:rPr>
          <w:rFonts w:ascii="Cambria" w:hAnsi="Cambria"/>
          <w:b/>
          <w:color w:val="000000" w:themeColor="text1"/>
          <w:sz w:val="24"/>
          <w:szCs w:val="24"/>
        </w:rPr>
        <w:t>are</w:t>
      </w:r>
      <w:r w:rsidRPr="00F32467">
        <w:rPr>
          <w:rFonts w:ascii="Cambria" w:hAnsi="Cambria"/>
          <w:color w:val="000000" w:themeColor="text1"/>
          <w:sz w:val="24"/>
          <w:szCs w:val="24"/>
        </w:rPr>
        <w:t xml:space="preserve"> dhe janë grupuar ato sipas tematikave përkatëse mjedisore.  </w:t>
      </w:r>
    </w:p>
    <w:p w:rsidR="008351D9" w:rsidRPr="00F32467" w:rsidRDefault="008351D9" w:rsidP="002B2993">
      <w:pPr>
        <w:pStyle w:val="ListParagraph"/>
        <w:numPr>
          <w:ilvl w:val="0"/>
          <w:numId w:val="11"/>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Bazuar në prioritetet kryesore mjedisore është propozuar edhe </w:t>
      </w:r>
      <w:r w:rsidRPr="00F32467">
        <w:rPr>
          <w:rFonts w:ascii="Cambria" w:hAnsi="Cambria"/>
          <w:b/>
          <w:color w:val="000000" w:themeColor="text1"/>
          <w:sz w:val="24"/>
          <w:szCs w:val="24"/>
        </w:rPr>
        <w:t>plani i veprimeve për përmbushjen e këtyre prioriteteve</w:t>
      </w:r>
      <w:r w:rsidRPr="00F32467">
        <w:rPr>
          <w:rFonts w:ascii="Cambria" w:hAnsi="Cambria"/>
          <w:color w:val="000000" w:themeColor="text1"/>
          <w:sz w:val="24"/>
          <w:szCs w:val="24"/>
        </w:rPr>
        <w:t>, që do ti shërbejnë komunës  për të hartuar projektet konkrete të mbështetura nga buxheti i komunës apo nga sigurimi i fondeve nga donatorët.</w:t>
      </w:r>
    </w:p>
    <w:p w:rsidR="00A41C19" w:rsidRPr="00F32467" w:rsidRDefault="008351D9" w:rsidP="00EA29BB">
      <w:pPr>
        <w:pStyle w:val="ListParagraph"/>
        <w:numPr>
          <w:ilvl w:val="0"/>
          <w:numId w:val="11"/>
        </w:num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lastRenderedPageBreak/>
        <w:t xml:space="preserve">Për të siguruar një implementim më efikas të PLVM është propozuar </w:t>
      </w:r>
      <w:r w:rsidRPr="00F32467">
        <w:rPr>
          <w:rFonts w:ascii="Cambria" w:hAnsi="Cambria"/>
          <w:b/>
          <w:color w:val="000000" w:themeColor="text1"/>
          <w:sz w:val="24"/>
          <w:szCs w:val="24"/>
        </w:rPr>
        <w:t>Plani i monito</w:t>
      </w:r>
      <w:r w:rsidR="008359C2" w:rsidRPr="00F32467">
        <w:rPr>
          <w:rFonts w:ascii="Cambria" w:hAnsi="Cambria"/>
          <w:b/>
          <w:color w:val="000000" w:themeColor="text1"/>
          <w:sz w:val="24"/>
          <w:szCs w:val="24"/>
        </w:rPr>
        <w:t>r</w:t>
      </w:r>
      <w:r w:rsidRPr="00F32467">
        <w:rPr>
          <w:rFonts w:ascii="Cambria" w:hAnsi="Cambria"/>
          <w:b/>
          <w:color w:val="000000" w:themeColor="text1"/>
          <w:sz w:val="24"/>
          <w:szCs w:val="24"/>
        </w:rPr>
        <w:t xml:space="preserve">imit për zbatimin </w:t>
      </w:r>
      <w:r w:rsidRPr="00F32467">
        <w:rPr>
          <w:rFonts w:ascii="Cambria" w:hAnsi="Cambria"/>
          <w:color w:val="000000" w:themeColor="text1"/>
          <w:sz w:val="24"/>
          <w:szCs w:val="24"/>
        </w:rPr>
        <w:t>e tij, ku janë përcaktuar edhe treguesit përkatës të monito</w:t>
      </w:r>
      <w:r w:rsidR="000767CA" w:rsidRPr="00F32467">
        <w:rPr>
          <w:rFonts w:ascii="Cambria" w:hAnsi="Cambria"/>
          <w:color w:val="000000" w:themeColor="text1"/>
          <w:sz w:val="24"/>
          <w:szCs w:val="24"/>
        </w:rPr>
        <w:t>r</w:t>
      </w:r>
      <w:r w:rsidRPr="00F32467">
        <w:rPr>
          <w:rFonts w:ascii="Cambria" w:hAnsi="Cambria"/>
          <w:color w:val="000000" w:themeColor="text1"/>
          <w:sz w:val="24"/>
          <w:szCs w:val="24"/>
        </w:rPr>
        <w:t>imit sipas prioriteteve.</w:t>
      </w:r>
    </w:p>
    <w:p w:rsidR="00D56073" w:rsidRPr="00F32467" w:rsidRDefault="00D56073" w:rsidP="00D56073">
      <w:pPr>
        <w:spacing w:line="276" w:lineRule="auto"/>
        <w:jc w:val="both"/>
        <w:rPr>
          <w:rFonts w:ascii="Cambria" w:hAnsi="Cambria"/>
          <w:color w:val="000000" w:themeColor="text1"/>
          <w:sz w:val="24"/>
          <w:szCs w:val="24"/>
        </w:rPr>
      </w:pPr>
    </w:p>
    <w:p w:rsidR="00D56073" w:rsidRPr="00F32467" w:rsidRDefault="00D56073" w:rsidP="00D56073">
      <w:pPr>
        <w:spacing w:line="276" w:lineRule="auto"/>
        <w:jc w:val="both"/>
        <w:rPr>
          <w:rFonts w:ascii="Cambria" w:hAnsi="Cambria"/>
          <w:color w:val="000000" w:themeColor="text1"/>
          <w:sz w:val="24"/>
          <w:szCs w:val="24"/>
        </w:rPr>
      </w:pPr>
    </w:p>
    <w:p w:rsidR="00485581" w:rsidRPr="00F32467" w:rsidRDefault="00485581"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BE477C" w:rsidRPr="00F32467" w:rsidRDefault="00BE477C" w:rsidP="00485581">
      <w:pPr>
        <w:pStyle w:val="ListParagraph"/>
        <w:spacing w:line="276" w:lineRule="auto"/>
        <w:ind w:left="360"/>
        <w:jc w:val="both"/>
        <w:rPr>
          <w:rFonts w:ascii="Cambria" w:hAnsi="Cambria"/>
          <w:color w:val="000000" w:themeColor="text1"/>
          <w:sz w:val="24"/>
          <w:szCs w:val="24"/>
        </w:rPr>
      </w:pPr>
    </w:p>
    <w:p w:rsidR="00BE477C" w:rsidRPr="00F32467" w:rsidRDefault="00BE477C" w:rsidP="00485581">
      <w:pPr>
        <w:pStyle w:val="ListParagraph"/>
        <w:spacing w:line="276" w:lineRule="auto"/>
        <w:ind w:left="360"/>
        <w:jc w:val="both"/>
        <w:rPr>
          <w:rFonts w:ascii="Cambria" w:hAnsi="Cambria"/>
          <w:color w:val="000000" w:themeColor="text1"/>
          <w:sz w:val="24"/>
          <w:szCs w:val="24"/>
        </w:rPr>
      </w:pPr>
    </w:p>
    <w:p w:rsidR="00CD40D5" w:rsidRPr="00F32467" w:rsidRDefault="00CD40D5" w:rsidP="00485581">
      <w:pPr>
        <w:pStyle w:val="ListParagraph"/>
        <w:spacing w:line="276" w:lineRule="auto"/>
        <w:ind w:left="360"/>
        <w:jc w:val="both"/>
        <w:rPr>
          <w:rFonts w:ascii="Cambria" w:hAnsi="Cambria"/>
          <w:color w:val="000000" w:themeColor="text1"/>
          <w:sz w:val="24"/>
          <w:szCs w:val="24"/>
        </w:rPr>
      </w:pPr>
    </w:p>
    <w:p w:rsidR="00CD40D5" w:rsidRPr="00F32467" w:rsidRDefault="00CD40D5" w:rsidP="00485581">
      <w:pPr>
        <w:pStyle w:val="ListParagraph"/>
        <w:spacing w:line="276" w:lineRule="auto"/>
        <w:ind w:left="360"/>
        <w:jc w:val="both"/>
        <w:rPr>
          <w:rFonts w:ascii="Cambria" w:hAnsi="Cambria"/>
          <w:color w:val="000000" w:themeColor="text1"/>
          <w:sz w:val="24"/>
          <w:szCs w:val="24"/>
        </w:rPr>
      </w:pPr>
    </w:p>
    <w:p w:rsidR="00CD40D5" w:rsidRPr="00F32467" w:rsidRDefault="00CD40D5" w:rsidP="00485581">
      <w:pPr>
        <w:pStyle w:val="ListParagraph"/>
        <w:spacing w:line="276" w:lineRule="auto"/>
        <w:ind w:left="360"/>
        <w:jc w:val="both"/>
        <w:rPr>
          <w:rFonts w:ascii="Cambria" w:hAnsi="Cambria"/>
          <w:color w:val="000000" w:themeColor="text1"/>
          <w:sz w:val="24"/>
          <w:szCs w:val="24"/>
        </w:rPr>
      </w:pPr>
    </w:p>
    <w:p w:rsidR="00CD40D5" w:rsidRPr="00F32467" w:rsidRDefault="00CD40D5"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D56073" w:rsidRPr="00F32467" w:rsidRDefault="00D56073" w:rsidP="00485581">
      <w:pPr>
        <w:pStyle w:val="ListParagraph"/>
        <w:spacing w:line="276" w:lineRule="auto"/>
        <w:ind w:left="360"/>
        <w:jc w:val="both"/>
        <w:rPr>
          <w:rFonts w:ascii="Cambria" w:hAnsi="Cambria"/>
          <w:color w:val="000000" w:themeColor="text1"/>
          <w:sz w:val="24"/>
          <w:szCs w:val="24"/>
        </w:rPr>
      </w:pPr>
    </w:p>
    <w:p w:rsidR="006B54DD" w:rsidRPr="00F32467" w:rsidRDefault="006B54DD" w:rsidP="00485581">
      <w:pPr>
        <w:pStyle w:val="ListParagraph"/>
        <w:spacing w:line="276" w:lineRule="auto"/>
        <w:ind w:left="360"/>
        <w:jc w:val="both"/>
        <w:rPr>
          <w:rFonts w:ascii="Cambria" w:hAnsi="Cambria"/>
          <w:color w:val="000000" w:themeColor="text1"/>
          <w:sz w:val="24"/>
          <w:szCs w:val="24"/>
        </w:rPr>
      </w:pPr>
    </w:p>
    <w:p w:rsidR="006B54DD" w:rsidRPr="00F32467" w:rsidRDefault="006B54DD" w:rsidP="00485581">
      <w:pPr>
        <w:pStyle w:val="ListParagraph"/>
        <w:spacing w:line="276" w:lineRule="auto"/>
        <w:ind w:left="360"/>
        <w:jc w:val="both"/>
        <w:rPr>
          <w:rFonts w:ascii="Cambria" w:hAnsi="Cambria"/>
          <w:color w:val="000000" w:themeColor="text1"/>
          <w:sz w:val="24"/>
          <w:szCs w:val="24"/>
        </w:rPr>
      </w:pPr>
    </w:p>
    <w:p w:rsidR="00A41C19" w:rsidRPr="00F32467" w:rsidRDefault="00A41C19" w:rsidP="00A41C19">
      <w:pPr>
        <w:pStyle w:val="ListParagraph"/>
        <w:numPr>
          <w:ilvl w:val="0"/>
          <w:numId w:val="1"/>
        </w:numPr>
        <w:shd w:val="clear" w:color="auto" w:fill="F4B083" w:themeFill="accent2" w:themeFillTint="99"/>
        <w:spacing w:line="276" w:lineRule="auto"/>
        <w:rPr>
          <w:rFonts w:ascii="Cambria" w:hAnsi="Cambria"/>
          <w:b/>
          <w:color w:val="000000" w:themeColor="text1"/>
          <w:sz w:val="28"/>
          <w:szCs w:val="28"/>
        </w:rPr>
      </w:pPr>
      <w:r w:rsidRPr="00F32467">
        <w:rPr>
          <w:rFonts w:ascii="Cambria" w:hAnsi="Cambria"/>
          <w:b/>
          <w:color w:val="000000" w:themeColor="text1"/>
          <w:sz w:val="28"/>
          <w:szCs w:val="28"/>
        </w:rPr>
        <w:lastRenderedPageBreak/>
        <w:t>Profili i  Komunës</w:t>
      </w:r>
    </w:p>
    <w:p w:rsidR="00A41C19" w:rsidRPr="00F32467" w:rsidRDefault="00A41C19" w:rsidP="00A41C19">
      <w:pPr>
        <w:pStyle w:val="ListParagraph"/>
        <w:spacing w:line="276" w:lineRule="auto"/>
        <w:ind w:left="360"/>
        <w:rPr>
          <w:rFonts w:ascii="Cambria" w:hAnsi="Cambria"/>
          <w:color w:val="000000" w:themeColor="text1"/>
          <w:sz w:val="24"/>
          <w:szCs w:val="24"/>
        </w:rPr>
      </w:pPr>
    </w:p>
    <w:p w:rsidR="00A41C19" w:rsidRPr="00F32467" w:rsidRDefault="00A41C19" w:rsidP="00A41C19">
      <w:pPr>
        <w:pStyle w:val="ListParagraph"/>
        <w:numPr>
          <w:ilvl w:val="1"/>
          <w:numId w:val="1"/>
        </w:numPr>
        <w:shd w:val="clear" w:color="auto" w:fill="C5E0B3" w:themeFill="accent6" w:themeFillTint="66"/>
        <w:spacing w:line="276" w:lineRule="auto"/>
        <w:rPr>
          <w:rFonts w:ascii="Cambria" w:hAnsi="Cambria"/>
          <w:color w:val="000000" w:themeColor="text1"/>
          <w:sz w:val="24"/>
          <w:szCs w:val="24"/>
        </w:rPr>
      </w:pPr>
      <w:r w:rsidRPr="00F32467">
        <w:rPr>
          <w:rFonts w:ascii="Cambria" w:hAnsi="Cambria"/>
          <w:b/>
          <w:color w:val="000000" w:themeColor="text1"/>
          <w:sz w:val="24"/>
          <w:szCs w:val="24"/>
        </w:rPr>
        <w:t>Pozita gjeografike dhe organizimi administrativ</w:t>
      </w:r>
    </w:p>
    <w:p w:rsidR="000E1604" w:rsidRPr="00F32467" w:rsidRDefault="000E1604" w:rsidP="003D7A31">
      <w:pPr>
        <w:spacing w:before="240" w:after="240" w:line="217" w:lineRule="atLeast"/>
        <w:jc w:val="both"/>
        <w:rPr>
          <w:rFonts w:ascii="Cambria" w:hAnsi="Cambria" w:cs="Arial"/>
          <w:color w:val="000000" w:themeColor="text1"/>
          <w:sz w:val="24"/>
          <w:szCs w:val="24"/>
        </w:rPr>
      </w:pPr>
      <w:r w:rsidRPr="00F32467">
        <w:rPr>
          <w:rFonts w:ascii="Cambria" w:hAnsi="Cambria"/>
          <w:color w:val="000000" w:themeColor="text1"/>
          <w:sz w:val="24"/>
          <w:szCs w:val="24"/>
        </w:rPr>
        <w:t xml:space="preserve">Komuna e </w:t>
      </w:r>
      <w:r w:rsidR="00A41C19" w:rsidRPr="00F32467">
        <w:rPr>
          <w:rFonts w:ascii="Cambria" w:hAnsi="Cambria"/>
          <w:color w:val="000000" w:themeColor="text1"/>
          <w:sz w:val="24"/>
          <w:szCs w:val="24"/>
        </w:rPr>
        <w:t>Hani</w:t>
      </w:r>
      <w:r w:rsidRPr="00F32467">
        <w:rPr>
          <w:rFonts w:ascii="Cambria" w:hAnsi="Cambria"/>
          <w:color w:val="000000" w:themeColor="text1"/>
          <w:sz w:val="24"/>
          <w:szCs w:val="24"/>
        </w:rPr>
        <w:t>t</w:t>
      </w:r>
      <w:r w:rsidR="00A41C19" w:rsidRPr="00F32467">
        <w:rPr>
          <w:rFonts w:ascii="Cambria" w:hAnsi="Cambria"/>
          <w:color w:val="000000" w:themeColor="text1"/>
          <w:sz w:val="24"/>
          <w:szCs w:val="24"/>
        </w:rPr>
        <w:t xml:space="preserve"> </w:t>
      </w:r>
      <w:r w:rsidRPr="00F32467">
        <w:rPr>
          <w:rFonts w:ascii="Cambria" w:hAnsi="Cambria"/>
          <w:color w:val="000000" w:themeColor="text1"/>
          <w:sz w:val="24"/>
          <w:szCs w:val="24"/>
        </w:rPr>
        <w:t>t</w:t>
      </w:r>
      <w:r w:rsidR="00240712" w:rsidRPr="00F32467">
        <w:rPr>
          <w:rFonts w:ascii="Cambria" w:hAnsi="Cambria"/>
          <w:color w:val="000000" w:themeColor="text1"/>
          <w:sz w:val="24"/>
          <w:szCs w:val="24"/>
        </w:rPr>
        <w:t>ë</w:t>
      </w:r>
      <w:r w:rsidR="00A41C19" w:rsidRPr="00F32467">
        <w:rPr>
          <w:rFonts w:ascii="Cambria" w:hAnsi="Cambria"/>
          <w:color w:val="000000" w:themeColor="text1"/>
          <w:sz w:val="24"/>
          <w:szCs w:val="24"/>
        </w:rPr>
        <w:t xml:space="preserve"> Elezit shtrihet në pjesën më jugore të Republikës së Kosovës, në kufij me </w:t>
      </w:r>
      <w:r w:rsidRPr="00F32467">
        <w:rPr>
          <w:rFonts w:ascii="Cambria" w:hAnsi="Cambria"/>
          <w:color w:val="000000" w:themeColor="text1"/>
          <w:sz w:val="24"/>
          <w:szCs w:val="24"/>
        </w:rPr>
        <w:t>Republikën e Maqedonisë</w:t>
      </w:r>
      <w:r w:rsidR="00496EDA" w:rsidRPr="00F32467">
        <w:rPr>
          <w:rFonts w:ascii="Cambria" w:hAnsi="Cambria"/>
          <w:color w:val="000000" w:themeColor="text1"/>
          <w:sz w:val="24"/>
          <w:szCs w:val="24"/>
        </w:rPr>
        <w:t>, rreth 72 km larg Prishtin</w:t>
      </w:r>
      <w:r w:rsidR="00240712" w:rsidRPr="00F32467">
        <w:rPr>
          <w:rFonts w:ascii="Cambria" w:hAnsi="Cambria"/>
          <w:color w:val="000000" w:themeColor="text1"/>
          <w:sz w:val="24"/>
          <w:szCs w:val="24"/>
        </w:rPr>
        <w:t>ë</w:t>
      </w:r>
      <w:r w:rsidR="00496EDA" w:rsidRPr="00F32467">
        <w:rPr>
          <w:rFonts w:ascii="Cambria" w:hAnsi="Cambria"/>
          <w:color w:val="000000" w:themeColor="text1"/>
          <w:sz w:val="24"/>
          <w:szCs w:val="24"/>
        </w:rPr>
        <w:t>s</w:t>
      </w:r>
      <w:r w:rsidRPr="00F32467">
        <w:rPr>
          <w:rFonts w:ascii="Cambria" w:hAnsi="Cambria"/>
          <w:color w:val="000000" w:themeColor="text1"/>
          <w:sz w:val="24"/>
          <w:szCs w:val="24"/>
        </w:rPr>
        <w:t>. Ko</w:t>
      </w:r>
      <w:r w:rsidR="003D7A31" w:rsidRPr="00F32467">
        <w:rPr>
          <w:rFonts w:ascii="Cambria" w:hAnsi="Cambria"/>
          <w:color w:val="000000" w:themeColor="text1"/>
          <w:sz w:val="24"/>
          <w:szCs w:val="24"/>
        </w:rPr>
        <w:t>m</w:t>
      </w:r>
      <w:r w:rsidRPr="00F32467">
        <w:rPr>
          <w:rFonts w:ascii="Cambria" w:hAnsi="Cambria"/>
          <w:color w:val="000000" w:themeColor="text1"/>
          <w:sz w:val="24"/>
          <w:szCs w:val="24"/>
        </w:rPr>
        <w:t>una ka një sipërfaqe prej 83 km² dhe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rb</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 rreth 0.77%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Kosov</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Territori i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ndodhet</w:t>
      </w:r>
      <w:r w:rsidR="00A41C19" w:rsidRPr="00F32467">
        <w:rPr>
          <w:rFonts w:ascii="Cambria" w:hAnsi="Cambria"/>
          <w:color w:val="000000" w:themeColor="text1"/>
          <w:sz w:val="24"/>
          <w:szCs w:val="24"/>
        </w:rPr>
        <w:t xml:space="preserve"> në mes të maleve të Sharrit në perëndimi dhe Karadakut (Rodope) në lindja</w:t>
      </w:r>
      <w:r w:rsidR="003D7A31" w:rsidRPr="00F32467">
        <w:rPr>
          <w:rFonts w:ascii="Cambria" w:hAnsi="Cambria"/>
          <w:color w:val="000000" w:themeColor="text1"/>
          <w:sz w:val="24"/>
          <w:szCs w:val="24"/>
        </w:rPr>
        <w:t xml:space="preserve"> në koordinatat gjeografike </w:t>
      </w:r>
      <w:r w:rsidR="003D7A31" w:rsidRPr="00F32467">
        <w:rPr>
          <w:rFonts w:ascii="Cambria" w:hAnsi="Cambria" w:cs="Arial"/>
          <w:color w:val="000000" w:themeColor="text1"/>
          <w:sz w:val="24"/>
          <w:szCs w:val="24"/>
        </w:rPr>
        <w:t>42° 8′ 60″ Veri dhe 21° 17′ 48″ Lindje</w:t>
      </w:r>
      <w:r w:rsidR="00A41C19" w:rsidRPr="00F32467">
        <w:rPr>
          <w:rFonts w:ascii="Cambria" w:hAnsi="Cambria"/>
          <w:color w:val="000000" w:themeColor="text1"/>
          <w:sz w:val="24"/>
          <w:szCs w:val="24"/>
        </w:rPr>
        <w:t xml:space="preserve">. </w:t>
      </w:r>
      <w:r w:rsidR="00453DAA" w:rsidRPr="00F32467">
        <w:rPr>
          <w:rFonts w:ascii="Cambria" w:hAnsi="Cambria"/>
          <w:color w:val="000000" w:themeColor="text1"/>
          <w:sz w:val="24"/>
          <w:szCs w:val="24"/>
        </w:rPr>
        <w:t xml:space="preserve"> </w:t>
      </w:r>
      <w:r w:rsidRPr="00F32467">
        <w:rPr>
          <w:rFonts w:ascii="Cambria" w:eastAsia="Times New Roman" w:hAnsi="Cambria" w:cs="Arial"/>
          <w:color w:val="000000" w:themeColor="text1"/>
          <w:sz w:val="24"/>
          <w:szCs w:val="24"/>
        </w:rPr>
        <w:t xml:space="preserve">Komuna e </w:t>
      </w:r>
      <w:r w:rsidR="00453DAA" w:rsidRPr="00F32467">
        <w:rPr>
          <w:rFonts w:ascii="Cambria" w:eastAsia="Times New Roman" w:hAnsi="Cambria" w:cs="Arial"/>
          <w:color w:val="000000" w:themeColor="text1"/>
          <w:sz w:val="24"/>
          <w:szCs w:val="24"/>
        </w:rPr>
        <w:t>Hani</w:t>
      </w:r>
      <w:r w:rsidRPr="00F32467">
        <w:rPr>
          <w:rFonts w:ascii="Cambria" w:eastAsia="Times New Roman" w:hAnsi="Cambria" w:cs="Arial"/>
          <w:color w:val="000000" w:themeColor="text1"/>
          <w:sz w:val="24"/>
          <w:szCs w:val="24"/>
        </w:rPr>
        <w:t>t t</w:t>
      </w:r>
      <w:r w:rsidR="00240712" w:rsidRPr="00F32467">
        <w:rPr>
          <w:rFonts w:ascii="Cambria" w:eastAsia="Times New Roman" w:hAnsi="Cambria" w:cs="Arial"/>
          <w:color w:val="000000" w:themeColor="text1"/>
          <w:sz w:val="24"/>
          <w:szCs w:val="24"/>
        </w:rPr>
        <w:t>ë</w:t>
      </w:r>
      <w:r w:rsidRPr="00F32467">
        <w:rPr>
          <w:rFonts w:ascii="Cambria" w:eastAsia="Times New Roman" w:hAnsi="Cambria" w:cs="Arial"/>
          <w:color w:val="000000" w:themeColor="text1"/>
          <w:sz w:val="24"/>
          <w:szCs w:val="24"/>
        </w:rPr>
        <w:t xml:space="preserve"> </w:t>
      </w:r>
      <w:r w:rsidR="00453DAA" w:rsidRPr="00F32467">
        <w:rPr>
          <w:rFonts w:ascii="Cambria" w:eastAsia="Times New Roman" w:hAnsi="Cambria" w:cs="Arial"/>
          <w:color w:val="000000" w:themeColor="text1"/>
          <w:sz w:val="24"/>
          <w:szCs w:val="24"/>
        </w:rPr>
        <w:t xml:space="preserve">Elezit </w:t>
      </w:r>
      <w:r w:rsidRPr="00F32467">
        <w:rPr>
          <w:rFonts w:ascii="Cambria" w:eastAsia="Times New Roman" w:hAnsi="Cambria" w:cs="Arial"/>
          <w:color w:val="000000" w:themeColor="text1"/>
          <w:sz w:val="24"/>
          <w:szCs w:val="24"/>
        </w:rPr>
        <w:t>p</w:t>
      </w:r>
      <w:r w:rsidR="00240712" w:rsidRPr="00F32467">
        <w:rPr>
          <w:rFonts w:ascii="Cambria" w:eastAsia="Times New Roman" w:hAnsi="Cambria" w:cs="Arial"/>
          <w:color w:val="000000" w:themeColor="text1"/>
          <w:sz w:val="24"/>
          <w:szCs w:val="24"/>
        </w:rPr>
        <w:t>ë</w:t>
      </w:r>
      <w:r w:rsidRPr="00F32467">
        <w:rPr>
          <w:rFonts w:ascii="Cambria" w:eastAsia="Times New Roman" w:hAnsi="Cambria" w:cs="Arial"/>
          <w:color w:val="000000" w:themeColor="text1"/>
          <w:sz w:val="24"/>
          <w:szCs w:val="24"/>
        </w:rPr>
        <w:t>rvec zon</w:t>
      </w:r>
      <w:r w:rsidR="00240712" w:rsidRPr="00F32467">
        <w:rPr>
          <w:rFonts w:ascii="Cambria" w:eastAsia="Times New Roman" w:hAnsi="Cambria" w:cs="Arial"/>
          <w:color w:val="000000" w:themeColor="text1"/>
          <w:sz w:val="24"/>
          <w:szCs w:val="24"/>
        </w:rPr>
        <w:t>ë</w:t>
      </w:r>
      <w:r w:rsidRPr="00F32467">
        <w:rPr>
          <w:rFonts w:ascii="Cambria" w:eastAsia="Times New Roman" w:hAnsi="Cambria" w:cs="Arial"/>
          <w:color w:val="000000" w:themeColor="text1"/>
          <w:sz w:val="24"/>
          <w:szCs w:val="24"/>
        </w:rPr>
        <w:t xml:space="preserve">s urbane </w:t>
      </w:r>
      <w:r w:rsidR="00453DAA" w:rsidRPr="00F32467">
        <w:rPr>
          <w:rFonts w:ascii="Cambria" w:eastAsia="Times New Roman" w:hAnsi="Cambria" w:cs="Arial"/>
          <w:color w:val="000000" w:themeColor="text1"/>
          <w:sz w:val="24"/>
          <w:szCs w:val="24"/>
        </w:rPr>
        <w:t xml:space="preserve">ka edhe dhjetë </w:t>
      </w:r>
      <w:r w:rsidRPr="00F32467">
        <w:rPr>
          <w:rFonts w:ascii="Cambria" w:eastAsia="Times New Roman" w:hAnsi="Cambria" w:cs="Arial"/>
          <w:color w:val="000000" w:themeColor="text1"/>
          <w:sz w:val="24"/>
          <w:szCs w:val="24"/>
        </w:rPr>
        <w:t xml:space="preserve">vendbanime rurale </w:t>
      </w:r>
      <w:r w:rsidR="00453DAA" w:rsidRPr="00F32467">
        <w:rPr>
          <w:rFonts w:ascii="Cambria" w:eastAsia="Times New Roman" w:hAnsi="Cambria" w:cs="Arial"/>
          <w:color w:val="000000" w:themeColor="text1"/>
          <w:sz w:val="24"/>
          <w:szCs w:val="24"/>
        </w:rPr>
        <w:t>të shpërndara në të dy anët e qytetit duke formuar një model të zgjatur veriperëndim-juglindje i cili është rreth 6.5 km i gjatë</w:t>
      </w:r>
      <w:r w:rsidRPr="00F32467">
        <w:rPr>
          <w:rFonts w:ascii="Cambria" w:eastAsia="Times New Roman" w:hAnsi="Cambria" w:cs="Arial"/>
          <w:color w:val="000000" w:themeColor="text1"/>
          <w:sz w:val="24"/>
          <w:szCs w:val="24"/>
        </w:rPr>
        <w:t xml:space="preserve">. </w:t>
      </w:r>
      <w:r w:rsidR="00453DAA" w:rsidRPr="00F32467">
        <w:rPr>
          <w:rFonts w:ascii="Cambria" w:eastAsia="Times New Roman" w:hAnsi="Cambria" w:cs="Arial"/>
          <w:color w:val="000000" w:themeColor="text1"/>
          <w:sz w:val="24"/>
          <w:szCs w:val="24"/>
        </w:rPr>
        <w:t xml:space="preserve"> </w:t>
      </w:r>
      <w:r w:rsidRPr="00F32467">
        <w:rPr>
          <w:rFonts w:ascii="Cambria" w:hAnsi="Cambria" w:cs="Arial"/>
          <w:color w:val="000000" w:themeColor="text1"/>
          <w:sz w:val="24"/>
          <w:szCs w:val="24"/>
        </w:rPr>
        <w:t>Pjesa më veriore e territorit është lagja</w:t>
      </w:r>
      <w:r w:rsidR="00A55570" w:rsidRPr="00F32467">
        <w:rPr>
          <w:rFonts w:ascii="Cambria" w:hAnsi="Cambria" w:cs="Arial"/>
          <w:color w:val="000000" w:themeColor="text1"/>
          <w:sz w:val="24"/>
          <w:szCs w:val="24"/>
        </w:rPr>
        <w:t xml:space="preserve"> Kashan</w:t>
      </w:r>
      <w:r w:rsidRPr="00F32467">
        <w:rPr>
          <w:rFonts w:ascii="Cambria" w:hAnsi="Cambria" w:cs="Arial"/>
          <w:color w:val="000000" w:themeColor="text1"/>
          <w:sz w:val="24"/>
          <w:szCs w:val="24"/>
        </w:rPr>
        <w:t>.</w:t>
      </w:r>
      <w:r w:rsidR="003D7A31" w:rsidRPr="00F32467">
        <w:rPr>
          <w:rFonts w:ascii="Cambria" w:hAnsi="Cambria" w:cs="Arial"/>
          <w:color w:val="000000" w:themeColor="text1"/>
          <w:sz w:val="24"/>
          <w:szCs w:val="24"/>
        </w:rPr>
        <w:t xml:space="preserve"> </w:t>
      </w:r>
    </w:p>
    <w:p w:rsidR="00471F86" w:rsidRPr="00F32467" w:rsidRDefault="009C45D4" w:rsidP="00471F86">
      <w:pPr>
        <w:jc w:val="center"/>
        <w:rPr>
          <w:color w:val="000000" w:themeColor="text1"/>
        </w:rPr>
      </w:pPr>
      <w:r w:rsidRPr="00F32467">
        <w:rPr>
          <w:color w:val="000000" w:themeColor="text1"/>
          <w:lang w:eastAsia="sq-AL"/>
        </w:rPr>
        <w:drawing>
          <wp:inline distT="0" distB="0" distL="0" distR="0">
            <wp:extent cx="5118483" cy="5158596"/>
            <wp:effectExtent l="19050" t="0" r="5967" b="0"/>
            <wp:docPr id="11" name="Picture 1" descr="C:\Users\Lenovo\OneDrive\Desktop\Hani i Elezit PLVM\Han_i_Elezit_in_Kosovo.sv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OneDrive\Desktop\Hani i Elezit PLVM\Han_i_Elezit_in_Kosovo.svg_-1.png"/>
                    <pic:cNvPicPr>
                      <a:picLocks noChangeAspect="1" noChangeArrowheads="1"/>
                    </pic:cNvPicPr>
                  </pic:nvPicPr>
                  <pic:blipFill>
                    <a:blip r:embed="rId13" cstate="print"/>
                    <a:srcRect t="5236" b="6055"/>
                    <a:stretch>
                      <a:fillRect/>
                    </a:stretch>
                  </pic:blipFill>
                  <pic:spPr bwMode="auto">
                    <a:xfrm>
                      <a:off x="0" y="0"/>
                      <a:ext cx="5126345" cy="5166520"/>
                    </a:xfrm>
                    <a:prstGeom prst="rect">
                      <a:avLst/>
                    </a:prstGeom>
                    <a:noFill/>
                    <a:ln w="9525">
                      <a:noFill/>
                      <a:miter lim="800000"/>
                      <a:headEnd/>
                      <a:tailEnd/>
                    </a:ln>
                  </pic:spPr>
                </pic:pic>
              </a:graphicData>
            </a:graphic>
          </wp:inline>
        </w:drawing>
      </w:r>
    </w:p>
    <w:p w:rsidR="009C45D4" w:rsidRPr="00F32467" w:rsidRDefault="00471F86" w:rsidP="008B5D1D">
      <w:pPr>
        <w:spacing w:line="276" w:lineRule="auto"/>
        <w:jc w:val="center"/>
        <w:rPr>
          <w:rFonts w:ascii="Cambria" w:hAnsi="Cambria"/>
          <w:i/>
          <w:color w:val="000000" w:themeColor="text1"/>
        </w:rPr>
      </w:pPr>
      <w:bookmarkStart w:id="8" w:name="_Hlk53342033"/>
      <w:r w:rsidRPr="00F32467">
        <w:rPr>
          <w:rFonts w:ascii="Cambria" w:hAnsi="Cambria"/>
          <w:b/>
          <w:i/>
          <w:color w:val="000000" w:themeColor="text1"/>
        </w:rPr>
        <w:t xml:space="preserve">Figura 1: </w:t>
      </w:r>
      <w:r w:rsidRPr="00F32467">
        <w:rPr>
          <w:rFonts w:ascii="Cambria" w:hAnsi="Cambria"/>
          <w:i/>
          <w:color w:val="000000" w:themeColor="text1"/>
        </w:rPr>
        <w:t>Pozita gjeografike e komunës së Hanit t</w:t>
      </w:r>
      <w:r w:rsidR="00240712" w:rsidRPr="00F32467">
        <w:rPr>
          <w:rFonts w:ascii="Cambria" w:hAnsi="Cambria"/>
          <w:i/>
          <w:color w:val="000000" w:themeColor="text1"/>
        </w:rPr>
        <w:t>ë</w:t>
      </w:r>
      <w:r w:rsidRPr="00F32467">
        <w:rPr>
          <w:rFonts w:ascii="Cambria" w:hAnsi="Cambria"/>
          <w:i/>
          <w:color w:val="000000" w:themeColor="text1"/>
        </w:rPr>
        <w:t xml:space="preserve"> Elezit  në Kosovë</w:t>
      </w:r>
    </w:p>
    <w:bookmarkEnd w:id="8"/>
    <w:p w:rsidR="00496EDA" w:rsidRPr="00F32467" w:rsidRDefault="002F2A3A" w:rsidP="00496EDA">
      <w:pPr>
        <w:pStyle w:val="NormalWeb"/>
        <w:shd w:val="clear" w:color="auto" w:fill="FFFFFF"/>
        <w:spacing w:before="0" w:beforeAutospacing="0" w:after="158" w:afterAutospacing="0"/>
        <w:jc w:val="both"/>
        <w:rPr>
          <w:rFonts w:ascii="Cambria" w:hAnsi="Cambria" w:cs="Arial"/>
          <w:color w:val="000000" w:themeColor="text1"/>
          <w:lang w:val="sq-AL"/>
        </w:rPr>
      </w:pPr>
      <w:r w:rsidRPr="00F32467">
        <w:rPr>
          <w:rFonts w:ascii="Cambria" w:hAnsi="Cambria" w:cs="Arial"/>
          <w:color w:val="000000" w:themeColor="text1"/>
          <w:lang w:val="sq-AL"/>
        </w:rPr>
        <w:lastRenderedPageBreak/>
        <w:t>Hani i</w:t>
      </w:r>
      <w:r w:rsidR="000E1604" w:rsidRPr="00F32467">
        <w:rPr>
          <w:rFonts w:ascii="Cambria" w:hAnsi="Cambria" w:cs="Arial"/>
          <w:color w:val="000000" w:themeColor="text1"/>
          <w:lang w:val="sq-AL"/>
        </w:rPr>
        <w:t xml:space="preserve"> Elezit ka pozit</w:t>
      </w:r>
      <w:r w:rsidR="00240712" w:rsidRPr="00F32467">
        <w:rPr>
          <w:rFonts w:ascii="Cambria" w:hAnsi="Cambria" w:cs="Arial"/>
          <w:color w:val="000000" w:themeColor="text1"/>
          <w:lang w:val="sq-AL"/>
        </w:rPr>
        <w:t>ë</w:t>
      </w:r>
      <w:r w:rsidR="000E1604" w:rsidRPr="00F32467">
        <w:rPr>
          <w:rFonts w:ascii="Cambria" w:hAnsi="Cambria" w:cs="Arial"/>
          <w:color w:val="000000" w:themeColor="text1"/>
          <w:lang w:val="sq-AL"/>
        </w:rPr>
        <w:t xml:space="preserve"> t</w:t>
      </w:r>
      <w:r w:rsidR="00240712" w:rsidRPr="00F32467">
        <w:rPr>
          <w:rFonts w:ascii="Cambria" w:hAnsi="Cambria" w:cs="Arial"/>
          <w:color w:val="000000" w:themeColor="text1"/>
          <w:lang w:val="sq-AL"/>
        </w:rPr>
        <w:t>ë</w:t>
      </w:r>
      <w:r w:rsidR="000E1604" w:rsidRPr="00F32467">
        <w:rPr>
          <w:rFonts w:ascii="Cambria" w:hAnsi="Cambria" w:cs="Arial"/>
          <w:color w:val="000000" w:themeColor="text1"/>
          <w:lang w:val="sq-AL"/>
        </w:rPr>
        <w:t xml:space="preserve"> volitshme gjeografike pasi që </w:t>
      </w:r>
      <w:r w:rsidR="00682005" w:rsidRPr="00F32467">
        <w:rPr>
          <w:rFonts w:ascii="Cambria" w:hAnsi="Cambria" w:cs="Arial"/>
          <w:color w:val="000000" w:themeColor="text1"/>
          <w:lang w:val="sq-AL"/>
        </w:rPr>
        <w:t>në territorin e saj kalon rruga kryesore Prishtinë-</w:t>
      </w:r>
      <w:r w:rsidR="000E1604" w:rsidRPr="00F32467">
        <w:rPr>
          <w:rFonts w:ascii="Cambria" w:hAnsi="Cambria" w:cs="Arial"/>
          <w:color w:val="000000" w:themeColor="text1"/>
          <w:lang w:val="sq-AL"/>
        </w:rPr>
        <w:t xml:space="preserve"> Shkup. </w:t>
      </w:r>
      <w:r w:rsidR="00471F86" w:rsidRPr="00F32467">
        <w:rPr>
          <w:rFonts w:ascii="Cambria" w:hAnsi="Cambria" w:cs="Arial"/>
          <w:color w:val="000000" w:themeColor="text1"/>
          <w:lang w:val="sq-AL"/>
        </w:rPr>
        <w:t xml:space="preserve"> </w:t>
      </w:r>
      <w:r w:rsidR="00CA5F63" w:rsidRPr="00F32467">
        <w:rPr>
          <w:rFonts w:ascii="Cambria" w:hAnsi="Cambria" w:cs="Arial"/>
          <w:color w:val="000000" w:themeColor="text1"/>
          <w:lang w:val="sq-AL"/>
        </w:rPr>
        <w:t>Në territorin e komunës së H</w:t>
      </w:r>
      <w:r w:rsidR="00682005" w:rsidRPr="00F32467">
        <w:rPr>
          <w:rFonts w:ascii="Cambria" w:hAnsi="Cambria" w:cs="Arial"/>
          <w:color w:val="000000" w:themeColor="text1"/>
          <w:lang w:val="sq-AL"/>
        </w:rPr>
        <w:t>a</w:t>
      </w:r>
      <w:r w:rsidR="00CA5F63" w:rsidRPr="00F32467">
        <w:rPr>
          <w:rFonts w:ascii="Cambria" w:hAnsi="Cambria" w:cs="Arial"/>
          <w:color w:val="000000" w:themeColor="text1"/>
          <w:lang w:val="sq-AL"/>
        </w:rPr>
        <w:t xml:space="preserve">nit të Elezit kalon autostrada Prishtinë-Shkup. Mbrenda territorit të komunës shtrihen </w:t>
      </w:r>
      <w:r w:rsidR="005879C9" w:rsidRPr="00F32467">
        <w:rPr>
          <w:rFonts w:ascii="Cambria" w:hAnsi="Cambria"/>
          <w:color w:val="000000" w:themeColor="text1"/>
          <w:lang w:val="sq-AL"/>
        </w:rPr>
        <w:t xml:space="preserve">2.32 </w:t>
      </w:r>
      <w:r w:rsidR="00CA5F63" w:rsidRPr="00F32467">
        <w:rPr>
          <w:rFonts w:ascii="Cambria" w:hAnsi="Cambria"/>
          <w:color w:val="000000" w:themeColor="text1"/>
          <w:lang w:val="sq-AL"/>
        </w:rPr>
        <w:t>km të autostradës</w:t>
      </w:r>
      <w:r w:rsidR="00ED52CB" w:rsidRPr="00F32467">
        <w:rPr>
          <w:rFonts w:ascii="Cambria" w:hAnsi="Cambria"/>
          <w:color w:val="000000" w:themeColor="text1"/>
          <w:lang w:val="sq-AL"/>
        </w:rPr>
        <w:t xml:space="preserve">. </w:t>
      </w:r>
      <w:r w:rsidR="000E1604" w:rsidRPr="00F32467">
        <w:rPr>
          <w:rFonts w:ascii="Cambria" w:hAnsi="Cambria" w:cs="Arial"/>
          <w:color w:val="000000" w:themeColor="text1"/>
          <w:lang w:val="sq-AL"/>
        </w:rPr>
        <w:t xml:space="preserve">Në pjesën jugore të Hanit të Elezit gjendet pika kufitare që ndan territorin e Kosovës me Maqedoninë. Kjo është një pikë kyçe për rajonin dhe Kosovën, pasi që shumica e transportit të mallrave, kryhet nëpërmjet kësaj pike kufitare. </w:t>
      </w:r>
      <w:r w:rsidR="00471F86" w:rsidRPr="00F32467">
        <w:rPr>
          <w:rFonts w:ascii="Cambria" w:hAnsi="Cambria" w:cs="Arial"/>
          <w:color w:val="000000" w:themeColor="text1"/>
          <w:lang w:val="sq-AL"/>
        </w:rPr>
        <w:t>Kjo pik</w:t>
      </w:r>
      <w:r w:rsidR="00240712" w:rsidRPr="00F32467">
        <w:rPr>
          <w:rFonts w:ascii="Cambria" w:hAnsi="Cambria" w:cs="Arial"/>
          <w:color w:val="000000" w:themeColor="text1"/>
          <w:lang w:val="sq-AL"/>
        </w:rPr>
        <w:t>ë</w:t>
      </w:r>
      <w:r w:rsidR="00471F86" w:rsidRPr="00F32467">
        <w:rPr>
          <w:rFonts w:ascii="Cambria" w:hAnsi="Cambria" w:cs="Arial"/>
          <w:color w:val="000000" w:themeColor="text1"/>
          <w:lang w:val="sq-AL"/>
        </w:rPr>
        <w:t xml:space="preserve"> kufitare lidh Kosovën me shtetet tjera të Ballkanit dhe Evropës.</w:t>
      </w:r>
      <w:r w:rsidR="00496EDA" w:rsidRPr="00F32467">
        <w:rPr>
          <w:rFonts w:ascii="Cambria" w:hAnsi="Cambria" w:cs="Arial"/>
          <w:color w:val="000000" w:themeColor="text1"/>
          <w:lang w:val="sq-AL"/>
        </w:rPr>
        <w:t xml:space="preserve"> </w:t>
      </w:r>
    </w:p>
    <w:p w:rsidR="000E1604" w:rsidRPr="00F32467" w:rsidRDefault="000E1604" w:rsidP="00496EDA">
      <w:pPr>
        <w:pStyle w:val="NormalWeb"/>
        <w:shd w:val="clear" w:color="auto" w:fill="FFFFFF"/>
        <w:spacing w:before="0" w:beforeAutospacing="0" w:after="158" w:afterAutospacing="0"/>
        <w:jc w:val="both"/>
        <w:rPr>
          <w:rFonts w:ascii="Cambria" w:hAnsi="Cambria" w:cs="Arial"/>
          <w:color w:val="000000" w:themeColor="text1"/>
          <w:lang w:val="sq-AL"/>
        </w:rPr>
      </w:pPr>
      <w:r w:rsidRPr="00F32467">
        <w:rPr>
          <w:rFonts w:ascii="Cambria" w:hAnsi="Cambria" w:cs="Arial"/>
          <w:color w:val="000000" w:themeColor="text1"/>
          <w:lang w:val="sq-AL"/>
        </w:rPr>
        <w:t>Rruga që lidh dy pikat kufitare (Hani i Elezit dhe Glloboçicë) gjithashtu kalon përmes territorit.</w:t>
      </w:r>
      <w:r w:rsidR="00496EDA" w:rsidRPr="00F32467">
        <w:rPr>
          <w:rFonts w:ascii="Cambria" w:hAnsi="Cambria" w:cs="Arial"/>
          <w:color w:val="000000" w:themeColor="text1"/>
          <w:lang w:val="sq-AL"/>
        </w:rPr>
        <w:t xml:space="preserve"> </w:t>
      </w:r>
      <w:r w:rsidRPr="00F32467">
        <w:rPr>
          <w:rFonts w:ascii="Cambria" w:hAnsi="Cambria" w:cs="Arial"/>
          <w:color w:val="000000" w:themeColor="text1"/>
          <w:lang w:val="sq-AL"/>
        </w:rPr>
        <w:t>Rruga është 13</w:t>
      </w:r>
      <w:r w:rsidR="008B07D8" w:rsidRPr="00F32467">
        <w:rPr>
          <w:rFonts w:ascii="Cambria" w:hAnsi="Cambria" w:cs="Arial"/>
          <w:color w:val="000000" w:themeColor="text1"/>
          <w:lang w:val="sq-AL"/>
        </w:rPr>
        <w:t xml:space="preserve"> </w:t>
      </w:r>
      <w:r w:rsidRPr="00F32467">
        <w:rPr>
          <w:rFonts w:ascii="Cambria" w:hAnsi="Cambria" w:cs="Arial"/>
          <w:color w:val="000000" w:themeColor="text1"/>
          <w:lang w:val="sq-AL"/>
        </w:rPr>
        <w:t>km e gjatë dhe e asfaltuar dhe është më e përshtatshme sesa rruga që kalon nëpër malet</w:t>
      </w:r>
      <w:r w:rsidR="008B07D8" w:rsidRPr="00F32467">
        <w:rPr>
          <w:rFonts w:ascii="Cambria" w:hAnsi="Cambria" w:cs="Arial"/>
          <w:color w:val="000000" w:themeColor="text1"/>
          <w:lang w:val="sq-AL"/>
        </w:rPr>
        <w:t xml:space="preserve"> e Sharrit</w:t>
      </w:r>
      <w:r w:rsidRPr="00F32467">
        <w:rPr>
          <w:rFonts w:ascii="Cambria" w:hAnsi="Cambria" w:cs="Arial"/>
          <w:color w:val="000000" w:themeColor="text1"/>
          <w:lang w:val="sq-AL"/>
        </w:rPr>
        <w:t>.</w:t>
      </w:r>
      <w:r w:rsidR="00496EDA" w:rsidRPr="00F32467">
        <w:rPr>
          <w:rFonts w:ascii="Cambria" w:hAnsi="Cambria" w:cs="Arial"/>
          <w:color w:val="000000" w:themeColor="text1"/>
          <w:lang w:val="sq-AL"/>
        </w:rPr>
        <w:t xml:space="preserve"> </w:t>
      </w:r>
      <w:r w:rsidRPr="00F32467">
        <w:rPr>
          <w:rFonts w:ascii="Cambria" w:hAnsi="Cambria" w:cs="Arial"/>
          <w:color w:val="000000" w:themeColor="text1"/>
          <w:lang w:val="sq-AL"/>
        </w:rPr>
        <w:t>Rruga përmes Hanit të Elezit ndjek pjesën perëndimore të territorit, duke kaluar nëpër fshatin Gorancë dhe arrin në Glloboçicë si një pikë kufitare alternative.</w:t>
      </w:r>
      <w:r w:rsidR="00471F86" w:rsidRPr="00F32467">
        <w:rPr>
          <w:rFonts w:ascii="Cambria" w:hAnsi="Cambria" w:cs="Arial"/>
          <w:color w:val="000000" w:themeColor="text1"/>
          <w:lang w:val="sq-AL"/>
        </w:rPr>
        <w:t xml:space="preserve"> </w:t>
      </w:r>
      <w:r w:rsidRPr="00F32467">
        <w:rPr>
          <w:rFonts w:ascii="Cambria" w:hAnsi="Cambria" w:cs="Arial"/>
          <w:color w:val="000000" w:themeColor="text1"/>
          <w:lang w:val="sq-AL"/>
        </w:rPr>
        <w:t>Prania e bjeshkëve në lindje dhe perëndim të komunës do të thotë se lidhjet kryesore me rajonet tjera janë realizuar nëpërmjet luginës së Lepencit.</w:t>
      </w:r>
    </w:p>
    <w:p w:rsidR="00A7125A" w:rsidRPr="00F32467" w:rsidRDefault="000E1604" w:rsidP="00496EDA">
      <w:pPr>
        <w:pStyle w:val="NormalWeb"/>
        <w:shd w:val="clear" w:color="auto" w:fill="FFFFFF"/>
        <w:spacing w:before="0" w:beforeAutospacing="0" w:after="158" w:afterAutospacing="0"/>
        <w:jc w:val="both"/>
        <w:rPr>
          <w:rFonts w:ascii="Cambria" w:hAnsi="Cambria" w:cs="Arial"/>
          <w:color w:val="000000" w:themeColor="text1"/>
          <w:lang w:val="sq-AL"/>
        </w:rPr>
      </w:pPr>
      <w:r w:rsidRPr="00F32467">
        <w:rPr>
          <w:rFonts w:ascii="Cambria" w:hAnsi="Cambria" w:cs="Arial"/>
          <w:color w:val="000000" w:themeColor="text1"/>
          <w:lang w:val="sq-AL"/>
        </w:rPr>
        <w:t>Lumi Lepenc kalon përmes maleve duke formuar Grykën e Kaçanikut. Rruga Magjistrale Prishti</w:t>
      </w:r>
      <w:r w:rsidR="008B07D8" w:rsidRPr="00F32467">
        <w:rPr>
          <w:rFonts w:ascii="Cambria" w:hAnsi="Cambria" w:cs="Arial"/>
          <w:color w:val="000000" w:themeColor="text1"/>
          <w:lang w:val="sq-AL"/>
        </w:rPr>
        <w:t>në -Shkup rreth 12 km e gjatë në</w:t>
      </w:r>
      <w:r w:rsidRPr="00F32467">
        <w:rPr>
          <w:rFonts w:ascii="Cambria" w:hAnsi="Cambria" w:cs="Arial"/>
          <w:color w:val="000000" w:themeColor="text1"/>
          <w:lang w:val="sq-AL"/>
        </w:rPr>
        <w:t xml:space="preserve"> territorin e Hanit të Elezit, që kalon përmes Grykës së Kaçanikut, lidh Hanit të Elezit me komunën veriore të Kaçanikut dhe më tej. </w:t>
      </w:r>
    </w:p>
    <w:p w:rsidR="00A41C19" w:rsidRPr="00F32467" w:rsidRDefault="00A41C19" w:rsidP="00496EDA">
      <w:pPr>
        <w:jc w:val="both"/>
        <w:rPr>
          <w:rFonts w:ascii="Cambria" w:hAnsi="Cambria"/>
          <w:color w:val="000000" w:themeColor="text1"/>
          <w:sz w:val="24"/>
          <w:szCs w:val="24"/>
        </w:rPr>
      </w:pPr>
      <w:r w:rsidRPr="00F32467">
        <w:rPr>
          <w:rFonts w:ascii="Cambria" w:hAnsi="Cambria"/>
          <w:color w:val="000000" w:themeColor="text1"/>
          <w:sz w:val="24"/>
          <w:szCs w:val="24"/>
        </w:rPr>
        <w:t>Kom</w:t>
      </w:r>
      <w:r w:rsidR="00471F86" w:rsidRPr="00F32467">
        <w:rPr>
          <w:rFonts w:ascii="Cambria" w:hAnsi="Cambria"/>
          <w:color w:val="000000" w:themeColor="text1"/>
          <w:sz w:val="24"/>
          <w:szCs w:val="24"/>
        </w:rPr>
        <w:t>una ka gjithsej 11 zona kadastrale</w:t>
      </w:r>
      <w:r w:rsidRPr="00F32467">
        <w:rPr>
          <w:rFonts w:ascii="Cambria" w:hAnsi="Cambria"/>
          <w:color w:val="000000" w:themeColor="text1"/>
          <w:sz w:val="24"/>
          <w:szCs w:val="24"/>
        </w:rPr>
        <w:t xml:space="preserve">, dy prej të cilave kanë qenë të shpopulluara që nga viti 1999. Sipas të dhënave të </w:t>
      </w:r>
      <w:r w:rsidR="00682005" w:rsidRPr="00F32467">
        <w:rPr>
          <w:rFonts w:ascii="Cambria" w:hAnsi="Cambria"/>
          <w:color w:val="000000" w:themeColor="text1"/>
          <w:sz w:val="24"/>
          <w:szCs w:val="24"/>
        </w:rPr>
        <w:t xml:space="preserve">Agjencisë së Statistikave të Kosovës nga regjistrimi i popullësisë së vitit 2011, Komuna e Hanit të Elezit ka </w:t>
      </w:r>
      <w:r w:rsidRPr="00F32467">
        <w:rPr>
          <w:rFonts w:ascii="Cambria" w:hAnsi="Cambria"/>
          <w:color w:val="000000" w:themeColor="text1"/>
          <w:sz w:val="24"/>
          <w:szCs w:val="24"/>
        </w:rPr>
        <w:t>9.403 banorë. Që nga themelimi i fabrikës së çimentos në vitin 1936, numri i popullsisë në Hanin e Elezit është rritur vazhdimisht.</w:t>
      </w:r>
    </w:p>
    <w:p w:rsidR="00CA5F63" w:rsidRPr="00F32467" w:rsidRDefault="00ED52CB" w:rsidP="00496EDA">
      <w:pPr>
        <w:jc w:val="both"/>
        <w:rPr>
          <w:rFonts w:ascii="Cambria" w:hAnsi="Cambria"/>
          <w:color w:val="000000" w:themeColor="text1"/>
          <w:sz w:val="24"/>
          <w:szCs w:val="24"/>
        </w:rPr>
      </w:pPr>
      <w:r w:rsidRPr="00F32467">
        <w:rPr>
          <w:rFonts w:ascii="Cambria" w:hAnsi="Cambria"/>
          <w:color w:val="000000" w:themeColor="text1"/>
          <w:sz w:val="24"/>
          <w:szCs w:val="24"/>
        </w:rPr>
        <w:t>Territori i sot</w:t>
      </w:r>
      <w:r w:rsidR="00055486" w:rsidRPr="00F32467">
        <w:rPr>
          <w:rFonts w:ascii="Cambria" w:hAnsi="Cambria"/>
          <w:color w:val="000000" w:themeColor="text1"/>
          <w:sz w:val="24"/>
          <w:szCs w:val="24"/>
        </w:rPr>
        <w:t>ë</w:t>
      </w:r>
      <w:r w:rsidRPr="00F32467">
        <w:rPr>
          <w:rFonts w:ascii="Cambria" w:hAnsi="Cambria"/>
          <w:color w:val="000000" w:themeColor="text1"/>
          <w:sz w:val="24"/>
          <w:szCs w:val="24"/>
        </w:rPr>
        <w:t>m i komun</w:t>
      </w:r>
      <w:r w:rsidR="00055486" w:rsidRPr="00F32467">
        <w:rPr>
          <w:rFonts w:ascii="Cambria" w:hAnsi="Cambria"/>
          <w:color w:val="000000" w:themeColor="text1"/>
          <w:sz w:val="24"/>
          <w:szCs w:val="24"/>
        </w:rPr>
        <w:t>ë</w:t>
      </w:r>
      <w:r w:rsidRPr="00F32467">
        <w:rPr>
          <w:rFonts w:ascii="Cambria" w:hAnsi="Cambria"/>
          <w:color w:val="000000" w:themeColor="text1"/>
          <w:sz w:val="24"/>
          <w:szCs w:val="24"/>
        </w:rPr>
        <w:t>s</w:t>
      </w:r>
      <w:r w:rsidR="008B07D8" w:rsidRPr="00F32467">
        <w:rPr>
          <w:rFonts w:ascii="Cambria" w:hAnsi="Cambria"/>
          <w:color w:val="000000" w:themeColor="text1"/>
          <w:sz w:val="24"/>
          <w:szCs w:val="24"/>
        </w:rPr>
        <w:t>, dikur i</w:t>
      </w:r>
      <w:r w:rsidRPr="00F32467">
        <w:rPr>
          <w:rFonts w:ascii="Cambria" w:hAnsi="Cambria"/>
          <w:color w:val="000000" w:themeColor="text1"/>
          <w:sz w:val="24"/>
          <w:szCs w:val="24"/>
        </w:rPr>
        <w:t>shte i</w:t>
      </w:r>
      <w:r w:rsidR="008B07D8" w:rsidRPr="00F32467">
        <w:rPr>
          <w:rFonts w:ascii="Cambria" w:hAnsi="Cambria"/>
          <w:color w:val="000000" w:themeColor="text1"/>
          <w:sz w:val="24"/>
          <w:szCs w:val="24"/>
        </w:rPr>
        <w:t xml:space="preserve"> njohur me emrin Sar, </w:t>
      </w:r>
      <w:r w:rsidRPr="00F32467">
        <w:rPr>
          <w:rFonts w:ascii="Cambria" w:hAnsi="Cambria"/>
          <w:color w:val="000000" w:themeColor="text1"/>
          <w:sz w:val="24"/>
          <w:szCs w:val="24"/>
        </w:rPr>
        <w:t xml:space="preserve">dhe </w:t>
      </w:r>
      <w:r w:rsidR="008B07D8" w:rsidRPr="00F32467">
        <w:rPr>
          <w:rFonts w:ascii="Cambria" w:hAnsi="Cambria"/>
          <w:color w:val="000000" w:themeColor="text1"/>
          <w:sz w:val="24"/>
          <w:szCs w:val="24"/>
        </w:rPr>
        <w:t>ka qenë i banuar që prej kohës së Romakeve. Këtë e vërtetojnë zbulimet e materialeve të ndryshme arkeologjike, siç është mbishkrimi në gjuhë latine i një perandori romak. Zbulimet e materialeve të vjetra në afërsi të rrugëve që e lidhnin dikur rajonin me Scupi-n (Shkupin e sotëm), mbështesin idenë se në këtë rajon ka ekzistuar një vendbanimi Ilir. Kjo argumentohet me gjetjen e materialeve arkeologjike të kalasë (castela). Gjetje janë bërë edhe në shumë fshatra të kësaj komune siç janë rrënojat e kishës dhe manastirit të gjetura në Gorancë pastaj, në Paldenicë janë gjetur mbeturinat e një nekropoli, qeramika të vjetra, materiale bronzi, një stelë nga një varrezë e shekullit të tretë pas krishtit dhe dy monedha. Në fshatin Dërmjak është gjetur një statujë romake dhe ekzistojnë edhe shumë materiale të tjerat të lashta, të cilat janë gjetur në fsh</w:t>
      </w:r>
      <w:r w:rsidR="00CA5F63" w:rsidRPr="00F32467">
        <w:rPr>
          <w:rFonts w:ascii="Cambria" w:hAnsi="Cambria"/>
          <w:color w:val="000000" w:themeColor="text1"/>
          <w:sz w:val="24"/>
          <w:szCs w:val="24"/>
        </w:rPr>
        <w:t xml:space="preserve">atrat tjera. </w:t>
      </w:r>
    </w:p>
    <w:p w:rsidR="008B07D8" w:rsidRPr="00F32467" w:rsidRDefault="008B07D8" w:rsidP="00496EDA">
      <w:pPr>
        <w:jc w:val="both"/>
        <w:rPr>
          <w:rFonts w:ascii="Cambria" w:hAnsi="Cambria"/>
          <w:color w:val="000000" w:themeColor="text1"/>
          <w:sz w:val="24"/>
          <w:szCs w:val="24"/>
        </w:rPr>
      </w:pPr>
      <w:r w:rsidRPr="00F32467">
        <w:rPr>
          <w:rFonts w:ascii="Cambria" w:hAnsi="Cambria"/>
          <w:color w:val="000000" w:themeColor="text1"/>
          <w:sz w:val="24"/>
          <w:szCs w:val="24"/>
        </w:rPr>
        <w:t>Edhe pse Hani i Elezit dhe rrethinat e saj kanë pasur statusin e një komune që nga viti 1913, një ndarje e re administrative e miratuar në vitin 1961, ka themeluar komuna më të mëdha dhe ka shkrirë territorin e Hanit të Elezit në komunën e Kaçanikut. Hani i Elezit është themeluar si Pilot Njësi Komunale (PNJK) si rezultat i procesit të decentralizimit në shtator të vitit 2005, në bazë të Udhëzimit Administrativ të UNMIK-ut nr. 2005/11 për krijimin e Pilot Njësive Komunale. Më 13 gusht të vitit 2008 ministria e Administrimit të Pushtetit Lokal (MAPL), me shkresë njoftuese nr. 02-527 njoftoi se, komuna e Hanit të Elezit është certifikuar në të njëjtin nivel të kompetencave dhe përgjegjësive me komunat tjera në Republikën e Kosovës.</w:t>
      </w:r>
    </w:p>
    <w:p w:rsidR="008B07D8" w:rsidRPr="00F32467" w:rsidRDefault="008B07D8" w:rsidP="008B07D8">
      <w:pPr>
        <w:jc w:val="both"/>
        <w:rPr>
          <w:rFonts w:ascii="Cambria" w:hAnsi="Cambria"/>
          <w:color w:val="000000" w:themeColor="text1"/>
          <w:sz w:val="24"/>
          <w:szCs w:val="24"/>
        </w:rPr>
      </w:pPr>
      <w:r w:rsidRPr="00F32467">
        <w:rPr>
          <w:rFonts w:ascii="Cambria" w:hAnsi="Cambria"/>
          <w:color w:val="000000" w:themeColor="text1"/>
          <w:sz w:val="24"/>
          <w:szCs w:val="24"/>
        </w:rPr>
        <w:lastRenderedPageBreak/>
        <w:t>Komuna  e  Hanit të Elezit  është  njësi  themelore  e  vetëqeverisjes  lokale  në Republikën  e Kosovës,  e  cila brenda  territorit  të  saj ushtron pushtetin dhe  përgjegjësitë,  të  cilat  nuk  janë  rezervuar  shprehimisht  për institucionet qendrore.</w:t>
      </w:r>
    </w:p>
    <w:p w:rsidR="006B54DD" w:rsidRPr="00F32467" w:rsidRDefault="00991EF5" w:rsidP="00CD40D5">
      <w:pPr>
        <w:jc w:val="both"/>
        <w:rPr>
          <w:rFonts w:ascii="Cambria" w:hAnsi="Cambria"/>
          <w:color w:val="000000" w:themeColor="text1"/>
          <w:sz w:val="24"/>
          <w:szCs w:val="24"/>
        </w:rPr>
      </w:pPr>
      <w:r w:rsidRPr="00F32467">
        <w:rPr>
          <w:rFonts w:ascii="Cambria" w:hAnsi="Cambria"/>
          <w:color w:val="000000" w:themeColor="text1"/>
          <w:sz w:val="24"/>
          <w:szCs w:val="24"/>
        </w:rPr>
        <w:t>Statuti i Komunës është akti më i lartë juridik i Komunës  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zbatohet brenda kufijve të Komunës  së Hanit të Elezit. </w:t>
      </w:r>
      <w:r w:rsidR="00F407A6"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Kuvendi  i  Komunës </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organi  më  i  lartë  legjislativ,  i  cili miraton Rregullore dhe vendime të rëndësishme për Komunën.  </w:t>
      </w:r>
      <w:r w:rsidR="00F407A6" w:rsidRPr="00F32467">
        <w:rPr>
          <w:rFonts w:ascii="Cambria" w:hAnsi="Cambria"/>
          <w:color w:val="000000" w:themeColor="text1"/>
          <w:sz w:val="24"/>
          <w:szCs w:val="24"/>
        </w:rPr>
        <w:t xml:space="preserve"> </w:t>
      </w:r>
    </w:p>
    <w:p w:rsidR="00F407A6" w:rsidRPr="00F32467" w:rsidRDefault="00991EF5" w:rsidP="00CD40D5">
      <w:pPr>
        <w:jc w:val="both"/>
        <w:rPr>
          <w:rFonts w:ascii="Cambria" w:hAnsi="Cambria"/>
          <w:color w:val="000000" w:themeColor="text1"/>
          <w:sz w:val="24"/>
          <w:szCs w:val="24"/>
        </w:rPr>
      </w:pPr>
      <w:r w:rsidRPr="00F32467">
        <w:rPr>
          <w:rFonts w:ascii="Cambria" w:hAnsi="Cambria"/>
          <w:color w:val="000000" w:themeColor="text1"/>
          <w:sz w:val="24"/>
          <w:szCs w:val="24"/>
        </w:rPr>
        <w:t>Komuna  është  person  juridik me  të  drejtën  për  të  poseduar  dhe  administruar pronën,  të  jetë  pronare  apo  bashkëpronare  e  ndonjë  kompanie  publike,  për  të ushtruar padi dhe për të qenë e paditur në gjykata, për të  lidhë kontrata, për të punësuar stafin si dhe  për aktivitete tjera në përmbushjen e përgjegjësive ligjore</w:t>
      </w:r>
      <w:r w:rsidR="00F407A6" w:rsidRPr="00F32467">
        <w:rPr>
          <w:rFonts w:ascii="Cambria" w:hAnsi="Cambria"/>
          <w:color w:val="000000" w:themeColor="text1"/>
          <w:sz w:val="24"/>
          <w:szCs w:val="24"/>
        </w:rPr>
        <w:t>.</w:t>
      </w:r>
    </w:p>
    <w:p w:rsidR="00CD40D5" w:rsidRPr="00F32467" w:rsidRDefault="00CD40D5" w:rsidP="00CD40D5">
      <w:pPr>
        <w:pStyle w:val="NoSpacing"/>
        <w:rPr>
          <w:color w:val="000000" w:themeColor="text1"/>
          <w:lang w:val="sq-AL"/>
        </w:rPr>
      </w:pPr>
    </w:p>
    <w:p w:rsidR="00991EF5" w:rsidRPr="00F32467" w:rsidRDefault="00496EDA" w:rsidP="00991EF5">
      <w:pPr>
        <w:pStyle w:val="ListParagraph"/>
        <w:numPr>
          <w:ilvl w:val="1"/>
          <w:numId w:val="1"/>
        </w:numPr>
        <w:shd w:val="clear" w:color="auto" w:fill="C5E0B3" w:themeFill="accent6" w:themeFillTint="66"/>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t>K</w:t>
      </w:r>
      <w:r w:rsidR="00991EF5" w:rsidRPr="00F32467">
        <w:rPr>
          <w:rFonts w:ascii="Cambria" w:hAnsi="Cambria"/>
          <w:b/>
          <w:bCs/>
          <w:color w:val="000000" w:themeColor="text1"/>
          <w:sz w:val="24"/>
          <w:szCs w:val="24"/>
        </w:rPr>
        <w:t xml:space="preserve">ushtet klimatike </w:t>
      </w:r>
      <w:r w:rsidR="00EA29BB" w:rsidRPr="00F32467">
        <w:rPr>
          <w:rFonts w:ascii="Cambria" w:hAnsi="Cambria"/>
          <w:b/>
          <w:bCs/>
          <w:color w:val="000000" w:themeColor="text1"/>
          <w:sz w:val="24"/>
          <w:szCs w:val="24"/>
        </w:rPr>
        <w:t>dhe relievi</w:t>
      </w:r>
    </w:p>
    <w:p w:rsidR="006B54DD" w:rsidRPr="00F32467" w:rsidRDefault="00C97063" w:rsidP="00471F86">
      <w:pPr>
        <w:jc w:val="both"/>
        <w:rPr>
          <w:rFonts w:ascii="Cambria" w:hAnsi="Cambria"/>
          <w:color w:val="000000" w:themeColor="text1"/>
          <w:sz w:val="24"/>
          <w:szCs w:val="24"/>
        </w:rPr>
      </w:pPr>
      <w:r w:rsidRPr="00F32467">
        <w:rPr>
          <w:rFonts w:ascii="Cambria" w:hAnsi="Cambria"/>
          <w:color w:val="000000" w:themeColor="text1"/>
          <w:sz w:val="24"/>
          <w:szCs w:val="24"/>
        </w:rPr>
        <w:t>Klima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ës</w:t>
      </w:r>
      <w:r w:rsidR="0019175E" w:rsidRPr="00F32467">
        <w:rPr>
          <w:rFonts w:ascii="Cambria" w:hAnsi="Cambria"/>
          <w:color w:val="000000" w:themeColor="text1"/>
          <w:sz w:val="24"/>
          <w:szCs w:val="24"/>
        </w:rPr>
        <w:t>htë tipike kontinentale, me dim</w:t>
      </w:r>
      <w:r w:rsidRPr="00F32467">
        <w:rPr>
          <w:rFonts w:ascii="Cambria" w:hAnsi="Cambria"/>
          <w:color w:val="000000" w:themeColor="text1"/>
          <w:sz w:val="24"/>
          <w:szCs w:val="24"/>
        </w:rPr>
        <w:t>r</w:t>
      </w:r>
      <w:r w:rsidR="00682005" w:rsidRPr="00F32467">
        <w:rPr>
          <w:rFonts w:ascii="Cambria" w:hAnsi="Cambria"/>
          <w:color w:val="000000" w:themeColor="text1"/>
          <w:sz w:val="24"/>
          <w:szCs w:val="24"/>
        </w:rPr>
        <w:t>a</w:t>
      </w:r>
      <w:r w:rsidRPr="00F32467">
        <w:rPr>
          <w:rFonts w:ascii="Cambria" w:hAnsi="Cambria"/>
          <w:color w:val="000000" w:themeColor="text1"/>
          <w:sz w:val="24"/>
          <w:szCs w:val="24"/>
        </w:rPr>
        <w:t xml:space="preserve"> të ashpër</w:t>
      </w:r>
      <w:r w:rsidR="00682005" w:rsidRPr="00F32467">
        <w:rPr>
          <w:rFonts w:ascii="Cambria" w:hAnsi="Cambria"/>
          <w:color w:val="000000" w:themeColor="text1"/>
          <w:sz w:val="24"/>
          <w:szCs w:val="24"/>
        </w:rPr>
        <w:t>a</w:t>
      </w:r>
      <w:r w:rsidRPr="00F32467">
        <w:rPr>
          <w:rFonts w:ascii="Cambria" w:hAnsi="Cambria"/>
          <w:color w:val="000000" w:themeColor="text1"/>
          <w:sz w:val="24"/>
          <w:szCs w:val="24"/>
        </w:rPr>
        <w:t xml:space="preserve"> dhe temperatura minimale </w:t>
      </w:r>
      <w:r w:rsidR="00682005" w:rsidRPr="00F32467">
        <w:rPr>
          <w:rFonts w:ascii="Cambria" w:hAnsi="Cambria"/>
          <w:color w:val="000000" w:themeColor="text1"/>
          <w:sz w:val="24"/>
          <w:szCs w:val="24"/>
        </w:rPr>
        <w:t xml:space="preserve">që sillen </w:t>
      </w:r>
      <w:r w:rsidRPr="00F32467">
        <w:rPr>
          <w:rFonts w:ascii="Cambria" w:hAnsi="Cambria"/>
          <w:color w:val="000000" w:themeColor="text1"/>
          <w:sz w:val="24"/>
          <w:szCs w:val="24"/>
        </w:rPr>
        <w:t>nga -10 g</w:t>
      </w:r>
      <w:r w:rsidR="00B03F52" w:rsidRPr="00F32467">
        <w:rPr>
          <w:rFonts w:ascii="Cambria" w:hAnsi="Cambria"/>
          <w:color w:val="000000" w:themeColor="text1"/>
          <w:sz w:val="24"/>
          <w:szCs w:val="24"/>
        </w:rPr>
        <w:t>rad</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 Celsius deri </w:t>
      </w:r>
      <w:r w:rsidR="00682005" w:rsidRPr="00F32467">
        <w:rPr>
          <w:rFonts w:ascii="Cambria" w:hAnsi="Cambria"/>
          <w:color w:val="000000" w:themeColor="text1"/>
          <w:sz w:val="24"/>
          <w:szCs w:val="24"/>
        </w:rPr>
        <w:t xml:space="preserve">në </w:t>
      </w:r>
      <w:r w:rsidR="00B03F52" w:rsidRPr="00F32467">
        <w:rPr>
          <w:rFonts w:ascii="Cambria" w:hAnsi="Cambria"/>
          <w:color w:val="000000" w:themeColor="text1"/>
          <w:sz w:val="24"/>
          <w:szCs w:val="24"/>
        </w:rPr>
        <w:t>5 grad</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 Celsi</w:t>
      </w:r>
      <w:r w:rsidRPr="00F32467">
        <w:rPr>
          <w:rFonts w:ascii="Cambria" w:hAnsi="Cambria"/>
          <w:color w:val="000000" w:themeColor="text1"/>
          <w:sz w:val="24"/>
          <w:szCs w:val="24"/>
        </w:rPr>
        <w:t>u</w:t>
      </w:r>
      <w:r w:rsidR="00B03F52" w:rsidRPr="00F32467">
        <w:rPr>
          <w:rFonts w:ascii="Cambria" w:hAnsi="Cambria"/>
          <w:color w:val="000000" w:themeColor="text1"/>
          <w:sz w:val="24"/>
          <w:szCs w:val="24"/>
        </w:rPr>
        <w:t>s</w:t>
      </w:r>
      <w:r w:rsidR="005879C9" w:rsidRPr="00F32467">
        <w:rPr>
          <w:rFonts w:ascii="Cambria" w:hAnsi="Cambria"/>
          <w:color w:val="000000" w:themeColor="text1"/>
          <w:sz w:val="24"/>
          <w:szCs w:val="24"/>
        </w:rPr>
        <w:t>, dhe ve</w:t>
      </w:r>
      <w:r w:rsidR="00682005" w:rsidRPr="00F32467">
        <w:rPr>
          <w:rFonts w:ascii="Cambria" w:hAnsi="Cambria"/>
          <w:color w:val="000000" w:themeColor="text1"/>
          <w:sz w:val="24"/>
          <w:szCs w:val="24"/>
        </w:rPr>
        <w:t>ra të nxehta</w:t>
      </w:r>
      <w:r w:rsidRPr="00F32467">
        <w:rPr>
          <w:rFonts w:ascii="Cambria" w:hAnsi="Cambria"/>
          <w:color w:val="000000" w:themeColor="text1"/>
          <w:sz w:val="24"/>
          <w:szCs w:val="24"/>
        </w:rPr>
        <w:t xml:space="preserve"> me temperatura maksimale që arrijnë </w:t>
      </w:r>
      <w:r w:rsidR="00471F86" w:rsidRPr="00F32467">
        <w:rPr>
          <w:rFonts w:ascii="Cambria" w:hAnsi="Cambria"/>
          <w:color w:val="000000" w:themeColor="text1"/>
          <w:sz w:val="24"/>
          <w:szCs w:val="24"/>
        </w:rPr>
        <w:t>deri n</w:t>
      </w:r>
      <w:r w:rsidR="00240712" w:rsidRPr="00F32467">
        <w:rPr>
          <w:rFonts w:ascii="Cambria" w:hAnsi="Cambria"/>
          <w:color w:val="000000" w:themeColor="text1"/>
          <w:sz w:val="24"/>
          <w:szCs w:val="24"/>
        </w:rPr>
        <w:t>ë</w:t>
      </w:r>
      <w:r w:rsidR="00471F86" w:rsidRPr="00F32467">
        <w:rPr>
          <w:rFonts w:ascii="Cambria" w:hAnsi="Cambria"/>
          <w:color w:val="000000" w:themeColor="text1"/>
          <w:sz w:val="24"/>
          <w:szCs w:val="24"/>
        </w:rPr>
        <w:t xml:space="preserve"> </w:t>
      </w:r>
      <w:r w:rsidRPr="00F32467">
        <w:rPr>
          <w:rFonts w:ascii="Cambria" w:hAnsi="Cambria"/>
          <w:color w:val="000000" w:themeColor="text1"/>
          <w:sz w:val="24"/>
          <w:szCs w:val="24"/>
        </w:rPr>
        <w:t>40 grad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Celsius. </w:t>
      </w:r>
      <w:r w:rsidR="00B03F52" w:rsidRPr="00F32467">
        <w:rPr>
          <w:rFonts w:ascii="Cambria" w:hAnsi="Cambria"/>
          <w:color w:val="000000" w:themeColor="text1"/>
          <w:sz w:val="24"/>
          <w:szCs w:val="24"/>
        </w:rPr>
        <w:t xml:space="preserve"> </w:t>
      </w:r>
      <w:r w:rsidR="00510284" w:rsidRPr="00F32467">
        <w:rPr>
          <w:rFonts w:ascii="Cambria" w:hAnsi="Cambria"/>
          <w:color w:val="000000" w:themeColor="text1"/>
          <w:sz w:val="24"/>
          <w:szCs w:val="24"/>
        </w:rPr>
        <w:t>Muaji më i nxeht</w:t>
      </w:r>
      <w:r w:rsidR="00682005" w:rsidRPr="00F32467">
        <w:rPr>
          <w:rFonts w:ascii="Cambria" w:hAnsi="Cambria"/>
          <w:color w:val="000000" w:themeColor="text1"/>
          <w:sz w:val="24"/>
          <w:szCs w:val="24"/>
        </w:rPr>
        <w:t>ë</w:t>
      </w:r>
      <w:r w:rsidR="00510284" w:rsidRPr="00F32467">
        <w:rPr>
          <w:rFonts w:ascii="Cambria" w:hAnsi="Cambria"/>
          <w:color w:val="000000" w:themeColor="text1"/>
          <w:sz w:val="24"/>
          <w:szCs w:val="24"/>
        </w:rPr>
        <w:t xml:space="preserve"> është Korriku, ndërsa muaji me f</w:t>
      </w:r>
      <w:r w:rsidR="00B03F52" w:rsidRPr="00F32467">
        <w:rPr>
          <w:rFonts w:ascii="Cambria" w:hAnsi="Cambria"/>
          <w:color w:val="000000" w:themeColor="text1"/>
          <w:sz w:val="24"/>
          <w:szCs w:val="24"/>
        </w:rPr>
        <w:t>tohtë është Janari</w:t>
      </w:r>
      <w:r w:rsidR="00510284" w:rsidRPr="00F32467">
        <w:rPr>
          <w:rFonts w:ascii="Cambria" w:hAnsi="Cambria"/>
          <w:color w:val="000000" w:themeColor="text1"/>
          <w:sz w:val="24"/>
          <w:szCs w:val="24"/>
        </w:rPr>
        <w:t>.</w:t>
      </w:r>
      <w:r w:rsidR="008B5D1D" w:rsidRPr="00F32467">
        <w:rPr>
          <w:rFonts w:ascii="Cambria" w:hAnsi="Cambria"/>
          <w:color w:val="000000" w:themeColor="text1"/>
          <w:sz w:val="24"/>
          <w:szCs w:val="24"/>
        </w:rPr>
        <w:t xml:space="preserve"> </w:t>
      </w:r>
      <w:r w:rsidR="00F407A6" w:rsidRPr="00F32467">
        <w:rPr>
          <w:rFonts w:ascii="Cambria" w:hAnsi="Cambria"/>
          <w:color w:val="000000" w:themeColor="text1"/>
          <w:sz w:val="24"/>
          <w:szCs w:val="24"/>
        </w:rPr>
        <w:t xml:space="preserve"> </w:t>
      </w:r>
    </w:p>
    <w:p w:rsidR="00C97063" w:rsidRPr="00F32467" w:rsidRDefault="00B03F52" w:rsidP="00471F86">
      <w:pPr>
        <w:jc w:val="both"/>
        <w:rPr>
          <w:rFonts w:ascii="Cambria" w:hAnsi="Cambria"/>
          <w:color w:val="000000" w:themeColor="text1"/>
          <w:sz w:val="24"/>
          <w:szCs w:val="24"/>
        </w:rPr>
      </w:pPr>
      <w:r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klim</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 e</w:t>
      </w:r>
      <w:r w:rsidR="00471F86" w:rsidRPr="00F32467">
        <w:rPr>
          <w:rFonts w:ascii="Cambria" w:hAnsi="Cambria"/>
          <w:color w:val="000000" w:themeColor="text1"/>
          <w:sz w:val="24"/>
          <w:szCs w:val="24"/>
        </w:rPr>
        <w:t xml:space="preserve">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w:t>
      </w:r>
      <w:r w:rsidR="00471F86" w:rsidRPr="00F32467">
        <w:rPr>
          <w:rFonts w:ascii="Cambria" w:hAnsi="Cambria"/>
          <w:color w:val="000000" w:themeColor="text1"/>
          <w:sz w:val="24"/>
          <w:szCs w:val="24"/>
        </w:rPr>
        <w:t xml:space="preserve"> k</w:t>
      </w:r>
      <w:r w:rsidR="00C97063" w:rsidRPr="00F32467">
        <w:rPr>
          <w:rFonts w:ascii="Cambria" w:hAnsi="Cambria"/>
          <w:color w:val="000000" w:themeColor="text1"/>
          <w:sz w:val="24"/>
          <w:szCs w:val="24"/>
        </w:rPr>
        <w:t xml:space="preserve">a një ndikim të fuqishëm nga lugina e Vardarit (klima e butë me ndikim të fortë gjatë dimrit që pasohet nga sasi të vogla të reshurave të borës) dhe Gryka e Kaçanikut (klimë tipike kontinentale me ndikim të fuqishëm gjatë verës). </w:t>
      </w:r>
    </w:p>
    <w:p w:rsidR="00080698" w:rsidRPr="00F32467" w:rsidRDefault="00C97063" w:rsidP="0028079B">
      <w:pPr>
        <w:jc w:val="both"/>
        <w:rPr>
          <w:rFonts w:ascii="Cambria" w:hAnsi="Cambria"/>
          <w:color w:val="000000" w:themeColor="text1"/>
          <w:sz w:val="24"/>
          <w:szCs w:val="24"/>
        </w:rPr>
      </w:pPr>
      <w:r w:rsidRPr="00F32467">
        <w:rPr>
          <w:rFonts w:ascii="Cambria" w:hAnsi="Cambria"/>
          <w:color w:val="000000" w:themeColor="text1"/>
          <w:sz w:val="24"/>
          <w:szCs w:val="24"/>
        </w:rPr>
        <w:t>Zona është e karakterizuar nga reshje të</w:t>
      </w:r>
      <w:r w:rsidR="00B03F52" w:rsidRPr="00F32467">
        <w:rPr>
          <w:rFonts w:ascii="Cambria" w:hAnsi="Cambria"/>
          <w:color w:val="000000" w:themeColor="text1"/>
          <w:sz w:val="24"/>
          <w:szCs w:val="24"/>
        </w:rPr>
        <w:t xml:space="preserve"> dobëta, me nj</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 mesatare 476ml/m2/vit</w:t>
      </w:r>
      <w:r w:rsidRPr="00F32467">
        <w:rPr>
          <w:rFonts w:ascii="Cambria" w:hAnsi="Cambria"/>
          <w:color w:val="000000" w:themeColor="text1"/>
          <w:sz w:val="24"/>
          <w:szCs w:val="24"/>
        </w:rPr>
        <w:t xml:space="preserve">. Reshjet janë të dobëta gjatë verës dhe janë të forta në dhjetor dhe janar. Lagështia mesatare është rreth 65% (minimumi 51% dhe maksimumi 87%). Drejtimi kryesor i erës është veri - jug. </w:t>
      </w:r>
      <w:r w:rsidR="00B03F52" w:rsidRPr="00F32467">
        <w:rPr>
          <w:rFonts w:ascii="Cambria" w:hAnsi="Cambria"/>
          <w:color w:val="000000" w:themeColor="text1"/>
          <w:sz w:val="24"/>
          <w:szCs w:val="24"/>
        </w:rPr>
        <w:t>Aktualisht n</w:t>
      </w:r>
      <w:r w:rsidRPr="00F32467">
        <w:rPr>
          <w:rFonts w:ascii="Cambria" w:hAnsi="Cambria"/>
          <w:color w:val="000000" w:themeColor="text1"/>
          <w:sz w:val="24"/>
          <w:szCs w:val="24"/>
        </w:rPr>
        <w:t xml:space="preserve">uk ka </w:t>
      </w:r>
      <w:r w:rsidR="00B03F52" w:rsidRPr="00F32467">
        <w:rPr>
          <w:rFonts w:ascii="Cambria" w:hAnsi="Cambria"/>
          <w:color w:val="000000" w:themeColor="text1"/>
          <w:sz w:val="24"/>
          <w:szCs w:val="24"/>
        </w:rPr>
        <w:t>ndonj</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 stacion lokal klimatik n</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 territorin e Komun</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s. </w:t>
      </w:r>
    </w:p>
    <w:p w:rsidR="006B54DD" w:rsidRPr="00F32467" w:rsidRDefault="00CA5F63" w:rsidP="00CA5F63">
      <w:pPr>
        <w:jc w:val="both"/>
        <w:rPr>
          <w:rFonts w:ascii="Cambria" w:hAnsi="Cambria" w:cs="Arial"/>
          <w:color w:val="000000" w:themeColor="text1"/>
          <w:sz w:val="24"/>
          <w:szCs w:val="24"/>
        </w:rPr>
      </w:pPr>
      <w:r w:rsidRPr="00F32467">
        <w:rPr>
          <w:rFonts w:ascii="Cambria" w:hAnsi="Cambria" w:cs="Arial"/>
          <w:color w:val="000000" w:themeColor="text1"/>
          <w:sz w:val="24"/>
          <w:szCs w:val="24"/>
        </w:rPr>
        <w:t>Pjesa më e madhe e territorit të Komunës së Hanit të Elezit shtrihet në lartësi mbidetare 500-700 metra, dhe përfshinë territorin e vendbanimeve Gorancë, Se</w:t>
      </w:r>
      <w:r w:rsidRPr="00F32467">
        <w:rPr>
          <w:rFonts w:ascii="Cambria" w:hAnsi="Cambria" w:cs="Arial"/>
          <w:color w:val="000000" w:themeColor="text1"/>
        </w:rPr>
        <w:t>ç</w:t>
      </w:r>
      <w:r w:rsidRPr="00F32467">
        <w:rPr>
          <w:rFonts w:ascii="Cambria" w:hAnsi="Cambria" w:cs="Arial"/>
          <w:color w:val="000000" w:themeColor="text1"/>
          <w:sz w:val="24"/>
          <w:szCs w:val="24"/>
        </w:rPr>
        <w:t>ishtë, Rezhancë, Pustenit, Peldenicë dhe Dimcë. Një pjesë e konsiderueshme e territorit të komunës shtrihet ndërmjet lartesisë mbidetare 700-1000 metra, duke përfshirë hapësirat e vendbanimeve Krivenik, Dromjak dhe Ne</w:t>
      </w:r>
      <w:r w:rsidRPr="00F32467">
        <w:rPr>
          <w:rFonts w:ascii="Cambria" w:hAnsi="Cambria" w:cs="Arial"/>
          <w:color w:val="000000" w:themeColor="text1"/>
        </w:rPr>
        <w:t>ç</w:t>
      </w:r>
      <w:r w:rsidRPr="00F32467">
        <w:rPr>
          <w:rFonts w:ascii="Cambria" w:hAnsi="Cambria" w:cs="Arial"/>
          <w:color w:val="000000" w:themeColor="text1"/>
          <w:sz w:val="24"/>
          <w:szCs w:val="24"/>
        </w:rPr>
        <w:t xml:space="preserve">evcë. </w:t>
      </w:r>
    </w:p>
    <w:p w:rsidR="00CA5F63" w:rsidRPr="00F32467" w:rsidRDefault="00CA5F63" w:rsidP="00CA5F63">
      <w:pPr>
        <w:jc w:val="both"/>
        <w:rPr>
          <w:rFonts w:ascii="Cambria" w:hAnsi="Cambria"/>
          <w:color w:val="000000" w:themeColor="text1"/>
          <w:sz w:val="24"/>
          <w:szCs w:val="24"/>
        </w:rPr>
      </w:pPr>
      <w:r w:rsidRPr="00F32467">
        <w:rPr>
          <w:rFonts w:ascii="Cambria" w:hAnsi="Cambria" w:cs="Arial"/>
          <w:color w:val="000000" w:themeColor="text1"/>
          <w:sz w:val="24"/>
          <w:szCs w:val="24"/>
        </w:rPr>
        <w:t xml:space="preserve">Territorin i zonës urbane të Hnit të Elezit shtrihet në lartësi mbidetare 200-400 metra ndërsa që zona përreth pjesë urbane dhe një pjesë e vogël e territorit të komunës shtrihet në lartësi mbidetare 400-500 m. Janë disa lokalitete malore të komunës që shtrihen në lartësi mbidetare 1000-1500 m.  </w:t>
      </w:r>
    </w:p>
    <w:p w:rsidR="00FC694B" w:rsidRPr="00F32467" w:rsidRDefault="00EA29BB" w:rsidP="00492A21">
      <w:pPr>
        <w:jc w:val="center"/>
        <w:rPr>
          <w:rFonts w:ascii="Cambria" w:hAnsi="Cambria" w:cs="Arial"/>
          <w:color w:val="000000" w:themeColor="text1"/>
          <w:sz w:val="24"/>
          <w:szCs w:val="24"/>
        </w:rPr>
      </w:pPr>
      <w:r w:rsidRPr="00F32467">
        <w:rPr>
          <w:rFonts w:ascii="Cambria" w:hAnsi="Cambria" w:cs="Arial"/>
          <w:color w:val="000000" w:themeColor="text1"/>
          <w:sz w:val="24"/>
          <w:szCs w:val="24"/>
          <w:lang w:eastAsia="sq-AL"/>
        </w:rPr>
        <w:lastRenderedPageBreak/>
        <w:drawing>
          <wp:inline distT="0" distB="0" distL="0" distR="0">
            <wp:extent cx="4946052" cy="6057900"/>
            <wp:effectExtent l="19050" t="0" r="6948" b="0"/>
            <wp:docPr id="5" name="Picture 2" descr="C:\Users\Lenovo\OneDrive\Desktop\Hani i Elezit PLVM\materiale\Harta Reliev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Desktop\Hani i Elezit PLVM\materiale\Harta Relievore.png"/>
                    <pic:cNvPicPr>
                      <a:picLocks noChangeAspect="1" noChangeArrowheads="1"/>
                    </pic:cNvPicPr>
                  </pic:nvPicPr>
                  <pic:blipFill>
                    <a:blip r:embed="rId14" cstate="print"/>
                    <a:srcRect t="9647" b="3647"/>
                    <a:stretch>
                      <a:fillRect/>
                    </a:stretch>
                  </pic:blipFill>
                  <pic:spPr bwMode="auto">
                    <a:xfrm>
                      <a:off x="0" y="0"/>
                      <a:ext cx="4948592" cy="6061011"/>
                    </a:xfrm>
                    <a:prstGeom prst="rect">
                      <a:avLst/>
                    </a:prstGeom>
                    <a:noFill/>
                    <a:ln w="9525">
                      <a:noFill/>
                      <a:miter lim="800000"/>
                      <a:headEnd/>
                      <a:tailEnd/>
                    </a:ln>
                  </pic:spPr>
                </pic:pic>
              </a:graphicData>
            </a:graphic>
          </wp:inline>
        </w:drawing>
      </w:r>
    </w:p>
    <w:p w:rsidR="00FC694B" w:rsidRPr="00F32467" w:rsidRDefault="00D56073" w:rsidP="00FC694B">
      <w:pPr>
        <w:jc w:val="center"/>
        <w:rPr>
          <w:rFonts w:ascii="Cambria" w:hAnsi="Cambria" w:cs="Arial"/>
          <w:i/>
          <w:color w:val="000000" w:themeColor="text1"/>
        </w:rPr>
      </w:pPr>
      <w:r w:rsidRPr="00F32467">
        <w:rPr>
          <w:rFonts w:ascii="Cambria" w:hAnsi="Cambria" w:cs="Arial"/>
          <w:b/>
          <w:i/>
          <w:color w:val="000000" w:themeColor="text1"/>
        </w:rPr>
        <w:t>Figura 2</w:t>
      </w:r>
      <w:r w:rsidR="00FC694B" w:rsidRPr="00F32467">
        <w:rPr>
          <w:rFonts w:ascii="Cambria" w:hAnsi="Cambria" w:cs="Arial"/>
          <w:b/>
          <w:i/>
          <w:color w:val="000000" w:themeColor="text1"/>
        </w:rPr>
        <w:t>:</w:t>
      </w:r>
      <w:r w:rsidR="00FC694B" w:rsidRPr="00F32467">
        <w:rPr>
          <w:rFonts w:ascii="Cambria" w:hAnsi="Cambria" w:cs="Arial"/>
          <w:i/>
          <w:color w:val="000000" w:themeColor="text1"/>
        </w:rPr>
        <w:t xml:space="preserve"> Harta relievore e Komun</w:t>
      </w:r>
      <w:r w:rsidR="00485581" w:rsidRPr="00F32467">
        <w:rPr>
          <w:rFonts w:ascii="Cambria" w:hAnsi="Cambria" w:cs="Arial"/>
          <w:i/>
          <w:color w:val="000000" w:themeColor="text1"/>
        </w:rPr>
        <w:t>ë</w:t>
      </w:r>
      <w:r w:rsidR="00FC694B" w:rsidRPr="00F32467">
        <w:rPr>
          <w:rFonts w:ascii="Cambria" w:hAnsi="Cambria" w:cs="Arial"/>
          <w:i/>
          <w:color w:val="000000" w:themeColor="text1"/>
        </w:rPr>
        <w:t>s s</w:t>
      </w:r>
      <w:r w:rsidR="00485581" w:rsidRPr="00F32467">
        <w:rPr>
          <w:rFonts w:ascii="Cambria" w:hAnsi="Cambria" w:cs="Arial"/>
          <w:i/>
          <w:color w:val="000000" w:themeColor="text1"/>
        </w:rPr>
        <w:t>ë</w:t>
      </w:r>
      <w:r w:rsidR="00FC694B" w:rsidRPr="00F32467">
        <w:rPr>
          <w:rFonts w:ascii="Cambria" w:hAnsi="Cambria" w:cs="Arial"/>
          <w:i/>
          <w:color w:val="000000" w:themeColor="text1"/>
        </w:rPr>
        <w:t xml:space="preserve"> Hanit t</w:t>
      </w:r>
      <w:r w:rsidR="00485581" w:rsidRPr="00F32467">
        <w:rPr>
          <w:rFonts w:ascii="Cambria" w:hAnsi="Cambria" w:cs="Arial"/>
          <w:i/>
          <w:color w:val="000000" w:themeColor="text1"/>
        </w:rPr>
        <w:t>ë</w:t>
      </w:r>
      <w:r w:rsidR="00FC694B" w:rsidRPr="00F32467">
        <w:rPr>
          <w:rFonts w:ascii="Cambria" w:hAnsi="Cambria" w:cs="Arial"/>
          <w:i/>
          <w:color w:val="000000" w:themeColor="text1"/>
        </w:rPr>
        <w:t xml:space="preserve"> Elezit</w:t>
      </w:r>
    </w:p>
    <w:p w:rsidR="00240712" w:rsidRPr="00F32467" w:rsidRDefault="00240712" w:rsidP="00CD40D5">
      <w:pPr>
        <w:pStyle w:val="NoSpacing"/>
        <w:rPr>
          <w:color w:val="000000" w:themeColor="text1"/>
          <w:lang w:val="sq-AL"/>
        </w:rPr>
      </w:pPr>
    </w:p>
    <w:p w:rsidR="00080698" w:rsidRPr="00F32467" w:rsidRDefault="00080698" w:rsidP="00080698">
      <w:pPr>
        <w:pStyle w:val="ListParagraph"/>
        <w:numPr>
          <w:ilvl w:val="1"/>
          <w:numId w:val="1"/>
        </w:numPr>
        <w:shd w:val="clear" w:color="auto" w:fill="C5E0B3" w:themeFill="accent6" w:themeFillTint="66"/>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t>Pedologjia dhe  gjeologjia</w:t>
      </w:r>
    </w:p>
    <w:p w:rsidR="002D190D" w:rsidRPr="00F32467" w:rsidRDefault="002D190D" w:rsidP="002D190D">
      <w:pPr>
        <w:jc w:val="both"/>
        <w:rPr>
          <w:rFonts w:ascii="Cambria" w:hAnsi="Cambria"/>
          <w:color w:val="000000" w:themeColor="text1"/>
          <w:sz w:val="24"/>
          <w:szCs w:val="24"/>
        </w:rPr>
      </w:pPr>
      <w:r w:rsidRPr="00F32467">
        <w:rPr>
          <w:rFonts w:ascii="Cambria" w:hAnsi="Cambria"/>
          <w:color w:val="000000" w:themeColor="text1"/>
          <w:sz w:val="24"/>
          <w:szCs w:val="24"/>
        </w:rPr>
        <w:t>Sa i p</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rket struktur</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s pedologjik t</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 xml:space="preserve"> p</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rb</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rjes s</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 xml:space="preserve"> tokave n</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n e Hanit t</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hasen kryesisht dy tipe kryesore t</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 xml:space="preserve"> tokave. Pjesa jugore dhe ajo lindore e komun</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s dominohen nga tipi i tokave Re</w:t>
      </w:r>
      <w:r w:rsidR="00B67E21" w:rsidRPr="00F32467">
        <w:rPr>
          <w:rFonts w:ascii="Cambria" w:hAnsi="Cambria"/>
          <w:color w:val="000000" w:themeColor="text1"/>
          <w:sz w:val="24"/>
          <w:szCs w:val="24"/>
        </w:rPr>
        <w:t>n</w:t>
      </w:r>
      <w:r w:rsidRPr="00F32467">
        <w:rPr>
          <w:rFonts w:ascii="Cambria" w:hAnsi="Cambria"/>
          <w:color w:val="000000" w:themeColor="text1"/>
          <w:sz w:val="24"/>
          <w:szCs w:val="24"/>
        </w:rPr>
        <w:t>dzina, nd</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rsa pjesa veriore dhe ajo per</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ndimore e territorit t</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F928D8" w:rsidRPr="00F32467">
        <w:rPr>
          <w:rFonts w:ascii="Cambria" w:hAnsi="Cambria"/>
          <w:color w:val="000000" w:themeColor="text1"/>
          <w:sz w:val="24"/>
          <w:szCs w:val="24"/>
        </w:rPr>
        <w:t>ë</w:t>
      </w:r>
      <w:r w:rsidRPr="00F32467">
        <w:rPr>
          <w:rFonts w:ascii="Cambria" w:hAnsi="Cambria"/>
          <w:color w:val="000000" w:themeColor="text1"/>
          <w:sz w:val="24"/>
          <w:szCs w:val="24"/>
        </w:rPr>
        <w:t>s dominohet nga tipi i tokave pseudoglej.</w:t>
      </w:r>
    </w:p>
    <w:p w:rsidR="002D190D" w:rsidRPr="00F32467" w:rsidRDefault="002D190D" w:rsidP="002D190D">
      <w:pPr>
        <w:jc w:val="center"/>
        <w:rPr>
          <w:color w:val="000000" w:themeColor="text1"/>
        </w:rPr>
      </w:pPr>
      <w:r w:rsidRPr="00F32467">
        <w:rPr>
          <w:color w:val="000000" w:themeColor="text1"/>
          <w:lang w:eastAsia="sq-AL"/>
        </w:rPr>
        <w:lastRenderedPageBreak/>
        <w:drawing>
          <wp:inline distT="0" distB="0" distL="0" distR="0">
            <wp:extent cx="4218613" cy="5086350"/>
            <wp:effectExtent l="19050" t="0" r="0" b="0"/>
            <wp:docPr id="6" name="Picture 3" descr="C:\Users\Lenovo\OneDrive\Desktop\Hani i Elezit PLVM\materiale\Harta Pedologj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OneDrive\Desktop\Hani i Elezit PLVM\materiale\Harta Pedologjike.png"/>
                    <pic:cNvPicPr>
                      <a:picLocks noChangeAspect="1" noChangeArrowheads="1"/>
                    </pic:cNvPicPr>
                  </pic:nvPicPr>
                  <pic:blipFill>
                    <a:blip r:embed="rId15" cstate="print"/>
                    <a:srcRect t="9177" b="5466"/>
                    <a:stretch>
                      <a:fillRect/>
                    </a:stretch>
                  </pic:blipFill>
                  <pic:spPr bwMode="auto">
                    <a:xfrm>
                      <a:off x="0" y="0"/>
                      <a:ext cx="4225749" cy="5094954"/>
                    </a:xfrm>
                    <a:prstGeom prst="rect">
                      <a:avLst/>
                    </a:prstGeom>
                    <a:noFill/>
                    <a:ln w="9525">
                      <a:noFill/>
                      <a:miter lim="800000"/>
                      <a:headEnd/>
                      <a:tailEnd/>
                    </a:ln>
                  </pic:spPr>
                </pic:pic>
              </a:graphicData>
            </a:graphic>
          </wp:inline>
        </w:drawing>
      </w:r>
    </w:p>
    <w:p w:rsidR="00F43853" w:rsidRPr="00F32467" w:rsidRDefault="002D190D" w:rsidP="00F43853">
      <w:pPr>
        <w:pStyle w:val="NoSpacing"/>
        <w:spacing w:line="276" w:lineRule="auto"/>
        <w:jc w:val="center"/>
        <w:rPr>
          <w:rFonts w:ascii="Cambria" w:hAnsi="Cambria"/>
          <w:i/>
          <w:color w:val="000000" w:themeColor="text1"/>
          <w:lang w:val="sq-AL"/>
        </w:rPr>
      </w:pPr>
      <w:bookmarkStart w:id="9" w:name="_Hlk53342074"/>
      <w:r w:rsidRPr="00F32467">
        <w:rPr>
          <w:rFonts w:ascii="Cambria" w:hAnsi="Cambria"/>
          <w:b/>
          <w:bCs/>
          <w:i/>
          <w:color w:val="000000" w:themeColor="text1"/>
          <w:lang w:val="sq-AL"/>
        </w:rPr>
        <w:t>Figura</w:t>
      </w:r>
      <w:r w:rsidR="00F43853" w:rsidRPr="00F32467">
        <w:rPr>
          <w:rFonts w:ascii="Cambria" w:hAnsi="Cambria"/>
          <w:b/>
          <w:bCs/>
          <w:i/>
          <w:color w:val="000000" w:themeColor="text1"/>
          <w:lang w:val="sq-AL"/>
        </w:rPr>
        <w:t xml:space="preserve"> </w:t>
      </w:r>
      <w:r w:rsidR="00D56073" w:rsidRPr="00F32467">
        <w:rPr>
          <w:rFonts w:ascii="Cambria" w:hAnsi="Cambria"/>
          <w:b/>
          <w:bCs/>
          <w:i/>
          <w:color w:val="000000" w:themeColor="text1"/>
          <w:lang w:val="sq-AL"/>
        </w:rPr>
        <w:t>3</w:t>
      </w:r>
      <w:r w:rsidR="00F43853" w:rsidRPr="00F32467">
        <w:rPr>
          <w:rFonts w:ascii="Cambria" w:hAnsi="Cambria"/>
          <w:b/>
          <w:bCs/>
          <w:i/>
          <w:color w:val="000000" w:themeColor="text1"/>
          <w:lang w:val="sq-AL"/>
        </w:rPr>
        <w:t xml:space="preserve">: </w:t>
      </w:r>
      <w:r w:rsidRPr="00F32467">
        <w:rPr>
          <w:rFonts w:ascii="Cambria" w:hAnsi="Cambria"/>
          <w:i/>
          <w:color w:val="000000" w:themeColor="text1"/>
          <w:lang w:val="sq-AL"/>
        </w:rPr>
        <w:t>Harta e strukturave pedologjike t</w:t>
      </w:r>
      <w:r w:rsidR="00485581" w:rsidRPr="00F32467">
        <w:rPr>
          <w:rFonts w:ascii="Cambria" w:hAnsi="Cambria"/>
          <w:i/>
          <w:color w:val="000000" w:themeColor="text1"/>
          <w:lang w:val="sq-AL"/>
        </w:rPr>
        <w:t>ë</w:t>
      </w:r>
      <w:r w:rsidR="00F43853" w:rsidRPr="00F32467">
        <w:rPr>
          <w:rFonts w:ascii="Cambria" w:hAnsi="Cambria"/>
          <w:i/>
          <w:color w:val="000000" w:themeColor="text1"/>
          <w:lang w:val="sq-AL"/>
        </w:rPr>
        <w:t xml:space="preserve"> tokave në komunën e </w:t>
      </w:r>
      <w:r w:rsidR="0028079B" w:rsidRPr="00F32467">
        <w:rPr>
          <w:rFonts w:ascii="Cambria" w:hAnsi="Cambria"/>
          <w:i/>
          <w:color w:val="000000" w:themeColor="text1"/>
          <w:lang w:val="sq-AL"/>
        </w:rPr>
        <w:t>Hanit t</w:t>
      </w:r>
      <w:r w:rsidR="00240712" w:rsidRPr="00F32467">
        <w:rPr>
          <w:rFonts w:ascii="Cambria" w:hAnsi="Cambria"/>
          <w:i/>
          <w:color w:val="000000" w:themeColor="text1"/>
          <w:lang w:val="sq-AL"/>
        </w:rPr>
        <w:t>ë</w:t>
      </w:r>
      <w:r w:rsidR="0028079B" w:rsidRPr="00F32467">
        <w:rPr>
          <w:rFonts w:ascii="Cambria" w:hAnsi="Cambria"/>
          <w:i/>
          <w:color w:val="000000" w:themeColor="text1"/>
          <w:lang w:val="sq-AL"/>
        </w:rPr>
        <w:t xml:space="preserve"> Elezit</w:t>
      </w:r>
    </w:p>
    <w:bookmarkEnd w:id="9"/>
    <w:p w:rsidR="00CA5F63" w:rsidRPr="00F32467" w:rsidRDefault="00CA5F63" w:rsidP="00CD40D5">
      <w:pPr>
        <w:pStyle w:val="NoSpacing"/>
        <w:rPr>
          <w:color w:val="000000" w:themeColor="text1"/>
          <w:lang w:val="sq-AL"/>
        </w:rPr>
      </w:pPr>
    </w:p>
    <w:p w:rsidR="00471F86" w:rsidRPr="00F32467" w:rsidRDefault="00B67E21" w:rsidP="00B67E21">
      <w:pPr>
        <w:jc w:val="both"/>
        <w:rPr>
          <w:rFonts w:ascii="Cambria" w:hAnsi="Cambria"/>
          <w:color w:val="000000" w:themeColor="text1"/>
          <w:sz w:val="24"/>
          <w:szCs w:val="24"/>
        </w:rPr>
      </w:pPr>
      <w:r w:rsidRPr="00F32467">
        <w:rPr>
          <w:rFonts w:ascii="Cambria" w:hAnsi="Cambria"/>
          <w:b/>
          <w:color w:val="000000" w:themeColor="text1"/>
          <w:sz w:val="24"/>
          <w:szCs w:val="24"/>
        </w:rPr>
        <w:t>Tokat rendzina</w:t>
      </w:r>
      <w:r w:rsidRPr="00F32467">
        <w:rPr>
          <w:rFonts w:ascii="Cambria" w:hAnsi="Cambria"/>
          <w:color w:val="000000" w:themeColor="text1"/>
          <w:sz w:val="24"/>
          <w:szCs w:val="24"/>
        </w:rPr>
        <w:t xml:space="preserve"> karakterizohen me shkriftësimin e substratit amë (nën ndikimin e faktorëve fizik, kimik, dhe biologjik) ku formohet horizonti i shkrifët ku depozitohen fraksionet e materies organike. Përbërja teksturale e kësaj toke është e llojllojshme(prej argjilores deri në ranore), prandaj edhe karakteristikat e saja janë heterogjene. Varësisht nga lartësia mbidetare edhe përmbajtja e humusit është e ndryshme dhe ajo sillet prej 5% në pjesët e ulëta deri në 15 % në lartësi të mëdha mbidetare. </w:t>
      </w:r>
      <w:r w:rsidR="00CD40D5"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Këto toka kanë reaksion të dobët acidik (pH 6.0-6.5) dhe </w:t>
      </w:r>
      <w:r w:rsidR="00492A21" w:rsidRPr="00F32467">
        <w:rPr>
          <w:rFonts w:ascii="Cambria" w:hAnsi="Cambria"/>
          <w:color w:val="000000" w:themeColor="text1"/>
          <w:sz w:val="24"/>
          <w:szCs w:val="24"/>
        </w:rPr>
        <w:t>ngopsh</w:t>
      </w:r>
      <w:r w:rsidRPr="00F32467">
        <w:rPr>
          <w:rFonts w:ascii="Cambria" w:hAnsi="Cambria"/>
          <w:color w:val="000000" w:themeColor="text1"/>
          <w:sz w:val="24"/>
          <w:szCs w:val="24"/>
        </w:rPr>
        <w:t xml:space="preserve">mëri të lartë me baza. Vetitë prodhuese të këtyre tokave gjithashtu varen nga substrati amë. </w:t>
      </w:r>
    </w:p>
    <w:p w:rsidR="00F928D8" w:rsidRPr="00F32467" w:rsidRDefault="00F928D8" w:rsidP="00B67E21">
      <w:pPr>
        <w:jc w:val="both"/>
        <w:rPr>
          <w:rFonts w:ascii="Cambria" w:hAnsi="Cambria"/>
          <w:color w:val="000000" w:themeColor="text1"/>
          <w:sz w:val="24"/>
          <w:szCs w:val="24"/>
        </w:rPr>
      </w:pPr>
      <w:r w:rsidRPr="00F32467">
        <w:rPr>
          <w:rFonts w:ascii="Cambria" w:hAnsi="Cambria"/>
          <w:b/>
          <w:color w:val="000000" w:themeColor="text1"/>
          <w:sz w:val="24"/>
          <w:szCs w:val="24"/>
        </w:rPr>
        <w:t>Tokat pseudogleje</w:t>
      </w:r>
      <w:r w:rsidRPr="00F32467">
        <w:rPr>
          <w:rFonts w:ascii="Cambria" w:hAnsi="Cambria"/>
          <w:color w:val="000000" w:themeColor="text1"/>
          <w:sz w:val="24"/>
          <w:szCs w:val="24"/>
        </w:rPr>
        <w:t>- Janë të formuara si rezultat i lagies së tepërt të horizontit sipërfaqësor nga ujërat stagnuese. Me kalimin e kohës sasia e tepërt e ujit në thellësi të profilit ka formuar horizontin jo ujëlëshues (që pengon infiltrimin e rregullt). Këto toka janë me veti shumë të këqija fizike, kimike dhe prodhuese si pasoj e formimit të horizontit jo ujëlëshues.</w:t>
      </w:r>
    </w:p>
    <w:p w:rsidR="00080698" w:rsidRPr="00F32467" w:rsidRDefault="00F928D8" w:rsidP="006D6902">
      <w:pPr>
        <w:jc w:val="center"/>
        <w:rPr>
          <w:color w:val="000000" w:themeColor="text1"/>
        </w:rPr>
      </w:pPr>
      <w:r w:rsidRPr="00F32467">
        <w:rPr>
          <w:color w:val="000000" w:themeColor="text1"/>
          <w:lang w:eastAsia="sq-AL"/>
        </w:rPr>
        <w:lastRenderedPageBreak/>
        <w:drawing>
          <wp:inline distT="0" distB="0" distL="0" distR="0">
            <wp:extent cx="4227226" cy="5191536"/>
            <wp:effectExtent l="19050" t="0" r="1874" b="0"/>
            <wp:docPr id="7" name="Picture 4" descr="C:\Users\Lenovo\OneDrive\Desktop\Hani i Elezit PLVM\materiale\Harta Gjeologj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OneDrive\Desktop\Hani i Elezit PLVM\materiale\Harta Gjeologjike.png"/>
                    <pic:cNvPicPr>
                      <a:picLocks noChangeAspect="1" noChangeArrowheads="1"/>
                    </pic:cNvPicPr>
                  </pic:nvPicPr>
                  <pic:blipFill>
                    <a:blip r:embed="rId16" cstate="print"/>
                    <a:srcRect t="9529" b="3529"/>
                    <a:stretch>
                      <a:fillRect/>
                    </a:stretch>
                  </pic:blipFill>
                  <pic:spPr bwMode="auto">
                    <a:xfrm>
                      <a:off x="0" y="0"/>
                      <a:ext cx="4245968" cy="5214553"/>
                    </a:xfrm>
                    <a:prstGeom prst="rect">
                      <a:avLst/>
                    </a:prstGeom>
                    <a:noFill/>
                    <a:ln w="9525">
                      <a:noFill/>
                      <a:miter lim="800000"/>
                      <a:headEnd/>
                      <a:tailEnd/>
                    </a:ln>
                  </pic:spPr>
                </pic:pic>
              </a:graphicData>
            </a:graphic>
          </wp:inline>
        </w:drawing>
      </w:r>
    </w:p>
    <w:p w:rsidR="006D6902" w:rsidRPr="00F32467" w:rsidRDefault="006D6902" w:rsidP="006D6902">
      <w:pPr>
        <w:pStyle w:val="NoSpacing"/>
        <w:spacing w:line="276" w:lineRule="auto"/>
        <w:jc w:val="center"/>
        <w:rPr>
          <w:rFonts w:ascii="Cambria" w:hAnsi="Cambria"/>
          <w:i/>
          <w:color w:val="000000" w:themeColor="text1"/>
          <w:lang w:val="sq-AL"/>
        </w:rPr>
      </w:pPr>
      <w:r w:rsidRPr="00F32467">
        <w:rPr>
          <w:rFonts w:ascii="Cambria" w:hAnsi="Cambria"/>
          <w:b/>
          <w:bCs/>
          <w:i/>
          <w:color w:val="000000" w:themeColor="text1"/>
          <w:lang w:val="sq-AL"/>
        </w:rPr>
        <w:t>Figura</w:t>
      </w:r>
      <w:r w:rsidR="00D56073" w:rsidRPr="00F32467">
        <w:rPr>
          <w:rFonts w:ascii="Cambria" w:hAnsi="Cambria"/>
          <w:b/>
          <w:bCs/>
          <w:i/>
          <w:color w:val="000000" w:themeColor="text1"/>
          <w:lang w:val="sq-AL"/>
        </w:rPr>
        <w:t xml:space="preserve"> 4</w:t>
      </w:r>
      <w:r w:rsidRPr="00F32467">
        <w:rPr>
          <w:rFonts w:ascii="Cambria" w:hAnsi="Cambria"/>
          <w:b/>
          <w:bCs/>
          <w:i/>
          <w:color w:val="000000" w:themeColor="text1"/>
          <w:lang w:val="sq-AL"/>
        </w:rPr>
        <w:t xml:space="preserve"> : </w:t>
      </w:r>
      <w:r w:rsidRPr="00F32467">
        <w:rPr>
          <w:rFonts w:ascii="Cambria" w:hAnsi="Cambria"/>
          <w:i/>
          <w:color w:val="000000" w:themeColor="text1"/>
          <w:lang w:val="sq-AL"/>
        </w:rPr>
        <w:t>Harta e strukturave gjeologjike të komunës së Hanit të Elezit</w:t>
      </w:r>
    </w:p>
    <w:p w:rsidR="00492A21" w:rsidRPr="00F32467" w:rsidRDefault="00492A21" w:rsidP="00CD40D5">
      <w:pPr>
        <w:pStyle w:val="NoSpacing"/>
        <w:rPr>
          <w:color w:val="000000" w:themeColor="text1"/>
          <w:lang w:val="sq-AL"/>
        </w:rPr>
      </w:pPr>
    </w:p>
    <w:p w:rsidR="00F928D8" w:rsidRPr="00F32467" w:rsidRDefault="00F928D8" w:rsidP="006D6902">
      <w:pPr>
        <w:jc w:val="both"/>
        <w:rPr>
          <w:rFonts w:ascii="Cambria" w:hAnsi="Cambria"/>
          <w:color w:val="000000" w:themeColor="text1"/>
          <w:sz w:val="24"/>
          <w:szCs w:val="24"/>
        </w:rPr>
      </w:pPr>
      <w:r w:rsidRPr="00F32467">
        <w:rPr>
          <w:rFonts w:ascii="Cambria" w:hAnsi="Cambria"/>
          <w:color w:val="000000" w:themeColor="text1"/>
          <w:sz w:val="24"/>
          <w:szCs w:val="24"/>
        </w:rPr>
        <w:t>Sa i p</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rket p</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rb</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rjes gjeologjike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terrenit, 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territorin e Komun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dominon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shk</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binj</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t ultrabazik, q</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shtrihen ne pjes</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n me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madhe t</w:t>
      </w:r>
      <w:r w:rsidR="006D6902" w:rsidRPr="00F32467">
        <w:rPr>
          <w:rFonts w:ascii="Cambria" w:hAnsi="Cambria"/>
          <w:color w:val="000000" w:themeColor="text1"/>
          <w:sz w:val="24"/>
          <w:szCs w:val="24"/>
        </w:rPr>
        <w:t>ë</w:t>
      </w:r>
      <w:r w:rsidR="00E725B9" w:rsidRPr="00F32467">
        <w:rPr>
          <w:rFonts w:ascii="Cambria" w:hAnsi="Cambria"/>
          <w:color w:val="000000" w:themeColor="text1"/>
          <w:sz w:val="24"/>
          <w:szCs w:val="24"/>
        </w:rPr>
        <w:t xml:space="preserve"> Go</w:t>
      </w:r>
      <w:r w:rsidRPr="00F32467">
        <w:rPr>
          <w:rFonts w:ascii="Cambria" w:hAnsi="Cambria"/>
          <w:color w:val="000000" w:themeColor="text1"/>
          <w:sz w:val="24"/>
          <w:szCs w:val="24"/>
        </w:rPr>
        <w:t>ran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s dhe 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nj</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pj</w:t>
      </w:r>
      <w:r w:rsidR="006D6902" w:rsidRPr="00F32467">
        <w:rPr>
          <w:rFonts w:ascii="Cambria" w:hAnsi="Cambria"/>
          <w:color w:val="000000" w:themeColor="text1"/>
          <w:sz w:val="24"/>
          <w:szCs w:val="24"/>
        </w:rPr>
        <w:t>esë</w:t>
      </w:r>
      <w:r w:rsidR="00A909BC" w:rsidRPr="00F32467">
        <w:rPr>
          <w:rFonts w:ascii="Cambria" w:hAnsi="Cambria"/>
          <w:color w:val="000000" w:themeColor="text1"/>
          <w:sz w:val="24"/>
          <w:szCs w:val="24"/>
        </w:rPr>
        <w:t xml:space="preserve"> te Pusteni</w:t>
      </w:r>
      <w:r w:rsidR="006D6902" w:rsidRPr="00F32467">
        <w:rPr>
          <w:rFonts w:ascii="Cambria" w:hAnsi="Cambria"/>
          <w:color w:val="000000" w:themeColor="text1"/>
          <w:sz w:val="24"/>
          <w:szCs w:val="24"/>
        </w:rPr>
        <w:t xml:space="preserve">kut, Krivenikut, </w:t>
      </w:r>
      <w:r w:rsidRPr="00F32467">
        <w:rPr>
          <w:rFonts w:ascii="Cambria" w:hAnsi="Cambria"/>
          <w:color w:val="000000" w:themeColor="text1"/>
          <w:sz w:val="24"/>
          <w:szCs w:val="24"/>
        </w:rPr>
        <w:t>Rez</w:t>
      </w:r>
      <w:r w:rsidR="006D6902" w:rsidRPr="00F32467">
        <w:rPr>
          <w:rFonts w:ascii="Cambria" w:hAnsi="Cambria"/>
          <w:color w:val="000000" w:themeColor="text1"/>
          <w:sz w:val="24"/>
          <w:szCs w:val="24"/>
        </w:rPr>
        <w:t>ha</w:t>
      </w:r>
      <w:r w:rsidRPr="00F32467">
        <w:rPr>
          <w:rFonts w:ascii="Cambria" w:hAnsi="Cambria"/>
          <w:color w:val="000000" w:themeColor="text1"/>
          <w:sz w:val="24"/>
          <w:szCs w:val="24"/>
        </w:rPr>
        <w:t>nc</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s</w:t>
      </w:r>
      <w:r w:rsidR="00A909BC" w:rsidRPr="00F32467">
        <w:rPr>
          <w:rFonts w:ascii="Cambria" w:hAnsi="Cambria"/>
          <w:color w:val="000000" w:themeColor="text1"/>
          <w:sz w:val="24"/>
          <w:szCs w:val="24"/>
        </w:rPr>
        <w:t xml:space="preserve"> dhe Ni</w:t>
      </w:r>
      <w:r w:rsidR="00A909BC" w:rsidRPr="00F32467">
        <w:rPr>
          <w:rFonts w:ascii="Cambria" w:hAnsi="Cambria" w:cs="Arial"/>
          <w:color w:val="000000" w:themeColor="text1"/>
        </w:rPr>
        <w:t>ç</w:t>
      </w:r>
      <w:r w:rsidR="006D6902" w:rsidRPr="00F32467">
        <w:rPr>
          <w:rFonts w:ascii="Cambria" w:hAnsi="Cambria"/>
          <w:color w:val="000000" w:themeColor="text1"/>
          <w:sz w:val="24"/>
          <w:szCs w:val="24"/>
        </w:rPr>
        <w:t>evc</w:t>
      </w:r>
      <w:r w:rsidR="00E725B9" w:rsidRPr="00F32467">
        <w:rPr>
          <w:rFonts w:ascii="Cambria" w:hAnsi="Cambria"/>
          <w:color w:val="000000" w:themeColor="text1"/>
          <w:sz w:val="24"/>
          <w:szCs w:val="24"/>
        </w:rPr>
        <w:t>it</w:t>
      </w:r>
      <w:r w:rsidRPr="00F32467">
        <w:rPr>
          <w:rFonts w:ascii="Cambria" w:hAnsi="Cambria"/>
          <w:color w:val="000000" w:themeColor="text1"/>
          <w:sz w:val="24"/>
          <w:szCs w:val="24"/>
        </w:rPr>
        <w:t xml:space="preserve">. </w:t>
      </w:r>
    </w:p>
    <w:p w:rsidR="00F928D8" w:rsidRPr="00F32467" w:rsidRDefault="00F928D8" w:rsidP="006D6902">
      <w:pPr>
        <w:jc w:val="both"/>
        <w:rPr>
          <w:rFonts w:ascii="Cambria" w:hAnsi="Cambria"/>
          <w:color w:val="000000" w:themeColor="text1"/>
          <w:sz w:val="24"/>
          <w:szCs w:val="24"/>
        </w:rPr>
      </w:pPr>
      <w:r w:rsidRPr="00F32467">
        <w:rPr>
          <w:rFonts w:ascii="Cambria" w:hAnsi="Cambria"/>
          <w:color w:val="000000" w:themeColor="text1"/>
          <w:sz w:val="24"/>
          <w:szCs w:val="24"/>
        </w:rPr>
        <w:t>P</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rb</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rja  gjeologjike e shk</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minj</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ve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kretakut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sip</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rme dhe kuaternarit hasen m</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shum</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pjes</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n q</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ndrore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territorit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s dhe p</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rfshin</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kryesisht pjes</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territorit t</w:t>
      </w:r>
      <w:r w:rsidR="006D6902" w:rsidRPr="00F32467">
        <w:rPr>
          <w:rFonts w:ascii="Cambria" w:hAnsi="Cambria"/>
          <w:color w:val="000000" w:themeColor="text1"/>
          <w:sz w:val="24"/>
          <w:szCs w:val="24"/>
        </w:rPr>
        <w:t>ë</w:t>
      </w:r>
      <w:r w:rsidRPr="00F32467">
        <w:rPr>
          <w:rFonts w:ascii="Cambria" w:hAnsi="Cambria"/>
          <w:color w:val="000000" w:themeColor="text1"/>
          <w:sz w:val="24"/>
          <w:szCs w:val="24"/>
        </w:rPr>
        <w:t xml:space="preserve"> vendbanimeve Kriveni</w:t>
      </w:r>
      <w:r w:rsidR="006D6902" w:rsidRPr="00F32467">
        <w:rPr>
          <w:rFonts w:ascii="Cambria" w:hAnsi="Cambria"/>
          <w:color w:val="000000" w:themeColor="text1"/>
          <w:sz w:val="24"/>
          <w:szCs w:val="24"/>
        </w:rPr>
        <w:t>k, Pusteni</w:t>
      </w:r>
      <w:r w:rsidRPr="00F32467">
        <w:rPr>
          <w:rFonts w:ascii="Cambria" w:hAnsi="Cambria"/>
          <w:color w:val="000000" w:themeColor="text1"/>
          <w:sz w:val="24"/>
          <w:szCs w:val="24"/>
        </w:rPr>
        <w:t>k</w:t>
      </w:r>
      <w:r w:rsidR="006D6902" w:rsidRPr="00F32467">
        <w:rPr>
          <w:rFonts w:ascii="Cambria" w:hAnsi="Cambria"/>
          <w:color w:val="000000" w:themeColor="text1"/>
          <w:sz w:val="24"/>
          <w:szCs w:val="24"/>
        </w:rPr>
        <w:t>, Rezhancë</w:t>
      </w:r>
      <w:r w:rsidR="00A909BC" w:rsidRPr="00F32467">
        <w:rPr>
          <w:rFonts w:ascii="Cambria" w:hAnsi="Cambria"/>
          <w:color w:val="000000" w:themeColor="text1"/>
          <w:sz w:val="24"/>
          <w:szCs w:val="24"/>
        </w:rPr>
        <w:t xml:space="preserve"> dhe Se</w:t>
      </w:r>
      <w:r w:rsidR="00A909BC" w:rsidRPr="00F32467">
        <w:rPr>
          <w:rFonts w:ascii="Cambria" w:hAnsi="Cambria" w:cs="Arial"/>
          <w:color w:val="000000" w:themeColor="text1"/>
        </w:rPr>
        <w:t>ç</w:t>
      </w:r>
      <w:r w:rsidR="006D6902" w:rsidRPr="00F32467">
        <w:rPr>
          <w:rFonts w:ascii="Cambria" w:hAnsi="Cambria"/>
          <w:color w:val="000000" w:themeColor="text1"/>
          <w:sz w:val="24"/>
          <w:szCs w:val="24"/>
        </w:rPr>
        <w:t xml:space="preserve">ishtë. </w:t>
      </w:r>
    </w:p>
    <w:p w:rsidR="006D6902" w:rsidRPr="00F32467" w:rsidRDefault="006D6902" w:rsidP="006D6902">
      <w:pPr>
        <w:jc w:val="both"/>
        <w:rPr>
          <w:rFonts w:ascii="Cambria" w:hAnsi="Cambria"/>
          <w:color w:val="000000" w:themeColor="text1"/>
          <w:sz w:val="24"/>
          <w:szCs w:val="24"/>
        </w:rPr>
      </w:pPr>
      <w:r w:rsidRPr="00F32467">
        <w:rPr>
          <w:rFonts w:ascii="Cambria" w:hAnsi="Cambria"/>
          <w:color w:val="000000" w:themeColor="text1"/>
          <w:sz w:val="24"/>
          <w:szCs w:val="24"/>
        </w:rPr>
        <w:t>Pjesa urbane e qytetit të Hanit të Elezit, zonat përreth zonës urbane dhe një pjesë e vogël e territorit të komunës që ndodhet në pjesën veri-perëndimorë të territorit të komunës dominohet nga përbëja gjeologjike e shkëmbinjëve të mermerit. Një pjesë veriperëndimore e territorit të komunës përkatësisht vendbanimi Dromjak ka përbërje nga palezioku.</w:t>
      </w:r>
    </w:p>
    <w:p w:rsidR="00F43853" w:rsidRPr="00F32467" w:rsidRDefault="00F43853" w:rsidP="00CD40D5">
      <w:pPr>
        <w:pStyle w:val="NoSpacing"/>
        <w:rPr>
          <w:color w:val="000000" w:themeColor="text1"/>
          <w:lang w:val="sq-AL"/>
        </w:rPr>
      </w:pPr>
    </w:p>
    <w:p w:rsidR="00471F86" w:rsidRPr="00F32467" w:rsidRDefault="00080698" w:rsidP="00471F86">
      <w:pPr>
        <w:pStyle w:val="ListParagraph"/>
        <w:numPr>
          <w:ilvl w:val="1"/>
          <w:numId w:val="1"/>
        </w:numPr>
        <w:shd w:val="clear" w:color="auto" w:fill="C5E0B3" w:themeFill="accent6" w:themeFillTint="66"/>
        <w:spacing w:after="0" w:line="276" w:lineRule="auto"/>
        <w:jc w:val="both"/>
        <w:rPr>
          <w:rFonts w:ascii="Cambria" w:hAnsi="Cambria"/>
          <w:b/>
          <w:bCs/>
          <w:color w:val="000000" w:themeColor="text1"/>
          <w:sz w:val="24"/>
          <w:szCs w:val="24"/>
        </w:rPr>
      </w:pPr>
      <w:r w:rsidRPr="00F32467">
        <w:rPr>
          <w:rFonts w:ascii="Cambria" w:hAnsi="Cambria"/>
          <w:b/>
          <w:bCs/>
          <w:color w:val="000000" w:themeColor="text1"/>
          <w:sz w:val="24"/>
          <w:szCs w:val="24"/>
        </w:rPr>
        <w:lastRenderedPageBreak/>
        <w:t>Infrastruktura</w:t>
      </w:r>
    </w:p>
    <w:p w:rsidR="00471F86" w:rsidRPr="00F32467" w:rsidRDefault="00471F86" w:rsidP="00CD40D5">
      <w:pPr>
        <w:pStyle w:val="NoSpacing"/>
        <w:rPr>
          <w:color w:val="000000" w:themeColor="text1"/>
          <w:lang w:val="sq-AL"/>
        </w:rPr>
      </w:pPr>
    </w:p>
    <w:p w:rsidR="00094042" w:rsidRPr="00F32467" w:rsidRDefault="0095247E" w:rsidP="00F407A6">
      <w:pPr>
        <w:jc w:val="both"/>
        <w:rPr>
          <w:rFonts w:ascii="Cambria" w:hAnsi="Cambria"/>
          <w:color w:val="000000" w:themeColor="text1"/>
          <w:sz w:val="24"/>
          <w:szCs w:val="24"/>
        </w:rPr>
      </w:pPr>
      <w:r w:rsidRPr="00F32467">
        <w:rPr>
          <w:rFonts w:ascii="Cambria" w:hAnsi="Cambria"/>
          <w:color w:val="000000" w:themeColor="text1"/>
          <w:sz w:val="24"/>
          <w:szCs w:val="24"/>
        </w:rPr>
        <w:t>Infrastruktu</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n e Komun</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F407A6" w:rsidRPr="00F32467">
        <w:rPr>
          <w:rFonts w:ascii="Cambria" w:hAnsi="Cambria"/>
          <w:color w:val="000000" w:themeColor="text1"/>
          <w:sz w:val="24"/>
          <w:szCs w:val="24"/>
        </w:rPr>
        <w:t>ë</w:t>
      </w:r>
      <w:r w:rsidR="00BE6A93" w:rsidRPr="00F32467">
        <w:rPr>
          <w:rFonts w:ascii="Cambria" w:hAnsi="Cambria"/>
          <w:color w:val="000000" w:themeColor="text1"/>
          <w:sz w:val="24"/>
          <w:szCs w:val="24"/>
        </w:rPr>
        <w:t xml:space="preserve"> E</w:t>
      </w:r>
      <w:r w:rsidRPr="00F32467">
        <w:rPr>
          <w:rFonts w:ascii="Cambria" w:hAnsi="Cambria"/>
          <w:color w:val="000000" w:themeColor="text1"/>
          <w:sz w:val="24"/>
          <w:szCs w:val="24"/>
        </w:rPr>
        <w:t>l</w:t>
      </w:r>
      <w:r w:rsidR="00BE6A93" w:rsidRPr="00F32467">
        <w:rPr>
          <w:rFonts w:ascii="Cambria" w:hAnsi="Cambria"/>
          <w:color w:val="000000" w:themeColor="text1"/>
          <w:sz w:val="24"/>
          <w:szCs w:val="24"/>
        </w:rPr>
        <w:t>e</w:t>
      </w:r>
      <w:r w:rsidRPr="00F32467">
        <w:rPr>
          <w:rFonts w:ascii="Cambria" w:hAnsi="Cambria"/>
          <w:color w:val="000000" w:themeColor="text1"/>
          <w:sz w:val="24"/>
          <w:szCs w:val="24"/>
        </w:rPr>
        <w:t>zit e p</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rb</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jn</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B33D2D" w:rsidRPr="00F32467">
        <w:rPr>
          <w:rFonts w:ascii="Cambria" w:hAnsi="Cambria"/>
          <w:color w:val="000000" w:themeColor="text1"/>
          <w:sz w:val="24"/>
          <w:szCs w:val="24"/>
        </w:rPr>
        <w:t>9.64</w:t>
      </w:r>
      <w:r w:rsidRPr="00F32467">
        <w:rPr>
          <w:rFonts w:ascii="Cambria" w:hAnsi="Cambria"/>
          <w:color w:val="000000" w:themeColor="text1"/>
          <w:sz w:val="24"/>
          <w:szCs w:val="24"/>
        </w:rPr>
        <w:t xml:space="preserve"> k</w:t>
      </w:r>
      <w:r w:rsidR="00F407A6" w:rsidRPr="00F32467">
        <w:rPr>
          <w:rFonts w:ascii="Cambria" w:hAnsi="Cambria"/>
          <w:color w:val="000000" w:themeColor="text1"/>
          <w:sz w:val="24"/>
          <w:szCs w:val="24"/>
        </w:rPr>
        <w:t xml:space="preserve">m </w:t>
      </w:r>
      <w:r w:rsidRPr="00F32467">
        <w:rPr>
          <w:rFonts w:ascii="Cambria" w:hAnsi="Cambria"/>
          <w:color w:val="000000" w:themeColor="text1"/>
          <w:sz w:val="24"/>
          <w:szCs w:val="24"/>
        </w:rPr>
        <w:t>rrug</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 xml:space="preserve"> rajonale t</w:t>
      </w:r>
      <w:r w:rsidR="00F407A6" w:rsidRPr="00F32467">
        <w:rPr>
          <w:rFonts w:ascii="Cambria" w:hAnsi="Cambria"/>
          <w:color w:val="000000" w:themeColor="text1"/>
          <w:sz w:val="24"/>
          <w:szCs w:val="24"/>
        </w:rPr>
        <w:t>ë</w:t>
      </w:r>
      <w:r w:rsidRPr="00F32467">
        <w:rPr>
          <w:rFonts w:ascii="Cambria" w:hAnsi="Cambria"/>
          <w:color w:val="000000" w:themeColor="text1"/>
          <w:sz w:val="24"/>
          <w:szCs w:val="24"/>
        </w:rPr>
        <w:t xml:space="preserve"> asfaltuara, </w:t>
      </w:r>
      <w:r w:rsidR="00094042" w:rsidRPr="00F32467">
        <w:rPr>
          <w:rFonts w:ascii="Cambria" w:hAnsi="Cambria"/>
          <w:color w:val="000000" w:themeColor="text1"/>
          <w:sz w:val="24"/>
          <w:szCs w:val="24"/>
        </w:rPr>
        <w:t>28 km rrugë lokale të asfaltuara që lidhin zonën urbane me atë ruarale, dhe mbi 30km rrugë lokale të asflatuara brenda zonës urbane dhe atyre lokale. Në kuadër të infrastrukturën së komunës  përfshihen edhe 9 km trotuare, 2.75 km stigje për çiklistë,</w:t>
      </w:r>
      <w:r w:rsidRPr="00F32467">
        <w:rPr>
          <w:rFonts w:ascii="Cambria" w:hAnsi="Cambria"/>
          <w:color w:val="000000" w:themeColor="text1"/>
          <w:sz w:val="24"/>
          <w:szCs w:val="24"/>
        </w:rPr>
        <w:t xml:space="preserve"> </w:t>
      </w:r>
      <w:r w:rsidR="00094042" w:rsidRPr="00F32467">
        <w:rPr>
          <w:rFonts w:ascii="Cambria" w:hAnsi="Cambria"/>
          <w:color w:val="000000" w:themeColor="text1"/>
          <w:sz w:val="24"/>
          <w:szCs w:val="24"/>
        </w:rPr>
        <w:t>73 km ndriçim publik, rreth 22 km ujësjellës dhe rreth 120 m</w:t>
      </w:r>
      <w:r w:rsidR="00094042" w:rsidRPr="00F32467">
        <w:rPr>
          <w:rFonts w:ascii="Cambria" w:hAnsi="Cambria"/>
          <w:color w:val="000000" w:themeColor="text1"/>
          <w:sz w:val="24"/>
          <w:szCs w:val="24"/>
          <w:vertAlign w:val="superscript"/>
        </w:rPr>
        <w:t xml:space="preserve">2 </w:t>
      </w:r>
      <w:r w:rsidR="00094042" w:rsidRPr="00F32467">
        <w:rPr>
          <w:rFonts w:ascii="Cambria" w:hAnsi="Cambria"/>
          <w:color w:val="000000" w:themeColor="text1"/>
          <w:sz w:val="24"/>
          <w:szCs w:val="24"/>
        </w:rPr>
        <w:t xml:space="preserve">hapësira të gjelbëruara. </w:t>
      </w:r>
      <w:r w:rsidR="00F407A6" w:rsidRPr="00F32467">
        <w:rPr>
          <w:rFonts w:ascii="Cambria" w:hAnsi="Cambria"/>
          <w:color w:val="000000" w:themeColor="text1"/>
          <w:sz w:val="24"/>
          <w:szCs w:val="24"/>
        </w:rPr>
        <w:t>Pjesa më e madh e këtyre investimeve janë bërë nga buxheti i komunës, por ka pasur mbështetje edhe nga donatorët e ndryshëm. Më shumë detaje në tabelën 3.</w:t>
      </w:r>
    </w:p>
    <w:p w:rsidR="00D56073" w:rsidRPr="00F32467" w:rsidRDefault="00D56073" w:rsidP="00094042">
      <w:pPr>
        <w:pStyle w:val="NoSpacing"/>
        <w:jc w:val="center"/>
        <w:rPr>
          <w:rFonts w:ascii="Cambria" w:hAnsi="Cambria"/>
          <w:color w:val="000000" w:themeColor="text1"/>
          <w:lang w:val="sq-AL"/>
        </w:rPr>
      </w:pPr>
      <w:r w:rsidRPr="00F32467">
        <w:rPr>
          <w:rFonts w:ascii="Cambria" w:hAnsi="Cambria"/>
          <w:b/>
          <w:color w:val="000000" w:themeColor="text1"/>
          <w:lang w:val="sq-AL"/>
        </w:rPr>
        <w:t>Tabela 3:</w:t>
      </w:r>
      <w:r w:rsidRPr="00F32467">
        <w:rPr>
          <w:rFonts w:ascii="Cambria" w:hAnsi="Cambria"/>
          <w:color w:val="000000" w:themeColor="text1"/>
          <w:lang w:val="sq-AL"/>
        </w:rPr>
        <w:t xml:space="preserve"> Infrastruktura n</w:t>
      </w:r>
      <w:r w:rsidR="0095247E" w:rsidRPr="00F32467">
        <w:rPr>
          <w:rFonts w:ascii="Cambria" w:hAnsi="Cambria"/>
          <w:color w:val="000000" w:themeColor="text1"/>
          <w:lang w:val="sq-AL"/>
        </w:rPr>
        <w:t>ë</w:t>
      </w:r>
      <w:r w:rsidRPr="00F32467">
        <w:rPr>
          <w:rFonts w:ascii="Cambria" w:hAnsi="Cambria"/>
          <w:color w:val="000000" w:themeColor="text1"/>
          <w:lang w:val="sq-AL"/>
        </w:rPr>
        <w:t xml:space="preserve"> komun</w:t>
      </w:r>
      <w:r w:rsidR="0095247E" w:rsidRPr="00F32467">
        <w:rPr>
          <w:rFonts w:ascii="Cambria" w:hAnsi="Cambria"/>
          <w:color w:val="000000" w:themeColor="text1"/>
          <w:lang w:val="sq-AL"/>
        </w:rPr>
        <w:t>ë</w:t>
      </w:r>
      <w:r w:rsidRPr="00F32467">
        <w:rPr>
          <w:rFonts w:ascii="Cambria" w:hAnsi="Cambria"/>
          <w:color w:val="000000" w:themeColor="text1"/>
          <w:lang w:val="sq-AL"/>
        </w:rPr>
        <w:t>n e Hanit t</w:t>
      </w:r>
      <w:r w:rsidR="0095247E" w:rsidRPr="00F32467">
        <w:rPr>
          <w:rFonts w:ascii="Cambria" w:hAnsi="Cambria"/>
          <w:color w:val="000000" w:themeColor="text1"/>
          <w:lang w:val="sq-AL"/>
        </w:rPr>
        <w:t>ë</w:t>
      </w:r>
      <w:r w:rsidRPr="00F32467">
        <w:rPr>
          <w:rFonts w:ascii="Cambria" w:hAnsi="Cambria"/>
          <w:color w:val="000000" w:themeColor="text1"/>
          <w:lang w:val="sq-AL"/>
        </w:rPr>
        <w:t xml:space="preserve"> Elezit</w:t>
      </w:r>
    </w:p>
    <w:tbl>
      <w:tblPr>
        <w:tblW w:w="9513" w:type="dxa"/>
        <w:tblInd w:w="93" w:type="dxa"/>
        <w:tblLook w:val="04A0" w:firstRow="1" w:lastRow="0" w:firstColumn="1" w:lastColumn="0" w:noHBand="0" w:noVBand="1"/>
      </w:tblPr>
      <w:tblGrid>
        <w:gridCol w:w="7395"/>
        <w:gridCol w:w="2118"/>
      </w:tblGrid>
      <w:tr w:rsidR="00B33D2D" w:rsidRPr="00F32467" w:rsidTr="006B54DD">
        <w:trPr>
          <w:trHeight w:val="368"/>
        </w:trPr>
        <w:tc>
          <w:tcPr>
            <w:tcW w:w="7395" w:type="dxa"/>
            <w:tcBorders>
              <w:top w:val="single" w:sz="4" w:space="0" w:color="auto"/>
              <w:left w:val="single" w:sz="4" w:space="0" w:color="auto"/>
              <w:bottom w:val="single" w:sz="4" w:space="0" w:color="auto"/>
              <w:right w:val="single" w:sz="4" w:space="0" w:color="auto"/>
            </w:tcBorders>
            <w:shd w:val="clear" w:color="000000" w:fill="B4C6E7"/>
            <w:hideMark/>
          </w:tcPr>
          <w:p w:rsidR="00B33D2D" w:rsidRPr="00F32467" w:rsidRDefault="00B33D2D" w:rsidP="00C02FAB">
            <w:pPr>
              <w:spacing w:after="0" w:line="240" w:lineRule="auto"/>
              <w:rPr>
                <w:rFonts w:ascii="Cambria" w:eastAsia="Times New Roman" w:hAnsi="Cambria" w:cs="Calibri"/>
                <w:b/>
                <w:bCs/>
                <w:noProof w:val="0"/>
                <w:color w:val="000000" w:themeColor="text1"/>
              </w:rPr>
            </w:pPr>
            <w:r w:rsidRPr="00F32467">
              <w:rPr>
                <w:rFonts w:ascii="Cambria" w:eastAsia="Times New Roman" w:hAnsi="Cambria" w:cs="Calibri"/>
                <w:b/>
                <w:bCs/>
                <w:noProof w:val="0"/>
                <w:color w:val="000000" w:themeColor="text1"/>
              </w:rPr>
              <w:t xml:space="preserve">Lloji i infrastrukturës </w:t>
            </w:r>
          </w:p>
        </w:tc>
        <w:tc>
          <w:tcPr>
            <w:tcW w:w="2118" w:type="dxa"/>
            <w:tcBorders>
              <w:top w:val="single" w:sz="4" w:space="0" w:color="auto"/>
              <w:left w:val="nil"/>
              <w:bottom w:val="single" w:sz="4" w:space="0" w:color="auto"/>
              <w:right w:val="single" w:sz="4" w:space="0" w:color="auto"/>
            </w:tcBorders>
            <w:shd w:val="clear" w:color="000000" w:fill="B4C6E7"/>
            <w:hideMark/>
          </w:tcPr>
          <w:p w:rsidR="00B33D2D" w:rsidRPr="00F32467" w:rsidRDefault="00B33D2D" w:rsidP="006B54DD">
            <w:pPr>
              <w:spacing w:after="0" w:line="240" w:lineRule="auto"/>
              <w:jc w:val="right"/>
              <w:rPr>
                <w:rFonts w:ascii="Cambria" w:eastAsia="Times New Roman" w:hAnsi="Cambria" w:cs="Calibri"/>
                <w:b/>
                <w:bCs/>
                <w:noProof w:val="0"/>
                <w:color w:val="000000" w:themeColor="text1"/>
              </w:rPr>
            </w:pPr>
            <w:r w:rsidRPr="00F32467">
              <w:rPr>
                <w:rFonts w:ascii="Cambria" w:eastAsia="Times New Roman" w:hAnsi="Cambria" w:cs="Calibri"/>
                <w:b/>
                <w:bCs/>
                <w:noProof w:val="0"/>
                <w:color w:val="000000" w:themeColor="text1"/>
              </w:rPr>
              <w:t>Gjendja 2021</w:t>
            </w:r>
          </w:p>
        </w:tc>
      </w:tr>
      <w:tr w:rsidR="00B33D2D" w:rsidRPr="00F32467" w:rsidTr="00C02FAB">
        <w:trPr>
          <w:trHeight w:val="305"/>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Rrugë të asfaltuara regjionale (Magjasitralja dhe Autoudha)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9.64</w:t>
            </w:r>
          </w:p>
        </w:tc>
      </w:tr>
      <w:tr w:rsidR="00B33D2D" w:rsidRPr="00F32467" w:rsidTr="00C02FAB">
        <w:trPr>
          <w:trHeight w:val="377"/>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094042"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Rrugë l</w:t>
            </w:r>
            <w:r w:rsidR="00B33D2D" w:rsidRPr="00F32467">
              <w:rPr>
                <w:rFonts w:ascii="Cambria" w:eastAsia="Times New Roman" w:hAnsi="Cambria" w:cs="Calibri"/>
                <w:noProof w:val="0"/>
                <w:color w:val="000000" w:themeColor="text1"/>
              </w:rPr>
              <w:t>okale te asfaltuara (Zona Urbane - Vendbanim)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28.06</w:t>
            </w:r>
          </w:p>
        </w:tc>
      </w:tr>
      <w:tr w:rsidR="00B33D2D" w:rsidRPr="00F32467" w:rsidTr="00C02FAB">
        <w:trPr>
          <w:trHeight w:val="368"/>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094042"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Rrugë l</w:t>
            </w:r>
            <w:r w:rsidR="00B33D2D" w:rsidRPr="00F32467">
              <w:rPr>
                <w:rFonts w:ascii="Cambria" w:eastAsia="Times New Roman" w:hAnsi="Cambria" w:cs="Calibri"/>
                <w:noProof w:val="0"/>
                <w:color w:val="000000" w:themeColor="text1"/>
              </w:rPr>
              <w:t>okale te asfaltuara  (brenda Zones Urbane)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8.52</w:t>
            </w:r>
          </w:p>
        </w:tc>
      </w:tr>
      <w:tr w:rsidR="00B33D2D" w:rsidRPr="00F32467" w:rsidTr="00B33D2D">
        <w:trPr>
          <w:trHeight w:val="287"/>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Rrugë</w:t>
            </w:r>
            <w:r w:rsidR="00094042" w:rsidRPr="00F32467">
              <w:rPr>
                <w:rFonts w:ascii="Cambria" w:eastAsia="Times New Roman" w:hAnsi="Cambria" w:cs="Calibri"/>
                <w:noProof w:val="0"/>
                <w:color w:val="000000" w:themeColor="text1"/>
              </w:rPr>
              <w:t xml:space="preserve"> l</w:t>
            </w:r>
            <w:r w:rsidRPr="00F32467">
              <w:rPr>
                <w:rFonts w:ascii="Cambria" w:eastAsia="Times New Roman" w:hAnsi="Cambria" w:cs="Calibri"/>
                <w:noProof w:val="0"/>
                <w:color w:val="000000" w:themeColor="text1"/>
              </w:rPr>
              <w:t>okale te asfaltuara brenda vendbanimeve rurale (kryesore)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21.84</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B33D2D">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Trotuare (Zona Urbane dhe Zoba Rrurale)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9.04</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094042" w:rsidP="00094042">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Shtigje per ç</w:t>
            </w:r>
            <w:r w:rsidR="00B33D2D" w:rsidRPr="00F32467">
              <w:rPr>
                <w:rFonts w:ascii="Cambria" w:eastAsia="Times New Roman" w:hAnsi="Cambria" w:cs="Calibri"/>
                <w:noProof w:val="0"/>
                <w:color w:val="000000" w:themeColor="text1"/>
              </w:rPr>
              <w:t>iklist</w:t>
            </w:r>
            <w:r w:rsidR="00BD198F" w:rsidRPr="00F32467">
              <w:rPr>
                <w:rFonts w:ascii="Cambria" w:eastAsia="Times New Roman" w:hAnsi="Cambria" w:cs="Calibri"/>
                <w:noProof w:val="0"/>
                <w:color w:val="000000" w:themeColor="text1"/>
              </w:rPr>
              <w:t>ë</w:t>
            </w:r>
            <w:r w:rsidR="00B33D2D" w:rsidRPr="00F32467">
              <w:rPr>
                <w:rFonts w:ascii="Cambria" w:eastAsia="Times New Roman" w:hAnsi="Cambria" w:cs="Calibri"/>
                <w:noProof w:val="0"/>
                <w:color w:val="000000" w:themeColor="text1"/>
              </w:rPr>
              <w:t xml:space="preserve">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2.75</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Ndriçim publik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73</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Ujësjellës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21.7</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Kanalizim atmosferik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ED52CB" w:rsidP="00ED52C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3.1</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Kanalizim i ujërave të zeza urbane (km)</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ED52CB" w:rsidP="00ED52C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29.4</w:t>
            </w:r>
          </w:p>
        </w:tc>
      </w:tr>
      <w:tr w:rsidR="00B33D2D" w:rsidRPr="00F32467" w:rsidTr="00C02FAB">
        <w:trPr>
          <w:trHeight w:val="343"/>
        </w:trPr>
        <w:tc>
          <w:tcPr>
            <w:tcW w:w="7395" w:type="dxa"/>
            <w:tcBorders>
              <w:top w:val="nil"/>
              <w:left w:val="single" w:sz="4" w:space="0" w:color="auto"/>
              <w:bottom w:val="single" w:sz="4" w:space="0" w:color="auto"/>
              <w:right w:val="single" w:sz="4" w:space="0" w:color="auto"/>
            </w:tcBorders>
            <w:shd w:val="clear" w:color="auto" w:fill="auto"/>
            <w:hideMark/>
          </w:tcPr>
          <w:p w:rsidR="00B33D2D" w:rsidRPr="00F32467" w:rsidRDefault="00B33D2D" w:rsidP="00C02FAB">
            <w:pPr>
              <w:spacing w:after="0" w:line="240" w:lineRule="auto"/>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Hapësira të gjelbëruara (publike) (m</w:t>
            </w:r>
            <w:r w:rsidRPr="00F32467">
              <w:rPr>
                <w:rFonts w:ascii="Cambria" w:eastAsia="Times New Roman" w:hAnsi="Cambria" w:cs="Calibri"/>
                <w:noProof w:val="0"/>
                <w:color w:val="000000" w:themeColor="text1"/>
                <w:vertAlign w:val="superscript"/>
              </w:rPr>
              <w:t>2</w:t>
            </w:r>
            <w:r w:rsidRPr="00F32467">
              <w:rPr>
                <w:rFonts w:ascii="Cambria" w:eastAsia="Times New Roman" w:hAnsi="Cambria" w:cs="Calibri"/>
                <w:noProof w:val="0"/>
                <w:color w:val="000000" w:themeColor="text1"/>
              </w:rPr>
              <w:t>)</w:t>
            </w:r>
          </w:p>
        </w:tc>
        <w:tc>
          <w:tcPr>
            <w:tcW w:w="2118" w:type="dxa"/>
            <w:tcBorders>
              <w:top w:val="nil"/>
              <w:left w:val="nil"/>
              <w:bottom w:val="single" w:sz="4" w:space="0" w:color="auto"/>
              <w:right w:val="single" w:sz="4" w:space="0" w:color="auto"/>
            </w:tcBorders>
            <w:shd w:val="clear" w:color="auto" w:fill="auto"/>
            <w:hideMark/>
          </w:tcPr>
          <w:p w:rsidR="00B33D2D" w:rsidRPr="00F32467" w:rsidRDefault="00B33D2D" w:rsidP="00C02FAB">
            <w:pPr>
              <w:spacing w:after="0" w:line="240" w:lineRule="auto"/>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1200</w:t>
            </w:r>
          </w:p>
        </w:tc>
      </w:tr>
    </w:tbl>
    <w:p w:rsidR="000414FC" w:rsidRPr="00F32467" w:rsidRDefault="000414FC" w:rsidP="00CD40D5">
      <w:pPr>
        <w:pStyle w:val="NoSpacing"/>
        <w:rPr>
          <w:color w:val="000000" w:themeColor="text1"/>
          <w:lang w:val="sq-AL"/>
        </w:rPr>
      </w:pPr>
    </w:p>
    <w:p w:rsidR="00080698" w:rsidRPr="00F32467" w:rsidRDefault="00080698" w:rsidP="00080698">
      <w:pPr>
        <w:pStyle w:val="ListParagraph"/>
        <w:numPr>
          <w:ilvl w:val="1"/>
          <w:numId w:val="1"/>
        </w:numPr>
        <w:shd w:val="clear" w:color="auto" w:fill="C5E0B3" w:themeFill="accent6" w:themeFillTint="66"/>
        <w:spacing w:after="0" w:line="276" w:lineRule="auto"/>
        <w:jc w:val="both"/>
        <w:rPr>
          <w:rFonts w:ascii="Cambria" w:hAnsi="Cambria" w:cs="Arial"/>
          <w:b/>
          <w:color w:val="000000" w:themeColor="text1"/>
          <w:sz w:val="24"/>
          <w:szCs w:val="24"/>
        </w:rPr>
      </w:pPr>
      <w:r w:rsidRPr="00F32467">
        <w:rPr>
          <w:rFonts w:ascii="Cambria" w:hAnsi="Cambria" w:cs="Arial"/>
          <w:b/>
          <w:color w:val="000000" w:themeColor="text1"/>
          <w:sz w:val="24"/>
          <w:szCs w:val="24"/>
        </w:rPr>
        <w:t>Shëndeti Publik</w:t>
      </w:r>
      <w:r w:rsidR="00025589" w:rsidRPr="00F32467">
        <w:rPr>
          <w:rFonts w:ascii="Cambria" w:hAnsi="Cambria" w:cs="Arial"/>
          <w:b/>
          <w:color w:val="000000" w:themeColor="text1"/>
          <w:sz w:val="24"/>
          <w:szCs w:val="24"/>
        </w:rPr>
        <w:t xml:space="preserve"> dhe M</w:t>
      </w:r>
      <w:r w:rsidRPr="00F32467">
        <w:rPr>
          <w:rFonts w:ascii="Cambria" w:hAnsi="Cambria" w:cs="Arial"/>
          <w:b/>
          <w:color w:val="000000" w:themeColor="text1"/>
          <w:sz w:val="24"/>
          <w:szCs w:val="24"/>
        </w:rPr>
        <w:t>irëqenia Sociale</w:t>
      </w:r>
    </w:p>
    <w:p w:rsidR="00080698" w:rsidRPr="00F32467" w:rsidRDefault="00080698" w:rsidP="00CD40D5">
      <w:pPr>
        <w:pStyle w:val="NoSpacing"/>
        <w:rPr>
          <w:color w:val="000000" w:themeColor="text1"/>
          <w:lang w:val="sq-AL"/>
        </w:rPr>
      </w:pPr>
    </w:p>
    <w:p w:rsidR="009E4667" w:rsidRPr="00F32467" w:rsidRDefault="009E4667" w:rsidP="009E4667">
      <w:pPr>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Sektori i shëndetit publik dhe i objekteve shëndetësore në komunë e Hanit t</w:t>
      </w:r>
      <w:r w:rsidRPr="00F32467">
        <w:rPr>
          <w:rFonts w:ascii="Cambria" w:hAnsi="Cambria" w:cs="Times New Roman"/>
          <w:color w:val="000000" w:themeColor="text1"/>
          <w:sz w:val="24"/>
          <w:szCs w:val="24"/>
          <w:lang w:eastAsia="ja-JP"/>
        </w:rPr>
        <w:t xml:space="preserve">ë Elezit është i organizuar përmes </w:t>
      </w:r>
      <w:r w:rsidRPr="00F32467">
        <w:rPr>
          <w:rFonts w:ascii="Cambria" w:hAnsi="Cambria" w:cs="Times New Roman"/>
          <w:color w:val="000000" w:themeColor="text1"/>
          <w:sz w:val="24"/>
          <w:szCs w:val="24"/>
        </w:rPr>
        <w:t xml:space="preserve">Qendrës Kryesore të  Mjekësisë Familjare (QKMF) në Han  të Elezit dhe Ambulancës së Mjekësisë Familjare (AMF) në fshatin Gorancë, të cilat shërbejnë si objekte për dhënien e shërbimeve në nivelin parësorë shëndetësor. </w:t>
      </w:r>
    </w:p>
    <w:p w:rsidR="009E4667" w:rsidRPr="00F32467" w:rsidRDefault="009E4667" w:rsidP="009E4667">
      <w:pPr>
        <w:tabs>
          <w:tab w:val="left" w:pos="10710"/>
        </w:tabs>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Qendra Kryesore e Mjekësisë Familjare në Han të Elezit ka gjithësejt 32 të punësuar (drejtorin e QKMF-së, 6 mjek/e, kryeinfermieren, 18 infermier/e, 1 laborante, 1 teknik të radiologjisë , 1 farmaciste dhe 3 punëtor</w:t>
      </w:r>
      <w:r w:rsidRPr="00F32467">
        <w:rPr>
          <w:rFonts w:ascii="Cambria" w:hAnsi="Cambria" w:cs="Times New Roman"/>
          <w:color w:val="000000" w:themeColor="text1"/>
          <w:sz w:val="24"/>
          <w:szCs w:val="24"/>
          <w:lang w:eastAsia="ja-JP"/>
        </w:rPr>
        <w:t>ë teknikë</w:t>
      </w:r>
      <w:r w:rsidRPr="00F32467">
        <w:rPr>
          <w:rFonts w:ascii="Cambria" w:hAnsi="Cambria" w:cs="Times New Roman"/>
          <w:color w:val="000000" w:themeColor="text1"/>
          <w:sz w:val="24"/>
          <w:szCs w:val="24"/>
        </w:rPr>
        <w:t xml:space="preserve">). Ky institucion orfon shërbime shëndetësore 24/7 ndërsa Ambulanca e Mjekësisë Familjare në Gorancë ka vetëm një infermier/e  dhe ofron shërbime shëndetësore qdo dite pune nga ora 08:00-16:00 me vizitë nga mjeku vetëm dy herë  gjatë  javë. </w:t>
      </w:r>
    </w:p>
    <w:p w:rsidR="009E4667" w:rsidRPr="00F32467" w:rsidRDefault="009E4667" w:rsidP="009E4667">
      <w:pPr>
        <w:tabs>
          <w:tab w:val="left" w:pos="10710"/>
        </w:tabs>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Për përmirësimin e shërbimit shëndetësor shtëpiak, gratë shtatzëna, personat me aftësi të kufizuar, ngritjen e cilësisë së shërbimeve  shëndetësore ndaj qytetarëve, një kujdes shtesë për familjet  në nevojë në komunën e Hanit të Elezit dhe në veçanti në zonat rurale të kësaj komune DSHMS-ja arrin marrëveshje bashkëpunimi me organizata  t</w:t>
      </w:r>
      <w:r w:rsidRPr="00F32467">
        <w:rPr>
          <w:rFonts w:ascii="Cambria" w:hAnsi="Cambria" w:cs="Times New Roman"/>
          <w:color w:val="000000" w:themeColor="text1"/>
          <w:sz w:val="24"/>
          <w:szCs w:val="24"/>
          <w:lang w:eastAsia="ja-JP"/>
        </w:rPr>
        <w:t xml:space="preserve">ë ndryshme për </w:t>
      </w:r>
      <w:r w:rsidRPr="00F32467">
        <w:rPr>
          <w:rFonts w:ascii="Cambria" w:hAnsi="Cambria" w:cs="Times New Roman"/>
          <w:color w:val="000000" w:themeColor="text1"/>
          <w:sz w:val="24"/>
          <w:szCs w:val="24"/>
          <w:lang w:eastAsia="ja-JP"/>
        </w:rPr>
        <w:lastRenderedPageBreak/>
        <w:t xml:space="preserve">angazhimin në punë dhe të stafit tjetër shëndetësor  nga ta përtej </w:t>
      </w:r>
      <w:r w:rsidRPr="00F32467">
        <w:rPr>
          <w:rFonts w:ascii="Cambria" w:hAnsi="Cambria" w:cs="Times New Roman"/>
          <w:color w:val="000000" w:themeColor="text1"/>
          <w:sz w:val="24"/>
          <w:szCs w:val="24"/>
        </w:rPr>
        <w:t>shërbimeve primare QKMF ofron dhe shërbimet specialiste (internistike dhe pediatrise) një - dy herë  në</w:t>
      </w:r>
      <w:r w:rsidRPr="00F32467">
        <w:rPr>
          <w:rFonts w:ascii="Cambria" w:hAnsi="Cambria" w:cs="Times New Roman"/>
          <w:color w:val="000000" w:themeColor="text1"/>
          <w:sz w:val="24"/>
          <w:szCs w:val="24"/>
          <w:lang w:eastAsia="ja-JP"/>
        </w:rPr>
        <w:t xml:space="preserve"> jav</w:t>
      </w:r>
      <w:r w:rsidR="00BD198F" w:rsidRPr="00F32467">
        <w:rPr>
          <w:rFonts w:ascii="Cambria" w:hAnsi="Cambria" w:cs="Times New Roman"/>
          <w:color w:val="000000" w:themeColor="text1"/>
          <w:sz w:val="24"/>
          <w:szCs w:val="24"/>
          <w:lang w:eastAsia="ja-JP"/>
        </w:rPr>
        <w:t>ë</w:t>
      </w:r>
      <w:r w:rsidRPr="00F32467">
        <w:rPr>
          <w:rFonts w:ascii="Cambria" w:hAnsi="Cambria" w:cs="Times New Roman"/>
          <w:color w:val="000000" w:themeColor="text1"/>
          <w:sz w:val="24"/>
          <w:szCs w:val="24"/>
          <w:lang w:eastAsia="ja-JP"/>
        </w:rPr>
        <w:t xml:space="preserve">.  </w:t>
      </w:r>
    </w:p>
    <w:p w:rsidR="009E4667" w:rsidRPr="00F32467" w:rsidRDefault="009E4667" w:rsidP="009E4667">
      <w:pPr>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 xml:space="preserve">Përveç sektorit publik, ka qendra mjekësore private, ku ofrohen shërbime primare në fusha të specializuara (stomatologjia). </w:t>
      </w:r>
    </w:p>
    <w:p w:rsidR="009E4667" w:rsidRPr="00F32467" w:rsidRDefault="009E4667" w:rsidP="009E4667">
      <w:pPr>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Gjatë vitit 2020 në Qendrën Kryesore të Mjekësisë Familjare janë realizuar 63.986 shërbime shëndetësore, nga të cilat 21.007 ishin kontrolla mjekësore, 23.287 intervenime,  2.521 shërbime laboratorike dhe 382 shërbime të RTG-së, 1.958 sherbimet e vaksinimit,  1.138 vizita shtepiake,  532 vizitat per nena dhe femije, 9.998 shërbime në sektorin e emergjencës, gjithashtu dhe 1.934 shërbime pediatrike dhe 1.229 shërbime internistike.</w:t>
      </w:r>
    </w:p>
    <w:p w:rsidR="009E4667" w:rsidRPr="00F32467" w:rsidRDefault="009E4667" w:rsidP="009E4667">
      <w:pPr>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 xml:space="preserve">Ndërsa në Ambulancën e Mjekësisë Familjare (AMF) në fshatin Gorancë janë realizuar 668 shërbime shëndetësore, nga ta cilat 201 kontrolla mjekësore, 392 intervenime, 67 vizita shtëpiake dhe 8 vizita për nëna dhe fëmijë. </w:t>
      </w:r>
    </w:p>
    <w:p w:rsidR="009E4667" w:rsidRPr="00F32467" w:rsidRDefault="009E4667" w:rsidP="009E4667">
      <w:pPr>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Sipas të dhënave nga Agjencia e Statistikave të Kosovës në Komunën e Hanit të Elezit janë të të punësuar 1365 persona. Rreth 560 persona kanë pensione të kategorive të ndryshme dhe rreth, 480 marrin ndihma nga skema të ndryshme sociale.</w:t>
      </w:r>
    </w:p>
    <w:p w:rsidR="009E4667" w:rsidRPr="00F32467" w:rsidRDefault="009E4667" w:rsidP="009E4667">
      <w:pPr>
        <w:jc w:val="both"/>
        <w:rPr>
          <w:rFonts w:ascii="Cambria" w:hAnsi="Cambria" w:cs="Times New Roman"/>
          <w:color w:val="000000" w:themeColor="text1"/>
          <w:sz w:val="24"/>
          <w:szCs w:val="24"/>
        </w:rPr>
      </w:pPr>
      <w:r w:rsidRPr="00F32467">
        <w:rPr>
          <w:rFonts w:ascii="Cambria" w:hAnsi="Cambria" w:cs="Times New Roman"/>
          <w:color w:val="000000" w:themeColor="text1"/>
          <w:sz w:val="24"/>
          <w:szCs w:val="24"/>
        </w:rPr>
        <w:t xml:space="preserve">Vlerësohet se përqindja e papunësisë në Komunë është rreth 65%. Ka një numër të vogël të punësuarve në sektorin jo formal ekonomik. Rreth 17% e popullsisë jeton në varfëri ekstreme me të ardhura më pak se 60 cent për një ditë, ndërkohë që 56 % e popullsisë merr të ardhura vetem 1 euro në ditë që është nën nivelin e varfërisë. </w:t>
      </w:r>
    </w:p>
    <w:p w:rsidR="00025589" w:rsidRPr="00F32467" w:rsidRDefault="00025589" w:rsidP="00CD40D5">
      <w:pPr>
        <w:pStyle w:val="NoSpacing"/>
        <w:rPr>
          <w:color w:val="000000" w:themeColor="text1"/>
          <w:lang w:val="sq-AL"/>
        </w:rPr>
      </w:pPr>
    </w:p>
    <w:p w:rsidR="00080698" w:rsidRPr="00F32467" w:rsidRDefault="00080698" w:rsidP="00080698">
      <w:pPr>
        <w:pStyle w:val="ListParagraph"/>
        <w:numPr>
          <w:ilvl w:val="1"/>
          <w:numId w:val="1"/>
        </w:numPr>
        <w:shd w:val="clear" w:color="auto" w:fill="C5E0B3" w:themeFill="accent6" w:themeFillTint="66"/>
        <w:spacing w:after="200"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 xml:space="preserve">Trashëgimia Kulturore </w:t>
      </w:r>
    </w:p>
    <w:p w:rsidR="00606D28" w:rsidRPr="00F32467" w:rsidRDefault="00080698" w:rsidP="00F87C22">
      <w:pPr>
        <w:jc w:val="both"/>
        <w:rPr>
          <w:rFonts w:ascii="Cambria" w:hAnsi="Cambria"/>
          <w:color w:val="000000" w:themeColor="text1"/>
          <w:sz w:val="24"/>
          <w:szCs w:val="24"/>
        </w:rPr>
      </w:pPr>
      <w:r w:rsidRPr="00F32467">
        <w:rPr>
          <w:rFonts w:ascii="Cambria" w:hAnsi="Cambria"/>
          <w:color w:val="000000" w:themeColor="text1"/>
          <w:sz w:val="24"/>
          <w:szCs w:val="24"/>
        </w:rPr>
        <w:t>Hani i Elezit është</w:t>
      </w:r>
      <w:r w:rsidR="00F87C22" w:rsidRPr="00F32467">
        <w:rPr>
          <w:rFonts w:ascii="Cambria" w:hAnsi="Cambria"/>
          <w:color w:val="000000" w:themeColor="text1"/>
          <w:sz w:val="24"/>
          <w:szCs w:val="24"/>
        </w:rPr>
        <w:t xml:space="preserve"> lokalitet</w:t>
      </w:r>
      <w:r w:rsidRPr="00F32467">
        <w:rPr>
          <w:rFonts w:ascii="Cambria" w:hAnsi="Cambria"/>
          <w:color w:val="000000" w:themeColor="text1"/>
          <w:sz w:val="24"/>
          <w:szCs w:val="24"/>
        </w:rPr>
        <w:t xml:space="preserve"> i pasur me </w:t>
      </w:r>
      <w:r w:rsidR="00F87C22" w:rsidRPr="00F32467">
        <w:rPr>
          <w:rFonts w:ascii="Cambria" w:hAnsi="Cambria"/>
          <w:color w:val="000000" w:themeColor="text1"/>
          <w:sz w:val="24"/>
          <w:szCs w:val="24"/>
        </w:rPr>
        <w:t>trash</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gimi kulturore dhe </w:t>
      </w:r>
      <w:r w:rsidRPr="00F32467">
        <w:rPr>
          <w:rFonts w:ascii="Cambria" w:hAnsi="Cambria"/>
          <w:color w:val="000000" w:themeColor="text1"/>
          <w:sz w:val="24"/>
          <w:szCs w:val="24"/>
        </w:rPr>
        <w:t xml:space="preserve">arkeologjike </w:t>
      </w:r>
      <w:r w:rsidR="00F87C22" w:rsidRPr="00F32467">
        <w:rPr>
          <w:rFonts w:ascii="Cambria" w:hAnsi="Cambria"/>
          <w:color w:val="000000" w:themeColor="text1"/>
          <w:sz w:val="24"/>
          <w:szCs w:val="24"/>
        </w:rPr>
        <w:t>q</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p</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sohet kryesisht nga </w:t>
      </w:r>
      <w:r w:rsidRPr="00F32467">
        <w:rPr>
          <w:rFonts w:ascii="Cambria" w:hAnsi="Cambria"/>
          <w:color w:val="000000" w:themeColor="text1"/>
          <w:sz w:val="24"/>
          <w:szCs w:val="24"/>
        </w:rPr>
        <w:t xml:space="preserve">monumente </w:t>
      </w:r>
      <w:r w:rsidR="00F87C22" w:rsidRPr="00F32467">
        <w:rPr>
          <w:rFonts w:ascii="Cambria" w:hAnsi="Cambria"/>
          <w:color w:val="000000" w:themeColor="text1"/>
          <w:sz w:val="24"/>
          <w:szCs w:val="24"/>
        </w:rPr>
        <w:t>q</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datojn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w:t>
      </w:r>
      <w:r w:rsidRPr="00F32467">
        <w:rPr>
          <w:rFonts w:ascii="Cambria" w:hAnsi="Cambria"/>
          <w:color w:val="000000" w:themeColor="text1"/>
          <w:sz w:val="24"/>
          <w:szCs w:val="24"/>
        </w:rPr>
        <w:t>nga periudha të ndryshme</w:t>
      </w:r>
      <w:r w:rsidR="00F87C22" w:rsidRPr="00F32467">
        <w:rPr>
          <w:rFonts w:ascii="Cambria" w:hAnsi="Cambria"/>
          <w:color w:val="000000" w:themeColor="text1"/>
          <w:sz w:val="24"/>
          <w:szCs w:val="24"/>
        </w:rPr>
        <w:t xml:space="preserve"> kohore dhe paraqesin vlera q</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duhet ruajtuar</w:t>
      </w:r>
      <w:r w:rsidRPr="00F32467">
        <w:rPr>
          <w:rFonts w:ascii="Cambria" w:hAnsi="Cambria"/>
          <w:color w:val="000000" w:themeColor="text1"/>
          <w:sz w:val="24"/>
          <w:szCs w:val="24"/>
        </w:rPr>
        <w:t xml:space="preserve">. </w:t>
      </w:r>
      <w:r w:rsidR="00F87C22"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list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n e trashegimis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kulturore 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Ministris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Kultur</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s, Rinis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dhe Sporteve jan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p</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rfshir</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edhe 9 monumente q</w:t>
      </w:r>
      <w:r w:rsidR="00240712" w:rsidRPr="00F32467">
        <w:rPr>
          <w:rFonts w:ascii="Cambria" w:hAnsi="Cambria"/>
          <w:color w:val="000000" w:themeColor="text1"/>
          <w:sz w:val="24"/>
          <w:szCs w:val="24"/>
        </w:rPr>
        <w:t>ë</w:t>
      </w:r>
      <w:r w:rsidR="009D24A2" w:rsidRPr="00F32467">
        <w:rPr>
          <w:rFonts w:ascii="Cambria" w:hAnsi="Cambria"/>
          <w:color w:val="000000" w:themeColor="text1"/>
          <w:sz w:val="24"/>
          <w:szCs w:val="24"/>
        </w:rPr>
        <w:t xml:space="preserve"> ndo</w:t>
      </w:r>
      <w:r w:rsidR="00F87C22" w:rsidRPr="00F32467">
        <w:rPr>
          <w:rFonts w:ascii="Cambria" w:hAnsi="Cambria"/>
          <w:color w:val="000000" w:themeColor="text1"/>
          <w:sz w:val="24"/>
          <w:szCs w:val="24"/>
        </w:rPr>
        <w:t>dhen 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territorin e Komun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Elezit.  K</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tu p</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rfshihen dy xhami 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vjetra, disa lagje p</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rkt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sisht kompkese 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vjetra banimi, disa kulla-sht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pi dhe nj</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mulli i vjet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r. 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tabel</w:t>
      </w:r>
      <w:r w:rsidR="00240712" w:rsidRPr="00F32467">
        <w:rPr>
          <w:rFonts w:ascii="Cambria" w:hAnsi="Cambria"/>
          <w:color w:val="000000" w:themeColor="text1"/>
          <w:sz w:val="24"/>
          <w:szCs w:val="24"/>
        </w:rPr>
        <w:t>ë</w:t>
      </w:r>
      <w:r w:rsidR="00492A21" w:rsidRPr="00F32467">
        <w:rPr>
          <w:rFonts w:ascii="Cambria" w:hAnsi="Cambria"/>
          <w:color w:val="000000" w:themeColor="text1"/>
          <w:sz w:val="24"/>
          <w:szCs w:val="24"/>
        </w:rPr>
        <w:t>n 4</w:t>
      </w:r>
      <w:r w:rsidR="00F87C22" w:rsidRPr="00F32467">
        <w:rPr>
          <w:rFonts w:ascii="Cambria" w:hAnsi="Cambria"/>
          <w:color w:val="000000" w:themeColor="text1"/>
          <w:sz w:val="24"/>
          <w:szCs w:val="24"/>
        </w:rPr>
        <w:t xml:space="preserve"> </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prezantuar lista e trash</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gimis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kulturore e Komun</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F87C22" w:rsidRPr="00F32467">
        <w:rPr>
          <w:rFonts w:ascii="Cambria" w:hAnsi="Cambria"/>
          <w:color w:val="000000" w:themeColor="text1"/>
          <w:sz w:val="24"/>
          <w:szCs w:val="24"/>
        </w:rPr>
        <w:t xml:space="preserve"> Elezit.</w:t>
      </w:r>
    </w:p>
    <w:p w:rsidR="00F43853" w:rsidRPr="00F32467" w:rsidRDefault="00F43853" w:rsidP="00094042">
      <w:pPr>
        <w:pStyle w:val="NoSpacing"/>
        <w:jc w:val="center"/>
        <w:rPr>
          <w:rFonts w:ascii="Cambria" w:hAnsi="Cambria"/>
          <w:b/>
          <w:color w:val="000000" w:themeColor="text1"/>
          <w:lang w:val="sq-AL"/>
        </w:rPr>
      </w:pPr>
      <w:bookmarkStart w:id="10" w:name="_Hlk53342279"/>
      <w:r w:rsidRPr="00F32467">
        <w:rPr>
          <w:rFonts w:ascii="Cambria" w:hAnsi="Cambria"/>
          <w:b/>
          <w:color w:val="000000" w:themeColor="text1"/>
          <w:lang w:val="sq-AL"/>
        </w:rPr>
        <w:t xml:space="preserve">Tabela </w:t>
      </w:r>
      <w:r w:rsidR="00D56073" w:rsidRPr="00F32467">
        <w:rPr>
          <w:rFonts w:ascii="Cambria" w:hAnsi="Cambria"/>
          <w:b/>
          <w:color w:val="000000" w:themeColor="text1"/>
          <w:lang w:val="sq-AL"/>
        </w:rPr>
        <w:t>4</w:t>
      </w:r>
      <w:r w:rsidRPr="00F32467">
        <w:rPr>
          <w:rFonts w:ascii="Cambria" w:hAnsi="Cambria"/>
          <w:b/>
          <w:color w:val="000000" w:themeColor="text1"/>
          <w:lang w:val="sq-AL"/>
        </w:rPr>
        <w:t xml:space="preserve">: </w:t>
      </w:r>
      <w:r w:rsidRPr="00F32467">
        <w:rPr>
          <w:rFonts w:ascii="Cambria" w:hAnsi="Cambria"/>
          <w:color w:val="000000" w:themeColor="text1"/>
          <w:lang w:val="sq-AL"/>
        </w:rPr>
        <w:t xml:space="preserve">Lista e monumenteve të mbrojtura të trashëgimisë kulturore në komunën e </w:t>
      </w:r>
      <w:bookmarkEnd w:id="10"/>
      <w:r w:rsidRPr="00F32467">
        <w:rPr>
          <w:rFonts w:ascii="Cambria" w:hAnsi="Cambria"/>
          <w:color w:val="000000" w:themeColor="text1"/>
          <w:lang w:val="sq-AL"/>
        </w:rPr>
        <w:t>Hanit t</w:t>
      </w:r>
      <w:r w:rsidR="00240712" w:rsidRPr="00F32467">
        <w:rPr>
          <w:rFonts w:ascii="Cambria" w:hAnsi="Cambria"/>
          <w:color w:val="000000" w:themeColor="text1"/>
          <w:lang w:val="sq-AL"/>
        </w:rPr>
        <w:t>ë</w:t>
      </w:r>
      <w:r w:rsidRPr="00F32467">
        <w:rPr>
          <w:rFonts w:ascii="Cambria" w:hAnsi="Cambria"/>
          <w:color w:val="000000" w:themeColor="text1"/>
          <w:lang w:val="sq-AL"/>
        </w:rPr>
        <w:t xml:space="preserve"> Elezit</w:t>
      </w:r>
      <w:r w:rsidRPr="00F32467">
        <w:rPr>
          <w:rStyle w:val="FootnoteReference"/>
          <w:rFonts w:ascii="Cambria" w:hAnsi="Cambria"/>
          <w:color w:val="000000" w:themeColor="text1"/>
          <w:lang w:val="sq-AL"/>
        </w:rPr>
        <w:footnoteReference w:id="2"/>
      </w:r>
    </w:p>
    <w:tbl>
      <w:tblPr>
        <w:tblStyle w:val="TableGrid"/>
        <w:tblW w:w="0" w:type="auto"/>
        <w:jc w:val="center"/>
        <w:tblLook w:val="04A0" w:firstRow="1" w:lastRow="0" w:firstColumn="1" w:lastColumn="0" w:noHBand="0" w:noVBand="1"/>
      </w:tblPr>
      <w:tblGrid>
        <w:gridCol w:w="3360"/>
        <w:gridCol w:w="1338"/>
        <w:gridCol w:w="4544"/>
      </w:tblGrid>
      <w:tr w:rsidR="00F43853" w:rsidRPr="00F32467" w:rsidTr="006B54DD">
        <w:trPr>
          <w:trHeight w:val="377"/>
          <w:jc w:val="center"/>
        </w:trPr>
        <w:tc>
          <w:tcPr>
            <w:tcW w:w="3360" w:type="dxa"/>
            <w:shd w:val="clear" w:color="auto" w:fill="D9E2F3" w:themeFill="accent5" w:themeFillTint="33"/>
          </w:tcPr>
          <w:p w:rsidR="00F43853" w:rsidRPr="00F32467" w:rsidRDefault="00F43853" w:rsidP="001A20A4">
            <w:pPr>
              <w:rPr>
                <w:rFonts w:ascii="Cambria" w:hAnsi="Cambria"/>
                <w:b/>
                <w:color w:val="000000" w:themeColor="text1"/>
              </w:rPr>
            </w:pPr>
            <w:r w:rsidRPr="00F32467">
              <w:rPr>
                <w:rFonts w:ascii="Cambria" w:hAnsi="Cambria"/>
                <w:b/>
                <w:color w:val="000000" w:themeColor="text1"/>
              </w:rPr>
              <w:t xml:space="preserve">Emri i objektit </w:t>
            </w:r>
          </w:p>
        </w:tc>
        <w:tc>
          <w:tcPr>
            <w:tcW w:w="1338" w:type="dxa"/>
            <w:shd w:val="clear" w:color="auto" w:fill="D9E2F3" w:themeFill="accent5" w:themeFillTint="33"/>
          </w:tcPr>
          <w:p w:rsidR="00F43853" w:rsidRPr="00F32467" w:rsidRDefault="00F43853" w:rsidP="001A20A4">
            <w:pPr>
              <w:rPr>
                <w:rFonts w:ascii="Cambria" w:hAnsi="Cambria"/>
                <w:b/>
                <w:color w:val="000000" w:themeColor="text1"/>
              </w:rPr>
            </w:pPr>
            <w:r w:rsidRPr="00F32467">
              <w:rPr>
                <w:rFonts w:ascii="Cambria" w:hAnsi="Cambria"/>
                <w:b/>
                <w:color w:val="000000" w:themeColor="text1"/>
              </w:rPr>
              <w:t>Lokalitet</w:t>
            </w:r>
          </w:p>
        </w:tc>
        <w:tc>
          <w:tcPr>
            <w:tcW w:w="4544" w:type="dxa"/>
            <w:shd w:val="clear" w:color="auto" w:fill="D9E2F3" w:themeFill="accent5" w:themeFillTint="33"/>
          </w:tcPr>
          <w:p w:rsidR="001A20A4" w:rsidRPr="00F32467" w:rsidRDefault="00F43853" w:rsidP="001A20A4">
            <w:pPr>
              <w:rPr>
                <w:rFonts w:ascii="Cambria" w:hAnsi="Cambria"/>
                <w:b/>
                <w:color w:val="000000" w:themeColor="text1"/>
              </w:rPr>
            </w:pPr>
            <w:r w:rsidRPr="00F32467">
              <w:rPr>
                <w:rFonts w:ascii="Cambria" w:hAnsi="Cambria"/>
                <w:b/>
                <w:color w:val="000000" w:themeColor="text1"/>
              </w:rPr>
              <w:t>Kategoria e mbrojtjes</w:t>
            </w:r>
          </w:p>
        </w:tc>
      </w:tr>
      <w:tr w:rsidR="00F43853" w:rsidRPr="00F32467" w:rsidTr="00A35785">
        <w:trPr>
          <w:trHeight w:val="215"/>
          <w:jc w:val="center"/>
        </w:trPr>
        <w:tc>
          <w:tcPr>
            <w:tcW w:w="3360" w:type="dxa"/>
          </w:tcPr>
          <w:p w:rsidR="00F43853" w:rsidRPr="00F32467" w:rsidRDefault="00AB16CD" w:rsidP="001A20A4">
            <w:pPr>
              <w:rPr>
                <w:rFonts w:ascii="Cambria" w:hAnsi="Cambria"/>
                <w:color w:val="000000" w:themeColor="text1"/>
              </w:rPr>
            </w:pPr>
            <w:r w:rsidRPr="00F32467">
              <w:rPr>
                <w:rFonts w:ascii="Cambria" w:hAnsi="Cambria"/>
                <w:color w:val="000000" w:themeColor="text1"/>
              </w:rPr>
              <w:t>Xhamia e vjet</w:t>
            </w:r>
            <w:r w:rsidR="00240712" w:rsidRPr="00F32467">
              <w:rPr>
                <w:rFonts w:ascii="Cambria" w:hAnsi="Cambria"/>
                <w:color w:val="000000" w:themeColor="text1"/>
              </w:rPr>
              <w:t>ë</w:t>
            </w:r>
            <w:r w:rsidRPr="00F32467">
              <w:rPr>
                <w:rFonts w:ascii="Cambria" w:hAnsi="Cambria"/>
                <w:color w:val="000000" w:themeColor="text1"/>
              </w:rPr>
              <w:t>r</w:t>
            </w:r>
          </w:p>
        </w:tc>
        <w:tc>
          <w:tcPr>
            <w:tcW w:w="1338" w:type="dxa"/>
          </w:tcPr>
          <w:p w:rsidR="00F43853" w:rsidRPr="00F32467" w:rsidRDefault="00AB16CD" w:rsidP="001A20A4">
            <w:pPr>
              <w:rPr>
                <w:rFonts w:ascii="Cambria" w:hAnsi="Cambria"/>
                <w:color w:val="000000" w:themeColor="text1"/>
              </w:rPr>
            </w:pPr>
            <w:r w:rsidRPr="00F32467">
              <w:rPr>
                <w:rFonts w:ascii="Cambria" w:hAnsi="Cambria"/>
                <w:color w:val="000000" w:themeColor="text1"/>
              </w:rPr>
              <w:t>Han i Elezit</w:t>
            </w:r>
          </w:p>
        </w:tc>
        <w:tc>
          <w:tcPr>
            <w:tcW w:w="4544" w:type="dxa"/>
          </w:tcPr>
          <w:p w:rsidR="00F43853" w:rsidRPr="00F32467" w:rsidRDefault="001A20A4" w:rsidP="001A20A4">
            <w:pPr>
              <w:rPr>
                <w:rFonts w:ascii="Cambria" w:hAnsi="Cambria"/>
                <w:color w:val="000000" w:themeColor="text1"/>
              </w:rPr>
            </w:pPr>
            <w:r w:rsidRPr="00F32467">
              <w:rPr>
                <w:rFonts w:ascii="Cambria" w:hAnsi="Cambria"/>
                <w:color w:val="000000" w:themeColor="text1"/>
              </w:rPr>
              <w:t>Trashëgimia Arkitekturore/</w:t>
            </w:r>
            <w:r w:rsidR="00AB16CD" w:rsidRPr="00F32467">
              <w:rPr>
                <w:rFonts w:ascii="Cambria" w:hAnsi="Cambria"/>
                <w:color w:val="000000" w:themeColor="text1"/>
              </w:rPr>
              <w:t>Monument</w:t>
            </w:r>
          </w:p>
        </w:tc>
      </w:tr>
      <w:tr w:rsidR="00F43853" w:rsidRPr="00F32467" w:rsidTr="00A35785">
        <w:trPr>
          <w:jc w:val="center"/>
        </w:trPr>
        <w:tc>
          <w:tcPr>
            <w:tcW w:w="3360" w:type="dxa"/>
          </w:tcPr>
          <w:p w:rsidR="00F43853" w:rsidRPr="00F32467" w:rsidRDefault="00BE6A93" w:rsidP="001A20A4">
            <w:pPr>
              <w:rPr>
                <w:rFonts w:ascii="Cambria" w:hAnsi="Cambria"/>
                <w:color w:val="000000" w:themeColor="text1"/>
              </w:rPr>
            </w:pPr>
            <w:r w:rsidRPr="00F32467">
              <w:rPr>
                <w:rFonts w:ascii="Cambria" w:hAnsi="Cambria"/>
                <w:color w:val="000000" w:themeColor="text1"/>
              </w:rPr>
              <w:t>Lagja Daci</w:t>
            </w:r>
            <w:r w:rsidR="00AB16CD" w:rsidRPr="00F32467">
              <w:rPr>
                <w:rFonts w:ascii="Cambria" w:hAnsi="Cambria"/>
                <w:color w:val="000000" w:themeColor="text1"/>
              </w:rPr>
              <w:t xml:space="preserve"> (shek XIX)</w:t>
            </w:r>
          </w:p>
        </w:tc>
        <w:tc>
          <w:tcPr>
            <w:tcW w:w="1338" w:type="dxa"/>
          </w:tcPr>
          <w:p w:rsidR="00F43853" w:rsidRPr="00F32467" w:rsidRDefault="00B373D3" w:rsidP="001A20A4">
            <w:pPr>
              <w:rPr>
                <w:rFonts w:ascii="Cambria" w:hAnsi="Cambria"/>
                <w:color w:val="000000" w:themeColor="text1"/>
              </w:rPr>
            </w:pPr>
            <w:r w:rsidRPr="00F32467">
              <w:rPr>
                <w:rFonts w:ascii="Cambria" w:hAnsi="Cambria"/>
                <w:color w:val="000000" w:themeColor="text1"/>
              </w:rPr>
              <w:t>Pustenik</w:t>
            </w:r>
          </w:p>
        </w:tc>
        <w:tc>
          <w:tcPr>
            <w:tcW w:w="4544" w:type="dxa"/>
          </w:tcPr>
          <w:p w:rsidR="00F43853" w:rsidRPr="00F32467" w:rsidRDefault="001A20A4" w:rsidP="001A20A4">
            <w:pPr>
              <w:rPr>
                <w:rFonts w:ascii="Cambria" w:hAnsi="Cambria"/>
                <w:color w:val="000000" w:themeColor="text1"/>
              </w:rPr>
            </w:pPr>
            <w:r w:rsidRPr="00F32467">
              <w:rPr>
                <w:rFonts w:ascii="Cambria" w:hAnsi="Cambria"/>
                <w:color w:val="000000" w:themeColor="text1"/>
              </w:rPr>
              <w:t>Trashëgimia Arkitekturore/</w:t>
            </w:r>
            <w:r w:rsidR="00AB16CD" w:rsidRPr="00F32467">
              <w:rPr>
                <w:rFonts w:ascii="Cambria" w:hAnsi="Cambria"/>
                <w:color w:val="000000" w:themeColor="text1"/>
              </w:rPr>
              <w:t>Monument</w:t>
            </w:r>
          </w:p>
        </w:tc>
      </w:tr>
      <w:tr w:rsidR="00F43853" w:rsidRPr="00F32467" w:rsidTr="00A35785">
        <w:trPr>
          <w:jc w:val="center"/>
        </w:trPr>
        <w:tc>
          <w:tcPr>
            <w:tcW w:w="3360" w:type="dxa"/>
          </w:tcPr>
          <w:p w:rsidR="00F43853" w:rsidRPr="00F32467" w:rsidRDefault="00AB16CD" w:rsidP="009D24A2">
            <w:pPr>
              <w:rPr>
                <w:rFonts w:ascii="Cambria" w:hAnsi="Cambria"/>
                <w:color w:val="000000" w:themeColor="text1"/>
              </w:rPr>
            </w:pPr>
            <w:r w:rsidRPr="00F32467">
              <w:rPr>
                <w:rFonts w:ascii="Cambria" w:hAnsi="Cambria"/>
                <w:color w:val="000000" w:themeColor="text1"/>
              </w:rPr>
              <w:t>Lagja  Brav</w:t>
            </w:r>
            <w:r w:rsidR="009D24A2" w:rsidRPr="00F32467">
              <w:rPr>
                <w:rFonts w:ascii="Cambria" w:hAnsi="Cambria"/>
                <w:color w:val="000000" w:themeColor="text1"/>
              </w:rPr>
              <w:t>a</w:t>
            </w:r>
            <w:r w:rsidR="001945A7" w:rsidRPr="00F32467">
              <w:rPr>
                <w:rFonts w:ascii="Cambria" w:hAnsi="Cambria"/>
                <w:color w:val="000000" w:themeColor="text1"/>
              </w:rPr>
              <w:t xml:space="preserve"> (</w:t>
            </w:r>
            <w:r w:rsidRPr="00F32467">
              <w:rPr>
                <w:rFonts w:ascii="Cambria" w:hAnsi="Cambria"/>
                <w:color w:val="000000" w:themeColor="text1"/>
              </w:rPr>
              <w:t>shek XIX)</w:t>
            </w:r>
          </w:p>
        </w:tc>
        <w:tc>
          <w:tcPr>
            <w:tcW w:w="1338" w:type="dxa"/>
          </w:tcPr>
          <w:p w:rsidR="00F43853" w:rsidRPr="00F32467" w:rsidRDefault="00B373D3" w:rsidP="001A20A4">
            <w:pPr>
              <w:rPr>
                <w:rFonts w:ascii="Cambria" w:hAnsi="Cambria"/>
                <w:color w:val="000000" w:themeColor="text1"/>
              </w:rPr>
            </w:pPr>
            <w:r w:rsidRPr="00F32467">
              <w:rPr>
                <w:rFonts w:ascii="Cambria" w:hAnsi="Cambria"/>
                <w:color w:val="000000" w:themeColor="text1"/>
              </w:rPr>
              <w:t>Pustenik</w:t>
            </w:r>
          </w:p>
        </w:tc>
        <w:tc>
          <w:tcPr>
            <w:tcW w:w="4544" w:type="dxa"/>
          </w:tcPr>
          <w:p w:rsidR="00F43853" w:rsidRPr="00F32467" w:rsidRDefault="001A20A4" w:rsidP="001A20A4">
            <w:pPr>
              <w:rPr>
                <w:rFonts w:ascii="Cambria" w:hAnsi="Cambria"/>
                <w:color w:val="000000" w:themeColor="text1"/>
              </w:rPr>
            </w:pPr>
            <w:r w:rsidRPr="00F32467">
              <w:rPr>
                <w:rFonts w:ascii="Cambria" w:hAnsi="Cambria"/>
                <w:color w:val="000000" w:themeColor="text1"/>
              </w:rPr>
              <w:t>Trashëgimia Arkitekturore/</w:t>
            </w:r>
            <w:r w:rsidR="00AB16CD" w:rsidRPr="00F32467">
              <w:rPr>
                <w:rFonts w:ascii="Cambria" w:hAnsi="Cambria"/>
                <w:color w:val="000000" w:themeColor="text1"/>
              </w:rPr>
              <w:t>Monument</w:t>
            </w:r>
          </w:p>
        </w:tc>
      </w:tr>
      <w:tr w:rsidR="00F43853" w:rsidRPr="00F32467" w:rsidTr="00A35785">
        <w:trPr>
          <w:jc w:val="center"/>
        </w:trPr>
        <w:tc>
          <w:tcPr>
            <w:tcW w:w="3360" w:type="dxa"/>
          </w:tcPr>
          <w:p w:rsidR="00F43853" w:rsidRPr="00F32467" w:rsidRDefault="00AB16CD" w:rsidP="009D24A2">
            <w:pPr>
              <w:rPr>
                <w:rFonts w:ascii="Cambria" w:hAnsi="Cambria"/>
                <w:color w:val="000000" w:themeColor="text1"/>
              </w:rPr>
            </w:pPr>
            <w:r w:rsidRPr="00F32467">
              <w:rPr>
                <w:rFonts w:ascii="Cambria" w:hAnsi="Cambria"/>
                <w:color w:val="000000" w:themeColor="text1"/>
              </w:rPr>
              <w:t>Kompleks</w:t>
            </w:r>
            <w:r w:rsidR="009D24A2" w:rsidRPr="00F32467">
              <w:rPr>
                <w:rFonts w:ascii="Cambria" w:hAnsi="Cambria"/>
                <w:color w:val="000000" w:themeColor="text1"/>
              </w:rPr>
              <w:t xml:space="preserve">i i shtëpivë te </w:t>
            </w:r>
            <w:r w:rsidRPr="00F32467">
              <w:rPr>
                <w:rFonts w:ascii="Cambria" w:hAnsi="Cambria"/>
                <w:color w:val="000000" w:themeColor="text1"/>
              </w:rPr>
              <w:t xml:space="preserve">Lagjes Bushtë </w:t>
            </w:r>
            <w:r w:rsidR="009D24A2" w:rsidRPr="00F32467">
              <w:rPr>
                <w:rFonts w:ascii="Cambria" w:hAnsi="Cambria"/>
                <w:color w:val="000000" w:themeColor="text1"/>
              </w:rPr>
              <w:t>t</w:t>
            </w:r>
            <w:r w:rsidR="00492A21" w:rsidRPr="00F32467">
              <w:rPr>
                <w:rFonts w:ascii="Cambria" w:hAnsi="Cambria"/>
                <w:color w:val="000000" w:themeColor="text1"/>
              </w:rPr>
              <w:t>e Poshtë</w:t>
            </w:r>
            <w:r w:rsidR="009D24A2" w:rsidRPr="00F32467">
              <w:rPr>
                <w:rFonts w:ascii="Cambria" w:hAnsi="Cambria"/>
                <w:color w:val="000000" w:themeColor="text1"/>
              </w:rPr>
              <w:t>m</w:t>
            </w:r>
          </w:p>
        </w:tc>
        <w:tc>
          <w:tcPr>
            <w:tcW w:w="1338" w:type="dxa"/>
          </w:tcPr>
          <w:p w:rsidR="00F43853" w:rsidRPr="00F32467" w:rsidRDefault="00AB16CD" w:rsidP="001A20A4">
            <w:pPr>
              <w:rPr>
                <w:rFonts w:ascii="Cambria" w:hAnsi="Cambria"/>
                <w:color w:val="000000" w:themeColor="text1"/>
              </w:rPr>
            </w:pPr>
            <w:r w:rsidRPr="00F32467">
              <w:rPr>
                <w:rFonts w:ascii="Cambria" w:hAnsi="Cambria"/>
                <w:color w:val="000000" w:themeColor="text1"/>
              </w:rPr>
              <w:t>Pustenik</w:t>
            </w:r>
          </w:p>
        </w:tc>
        <w:tc>
          <w:tcPr>
            <w:tcW w:w="4544" w:type="dxa"/>
          </w:tcPr>
          <w:p w:rsidR="00F43853" w:rsidRPr="00F32467" w:rsidRDefault="001A20A4" w:rsidP="001A20A4">
            <w:pPr>
              <w:rPr>
                <w:rFonts w:ascii="Cambria" w:hAnsi="Cambria"/>
                <w:color w:val="000000" w:themeColor="text1"/>
              </w:rPr>
            </w:pPr>
            <w:r w:rsidRPr="00F32467">
              <w:rPr>
                <w:rFonts w:ascii="Cambria" w:hAnsi="Cambria"/>
                <w:color w:val="000000" w:themeColor="text1"/>
              </w:rPr>
              <w:t>Trashëgimia Arkitekturore/</w:t>
            </w:r>
            <w:r w:rsidR="00AB16CD" w:rsidRPr="00F32467">
              <w:rPr>
                <w:rFonts w:ascii="Cambria" w:hAnsi="Cambria"/>
                <w:color w:val="000000" w:themeColor="text1"/>
              </w:rPr>
              <w:t>Monument</w:t>
            </w:r>
          </w:p>
        </w:tc>
      </w:tr>
      <w:tr w:rsidR="00F43853" w:rsidRPr="00F32467" w:rsidTr="00A35785">
        <w:trPr>
          <w:jc w:val="center"/>
        </w:trPr>
        <w:tc>
          <w:tcPr>
            <w:tcW w:w="3360" w:type="dxa"/>
          </w:tcPr>
          <w:p w:rsidR="00F43853" w:rsidRPr="00F32467" w:rsidRDefault="00D16F10" w:rsidP="001A20A4">
            <w:pPr>
              <w:rPr>
                <w:rFonts w:ascii="Cambria" w:hAnsi="Cambria"/>
                <w:color w:val="000000" w:themeColor="text1"/>
              </w:rPr>
            </w:pPr>
            <w:r w:rsidRPr="00F32467">
              <w:rPr>
                <w:rFonts w:ascii="Cambria" w:hAnsi="Cambria"/>
                <w:color w:val="000000" w:themeColor="text1"/>
              </w:rPr>
              <w:t>Shtëpi –K</w:t>
            </w:r>
            <w:r w:rsidR="00AB16CD" w:rsidRPr="00F32467">
              <w:rPr>
                <w:rFonts w:ascii="Cambria" w:hAnsi="Cambria"/>
                <w:color w:val="000000" w:themeColor="text1"/>
              </w:rPr>
              <w:t>ullë e Baki Currit</w:t>
            </w:r>
          </w:p>
        </w:tc>
        <w:tc>
          <w:tcPr>
            <w:tcW w:w="1338" w:type="dxa"/>
          </w:tcPr>
          <w:p w:rsidR="00F43853" w:rsidRPr="00F32467" w:rsidRDefault="00AB16CD" w:rsidP="009D24A2">
            <w:pPr>
              <w:rPr>
                <w:rFonts w:ascii="Cambria" w:hAnsi="Cambria"/>
                <w:color w:val="000000" w:themeColor="text1"/>
              </w:rPr>
            </w:pPr>
            <w:r w:rsidRPr="00F32467">
              <w:rPr>
                <w:rFonts w:ascii="Cambria" w:hAnsi="Cambria"/>
                <w:color w:val="000000" w:themeColor="text1"/>
              </w:rPr>
              <w:t>Dermjak</w:t>
            </w:r>
          </w:p>
        </w:tc>
        <w:tc>
          <w:tcPr>
            <w:tcW w:w="4544" w:type="dxa"/>
          </w:tcPr>
          <w:p w:rsidR="00F43853" w:rsidRPr="00F32467" w:rsidRDefault="001A20A4" w:rsidP="001A20A4">
            <w:pPr>
              <w:rPr>
                <w:rFonts w:ascii="Cambria" w:hAnsi="Cambria"/>
                <w:color w:val="000000" w:themeColor="text1"/>
              </w:rPr>
            </w:pPr>
            <w:r w:rsidRPr="00F32467">
              <w:rPr>
                <w:rFonts w:ascii="Cambria" w:hAnsi="Cambria"/>
                <w:color w:val="000000" w:themeColor="text1"/>
              </w:rPr>
              <w:t>Trashëgimia Arkitekturore/</w:t>
            </w:r>
            <w:r w:rsidR="00AB16CD" w:rsidRPr="00F32467">
              <w:rPr>
                <w:rFonts w:ascii="Cambria" w:hAnsi="Cambria"/>
                <w:color w:val="000000" w:themeColor="text1"/>
              </w:rPr>
              <w:t>Monument</w:t>
            </w:r>
          </w:p>
        </w:tc>
      </w:tr>
      <w:tr w:rsidR="001A20A4" w:rsidRPr="00F32467" w:rsidTr="00A35785">
        <w:trPr>
          <w:jc w:val="center"/>
        </w:trPr>
        <w:tc>
          <w:tcPr>
            <w:tcW w:w="3360" w:type="dxa"/>
          </w:tcPr>
          <w:p w:rsidR="001A20A4" w:rsidRPr="00F32467" w:rsidRDefault="00D16F10" w:rsidP="001A20A4">
            <w:pPr>
              <w:rPr>
                <w:rFonts w:ascii="Cambria" w:hAnsi="Cambria"/>
                <w:color w:val="000000" w:themeColor="text1"/>
              </w:rPr>
            </w:pPr>
            <w:r w:rsidRPr="00F32467">
              <w:rPr>
                <w:rFonts w:ascii="Cambria" w:hAnsi="Cambria"/>
                <w:color w:val="000000" w:themeColor="text1"/>
              </w:rPr>
              <w:lastRenderedPageBreak/>
              <w:t>Shtëpi –K</w:t>
            </w:r>
            <w:r w:rsidR="001A20A4" w:rsidRPr="00F32467">
              <w:rPr>
                <w:rFonts w:ascii="Cambria" w:hAnsi="Cambria"/>
                <w:color w:val="000000" w:themeColor="text1"/>
              </w:rPr>
              <w:t>ullë e Muharrem Currit</w:t>
            </w:r>
          </w:p>
        </w:tc>
        <w:tc>
          <w:tcPr>
            <w:tcW w:w="1338" w:type="dxa"/>
          </w:tcPr>
          <w:p w:rsidR="001A20A4" w:rsidRPr="00F32467" w:rsidRDefault="001A20A4" w:rsidP="009D24A2">
            <w:pPr>
              <w:rPr>
                <w:rFonts w:ascii="Cambria" w:hAnsi="Cambria"/>
                <w:color w:val="000000" w:themeColor="text1"/>
              </w:rPr>
            </w:pPr>
            <w:r w:rsidRPr="00F32467">
              <w:rPr>
                <w:rFonts w:ascii="Cambria" w:hAnsi="Cambria"/>
                <w:color w:val="000000" w:themeColor="text1"/>
              </w:rPr>
              <w:t>Dermjak</w:t>
            </w:r>
          </w:p>
        </w:tc>
        <w:tc>
          <w:tcPr>
            <w:tcW w:w="4544" w:type="dxa"/>
          </w:tcPr>
          <w:p w:rsidR="001A20A4" w:rsidRPr="00F32467" w:rsidRDefault="001A20A4" w:rsidP="001A20A4">
            <w:pPr>
              <w:rPr>
                <w:rFonts w:ascii="Cambria" w:hAnsi="Cambria"/>
                <w:color w:val="000000" w:themeColor="text1"/>
              </w:rPr>
            </w:pPr>
            <w:r w:rsidRPr="00F32467">
              <w:rPr>
                <w:rFonts w:ascii="Cambria" w:hAnsi="Cambria"/>
                <w:color w:val="000000" w:themeColor="text1"/>
              </w:rPr>
              <w:t>Trashëgimia Arkitekturore/Monument</w:t>
            </w:r>
          </w:p>
        </w:tc>
      </w:tr>
      <w:tr w:rsidR="001A20A4" w:rsidRPr="00F32467" w:rsidTr="00A35785">
        <w:trPr>
          <w:jc w:val="center"/>
        </w:trPr>
        <w:tc>
          <w:tcPr>
            <w:tcW w:w="3360" w:type="dxa"/>
          </w:tcPr>
          <w:p w:rsidR="001A20A4" w:rsidRPr="00F32467" w:rsidRDefault="001A20A4" w:rsidP="001A20A4">
            <w:pPr>
              <w:rPr>
                <w:rFonts w:ascii="Cambria" w:hAnsi="Cambria"/>
                <w:color w:val="000000" w:themeColor="text1"/>
              </w:rPr>
            </w:pPr>
            <w:r w:rsidRPr="00F32467">
              <w:rPr>
                <w:rFonts w:ascii="Cambria" w:hAnsi="Cambria"/>
                <w:color w:val="000000" w:themeColor="text1"/>
              </w:rPr>
              <w:t>Xhamia e vjet</w:t>
            </w:r>
            <w:r w:rsidR="00240712" w:rsidRPr="00F32467">
              <w:rPr>
                <w:rFonts w:ascii="Cambria" w:hAnsi="Cambria"/>
                <w:color w:val="000000" w:themeColor="text1"/>
              </w:rPr>
              <w:t>ë</w:t>
            </w:r>
            <w:r w:rsidRPr="00F32467">
              <w:rPr>
                <w:rFonts w:ascii="Cambria" w:hAnsi="Cambria"/>
                <w:color w:val="000000" w:themeColor="text1"/>
              </w:rPr>
              <w:t>r (1600)</w:t>
            </w:r>
          </w:p>
        </w:tc>
        <w:tc>
          <w:tcPr>
            <w:tcW w:w="1338" w:type="dxa"/>
          </w:tcPr>
          <w:p w:rsidR="001A20A4" w:rsidRPr="00F32467" w:rsidRDefault="001A20A4" w:rsidP="009D24A2">
            <w:pPr>
              <w:rPr>
                <w:rFonts w:ascii="Cambria" w:hAnsi="Cambria"/>
                <w:color w:val="000000" w:themeColor="text1"/>
              </w:rPr>
            </w:pPr>
            <w:r w:rsidRPr="00F32467">
              <w:rPr>
                <w:rFonts w:ascii="Cambria" w:hAnsi="Cambria"/>
                <w:color w:val="000000" w:themeColor="text1"/>
              </w:rPr>
              <w:t>Kr</w:t>
            </w:r>
            <w:r w:rsidR="009D24A2" w:rsidRPr="00F32467">
              <w:rPr>
                <w:rFonts w:ascii="Cambria" w:hAnsi="Cambria"/>
                <w:color w:val="000000" w:themeColor="text1"/>
              </w:rPr>
              <w:t>ive</w:t>
            </w:r>
            <w:r w:rsidRPr="00F32467">
              <w:rPr>
                <w:rFonts w:ascii="Cambria" w:hAnsi="Cambria"/>
                <w:color w:val="000000" w:themeColor="text1"/>
              </w:rPr>
              <w:t>nik</w:t>
            </w:r>
          </w:p>
        </w:tc>
        <w:tc>
          <w:tcPr>
            <w:tcW w:w="4544" w:type="dxa"/>
          </w:tcPr>
          <w:p w:rsidR="001A20A4" w:rsidRPr="00F32467" w:rsidRDefault="001A20A4" w:rsidP="001A20A4">
            <w:pPr>
              <w:rPr>
                <w:rFonts w:ascii="Cambria" w:hAnsi="Cambria"/>
                <w:color w:val="000000" w:themeColor="text1"/>
              </w:rPr>
            </w:pPr>
            <w:r w:rsidRPr="00F32467">
              <w:rPr>
                <w:rFonts w:ascii="Cambria" w:hAnsi="Cambria"/>
                <w:color w:val="000000" w:themeColor="text1"/>
              </w:rPr>
              <w:t>Trashëgimia Arkitekturore/Monument</w:t>
            </w:r>
          </w:p>
        </w:tc>
      </w:tr>
      <w:tr w:rsidR="001A20A4" w:rsidRPr="00F32467" w:rsidTr="00A35785">
        <w:trPr>
          <w:jc w:val="center"/>
        </w:trPr>
        <w:tc>
          <w:tcPr>
            <w:tcW w:w="3360" w:type="dxa"/>
          </w:tcPr>
          <w:p w:rsidR="001A20A4" w:rsidRPr="00F32467" w:rsidRDefault="001A20A4" w:rsidP="001A20A4">
            <w:pPr>
              <w:rPr>
                <w:rFonts w:ascii="Cambria" w:hAnsi="Cambria"/>
                <w:color w:val="000000" w:themeColor="text1"/>
              </w:rPr>
            </w:pPr>
            <w:r w:rsidRPr="00F32467">
              <w:rPr>
                <w:rFonts w:ascii="Cambria" w:hAnsi="Cambria"/>
                <w:color w:val="000000" w:themeColor="text1"/>
              </w:rPr>
              <w:t>Sht</w:t>
            </w:r>
            <w:r w:rsidR="00240712" w:rsidRPr="00F32467">
              <w:rPr>
                <w:rFonts w:ascii="Cambria" w:hAnsi="Cambria"/>
                <w:color w:val="000000" w:themeColor="text1"/>
              </w:rPr>
              <w:t>ë</w:t>
            </w:r>
            <w:r w:rsidR="001945A7" w:rsidRPr="00F32467">
              <w:rPr>
                <w:rFonts w:ascii="Cambria" w:hAnsi="Cambria"/>
                <w:color w:val="000000" w:themeColor="text1"/>
              </w:rPr>
              <w:t>pia e Naser Tha</w:t>
            </w:r>
            <w:r w:rsidR="001945A7" w:rsidRPr="00F32467">
              <w:rPr>
                <w:rFonts w:ascii="Cambria" w:hAnsi="Cambria"/>
                <w:color w:val="000000" w:themeColor="text1"/>
                <w:sz w:val="24"/>
                <w:szCs w:val="24"/>
              </w:rPr>
              <w:t>ç</w:t>
            </w:r>
            <w:r w:rsidRPr="00F32467">
              <w:rPr>
                <w:rFonts w:ascii="Cambria" w:hAnsi="Cambria"/>
                <w:color w:val="000000" w:themeColor="text1"/>
              </w:rPr>
              <w:t>it</w:t>
            </w:r>
          </w:p>
        </w:tc>
        <w:tc>
          <w:tcPr>
            <w:tcW w:w="1338" w:type="dxa"/>
          </w:tcPr>
          <w:p w:rsidR="001A20A4" w:rsidRPr="00F32467" w:rsidRDefault="009D24A2" w:rsidP="001A20A4">
            <w:pPr>
              <w:rPr>
                <w:rFonts w:ascii="Cambria" w:hAnsi="Cambria"/>
                <w:color w:val="000000" w:themeColor="text1"/>
              </w:rPr>
            </w:pPr>
            <w:r w:rsidRPr="00F32467">
              <w:rPr>
                <w:rFonts w:ascii="Cambria" w:hAnsi="Cambria"/>
                <w:color w:val="000000" w:themeColor="text1"/>
              </w:rPr>
              <w:t>Kri</w:t>
            </w:r>
            <w:r w:rsidR="001A20A4" w:rsidRPr="00F32467">
              <w:rPr>
                <w:rFonts w:ascii="Cambria" w:hAnsi="Cambria"/>
                <w:color w:val="000000" w:themeColor="text1"/>
              </w:rPr>
              <w:t>venik</w:t>
            </w:r>
          </w:p>
        </w:tc>
        <w:tc>
          <w:tcPr>
            <w:tcW w:w="4544" w:type="dxa"/>
          </w:tcPr>
          <w:p w:rsidR="001A20A4" w:rsidRPr="00F32467" w:rsidRDefault="001A20A4" w:rsidP="001A20A4">
            <w:pPr>
              <w:rPr>
                <w:rFonts w:ascii="Cambria" w:hAnsi="Cambria"/>
                <w:color w:val="000000" w:themeColor="text1"/>
              </w:rPr>
            </w:pPr>
            <w:r w:rsidRPr="00F32467">
              <w:rPr>
                <w:rFonts w:ascii="Cambria" w:hAnsi="Cambria"/>
                <w:color w:val="000000" w:themeColor="text1"/>
              </w:rPr>
              <w:t>Trashëgimia Arkitekturore/Monument</w:t>
            </w:r>
          </w:p>
        </w:tc>
      </w:tr>
      <w:tr w:rsidR="00AB16CD" w:rsidRPr="00F32467" w:rsidTr="00A35785">
        <w:trPr>
          <w:jc w:val="center"/>
        </w:trPr>
        <w:tc>
          <w:tcPr>
            <w:tcW w:w="3360" w:type="dxa"/>
          </w:tcPr>
          <w:p w:rsidR="00AB16CD" w:rsidRPr="00F32467" w:rsidRDefault="001A20A4" w:rsidP="001A20A4">
            <w:pPr>
              <w:rPr>
                <w:rFonts w:ascii="Cambria" w:hAnsi="Cambria"/>
                <w:color w:val="000000" w:themeColor="text1"/>
              </w:rPr>
            </w:pPr>
            <w:r w:rsidRPr="00F32467">
              <w:rPr>
                <w:rFonts w:ascii="Cambria" w:hAnsi="Cambria"/>
                <w:color w:val="000000" w:themeColor="text1"/>
              </w:rPr>
              <w:t>Mulliri i Zylbeharit</w:t>
            </w:r>
          </w:p>
        </w:tc>
        <w:tc>
          <w:tcPr>
            <w:tcW w:w="1338" w:type="dxa"/>
          </w:tcPr>
          <w:p w:rsidR="00AB16CD" w:rsidRPr="00F32467" w:rsidRDefault="001A20A4" w:rsidP="001A20A4">
            <w:pPr>
              <w:rPr>
                <w:rFonts w:ascii="Cambria" w:hAnsi="Cambria"/>
                <w:color w:val="000000" w:themeColor="text1"/>
              </w:rPr>
            </w:pPr>
            <w:r w:rsidRPr="00F32467">
              <w:rPr>
                <w:rFonts w:ascii="Cambria" w:hAnsi="Cambria"/>
                <w:color w:val="000000" w:themeColor="text1"/>
              </w:rPr>
              <w:t>La</w:t>
            </w:r>
            <w:r w:rsidR="001945A7" w:rsidRPr="00F32467">
              <w:rPr>
                <w:rFonts w:ascii="Cambria" w:hAnsi="Cambria"/>
                <w:color w:val="000000" w:themeColor="text1"/>
                <w:sz w:val="24"/>
                <w:szCs w:val="24"/>
              </w:rPr>
              <w:t>ç</w:t>
            </w:r>
          </w:p>
        </w:tc>
        <w:tc>
          <w:tcPr>
            <w:tcW w:w="4544" w:type="dxa"/>
          </w:tcPr>
          <w:p w:rsidR="00AB16CD" w:rsidRPr="00F32467" w:rsidRDefault="001A20A4" w:rsidP="001A20A4">
            <w:pPr>
              <w:rPr>
                <w:rFonts w:ascii="Cambria" w:hAnsi="Cambria"/>
                <w:color w:val="000000" w:themeColor="text1"/>
              </w:rPr>
            </w:pPr>
            <w:r w:rsidRPr="00F32467">
              <w:rPr>
                <w:rFonts w:ascii="Cambria" w:hAnsi="Cambria"/>
                <w:color w:val="000000" w:themeColor="text1"/>
              </w:rPr>
              <w:t>Trashëgimia Arkitekturore/Monument</w:t>
            </w:r>
          </w:p>
        </w:tc>
      </w:tr>
    </w:tbl>
    <w:p w:rsidR="00080698" w:rsidRPr="00F32467" w:rsidRDefault="00080698">
      <w:pPr>
        <w:rPr>
          <w:color w:val="000000" w:themeColor="text1"/>
        </w:rPr>
      </w:pPr>
    </w:p>
    <w:p w:rsidR="00F407A6" w:rsidRPr="00F32467" w:rsidRDefault="00FB4A3D" w:rsidP="00FB4A3D">
      <w:pPr>
        <w:jc w:val="both"/>
        <w:rPr>
          <w:rFonts w:ascii="Cambria" w:hAnsi="Cambria"/>
          <w:color w:val="000000" w:themeColor="text1"/>
          <w:sz w:val="24"/>
          <w:szCs w:val="24"/>
        </w:rPr>
      </w:pPr>
      <w:r w:rsidRPr="00F32467">
        <w:rPr>
          <w:rFonts w:ascii="Cambria" w:hAnsi="Cambria"/>
          <w:color w:val="000000" w:themeColor="text1"/>
          <w:sz w:val="24"/>
          <w:szCs w:val="24"/>
        </w:rPr>
        <w:t>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to momumente dhe z</w:t>
      </w:r>
      <w:r w:rsidR="00080698" w:rsidRPr="00F32467">
        <w:rPr>
          <w:rFonts w:ascii="Cambria" w:hAnsi="Cambria"/>
          <w:color w:val="000000" w:themeColor="text1"/>
          <w:sz w:val="24"/>
          <w:szCs w:val="24"/>
        </w:rPr>
        <w:t xml:space="preserve">bulimet </w:t>
      </w:r>
      <w:r w:rsidRPr="00F32467">
        <w:rPr>
          <w:rFonts w:ascii="Cambria" w:hAnsi="Cambria"/>
          <w:color w:val="000000" w:themeColor="text1"/>
          <w:sz w:val="24"/>
          <w:szCs w:val="24"/>
        </w:rPr>
        <w:t xml:space="preserve">e ndryshme </w:t>
      </w:r>
      <w:r w:rsidR="00080698" w:rsidRPr="00F32467">
        <w:rPr>
          <w:rFonts w:ascii="Cambria" w:hAnsi="Cambria"/>
          <w:color w:val="000000" w:themeColor="text1"/>
          <w:sz w:val="24"/>
          <w:szCs w:val="24"/>
        </w:rPr>
        <w:t xml:space="preserve">arkeologjike dëshmojnë se vendndodhja e Hanit të Elezit ka qenë e banuar gjatë periudhave të ndryshme. </w:t>
      </w:r>
    </w:p>
    <w:p w:rsidR="00FB4A3D" w:rsidRPr="00F32467" w:rsidRDefault="00080698" w:rsidP="00FB4A3D">
      <w:pPr>
        <w:jc w:val="both"/>
        <w:rPr>
          <w:rFonts w:ascii="Cambria" w:hAnsi="Cambria"/>
          <w:color w:val="000000" w:themeColor="text1"/>
          <w:sz w:val="24"/>
          <w:szCs w:val="24"/>
        </w:rPr>
      </w:pPr>
      <w:r w:rsidRPr="00F32467">
        <w:rPr>
          <w:rFonts w:ascii="Cambria" w:hAnsi="Cambria"/>
          <w:color w:val="000000" w:themeColor="text1"/>
          <w:sz w:val="24"/>
          <w:szCs w:val="24"/>
        </w:rPr>
        <w:t xml:space="preserve">Për shkak të vendndodhjes së saj, komuna e Hanit të Elezit është përdorur për lidhjet me rajonin e Shkupit (Scupit), si një vendbanim i rëndësishëm në Greqinë e lashtë. Mbetjet nga monumentet fetare të gjetura në fshatrat Gorancë, Dermjak, monedhat e gjetura në Paldenicë, Dimcë, </w:t>
      </w:r>
      <w:r w:rsidR="001945A7" w:rsidRPr="00F32467">
        <w:rPr>
          <w:rFonts w:ascii="Cambria" w:hAnsi="Cambria"/>
          <w:color w:val="000000" w:themeColor="text1"/>
          <w:sz w:val="24"/>
          <w:szCs w:val="24"/>
        </w:rPr>
        <w:t>Seçishtë, Neç</w:t>
      </w:r>
      <w:r w:rsidR="009D24A2" w:rsidRPr="00F32467">
        <w:rPr>
          <w:rFonts w:ascii="Cambria" w:hAnsi="Cambria"/>
          <w:color w:val="000000" w:themeColor="text1"/>
          <w:sz w:val="24"/>
          <w:szCs w:val="24"/>
        </w:rPr>
        <w:t>av</w:t>
      </w:r>
      <w:r w:rsidRPr="00F32467">
        <w:rPr>
          <w:rFonts w:ascii="Cambria" w:hAnsi="Cambria"/>
          <w:color w:val="000000" w:themeColor="text1"/>
          <w:sz w:val="24"/>
          <w:szCs w:val="24"/>
        </w:rPr>
        <w:t xml:space="preserve">c, Krivenik dhe Pustenik, dëshmojnë për rëndësinë strategjike të territorit i Hanit të Elezit. </w:t>
      </w:r>
      <w:r w:rsidR="00FB4A3D"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Vendbanimet e Hanit të Elezit përmendën edhe në arkivat osmane nga shekujt XV-XIX. </w:t>
      </w:r>
    </w:p>
    <w:p w:rsidR="00FB4A3D" w:rsidRPr="00F32467" w:rsidRDefault="00080698" w:rsidP="00FB4A3D">
      <w:pPr>
        <w:jc w:val="both"/>
        <w:rPr>
          <w:rFonts w:ascii="Cambria" w:hAnsi="Cambria"/>
          <w:color w:val="000000" w:themeColor="text1"/>
          <w:sz w:val="24"/>
          <w:szCs w:val="24"/>
        </w:rPr>
      </w:pPr>
      <w:r w:rsidRPr="00F32467">
        <w:rPr>
          <w:rFonts w:ascii="Cambria" w:hAnsi="Cambria"/>
          <w:color w:val="000000" w:themeColor="text1"/>
          <w:sz w:val="24"/>
          <w:szCs w:val="24"/>
        </w:rPr>
        <w:t>Hani i Elezit u emërua me ketë emër në sh</w:t>
      </w:r>
      <w:r w:rsidR="001945A7" w:rsidRPr="00F32467">
        <w:rPr>
          <w:rFonts w:ascii="Cambria" w:hAnsi="Cambria"/>
          <w:color w:val="000000" w:themeColor="text1"/>
          <w:sz w:val="24"/>
          <w:szCs w:val="24"/>
        </w:rPr>
        <w:t xml:space="preserve">ekullin XIX sipas </w:t>
      </w:r>
      <w:r w:rsidR="005C4751" w:rsidRPr="00F32467">
        <w:rPr>
          <w:rFonts w:ascii="Cambria" w:hAnsi="Cambria"/>
          <w:color w:val="000000" w:themeColor="text1"/>
          <w:sz w:val="24"/>
          <w:szCs w:val="24"/>
        </w:rPr>
        <w:t xml:space="preserve">Hanit i cili ishte i ndërtuar nga </w:t>
      </w:r>
      <w:r w:rsidR="001945A7" w:rsidRPr="00F32467">
        <w:rPr>
          <w:rFonts w:ascii="Cambria" w:hAnsi="Cambria"/>
          <w:color w:val="000000" w:themeColor="text1"/>
          <w:sz w:val="24"/>
          <w:szCs w:val="24"/>
        </w:rPr>
        <w:t>Elez</w:t>
      </w:r>
      <w:r w:rsidR="005C4751" w:rsidRPr="00F32467">
        <w:rPr>
          <w:rFonts w:ascii="Cambria" w:hAnsi="Cambria"/>
          <w:color w:val="000000" w:themeColor="text1"/>
          <w:sz w:val="24"/>
          <w:szCs w:val="24"/>
        </w:rPr>
        <w:t>i prej  Dimce</w:t>
      </w:r>
      <w:r w:rsidR="00FB4A3D"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Objekti Hani i Elezit ne kohën kur ekzistonte ka identifikuar vendbanimin e Hanit të Elezit. </w:t>
      </w:r>
    </w:p>
    <w:p w:rsidR="00080698" w:rsidRPr="00F32467" w:rsidRDefault="00080698" w:rsidP="00FB4A3D">
      <w:pPr>
        <w:jc w:val="both"/>
        <w:rPr>
          <w:rFonts w:ascii="Cambria" w:hAnsi="Cambria"/>
          <w:color w:val="000000" w:themeColor="text1"/>
          <w:sz w:val="24"/>
          <w:szCs w:val="24"/>
        </w:rPr>
      </w:pPr>
      <w:r w:rsidRPr="00F32467">
        <w:rPr>
          <w:rFonts w:ascii="Cambria" w:hAnsi="Cambria"/>
          <w:color w:val="000000" w:themeColor="text1"/>
          <w:sz w:val="24"/>
          <w:szCs w:val="24"/>
        </w:rPr>
        <w:t>Zona rurale karakterizohet me objekte individuale të banimit. Elementet arkitektonike të ndërtimeve u ndikuan nga periudha osmane, të ndërtuara dhe përdorura nga vendasit. Trashëgimia jo materiale e zonës përfshinë një trashëgimi të pasur me traditat lokale. Veç riteve fetare, njerëzit kanë mbajtur edhe ritet tradicionale pagane.</w:t>
      </w:r>
    </w:p>
    <w:p w:rsidR="00080698" w:rsidRPr="00F32467" w:rsidRDefault="00080698">
      <w:pPr>
        <w:rPr>
          <w:color w:val="000000" w:themeColor="text1"/>
        </w:rPr>
      </w:pPr>
    </w:p>
    <w:p w:rsidR="00F407A6" w:rsidRPr="00F32467" w:rsidRDefault="00F407A6">
      <w:pPr>
        <w:rPr>
          <w:color w:val="000000" w:themeColor="text1"/>
        </w:rPr>
      </w:pPr>
    </w:p>
    <w:p w:rsidR="00F407A6" w:rsidRPr="00F32467" w:rsidRDefault="00F407A6">
      <w:pPr>
        <w:rPr>
          <w:color w:val="000000" w:themeColor="text1"/>
        </w:rPr>
      </w:pPr>
    </w:p>
    <w:p w:rsidR="00F407A6" w:rsidRPr="00F32467" w:rsidRDefault="00F407A6">
      <w:pPr>
        <w:rPr>
          <w:color w:val="000000" w:themeColor="text1"/>
        </w:rPr>
      </w:pPr>
    </w:p>
    <w:p w:rsidR="00F407A6" w:rsidRPr="00F32467" w:rsidRDefault="00F407A6">
      <w:pPr>
        <w:rPr>
          <w:color w:val="000000" w:themeColor="text1"/>
        </w:rPr>
      </w:pPr>
    </w:p>
    <w:p w:rsidR="00F407A6" w:rsidRPr="00F32467" w:rsidRDefault="00F407A6">
      <w:pPr>
        <w:rPr>
          <w:color w:val="000000" w:themeColor="text1"/>
        </w:rPr>
      </w:pPr>
    </w:p>
    <w:p w:rsidR="00801088" w:rsidRPr="00F32467" w:rsidRDefault="00801088">
      <w:pPr>
        <w:rPr>
          <w:color w:val="000000" w:themeColor="text1"/>
        </w:rPr>
      </w:pPr>
    </w:p>
    <w:p w:rsidR="00094042" w:rsidRPr="00F32467" w:rsidRDefault="00094042">
      <w:pPr>
        <w:rPr>
          <w:color w:val="000000" w:themeColor="text1"/>
        </w:rPr>
      </w:pPr>
    </w:p>
    <w:p w:rsidR="00094042" w:rsidRPr="00F32467" w:rsidRDefault="00094042">
      <w:pPr>
        <w:rPr>
          <w:color w:val="000000" w:themeColor="text1"/>
        </w:rPr>
      </w:pPr>
    </w:p>
    <w:p w:rsidR="00094042" w:rsidRPr="00F32467" w:rsidRDefault="00094042">
      <w:pPr>
        <w:rPr>
          <w:color w:val="000000" w:themeColor="text1"/>
        </w:rPr>
      </w:pPr>
    </w:p>
    <w:p w:rsidR="00094042" w:rsidRPr="00F32467" w:rsidRDefault="00094042">
      <w:pPr>
        <w:rPr>
          <w:color w:val="000000" w:themeColor="text1"/>
        </w:rPr>
      </w:pPr>
    </w:p>
    <w:p w:rsidR="00094042" w:rsidRPr="00F32467" w:rsidRDefault="00094042">
      <w:pPr>
        <w:rPr>
          <w:color w:val="000000" w:themeColor="text1"/>
        </w:rPr>
      </w:pPr>
    </w:p>
    <w:p w:rsidR="00094042" w:rsidRPr="00F32467" w:rsidRDefault="00094042">
      <w:pPr>
        <w:rPr>
          <w:color w:val="000000" w:themeColor="text1"/>
        </w:rPr>
      </w:pPr>
    </w:p>
    <w:p w:rsidR="00CD40D5" w:rsidRPr="00F32467" w:rsidRDefault="00CD40D5">
      <w:pPr>
        <w:rPr>
          <w:color w:val="000000" w:themeColor="text1"/>
        </w:rPr>
      </w:pPr>
    </w:p>
    <w:p w:rsidR="00080698" w:rsidRPr="00F32467" w:rsidRDefault="00080698" w:rsidP="00080698">
      <w:pPr>
        <w:pStyle w:val="ListParagraph"/>
        <w:numPr>
          <w:ilvl w:val="0"/>
          <w:numId w:val="1"/>
        </w:numPr>
        <w:shd w:val="clear" w:color="auto" w:fill="F4B083" w:themeFill="accent2" w:themeFillTint="99"/>
        <w:spacing w:after="200" w:line="276" w:lineRule="auto"/>
        <w:rPr>
          <w:rFonts w:ascii="Cambria" w:hAnsi="Cambria"/>
          <w:b/>
          <w:color w:val="000000" w:themeColor="text1"/>
          <w:sz w:val="28"/>
          <w:szCs w:val="28"/>
        </w:rPr>
      </w:pPr>
      <w:r w:rsidRPr="00F32467">
        <w:rPr>
          <w:rFonts w:ascii="Cambria" w:hAnsi="Cambria"/>
          <w:b/>
          <w:color w:val="000000" w:themeColor="text1"/>
          <w:sz w:val="28"/>
          <w:szCs w:val="28"/>
        </w:rPr>
        <w:lastRenderedPageBreak/>
        <w:t>Presionet në mjedis</w:t>
      </w:r>
    </w:p>
    <w:p w:rsidR="00080698" w:rsidRPr="00F32467" w:rsidRDefault="00080698" w:rsidP="00CD40D5">
      <w:pPr>
        <w:pStyle w:val="NoSpacing"/>
        <w:rPr>
          <w:color w:val="000000" w:themeColor="text1"/>
          <w:lang w:val="sq-AL"/>
        </w:rPr>
      </w:pPr>
    </w:p>
    <w:p w:rsidR="00080698" w:rsidRPr="00F32467" w:rsidRDefault="00080698" w:rsidP="00496EDA">
      <w:pPr>
        <w:pStyle w:val="ListParagraph"/>
        <w:numPr>
          <w:ilvl w:val="1"/>
          <w:numId w:val="1"/>
        </w:numPr>
        <w:shd w:val="clear" w:color="auto" w:fill="C5E0B3" w:themeFill="accent6" w:themeFillTint="66"/>
        <w:spacing w:after="200"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Popullsia dhe vendbanimet</w:t>
      </w:r>
    </w:p>
    <w:p w:rsidR="00F550FD" w:rsidRPr="00F32467" w:rsidRDefault="00D12AC0" w:rsidP="00F550FD">
      <w:pPr>
        <w:jc w:val="both"/>
        <w:rPr>
          <w:rFonts w:ascii="Cambria" w:hAnsi="Cambria"/>
          <w:color w:val="000000" w:themeColor="text1"/>
          <w:sz w:val="24"/>
          <w:szCs w:val="24"/>
        </w:rPr>
      </w:pPr>
      <w:r w:rsidRPr="00F32467">
        <w:rPr>
          <w:rFonts w:ascii="Cambria" w:hAnsi="Cambria"/>
          <w:color w:val="000000" w:themeColor="text1"/>
          <w:sz w:val="24"/>
          <w:szCs w:val="24"/>
        </w:rPr>
        <w:t xml:space="preserve">Sipas </w:t>
      </w:r>
      <w:r w:rsidR="00FB4A3D" w:rsidRPr="00F32467">
        <w:rPr>
          <w:rFonts w:ascii="Cambria" w:hAnsi="Cambria"/>
          <w:color w:val="000000" w:themeColor="text1"/>
          <w:sz w:val="24"/>
          <w:szCs w:val="24"/>
        </w:rPr>
        <w:t>regjistrimit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vitit 2011, Hani i Elezit 9403 banor</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w:t>
      </w:r>
      <w:r w:rsidR="00152F34" w:rsidRPr="00F32467">
        <w:rPr>
          <w:rFonts w:ascii="Cambria" w:hAnsi="Cambria"/>
          <w:color w:val="000000" w:themeColor="text1"/>
          <w:sz w:val="24"/>
          <w:szCs w:val="24"/>
        </w:rPr>
        <w:t xml:space="preserve">kryesisht e përbërë nga shqiptarët (99.5%) dhe boshnjakët (0.44%). </w:t>
      </w:r>
      <w:r w:rsidRPr="00F32467">
        <w:rPr>
          <w:rFonts w:ascii="Cambria" w:hAnsi="Cambria"/>
          <w:color w:val="000000" w:themeColor="text1"/>
          <w:sz w:val="24"/>
          <w:szCs w:val="24"/>
        </w:rPr>
        <w:t xml:space="preserve"> </w:t>
      </w:r>
      <w:r w:rsidR="00FB4A3D" w:rsidRPr="00F32467">
        <w:rPr>
          <w:rFonts w:ascii="Cambria" w:hAnsi="Cambria"/>
          <w:color w:val="000000" w:themeColor="text1"/>
          <w:sz w:val="24"/>
          <w:szCs w:val="24"/>
        </w:rPr>
        <w:t>Zona urbane e Hanit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Elezit, paraqet lokalitetin me num</w:t>
      </w:r>
      <w:r w:rsidR="009D24A2" w:rsidRPr="00F32467">
        <w:rPr>
          <w:rFonts w:ascii="Cambria" w:hAnsi="Cambria"/>
          <w:color w:val="000000" w:themeColor="text1"/>
          <w:sz w:val="24"/>
          <w:szCs w:val="24"/>
        </w:rPr>
        <w:t>ë</w:t>
      </w:r>
      <w:r w:rsidR="00FB4A3D" w:rsidRPr="00F32467">
        <w:rPr>
          <w:rFonts w:ascii="Cambria" w:hAnsi="Cambria"/>
          <w:color w:val="000000" w:themeColor="text1"/>
          <w:sz w:val="24"/>
          <w:szCs w:val="24"/>
        </w:rPr>
        <w:t>rin m</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madh</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popullis</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(3.749 banor</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nd</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rsa q</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zonat m</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m</w:t>
      </w:r>
      <w:r w:rsidR="00240712" w:rsidRPr="00F32467">
        <w:rPr>
          <w:rFonts w:ascii="Cambria" w:hAnsi="Cambria"/>
          <w:color w:val="000000" w:themeColor="text1"/>
          <w:sz w:val="24"/>
          <w:szCs w:val="24"/>
        </w:rPr>
        <w:t>ë</w:t>
      </w:r>
      <w:r w:rsidR="009D24A2" w:rsidRPr="00F32467">
        <w:rPr>
          <w:rFonts w:ascii="Cambria" w:hAnsi="Cambria"/>
          <w:color w:val="000000" w:themeColor="text1"/>
          <w:sz w:val="24"/>
          <w:szCs w:val="24"/>
        </w:rPr>
        <w:t xml:space="preserve">dha </w:t>
      </w:r>
      <w:r w:rsidR="00FB4A3D" w:rsidRPr="00F32467">
        <w:rPr>
          <w:rFonts w:ascii="Cambria" w:hAnsi="Cambria"/>
          <w:color w:val="000000" w:themeColor="text1"/>
          <w:sz w:val="24"/>
          <w:szCs w:val="24"/>
        </w:rPr>
        <w:t>ruarale sa i p</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rket num</w:t>
      </w:r>
      <w:r w:rsidR="009D24A2" w:rsidRPr="00F32467">
        <w:rPr>
          <w:rFonts w:ascii="Cambria" w:hAnsi="Cambria"/>
          <w:color w:val="000000" w:themeColor="text1"/>
          <w:sz w:val="24"/>
          <w:szCs w:val="24"/>
        </w:rPr>
        <w:t>ë</w:t>
      </w:r>
      <w:r w:rsidR="00FB4A3D" w:rsidRPr="00F32467">
        <w:rPr>
          <w:rFonts w:ascii="Cambria" w:hAnsi="Cambria"/>
          <w:color w:val="000000" w:themeColor="text1"/>
          <w:sz w:val="24"/>
          <w:szCs w:val="24"/>
        </w:rPr>
        <w:t>rit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banor</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ve dhe q</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kan</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mbi 1 mij</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banor</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jan</w:t>
      </w:r>
      <w:r w:rsidR="00240712" w:rsidRPr="00F32467">
        <w:rPr>
          <w:rFonts w:ascii="Cambria" w:hAnsi="Cambria"/>
          <w:color w:val="000000" w:themeColor="text1"/>
          <w:sz w:val="24"/>
          <w:szCs w:val="24"/>
        </w:rPr>
        <w:t>ë</w:t>
      </w:r>
      <w:r w:rsidR="009D24A2" w:rsidRPr="00F32467">
        <w:rPr>
          <w:rFonts w:ascii="Cambria" w:hAnsi="Cambria"/>
          <w:color w:val="000000" w:themeColor="text1"/>
          <w:sz w:val="24"/>
          <w:szCs w:val="24"/>
        </w:rPr>
        <w:t xml:space="preserve"> Paldenica dhe Seç</w:t>
      </w:r>
      <w:r w:rsidR="00FB4A3D" w:rsidRPr="00F32467">
        <w:rPr>
          <w:rFonts w:ascii="Cambria" w:hAnsi="Cambria"/>
          <w:color w:val="000000" w:themeColor="text1"/>
          <w:sz w:val="24"/>
          <w:szCs w:val="24"/>
        </w:rPr>
        <w:t>ishta. Rreth 1 mij</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banor</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ka edhe</w:t>
      </w:r>
      <w:r w:rsidR="00546CBD" w:rsidRPr="00F32467">
        <w:rPr>
          <w:rFonts w:ascii="Cambria" w:hAnsi="Cambria"/>
          <w:color w:val="000000" w:themeColor="text1"/>
          <w:sz w:val="24"/>
          <w:szCs w:val="24"/>
        </w:rPr>
        <w:t xml:space="preserve"> Gor</w:t>
      </w:r>
      <w:r w:rsidR="00FB4A3D" w:rsidRPr="00F32467">
        <w:rPr>
          <w:rFonts w:ascii="Cambria" w:hAnsi="Cambria"/>
          <w:color w:val="000000" w:themeColor="text1"/>
          <w:sz w:val="24"/>
          <w:szCs w:val="24"/>
        </w:rPr>
        <w:t>a</w:t>
      </w:r>
      <w:r w:rsidR="00546CBD" w:rsidRPr="00F32467">
        <w:rPr>
          <w:rFonts w:ascii="Cambria" w:hAnsi="Cambria"/>
          <w:color w:val="000000" w:themeColor="text1"/>
          <w:sz w:val="24"/>
          <w:szCs w:val="24"/>
        </w:rPr>
        <w:t>n</w:t>
      </w:r>
      <w:r w:rsidR="00FB4A3D" w:rsidRPr="00F32467">
        <w:rPr>
          <w:rFonts w:ascii="Cambria" w:hAnsi="Cambria"/>
          <w:color w:val="000000" w:themeColor="text1"/>
          <w:sz w:val="24"/>
          <w:szCs w:val="24"/>
        </w:rPr>
        <w:t>ca, nd</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rsa q</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lokalitetet me num</w:t>
      </w:r>
      <w:r w:rsidR="009D24A2" w:rsidRPr="00F32467">
        <w:rPr>
          <w:rFonts w:ascii="Cambria" w:hAnsi="Cambria"/>
          <w:color w:val="000000" w:themeColor="text1"/>
          <w:sz w:val="24"/>
          <w:szCs w:val="24"/>
        </w:rPr>
        <w:t>ë</w:t>
      </w:r>
      <w:r w:rsidR="00FB4A3D" w:rsidRPr="00F32467">
        <w:rPr>
          <w:rFonts w:ascii="Cambria" w:hAnsi="Cambria"/>
          <w:color w:val="000000" w:themeColor="text1"/>
          <w:sz w:val="24"/>
          <w:szCs w:val="24"/>
        </w:rPr>
        <w:t>rin m</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vog</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l 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banor</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ve jan</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Dermjak</w:t>
      </w:r>
      <w:r w:rsidR="009D24A2" w:rsidRPr="00F32467">
        <w:rPr>
          <w:rFonts w:ascii="Cambria" w:hAnsi="Cambria"/>
          <w:color w:val="000000" w:themeColor="text1"/>
          <w:sz w:val="24"/>
          <w:szCs w:val="24"/>
        </w:rPr>
        <w:t>u</w:t>
      </w:r>
      <w:r w:rsidR="00FB4A3D" w:rsidRPr="00F32467">
        <w:rPr>
          <w:rFonts w:ascii="Cambria" w:hAnsi="Cambria"/>
          <w:color w:val="000000" w:themeColor="text1"/>
          <w:sz w:val="24"/>
          <w:szCs w:val="24"/>
        </w:rPr>
        <w:t xml:space="preserve"> dhe </w:t>
      </w:r>
      <w:r w:rsidR="001945A7" w:rsidRPr="00F32467">
        <w:rPr>
          <w:rFonts w:ascii="Cambria" w:hAnsi="Cambria"/>
          <w:color w:val="000000" w:themeColor="text1"/>
          <w:sz w:val="24"/>
          <w:szCs w:val="24"/>
        </w:rPr>
        <w:t>Neçavc</w:t>
      </w:r>
      <w:r w:rsidR="009D24A2" w:rsidRPr="00F32467">
        <w:rPr>
          <w:rFonts w:ascii="Cambria" w:hAnsi="Cambria"/>
          <w:color w:val="000000" w:themeColor="text1"/>
          <w:sz w:val="24"/>
          <w:szCs w:val="24"/>
        </w:rPr>
        <w:t>i</w:t>
      </w:r>
      <w:r w:rsidR="00FB4A3D" w:rsidRPr="00F32467">
        <w:rPr>
          <w:rFonts w:ascii="Cambria" w:hAnsi="Cambria"/>
          <w:color w:val="000000" w:themeColor="text1"/>
          <w:sz w:val="24"/>
          <w:szCs w:val="24"/>
        </w:rPr>
        <w:t xml:space="preserve">. </w:t>
      </w:r>
      <w:r w:rsidR="003D7A31" w:rsidRPr="00F32467">
        <w:rPr>
          <w:rFonts w:ascii="Cambria" w:hAnsi="Cambria"/>
          <w:color w:val="000000" w:themeColor="text1"/>
          <w:sz w:val="24"/>
          <w:szCs w:val="24"/>
        </w:rPr>
        <w:t xml:space="preserve">Dendësia e popullsisë është </w:t>
      </w:r>
      <w:r w:rsidR="003D7A31" w:rsidRPr="00F32467">
        <w:rPr>
          <w:rFonts w:ascii="Cambria" w:hAnsi="Cambria" w:cs="Arial"/>
          <w:color w:val="000000" w:themeColor="text1"/>
          <w:sz w:val="24"/>
          <w:szCs w:val="24"/>
        </w:rPr>
        <w:t>121 banorë/km</w:t>
      </w:r>
      <w:r w:rsidR="003D7A31" w:rsidRPr="00F32467">
        <w:rPr>
          <w:rFonts w:ascii="Cambria" w:hAnsi="Cambria" w:cs="Arial"/>
          <w:color w:val="000000" w:themeColor="text1"/>
          <w:sz w:val="24"/>
          <w:szCs w:val="24"/>
          <w:vertAlign w:val="superscript"/>
        </w:rPr>
        <w:t>2</w:t>
      </w:r>
      <w:r w:rsidR="003D7A31" w:rsidRPr="00F32467">
        <w:rPr>
          <w:rFonts w:ascii="Cambria" w:hAnsi="Cambria" w:cs="Arial"/>
          <w:color w:val="000000" w:themeColor="text1"/>
          <w:sz w:val="24"/>
          <w:szCs w:val="24"/>
        </w:rPr>
        <w:t>.</w:t>
      </w:r>
      <w:r w:rsidR="00467287" w:rsidRPr="00F32467">
        <w:rPr>
          <w:rFonts w:ascii="Cambria" w:hAnsi="Cambria"/>
          <w:color w:val="000000" w:themeColor="text1"/>
          <w:sz w:val="24"/>
          <w:szCs w:val="24"/>
        </w:rPr>
        <w:t xml:space="preserve"> </w:t>
      </w:r>
      <w:r w:rsidR="00FB4A3D"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tabel</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n</w:t>
      </w:r>
      <w:r w:rsidRPr="00F32467">
        <w:rPr>
          <w:rFonts w:ascii="Cambria" w:hAnsi="Cambria"/>
          <w:color w:val="000000" w:themeColor="text1"/>
          <w:sz w:val="24"/>
          <w:szCs w:val="24"/>
        </w:rPr>
        <w:t xml:space="preserve"> në vijim </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 xml:space="preserve"> prezantuar numri i popullsisë p</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r secilin vendbanim dhe sip</w:t>
      </w:r>
      <w:r w:rsidR="00240712" w:rsidRPr="00F32467">
        <w:rPr>
          <w:rFonts w:ascii="Cambria" w:hAnsi="Cambria"/>
          <w:color w:val="000000" w:themeColor="text1"/>
          <w:sz w:val="24"/>
          <w:szCs w:val="24"/>
        </w:rPr>
        <w:t>ë</w:t>
      </w:r>
      <w:r w:rsidR="00FB4A3D" w:rsidRPr="00F32467">
        <w:rPr>
          <w:rFonts w:ascii="Cambria" w:hAnsi="Cambria"/>
          <w:color w:val="000000" w:themeColor="text1"/>
          <w:sz w:val="24"/>
          <w:szCs w:val="24"/>
        </w:rPr>
        <w:t>rfaqja e vendbanimeve.</w:t>
      </w:r>
    </w:p>
    <w:p w:rsidR="00496EDA" w:rsidRPr="00F32467" w:rsidRDefault="00D56073" w:rsidP="00094042">
      <w:pPr>
        <w:pStyle w:val="NoSpacing"/>
        <w:jc w:val="center"/>
        <w:rPr>
          <w:rFonts w:ascii="Cambria" w:hAnsi="Cambria"/>
          <w:b/>
          <w:color w:val="000000" w:themeColor="text1"/>
          <w:lang w:val="sq-AL"/>
        </w:rPr>
      </w:pPr>
      <w:r w:rsidRPr="00F32467">
        <w:rPr>
          <w:rFonts w:ascii="Cambria" w:hAnsi="Cambria"/>
          <w:b/>
          <w:color w:val="000000" w:themeColor="text1"/>
          <w:lang w:val="sq-AL"/>
        </w:rPr>
        <w:t>Tabela 5</w:t>
      </w:r>
      <w:r w:rsidR="00BB2C23" w:rsidRPr="00F32467">
        <w:rPr>
          <w:rFonts w:ascii="Cambria" w:hAnsi="Cambria"/>
          <w:b/>
          <w:color w:val="000000" w:themeColor="text1"/>
          <w:lang w:val="sq-AL"/>
        </w:rPr>
        <w:t xml:space="preserve">. </w:t>
      </w:r>
      <w:r w:rsidR="00BB2C23" w:rsidRPr="00F32467">
        <w:rPr>
          <w:rFonts w:ascii="Cambria" w:hAnsi="Cambria"/>
          <w:color w:val="000000" w:themeColor="text1"/>
          <w:lang w:val="sq-AL"/>
        </w:rPr>
        <w:t>Popullsia</w:t>
      </w:r>
      <w:r w:rsidR="00063BF9" w:rsidRPr="00F32467">
        <w:rPr>
          <w:rFonts w:ascii="Cambria" w:hAnsi="Cambria"/>
          <w:color w:val="000000" w:themeColor="text1"/>
          <w:lang w:val="sq-AL"/>
        </w:rPr>
        <w:t xml:space="preserve"> dhe, </w:t>
      </w:r>
      <w:r w:rsidR="00BB2C23" w:rsidRPr="00F32467">
        <w:rPr>
          <w:rFonts w:ascii="Cambria" w:hAnsi="Cambria"/>
          <w:color w:val="000000" w:themeColor="text1"/>
          <w:lang w:val="sq-AL"/>
        </w:rPr>
        <w:t>ekonomit</w:t>
      </w:r>
      <w:r w:rsidR="00240712" w:rsidRPr="00F32467">
        <w:rPr>
          <w:rFonts w:ascii="Cambria" w:hAnsi="Cambria"/>
          <w:color w:val="000000" w:themeColor="text1"/>
          <w:lang w:val="sq-AL"/>
        </w:rPr>
        <w:t>ë</w:t>
      </w:r>
      <w:r w:rsidR="00BB2C23" w:rsidRPr="00F32467">
        <w:rPr>
          <w:rFonts w:ascii="Cambria" w:hAnsi="Cambria"/>
          <w:color w:val="000000" w:themeColor="text1"/>
          <w:lang w:val="sq-AL"/>
        </w:rPr>
        <w:t xml:space="preserve"> familjare sipas lokaliteve t</w:t>
      </w:r>
      <w:r w:rsidR="00240712" w:rsidRPr="00F32467">
        <w:rPr>
          <w:rFonts w:ascii="Cambria" w:hAnsi="Cambria"/>
          <w:color w:val="000000" w:themeColor="text1"/>
          <w:lang w:val="sq-AL"/>
        </w:rPr>
        <w:t>ë</w:t>
      </w:r>
      <w:r w:rsidR="00BB2C23" w:rsidRPr="00F32467">
        <w:rPr>
          <w:rFonts w:ascii="Cambria" w:hAnsi="Cambria"/>
          <w:color w:val="000000" w:themeColor="text1"/>
          <w:lang w:val="sq-AL"/>
        </w:rPr>
        <w:t xml:space="preserve"> Hanit t</w:t>
      </w:r>
      <w:r w:rsidR="00240712" w:rsidRPr="00F32467">
        <w:rPr>
          <w:rFonts w:ascii="Cambria" w:hAnsi="Cambria"/>
          <w:color w:val="000000" w:themeColor="text1"/>
          <w:lang w:val="sq-AL"/>
        </w:rPr>
        <w:t>ë</w:t>
      </w:r>
      <w:r w:rsidR="00BB2C23" w:rsidRPr="00F32467">
        <w:rPr>
          <w:rFonts w:ascii="Cambria" w:hAnsi="Cambria"/>
          <w:color w:val="000000" w:themeColor="text1"/>
          <w:lang w:val="sq-AL"/>
        </w:rPr>
        <w:t xml:space="preserve"> Elezit</w:t>
      </w:r>
    </w:p>
    <w:tbl>
      <w:tblPr>
        <w:tblStyle w:val="TableGrid"/>
        <w:tblW w:w="9118" w:type="dxa"/>
        <w:jc w:val="center"/>
        <w:tblLook w:val="04A0" w:firstRow="1" w:lastRow="0" w:firstColumn="1" w:lastColumn="0" w:noHBand="0" w:noVBand="1"/>
      </w:tblPr>
      <w:tblGrid>
        <w:gridCol w:w="3016"/>
        <w:gridCol w:w="2190"/>
        <w:gridCol w:w="3912"/>
      </w:tblGrid>
      <w:tr w:rsidR="00386D0A" w:rsidRPr="00F32467" w:rsidTr="00386D0A">
        <w:trPr>
          <w:trHeight w:val="360"/>
          <w:jc w:val="center"/>
        </w:trPr>
        <w:tc>
          <w:tcPr>
            <w:tcW w:w="3016" w:type="dxa"/>
            <w:shd w:val="clear" w:color="auto" w:fill="B4C6E7" w:themeFill="accent5" w:themeFillTint="66"/>
          </w:tcPr>
          <w:p w:rsidR="00386D0A" w:rsidRPr="00F32467" w:rsidRDefault="00386D0A" w:rsidP="001A273E">
            <w:pPr>
              <w:rPr>
                <w:rFonts w:ascii="Cambria" w:hAnsi="Cambria"/>
                <w:b/>
                <w:color w:val="000000" w:themeColor="text1"/>
              </w:rPr>
            </w:pPr>
            <w:r w:rsidRPr="00F32467">
              <w:rPr>
                <w:rFonts w:ascii="Cambria" w:hAnsi="Cambria"/>
                <w:b/>
                <w:color w:val="000000" w:themeColor="text1"/>
              </w:rPr>
              <w:t xml:space="preserve">Lokaliteti </w:t>
            </w:r>
          </w:p>
        </w:tc>
        <w:tc>
          <w:tcPr>
            <w:tcW w:w="2190" w:type="dxa"/>
            <w:shd w:val="clear" w:color="auto" w:fill="B4C6E7" w:themeFill="accent5" w:themeFillTint="66"/>
          </w:tcPr>
          <w:p w:rsidR="00386D0A" w:rsidRPr="00F32467" w:rsidRDefault="00386D0A" w:rsidP="001A273E">
            <w:pPr>
              <w:rPr>
                <w:rFonts w:ascii="Cambria" w:hAnsi="Cambria"/>
                <w:b/>
                <w:color w:val="000000" w:themeColor="text1"/>
              </w:rPr>
            </w:pPr>
            <w:r w:rsidRPr="00F32467">
              <w:rPr>
                <w:rFonts w:ascii="Cambria" w:hAnsi="Cambria"/>
                <w:b/>
                <w:color w:val="000000" w:themeColor="text1"/>
              </w:rPr>
              <w:t xml:space="preserve">Popullata </w:t>
            </w:r>
          </w:p>
        </w:tc>
        <w:tc>
          <w:tcPr>
            <w:tcW w:w="3912" w:type="dxa"/>
            <w:shd w:val="clear" w:color="auto" w:fill="B4C6E7" w:themeFill="accent5" w:themeFillTint="66"/>
          </w:tcPr>
          <w:p w:rsidR="00386D0A" w:rsidRPr="00F32467" w:rsidRDefault="00386D0A" w:rsidP="00152F34">
            <w:pPr>
              <w:jc w:val="right"/>
              <w:rPr>
                <w:rFonts w:ascii="Cambria" w:hAnsi="Cambria"/>
                <w:b/>
                <w:color w:val="000000" w:themeColor="text1"/>
              </w:rPr>
            </w:pPr>
            <w:r w:rsidRPr="00F32467">
              <w:rPr>
                <w:rFonts w:ascii="Cambria" w:hAnsi="Cambria"/>
                <w:b/>
                <w:color w:val="000000" w:themeColor="text1"/>
              </w:rPr>
              <w:t>Nr. i ekonomive familjare</w:t>
            </w:r>
          </w:p>
        </w:tc>
      </w:tr>
      <w:tr w:rsidR="00386D0A" w:rsidRPr="00F32467" w:rsidTr="00386D0A">
        <w:trPr>
          <w:trHeight w:val="258"/>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Hani i Elezit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3.749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 xml:space="preserve">578 </w:t>
            </w:r>
          </w:p>
        </w:tc>
      </w:tr>
      <w:tr w:rsidR="00386D0A" w:rsidRPr="00F32467" w:rsidTr="00386D0A">
        <w:trPr>
          <w:trHeight w:val="214"/>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Paldenicë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1.750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270</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Seçishtë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1.002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154</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Gorancë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957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147</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Rezhancë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749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115</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Pustenik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612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94</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Krivenik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306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47</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Dimcë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 215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 xml:space="preserve">33 </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Dermjak</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 49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7</w:t>
            </w:r>
          </w:p>
        </w:tc>
      </w:tr>
      <w:tr w:rsidR="00386D0A" w:rsidRPr="00F32467" w:rsidTr="00386D0A">
        <w:trPr>
          <w:trHeight w:val="203"/>
          <w:jc w:val="center"/>
        </w:trPr>
        <w:tc>
          <w:tcPr>
            <w:tcW w:w="3016"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Neçavc </w:t>
            </w:r>
          </w:p>
        </w:tc>
        <w:tc>
          <w:tcPr>
            <w:tcW w:w="2190" w:type="dxa"/>
          </w:tcPr>
          <w:p w:rsidR="00386D0A" w:rsidRPr="00F32467" w:rsidRDefault="00386D0A" w:rsidP="001A273E">
            <w:pPr>
              <w:rPr>
                <w:rFonts w:ascii="Cambria" w:hAnsi="Cambria"/>
                <w:color w:val="000000" w:themeColor="text1"/>
              </w:rPr>
            </w:pPr>
            <w:r w:rsidRPr="00F32467">
              <w:rPr>
                <w:rFonts w:ascii="Cambria" w:hAnsi="Cambria"/>
                <w:color w:val="000000" w:themeColor="text1"/>
              </w:rPr>
              <w:t xml:space="preserve">4 </w:t>
            </w:r>
          </w:p>
        </w:tc>
        <w:tc>
          <w:tcPr>
            <w:tcW w:w="3912" w:type="dxa"/>
          </w:tcPr>
          <w:p w:rsidR="00386D0A" w:rsidRPr="00F32467" w:rsidRDefault="00386D0A" w:rsidP="00152F34">
            <w:pPr>
              <w:jc w:val="right"/>
              <w:rPr>
                <w:rFonts w:ascii="Cambria" w:hAnsi="Cambria"/>
                <w:color w:val="000000" w:themeColor="text1"/>
              </w:rPr>
            </w:pPr>
            <w:r w:rsidRPr="00F32467">
              <w:rPr>
                <w:rFonts w:ascii="Cambria" w:hAnsi="Cambria"/>
                <w:color w:val="000000" w:themeColor="text1"/>
              </w:rPr>
              <w:t xml:space="preserve"> 1 </w:t>
            </w:r>
          </w:p>
        </w:tc>
      </w:tr>
      <w:tr w:rsidR="00386D0A" w:rsidRPr="00F32467" w:rsidTr="00386D0A">
        <w:trPr>
          <w:trHeight w:val="203"/>
          <w:jc w:val="center"/>
        </w:trPr>
        <w:tc>
          <w:tcPr>
            <w:tcW w:w="3016" w:type="dxa"/>
          </w:tcPr>
          <w:p w:rsidR="00386D0A" w:rsidRPr="00F32467" w:rsidRDefault="00386D0A" w:rsidP="001A273E">
            <w:pPr>
              <w:rPr>
                <w:rFonts w:ascii="Cambria" w:hAnsi="Cambria"/>
                <w:b/>
                <w:color w:val="000000" w:themeColor="text1"/>
              </w:rPr>
            </w:pPr>
            <w:r w:rsidRPr="00F32467">
              <w:rPr>
                <w:rFonts w:ascii="Cambria" w:hAnsi="Cambria"/>
                <w:b/>
                <w:color w:val="000000" w:themeColor="text1"/>
              </w:rPr>
              <w:t>Gjithsejt</w:t>
            </w:r>
          </w:p>
        </w:tc>
        <w:tc>
          <w:tcPr>
            <w:tcW w:w="2190" w:type="dxa"/>
          </w:tcPr>
          <w:p w:rsidR="00386D0A" w:rsidRPr="00F32467" w:rsidRDefault="00386D0A" w:rsidP="001A273E">
            <w:pPr>
              <w:rPr>
                <w:rFonts w:ascii="Cambria" w:hAnsi="Cambria"/>
                <w:b/>
                <w:color w:val="000000" w:themeColor="text1"/>
              </w:rPr>
            </w:pPr>
            <w:r w:rsidRPr="00F32467">
              <w:rPr>
                <w:rFonts w:ascii="Cambria" w:hAnsi="Cambria"/>
                <w:b/>
                <w:color w:val="000000" w:themeColor="text1"/>
              </w:rPr>
              <w:t xml:space="preserve">9.403 </w:t>
            </w:r>
          </w:p>
        </w:tc>
        <w:tc>
          <w:tcPr>
            <w:tcW w:w="3912" w:type="dxa"/>
          </w:tcPr>
          <w:p w:rsidR="00386D0A" w:rsidRPr="00F32467" w:rsidRDefault="00386D0A" w:rsidP="00152F34">
            <w:pPr>
              <w:jc w:val="right"/>
              <w:rPr>
                <w:rFonts w:ascii="Cambria" w:hAnsi="Cambria"/>
                <w:b/>
                <w:color w:val="000000" w:themeColor="text1"/>
              </w:rPr>
            </w:pPr>
            <w:r w:rsidRPr="00F32467">
              <w:rPr>
                <w:rFonts w:ascii="Cambria" w:hAnsi="Cambria"/>
                <w:b/>
                <w:color w:val="000000" w:themeColor="text1"/>
              </w:rPr>
              <w:t>1446</w:t>
            </w:r>
          </w:p>
        </w:tc>
      </w:tr>
    </w:tbl>
    <w:p w:rsidR="00467287" w:rsidRPr="00F32467" w:rsidRDefault="00467287" w:rsidP="00CD40D5">
      <w:pPr>
        <w:pStyle w:val="NoSpacing"/>
        <w:rPr>
          <w:color w:val="000000" w:themeColor="text1"/>
          <w:lang w:val="sq-AL"/>
        </w:rPr>
      </w:pPr>
    </w:p>
    <w:p w:rsidR="00D12AC0" w:rsidRPr="00F32467" w:rsidRDefault="00BB2C23" w:rsidP="00496EDA">
      <w:pPr>
        <w:jc w:val="both"/>
        <w:rPr>
          <w:rFonts w:ascii="Cambria" w:hAnsi="Cambria"/>
          <w:color w:val="000000" w:themeColor="text1"/>
          <w:sz w:val="24"/>
          <w:szCs w:val="24"/>
        </w:rPr>
      </w:pPr>
      <w:r w:rsidRPr="00F32467">
        <w:rPr>
          <w:rFonts w:ascii="Cambria" w:hAnsi="Cambria"/>
          <w:color w:val="000000" w:themeColor="text1"/>
          <w:sz w:val="24"/>
          <w:szCs w:val="24"/>
        </w:rPr>
        <w:t>Sipas vler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simit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fundit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popullis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realizuar nga Agjencia e Statistikave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 vitin 2019, komuna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ka 10063 banor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w:t>
      </w:r>
      <w:r w:rsidR="00467287" w:rsidRPr="00F32467">
        <w:rPr>
          <w:rFonts w:ascii="Cambria" w:hAnsi="Cambria"/>
          <w:color w:val="000000" w:themeColor="text1"/>
          <w:sz w:val="24"/>
          <w:szCs w:val="24"/>
        </w:rPr>
        <w:t xml:space="preserve"> </w:t>
      </w:r>
      <w:r w:rsidR="00D12AC0" w:rsidRPr="00F32467">
        <w:rPr>
          <w:rFonts w:ascii="Cambria" w:hAnsi="Cambria"/>
          <w:color w:val="000000" w:themeColor="text1"/>
          <w:sz w:val="24"/>
          <w:szCs w:val="24"/>
        </w:rPr>
        <w:t xml:space="preserve">Mosha dhe struktura gjinore Komuna e Hanit të Elezit ka një popullsi të re. Sipas këtyre të dhënave </w:t>
      </w:r>
      <w:r w:rsidRPr="00F32467">
        <w:rPr>
          <w:rFonts w:ascii="Cambria" w:hAnsi="Cambria"/>
          <w:color w:val="000000" w:themeColor="text1"/>
          <w:sz w:val="24"/>
          <w:szCs w:val="24"/>
        </w:rPr>
        <w:t>mbi 60</w:t>
      </w:r>
      <w:r w:rsidR="00D12AC0" w:rsidRPr="00F32467">
        <w:rPr>
          <w:rFonts w:ascii="Cambria" w:hAnsi="Cambria"/>
          <w:color w:val="000000" w:themeColor="text1"/>
          <w:sz w:val="24"/>
          <w:szCs w:val="24"/>
        </w:rPr>
        <w:t>% e popullsisë është popullsi aktive. Struktura gjinore ka disa dallime: 51% janë meshkuj 49% janë femra. Shpërnda</w:t>
      </w:r>
      <w:r w:rsidR="00F550FD" w:rsidRPr="00F32467">
        <w:rPr>
          <w:rFonts w:ascii="Cambria" w:hAnsi="Cambria"/>
          <w:color w:val="000000" w:themeColor="text1"/>
          <w:sz w:val="24"/>
          <w:szCs w:val="24"/>
        </w:rPr>
        <w:t xml:space="preserve">rja e moshave në Hanin e Elezit </w:t>
      </w:r>
      <w:r w:rsidR="00D12AC0" w:rsidRPr="00F32467">
        <w:rPr>
          <w:rFonts w:ascii="Cambria" w:hAnsi="Cambria"/>
          <w:color w:val="000000" w:themeColor="text1"/>
          <w:sz w:val="24"/>
          <w:szCs w:val="24"/>
        </w:rPr>
        <w:t xml:space="preserve"> është si në vijim, </w:t>
      </w:r>
      <w:r w:rsidRPr="00F32467">
        <w:rPr>
          <w:rFonts w:ascii="Cambria" w:hAnsi="Cambria"/>
          <w:color w:val="000000" w:themeColor="text1"/>
          <w:sz w:val="24"/>
          <w:szCs w:val="24"/>
        </w:rPr>
        <w:t xml:space="preserve">rreth </w:t>
      </w:r>
      <w:r w:rsidR="00D12AC0" w:rsidRPr="00F32467">
        <w:rPr>
          <w:rFonts w:ascii="Cambria" w:hAnsi="Cambria"/>
          <w:color w:val="000000" w:themeColor="text1"/>
          <w:sz w:val="24"/>
          <w:szCs w:val="24"/>
        </w:rPr>
        <w:t xml:space="preserve">30% </w:t>
      </w:r>
      <w:r w:rsidRPr="00F32467">
        <w:rPr>
          <w:rFonts w:ascii="Cambria" w:hAnsi="Cambria"/>
          <w:color w:val="000000" w:themeColor="text1"/>
          <w:sz w:val="24"/>
          <w:szCs w:val="24"/>
        </w:rPr>
        <w:t>e popullsisë është 0-14 vjeç, 26% janë 15-29, 28</w:t>
      </w:r>
      <w:r w:rsidR="00D12AC0" w:rsidRPr="00F32467">
        <w:rPr>
          <w:rFonts w:ascii="Cambria" w:hAnsi="Cambria"/>
          <w:color w:val="000000" w:themeColor="text1"/>
          <w:sz w:val="24"/>
          <w:szCs w:val="24"/>
        </w:rPr>
        <w:t>% janë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mosh</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35-49, 10%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mosh</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50-64 dhe vet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m rreth 5%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mosh</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s mbi </w:t>
      </w:r>
      <w:r w:rsidR="00D12AC0" w:rsidRPr="00F32467">
        <w:rPr>
          <w:rFonts w:ascii="Cambria" w:hAnsi="Cambria"/>
          <w:color w:val="000000" w:themeColor="text1"/>
          <w:sz w:val="24"/>
          <w:szCs w:val="24"/>
        </w:rPr>
        <w:t xml:space="preserve">65 vjeç. </w:t>
      </w:r>
    </w:p>
    <w:p w:rsidR="00D12AC0" w:rsidRPr="00F32467" w:rsidRDefault="00F550FD" w:rsidP="00496EDA">
      <w:pPr>
        <w:jc w:val="both"/>
        <w:rPr>
          <w:rFonts w:ascii="Cambria" w:hAnsi="Cambria"/>
          <w:color w:val="000000" w:themeColor="text1"/>
          <w:sz w:val="24"/>
          <w:szCs w:val="24"/>
        </w:rPr>
      </w:pPr>
      <w:r w:rsidRPr="00F32467">
        <w:rPr>
          <w:rFonts w:ascii="Cambria" w:hAnsi="Cambria"/>
          <w:color w:val="000000" w:themeColor="text1"/>
          <w:sz w:val="24"/>
          <w:szCs w:val="24"/>
        </w:rPr>
        <w:t>Në Han të Elezit ka 1446</w:t>
      </w:r>
      <w:r w:rsidR="00D12AC0" w:rsidRPr="00F32467">
        <w:rPr>
          <w:rFonts w:ascii="Cambria" w:hAnsi="Cambria"/>
          <w:color w:val="000000" w:themeColor="text1"/>
          <w:sz w:val="24"/>
          <w:szCs w:val="24"/>
        </w:rPr>
        <w:t xml:space="preserve"> ekonomi familjare, </w:t>
      </w:r>
      <w:r w:rsidRPr="00F32467">
        <w:rPr>
          <w:rFonts w:ascii="Cambria" w:hAnsi="Cambria"/>
          <w:color w:val="000000" w:themeColor="text1"/>
          <w:sz w:val="24"/>
          <w:szCs w:val="24"/>
        </w:rPr>
        <w:t xml:space="preserve">rreth </w:t>
      </w:r>
      <w:r w:rsidR="00D12AC0" w:rsidRPr="00F32467">
        <w:rPr>
          <w:rFonts w:ascii="Cambria" w:hAnsi="Cambria"/>
          <w:color w:val="000000" w:themeColor="text1"/>
          <w:sz w:val="24"/>
          <w:szCs w:val="24"/>
        </w:rPr>
        <w:t xml:space="preserve">11% ekonomive familjare kanë më </w:t>
      </w:r>
      <w:r w:rsidRPr="00F32467">
        <w:rPr>
          <w:rFonts w:ascii="Cambria" w:hAnsi="Cambria"/>
          <w:color w:val="000000" w:themeColor="text1"/>
          <w:sz w:val="24"/>
          <w:szCs w:val="24"/>
        </w:rPr>
        <w:t>shumë se 10 anëtarë të familjes, 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rsa rreth</w:t>
      </w:r>
      <w:r w:rsidR="00D12AC0" w:rsidRPr="00F32467">
        <w:rPr>
          <w:rFonts w:ascii="Cambria" w:hAnsi="Cambria"/>
          <w:color w:val="000000" w:themeColor="text1"/>
          <w:sz w:val="24"/>
          <w:szCs w:val="24"/>
        </w:rPr>
        <w:t xml:space="preserve"> 22% </w:t>
      </w:r>
      <w:r w:rsidRPr="00F32467">
        <w:rPr>
          <w:rFonts w:ascii="Cambria" w:hAnsi="Cambria"/>
          <w:color w:val="000000" w:themeColor="text1"/>
          <w:sz w:val="24"/>
          <w:szCs w:val="24"/>
        </w:rPr>
        <w:t>prej</w:t>
      </w:r>
      <w:r w:rsidR="00D12AC0" w:rsidRPr="00F32467">
        <w:rPr>
          <w:rFonts w:ascii="Cambria" w:hAnsi="Cambria"/>
          <w:color w:val="000000" w:themeColor="text1"/>
          <w:sz w:val="24"/>
          <w:szCs w:val="24"/>
        </w:rPr>
        <w:t xml:space="preserve">e tyre kanë 5 anëtarë për një familje. Madhësia mesatare e </w:t>
      </w:r>
      <w:r w:rsidRPr="00F32467">
        <w:rPr>
          <w:rFonts w:ascii="Cambria" w:hAnsi="Cambria"/>
          <w:color w:val="000000" w:themeColor="text1"/>
          <w:sz w:val="24"/>
          <w:szCs w:val="24"/>
        </w:rPr>
        <w:t>ekonomive familjare është 6.5</w:t>
      </w:r>
      <w:r w:rsidR="00D12AC0" w:rsidRPr="00F32467">
        <w:rPr>
          <w:rFonts w:ascii="Cambria" w:hAnsi="Cambria"/>
          <w:color w:val="000000" w:themeColor="text1"/>
          <w:sz w:val="24"/>
          <w:szCs w:val="24"/>
        </w:rPr>
        <w:t xml:space="preserve"> anëtarë.</w:t>
      </w:r>
      <w:r w:rsidR="00467287" w:rsidRPr="00F32467">
        <w:rPr>
          <w:rFonts w:ascii="Cambria" w:hAnsi="Cambria"/>
          <w:color w:val="000000" w:themeColor="text1"/>
          <w:sz w:val="24"/>
          <w:szCs w:val="24"/>
        </w:rPr>
        <w:t xml:space="preserve"> </w:t>
      </w:r>
      <w:r w:rsidR="00D12AC0" w:rsidRPr="00F32467">
        <w:rPr>
          <w:rFonts w:ascii="Cambria" w:hAnsi="Cambria"/>
          <w:color w:val="000000" w:themeColor="text1"/>
          <w:sz w:val="24"/>
          <w:szCs w:val="24"/>
        </w:rPr>
        <w:t>Migrimi i popullsisë është një nga sfidat e që ka ndikim në çështjet demografike, kulturore, socio-ekonomike dhe politike. Sipas të dhënave në Han të Elezit ka një tendencë të migrimit nga zonat rurale ne zonën urbane. Gjithashtu ekziston një tendencë e migrimit jashtë</w:t>
      </w:r>
      <w:r w:rsidRPr="00F32467">
        <w:rPr>
          <w:rFonts w:ascii="Cambria" w:hAnsi="Cambria"/>
          <w:color w:val="000000" w:themeColor="text1"/>
          <w:sz w:val="24"/>
          <w:szCs w:val="24"/>
        </w:rPr>
        <w:t xml:space="preserve"> vendit</w:t>
      </w:r>
      <w:r w:rsidR="00D12AC0" w:rsidRPr="00F32467">
        <w:rPr>
          <w:rFonts w:ascii="Cambria" w:hAnsi="Cambria"/>
          <w:color w:val="000000" w:themeColor="text1"/>
          <w:sz w:val="24"/>
          <w:szCs w:val="24"/>
        </w:rPr>
        <w:t xml:space="preserve">. </w:t>
      </w:r>
      <w:r w:rsidRPr="00F32467">
        <w:rPr>
          <w:rFonts w:ascii="Cambria" w:hAnsi="Cambria"/>
          <w:color w:val="000000" w:themeColor="text1"/>
          <w:sz w:val="24"/>
          <w:szCs w:val="24"/>
        </w:rPr>
        <w:t>Vler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sohet se rreth 12% e popullsis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ka emigruar jasht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vendi. </w:t>
      </w:r>
      <w:r w:rsidR="00D12AC0" w:rsidRPr="00F32467">
        <w:rPr>
          <w:rFonts w:ascii="Cambria" w:hAnsi="Cambria"/>
          <w:color w:val="000000" w:themeColor="text1"/>
          <w:sz w:val="24"/>
          <w:szCs w:val="24"/>
        </w:rPr>
        <w:t>jashtë Kosovës.</w:t>
      </w:r>
    </w:p>
    <w:p w:rsidR="00CD40D5" w:rsidRPr="00F32467" w:rsidRDefault="00CD40D5" w:rsidP="00496EDA">
      <w:pPr>
        <w:jc w:val="both"/>
        <w:rPr>
          <w:rFonts w:ascii="Cambria" w:hAnsi="Cambria"/>
          <w:color w:val="000000" w:themeColor="text1"/>
          <w:sz w:val="24"/>
          <w:szCs w:val="24"/>
        </w:rPr>
      </w:pPr>
    </w:p>
    <w:p w:rsidR="00080698" w:rsidRPr="00F32467" w:rsidRDefault="00EA29BB" w:rsidP="00080698">
      <w:pPr>
        <w:pStyle w:val="ListParagraph"/>
        <w:numPr>
          <w:ilvl w:val="1"/>
          <w:numId w:val="1"/>
        </w:numPr>
        <w:shd w:val="clear" w:color="auto" w:fill="C5E0B3" w:themeFill="accent6" w:themeFillTint="66"/>
        <w:spacing w:after="200" w:line="276" w:lineRule="auto"/>
        <w:jc w:val="both"/>
        <w:rPr>
          <w:rFonts w:ascii="Cambria" w:hAnsi="Cambria"/>
          <w:b/>
          <w:bCs/>
          <w:color w:val="000000" w:themeColor="text1"/>
          <w:sz w:val="24"/>
          <w:szCs w:val="24"/>
        </w:rPr>
      </w:pPr>
      <w:r w:rsidRPr="00F32467">
        <w:rPr>
          <w:rFonts w:ascii="Cambria" w:hAnsi="Cambria"/>
          <w:b/>
          <w:bCs/>
          <w:color w:val="000000" w:themeColor="text1"/>
          <w:sz w:val="24"/>
          <w:szCs w:val="24"/>
        </w:rPr>
        <w:lastRenderedPageBreak/>
        <w:t xml:space="preserve">Industria dhe </w:t>
      </w:r>
      <w:r w:rsidR="00080698" w:rsidRPr="00F32467">
        <w:rPr>
          <w:rFonts w:ascii="Cambria" w:hAnsi="Cambria"/>
          <w:b/>
          <w:bCs/>
          <w:color w:val="000000" w:themeColor="text1"/>
          <w:sz w:val="24"/>
          <w:szCs w:val="24"/>
        </w:rPr>
        <w:t>Bizneset</w:t>
      </w:r>
    </w:p>
    <w:p w:rsidR="00CE03A4" w:rsidRPr="00F32467" w:rsidRDefault="00BB2C23" w:rsidP="00CE03A4">
      <w:pPr>
        <w:jc w:val="both"/>
        <w:rPr>
          <w:rFonts w:ascii="Cambria" w:hAnsi="Cambria"/>
          <w:color w:val="000000" w:themeColor="text1"/>
          <w:sz w:val="24"/>
          <w:szCs w:val="24"/>
        </w:rPr>
      </w:pPr>
      <w:r w:rsidRPr="00F32467">
        <w:rPr>
          <w:rFonts w:ascii="Cambria" w:hAnsi="Cambria"/>
          <w:color w:val="000000" w:themeColor="text1"/>
          <w:sz w:val="24"/>
          <w:szCs w:val="24"/>
        </w:rPr>
        <w:t>Komuna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D12AC0" w:rsidRPr="00F32467">
        <w:rPr>
          <w:rFonts w:ascii="Cambria" w:hAnsi="Cambria"/>
          <w:color w:val="000000" w:themeColor="text1"/>
          <w:sz w:val="24"/>
          <w:szCs w:val="24"/>
        </w:rPr>
        <w:t xml:space="preserve">Elezit </w:t>
      </w:r>
      <w:r w:rsidRPr="00F32467">
        <w:rPr>
          <w:rFonts w:ascii="Cambria" w:hAnsi="Cambria"/>
          <w:color w:val="000000" w:themeColor="text1"/>
          <w:sz w:val="24"/>
          <w:szCs w:val="24"/>
        </w:rPr>
        <w:t>mund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konsiderohet si </w:t>
      </w:r>
      <w:r w:rsidR="00D12AC0" w:rsidRPr="00F32467">
        <w:rPr>
          <w:rFonts w:ascii="Cambria" w:hAnsi="Cambria"/>
          <w:color w:val="000000" w:themeColor="text1"/>
          <w:sz w:val="24"/>
          <w:szCs w:val="24"/>
        </w:rPr>
        <w:t>një komunë me një zhvillim solid ekono</w:t>
      </w:r>
      <w:r w:rsidRPr="00F32467">
        <w:rPr>
          <w:rFonts w:ascii="Cambria" w:hAnsi="Cambria"/>
          <w:color w:val="000000" w:themeColor="text1"/>
          <w:sz w:val="24"/>
          <w:szCs w:val="24"/>
        </w:rPr>
        <w:t>mik.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nyr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v</w:t>
      </w:r>
      <w:r w:rsidR="00D12AC0" w:rsidRPr="00F32467">
        <w:rPr>
          <w:rFonts w:ascii="Cambria" w:hAnsi="Cambria"/>
          <w:color w:val="000000" w:themeColor="text1"/>
          <w:sz w:val="24"/>
          <w:szCs w:val="24"/>
        </w:rPr>
        <w:t>eçant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 zhvilluar sektori </w:t>
      </w:r>
      <w:r w:rsidR="00A909BC" w:rsidRPr="00F32467">
        <w:rPr>
          <w:rFonts w:ascii="Cambria" w:hAnsi="Cambria"/>
          <w:color w:val="000000" w:themeColor="text1"/>
          <w:sz w:val="24"/>
          <w:szCs w:val="24"/>
        </w:rPr>
        <w:t>i industris</w:t>
      </w:r>
      <w:r w:rsidR="0095247E" w:rsidRPr="00F32467">
        <w:rPr>
          <w:rFonts w:ascii="Cambria" w:hAnsi="Cambria"/>
          <w:color w:val="000000" w:themeColor="text1"/>
          <w:sz w:val="24"/>
          <w:szCs w:val="24"/>
        </w:rPr>
        <w:t>ë</w:t>
      </w:r>
      <w:r w:rsidRPr="00F32467">
        <w:rPr>
          <w:rFonts w:ascii="Cambria" w:hAnsi="Cambria"/>
          <w:color w:val="000000" w:themeColor="text1"/>
          <w:sz w:val="24"/>
          <w:szCs w:val="24"/>
        </w:rPr>
        <w:t>. Bart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se kryesore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A909BC" w:rsidRPr="00F32467">
        <w:rPr>
          <w:rFonts w:ascii="Cambria" w:hAnsi="Cambria"/>
          <w:color w:val="000000" w:themeColor="text1"/>
          <w:sz w:val="24"/>
          <w:szCs w:val="24"/>
        </w:rPr>
        <w:t>sektorit t</w:t>
      </w:r>
      <w:r w:rsidR="0095247E" w:rsidRPr="00F32467">
        <w:rPr>
          <w:rFonts w:ascii="Cambria" w:hAnsi="Cambria"/>
          <w:color w:val="000000" w:themeColor="text1"/>
          <w:sz w:val="24"/>
          <w:szCs w:val="24"/>
        </w:rPr>
        <w:t>ë</w:t>
      </w:r>
      <w:r w:rsidR="00A909BC" w:rsidRPr="00F32467">
        <w:rPr>
          <w:rFonts w:ascii="Cambria" w:hAnsi="Cambria"/>
          <w:color w:val="000000" w:themeColor="text1"/>
          <w:sz w:val="24"/>
          <w:szCs w:val="24"/>
        </w:rPr>
        <w:t xml:space="preserve"> industris</w:t>
      </w:r>
      <w:r w:rsidR="0095247E"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saj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CE03A4" w:rsidRPr="00F32467">
        <w:rPr>
          <w:rFonts w:ascii="Cambria" w:hAnsi="Cambria"/>
          <w:color w:val="000000" w:themeColor="text1"/>
          <w:sz w:val="24"/>
          <w:szCs w:val="24"/>
        </w:rPr>
        <w:t xml:space="preserve">Fabrika e </w:t>
      </w:r>
      <w:r w:rsidR="001945A7" w:rsidRPr="00F32467">
        <w:rPr>
          <w:rFonts w:ascii="Cambria" w:hAnsi="Cambria"/>
          <w:color w:val="000000" w:themeColor="text1"/>
          <w:sz w:val="24"/>
          <w:szCs w:val="24"/>
        </w:rPr>
        <w:t>Çimento</w:t>
      </w:r>
      <w:r w:rsidRPr="00F32467">
        <w:rPr>
          <w:rFonts w:ascii="Cambria" w:hAnsi="Cambria"/>
          <w:color w:val="000000" w:themeColor="text1"/>
          <w:sz w:val="24"/>
          <w:szCs w:val="24"/>
        </w:rPr>
        <w:t>s SharrCem</w:t>
      </w:r>
      <w:r w:rsidR="00492A21" w:rsidRPr="00F32467">
        <w:rPr>
          <w:rFonts w:ascii="Cambria" w:hAnsi="Cambria"/>
          <w:color w:val="000000" w:themeColor="text1"/>
          <w:sz w:val="24"/>
          <w:szCs w:val="24"/>
        </w:rPr>
        <w:t xml:space="preserve"> dhe </w:t>
      </w:r>
      <w:r w:rsidR="00D12AC0" w:rsidRPr="00F32467">
        <w:rPr>
          <w:rFonts w:ascii="Cambria" w:hAnsi="Cambria"/>
          <w:color w:val="000000" w:themeColor="text1"/>
          <w:sz w:val="24"/>
          <w:szCs w:val="24"/>
        </w:rPr>
        <w:t>Kosovaplast</w:t>
      </w:r>
      <w:r w:rsidR="00492A21" w:rsidRPr="00F32467">
        <w:rPr>
          <w:rFonts w:ascii="Cambria" w:hAnsi="Cambria"/>
          <w:color w:val="000000" w:themeColor="text1"/>
          <w:sz w:val="24"/>
          <w:szCs w:val="24"/>
        </w:rPr>
        <w:t>. Këto dy kompani së bashku me Terminalin Doganorë</w:t>
      </w:r>
      <w:r w:rsidR="00D12AC0" w:rsidRPr="00F32467">
        <w:rPr>
          <w:rFonts w:ascii="Cambria" w:hAnsi="Cambria"/>
          <w:color w:val="000000" w:themeColor="text1"/>
          <w:sz w:val="24"/>
          <w:szCs w:val="24"/>
        </w:rPr>
        <w:t xml:space="preserve"> </w:t>
      </w:r>
      <w:r w:rsidR="00C03CAC" w:rsidRPr="00F32467">
        <w:rPr>
          <w:rFonts w:ascii="Cambria" w:hAnsi="Cambria"/>
          <w:color w:val="000000" w:themeColor="text1"/>
          <w:sz w:val="24"/>
          <w:szCs w:val="24"/>
        </w:rPr>
        <w:t>përfaqësojnë burimet kryesore</w:t>
      </w:r>
      <w:r w:rsidR="00CE03A4"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 xml:space="preserve"> vendeve t</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 xml:space="preserve"> pun</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s dhe gjenerimit t</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 xml:space="preserve"> ardhurave p</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r banor</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t e komun</w:t>
      </w:r>
      <w:r w:rsidR="00240712" w:rsidRPr="00F32467">
        <w:rPr>
          <w:rFonts w:ascii="Cambria" w:hAnsi="Cambria"/>
          <w:color w:val="000000" w:themeColor="text1"/>
          <w:sz w:val="24"/>
          <w:szCs w:val="24"/>
        </w:rPr>
        <w:t>ë</w:t>
      </w:r>
      <w:r w:rsidR="00CE03A4" w:rsidRPr="00F32467">
        <w:rPr>
          <w:rFonts w:ascii="Cambria" w:hAnsi="Cambria"/>
          <w:color w:val="000000" w:themeColor="text1"/>
          <w:sz w:val="24"/>
          <w:szCs w:val="24"/>
        </w:rPr>
        <w:t xml:space="preserve">s. </w:t>
      </w:r>
    </w:p>
    <w:p w:rsidR="00BC5A61" w:rsidRPr="00F32467" w:rsidRDefault="00BC5A61" w:rsidP="00CD40D5">
      <w:pPr>
        <w:pStyle w:val="NoSpacing"/>
        <w:jc w:val="center"/>
        <w:rPr>
          <w:rFonts w:ascii="Cambria" w:hAnsi="Cambria"/>
          <w:color w:val="000000" w:themeColor="text1"/>
          <w:lang w:val="sq-AL"/>
        </w:rPr>
      </w:pPr>
      <w:r w:rsidRPr="00F32467">
        <w:rPr>
          <w:rFonts w:ascii="Cambria" w:hAnsi="Cambria"/>
          <w:b/>
          <w:bCs/>
          <w:color w:val="000000" w:themeColor="text1"/>
          <w:bdr w:val="none" w:sz="0" w:space="0" w:color="auto" w:frame="1"/>
          <w:lang w:val="sq-AL"/>
        </w:rPr>
        <w:t xml:space="preserve">Tabela </w:t>
      </w:r>
      <w:r w:rsidR="00D56073" w:rsidRPr="00F32467">
        <w:rPr>
          <w:rFonts w:ascii="Cambria" w:hAnsi="Cambria"/>
          <w:b/>
          <w:bCs/>
          <w:color w:val="000000" w:themeColor="text1"/>
          <w:bdr w:val="none" w:sz="0" w:space="0" w:color="auto" w:frame="1"/>
          <w:lang w:val="sq-AL"/>
        </w:rPr>
        <w:t>6</w:t>
      </w:r>
      <w:r w:rsidRPr="00F32467">
        <w:rPr>
          <w:rFonts w:ascii="Cambria" w:hAnsi="Cambria"/>
          <w:b/>
          <w:bCs/>
          <w:color w:val="000000" w:themeColor="text1"/>
          <w:bdr w:val="none" w:sz="0" w:space="0" w:color="auto" w:frame="1"/>
          <w:lang w:val="sq-AL"/>
        </w:rPr>
        <w:t>:</w:t>
      </w:r>
      <w:r w:rsidRPr="00F32467">
        <w:rPr>
          <w:rFonts w:ascii="Cambria" w:hAnsi="Cambria"/>
          <w:color w:val="000000" w:themeColor="text1"/>
          <w:bdr w:val="none" w:sz="0" w:space="0" w:color="auto" w:frame="1"/>
          <w:lang w:val="sq-AL"/>
        </w:rPr>
        <w:t xml:space="preserve"> Bizneset kryesore 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komun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n e Hanit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Elezit</w:t>
      </w:r>
    </w:p>
    <w:tbl>
      <w:tblPr>
        <w:tblStyle w:val="TableGrid"/>
        <w:tblW w:w="0" w:type="auto"/>
        <w:jc w:val="center"/>
        <w:tblLook w:val="04A0" w:firstRow="1" w:lastRow="0" w:firstColumn="1" w:lastColumn="0" w:noHBand="0" w:noVBand="1"/>
      </w:tblPr>
      <w:tblGrid>
        <w:gridCol w:w="3528"/>
        <w:gridCol w:w="2610"/>
        <w:gridCol w:w="2872"/>
      </w:tblGrid>
      <w:tr w:rsidR="00BC7B41" w:rsidRPr="00F32467" w:rsidTr="006B54DD">
        <w:trPr>
          <w:trHeight w:val="323"/>
          <w:jc w:val="center"/>
        </w:trPr>
        <w:tc>
          <w:tcPr>
            <w:tcW w:w="3528" w:type="dxa"/>
            <w:shd w:val="clear" w:color="auto" w:fill="D9E2F3" w:themeFill="accent5" w:themeFillTint="33"/>
          </w:tcPr>
          <w:p w:rsidR="00BC7B41" w:rsidRPr="00F32467" w:rsidRDefault="00BC7B41" w:rsidP="008808BC">
            <w:pPr>
              <w:rPr>
                <w:rFonts w:ascii="Cambria" w:hAnsi="Cambria"/>
                <w:b/>
                <w:color w:val="000000" w:themeColor="text1"/>
                <w:sz w:val="24"/>
                <w:szCs w:val="24"/>
              </w:rPr>
            </w:pPr>
            <w:r w:rsidRPr="00F32467">
              <w:rPr>
                <w:rFonts w:ascii="Cambria" w:hAnsi="Cambria"/>
                <w:b/>
                <w:color w:val="000000" w:themeColor="text1"/>
                <w:sz w:val="24"/>
                <w:szCs w:val="24"/>
              </w:rPr>
              <w:t>Emri i komapanis</w:t>
            </w:r>
            <w:r w:rsidR="003D7A31" w:rsidRPr="00F32467">
              <w:rPr>
                <w:rFonts w:ascii="Cambria" w:hAnsi="Cambria"/>
                <w:b/>
                <w:color w:val="000000" w:themeColor="text1"/>
                <w:sz w:val="24"/>
                <w:szCs w:val="24"/>
              </w:rPr>
              <w:t>ë</w:t>
            </w:r>
          </w:p>
        </w:tc>
        <w:tc>
          <w:tcPr>
            <w:tcW w:w="2610" w:type="dxa"/>
            <w:shd w:val="clear" w:color="auto" w:fill="D9E2F3" w:themeFill="accent5" w:themeFillTint="33"/>
          </w:tcPr>
          <w:p w:rsidR="00BC7B41" w:rsidRPr="00F32467" w:rsidRDefault="00BC7B41" w:rsidP="008808BC">
            <w:pPr>
              <w:rPr>
                <w:rFonts w:ascii="Cambria" w:hAnsi="Cambria"/>
                <w:b/>
                <w:color w:val="000000" w:themeColor="text1"/>
                <w:sz w:val="24"/>
                <w:szCs w:val="24"/>
              </w:rPr>
            </w:pPr>
            <w:r w:rsidRPr="00F32467">
              <w:rPr>
                <w:rFonts w:ascii="Cambria" w:hAnsi="Cambria"/>
                <w:b/>
                <w:color w:val="000000" w:themeColor="text1"/>
                <w:sz w:val="24"/>
                <w:szCs w:val="24"/>
              </w:rPr>
              <w:t>Veprimtaria</w:t>
            </w:r>
          </w:p>
        </w:tc>
        <w:tc>
          <w:tcPr>
            <w:tcW w:w="2872" w:type="dxa"/>
            <w:shd w:val="clear" w:color="auto" w:fill="D9E2F3" w:themeFill="accent5" w:themeFillTint="33"/>
          </w:tcPr>
          <w:p w:rsidR="00BC7B41" w:rsidRPr="00F32467" w:rsidRDefault="00BC7B41" w:rsidP="008808BC">
            <w:pPr>
              <w:rPr>
                <w:rFonts w:ascii="Cambria" w:hAnsi="Cambria"/>
                <w:b/>
                <w:color w:val="000000" w:themeColor="text1"/>
                <w:sz w:val="24"/>
                <w:szCs w:val="24"/>
              </w:rPr>
            </w:pPr>
            <w:r w:rsidRPr="00F32467">
              <w:rPr>
                <w:rFonts w:ascii="Cambria" w:hAnsi="Cambria"/>
                <w:b/>
                <w:color w:val="000000" w:themeColor="text1"/>
                <w:sz w:val="24"/>
                <w:szCs w:val="24"/>
              </w:rPr>
              <w:t>Numri i t</w:t>
            </w:r>
            <w:r w:rsidR="003D7A31" w:rsidRPr="00F32467">
              <w:rPr>
                <w:rFonts w:ascii="Cambria" w:hAnsi="Cambria"/>
                <w:b/>
                <w:color w:val="000000" w:themeColor="text1"/>
                <w:sz w:val="24"/>
                <w:szCs w:val="24"/>
              </w:rPr>
              <w:t>ë</w:t>
            </w:r>
            <w:r w:rsidRPr="00F32467">
              <w:rPr>
                <w:rFonts w:ascii="Cambria" w:hAnsi="Cambria"/>
                <w:b/>
                <w:color w:val="000000" w:themeColor="text1"/>
                <w:sz w:val="24"/>
                <w:szCs w:val="24"/>
              </w:rPr>
              <w:t xml:space="preserve"> pun</w:t>
            </w:r>
            <w:r w:rsidR="003D7A31" w:rsidRPr="00F32467">
              <w:rPr>
                <w:rFonts w:ascii="Cambria" w:hAnsi="Cambria"/>
                <w:b/>
                <w:color w:val="000000" w:themeColor="text1"/>
                <w:sz w:val="24"/>
                <w:szCs w:val="24"/>
              </w:rPr>
              <w:t>ë</w:t>
            </w:r>
            <w:r w:rsidRPr="00F32467">
              <w:rPr>
                <w:rFonts w:ascii="Cambria" w:hAnsi="Cambria"/>
                <w:b/>
                <w:color w:val="000000" w:themeColor="text1"/>
                <w:sz w:val="24"/>
                <w:szCs w:val="24"/>
              </w:rPr>
              <w:t>suarve</w:t>
            </w:r>
          </w:p>
        </w:tc>
      </w:tr>
      <w:tr w:rsidR="00BC7B41" w:rsidRPr="00F32467" w:rsidTr="003D7A31">
        <w:trPr>
          <w:trHeight w:val="269"/>
          <w:jc w:val="center"/>
        </w:trPr>
        <w:tc>
          <w:tcPr>
            <w:tcW w:w="3528" w:type="dxa"/>
          </w:tcPr>
          <w:p w:rsidR="00BC7B41" w:rsidRPr="00F32467" w:rsidRDefault="00BC7B41" w:rsidP="00CE03A4">
            <w:pPr>
              <w:jc w:val="both"/>
              <w:rPr>
                <w:rFonts w:ascii="Cambria" w:hAnsi="Cambria"/>
                <w:color w:val="000000" w:themeColor="text1"/>
                <w:sz w:val="24"/>
                <w:szCs w:val="24"/>
              </w:rPr>
            </w:pPr>
            <w:r w:rsidRPr="00F32467">
              <w:rPr>
                <w:rFonts w:ascii="Cambria" w:hAnsi="Cambria"/>
                <w:color w:val="000000" w:themeColor="text1"/>
                <w:sz w:val="24"/>
                <w:szCs w:val="24"/>
              </w:rPr>
              <w:t xml:space="preserve">SharrCem </w:t>
            </w:r>
          </w:p>
        </w:tc>
        <w:tc>
          <w:tcPr>
            <w:tcW w:w="2610" w:type="dxa"/>
          </w:tcPr>
          <w:p w:rsidR="00BC7B41" w:rsidRPr="00F32467" w:rsidRDefault="00BC7B41" w:rsidP="00CE03A4">
            <w:pPr>
              <w:jc w:val="both"/>
              <w:rPr>
                <w:rFonts w:ascii="Cambria" w:hAnsi="Cambria"/>
                <w:color w:val="000000" w:themeColor="text1"/>
                <w:sz w:val="24"/>
                <w:szCs w:val="24"/>
              </w:rPr>
            </w:pPr>
            <w:r w:rsidRPr="00F32467">
              <w:rPr>
                <w:rFonts w:ascii="Cambria" w:hAnsi="Cambria"/>
                <w:color w:val="000000" w:themeColor="text1"/>
                <w:sz w:val="24"/>
                <w:szCs w:val="24"/>
              </w:rPr>
              <w:t>Prodhimi i Çimentos</w:t>
            </w:r>
          </w:p>
        </w:tc>
        <w:tc>
          <w:tcPr>
            <w:tcW w:w="2872" w:type="dxa"/>
          </w:tcPr>
          <w:p w:rsidR="00BC7B41" w:rsidRPr="00F32467" w:rsidRDefault="00304B23" w:rsidP="003D7A31">
            <w:pPr>
              <w:jc w:val="right"/>
              <w:rPr>
                <w:rFonts w:ascii="Cambria" w:hAnsi="Cambria"/>
                <w:color w:val="000000" w:themeColor="text1"/>
                <w:sz w:val="24"/>
                <w:szCs w:val="24"/>
              </w:rPr>
            </w:pPr>
            <w:r w:rsidRPr="00F32467">
              <w:rPr>
                <w:rFonts w:ascii="Cambria" w:hAnsi="Cambria"/>
                <w:color w:val="000000" w:themeColor="text1"/>
                <w:sz w:val="24"/>
                <w:szCs w:val="24"/>
              </w:rPr>
              <w:t>23</w:t>
            </w:r>
            <w:r w:rsidR="00BC7B41" w:rsidRPr="00F32467">
              <w:rPr>
                <w:rFonts w:ascii="Cambria" w:hAnsi="Cambria"/>
                <w:color w:val="000000" w:themeColor="text1"/>
                <w:sz w:val="24"/>
                <w:szCs w:val="24"/>
              </w:rPr>
              <w:t>0</w:t>
            </w:r>
          </w:p>
        </w:tc>
      </w:tr>
      <w:tr w:rsidR="00BC7B41" w:rsidRPr="00F32467" w:rsidTr="003D7A31">
        <w:trPr>
          <w:trHeight w:val="283"/>
          <w:jc w:val="center"/>
        </w:trPr>
        <w:tc>
          <w:tcPr>
            <w:tcW w:w="3528" w:type="dxa"/>
          </w:tcPr>
          <w:p w:rsidR="00BC7B41" w:rsidRPr="00F32467" w:rsidRDefault="00BC7B41" w:rsidP="00CE03A4">
            <w:pPr>
              <w:jc w:val="both"/>
              <w:rPr>
                <w:rFonts w:ascii="Cambria" w:hAnsi="Cambria"/>
                <w:color w:val="000000" w:themeColor="text1"/>
                <w:sz w:val="24"/>
                <w:szCs w:val="24"/>
              </w:rPr>
            </w:pPr>
            <w:r w:rsidRPr="00F32467">
              <w:rPr>
                <w:rFonts w:ascii="Cambria" w:hAnsi="Cambria"/>
                <w:color w:val="000000" w:themeColor="text1"/>
                <w:sz w:val="24"/>
                <w:szCs w:val="24"/>
              </w:rPr>
              <w:t>EPS Kosovaplast-B</w:t>
            </w:r>
          </w:p>
        </w:tc>
        <w:tc>
          <w:tcPr>
            <w:tcW w:w="2610" w:type="dxa"/>
          </w:tcPr>
          <w:p w:rsidR="00BC7B41" w:rsidRPr="00F32467" w:rsidRDefault="00BC7B41" w:rsidP="008808BC">
            <w:pPr>
              <w:jc w:val="both"/>
              <w:rPr>
                <w:rFonts w:ascii="Cambria" w:hAnsi="Cambria"/>
                <w:color w:val="000000" w:themeColor="text1"/>
                <w:sz w:val="24"/>
                <w:szCs w:val="24"/>
              </w:rPr>
            </w:pPr>
            <w:r w:rsidRPr="00F32467">
              <w:rPr>
                <w:rFonts w:ascii="Cambria" w:hAnsi="Cambria"/>
                <w:color w:val="000000" w:themeColor="text1"/>
                <w:sz w:val="24"/>
                <w:szCs w:val="24"/>
              </w:rPr>
              <w:t xml:space="preserve">Prodhimi i stiroporit </w:t>
            </w:r>
          </w:p>
        </w:tc>
        <w:tc>
          <w:tcPr>
            <w:tcW w:w="2872" w:type="dxa"/>
          </w:tcPr>
          <w:p w:rsidR="00BC7B41" w:rsidRPr="00F32467" w:rsidRDefault="00BC7B41" w:rsidP="003D7A31">
            <w:pPr>
              <w:jc w:val="right"/>
              <w:rPr>
                <w:rFonts w:ascii="Cambria" w:hAnsi="Cambria"/>
                <w:color w:val="000000" w:themeColor="text1"/>
                <w:sz w:val="24"/>
                <w:szCs w:val="24"/>
              </w:rPr>
            </w:pPr>
            <w:r w:rsidRPr="00F32467">
              <w:rPr>
                <w:rFonts w:ascii="Cambria" w:hAnsi="Cambria"/>
                <w:color w:val="000000" w:themeColor="text1"/>
                <w:sz w:val="24"/>
                <w:szCs w:val="24"/>
              </w:rPr>
              <w:t>1</w:t>
            </w:r>
            <w:r w:rsidR="00086D0E">
              <w:rPr>
                <w:rFonts w:ascii="Cambria" w:hAnsi="Cambria"/>
                <w:color w:val="000000" w:themeColor="text1"/>
                <w:sz w:val="24"/>
                <w:szCs w:val="24"/>
              </w:rPr>
              <w:t>7</w:t>
            </w:r>
          </w:p>
        </w:tc>
      </w:tr>
      <w:tr w:rsidR="00BC7B41" w:rsidRPr="00F32467" w:rsidTr="003D7A31">
        <w:trPr>
          <w:trHeight w:val="283"/>
          <w:jc w:val="center"/>
        </w:trPr>
        <w:tc>
          <w:tcPr>
            <w:tcW w:w="3528" w:type="dxa"/>
          </w:tcPr>
          <w:p w:rsidR="00BC7B41" w:rsidRPr="00F32467" w:rsidRDefault="00A909BC" w:rsidP="00CE03A4">
            <w:pPr>
              <w:jc w:val="both"/>
              <w:rPr>
                <w:rFonts w:ascii="Cambria" w:hAnsi="Cambria"/>
                <w:color w:val="000000" w:themeColor="text1"/>
                <w:sz w:val="24"/>
                <w:szCs w:val="24"/>
              </w:rPr>
            </w:pPr>
            <w:r w:rsidRPr="00F32467">
              <w:rPr>
                <w:rFonts w:ascii="Cambria" w:hAnsi="Cambria"/>
                <w:color w:val="000000" w:themeColor="text1"/>
                <w:sz w:val="24"/>
                <w:szCs w:val="24"/>
              </w:rPr>
              <w:t>Terminali</w:t>
            </w:r>
            <w:r w:rsidR="00492A21" w:rsidRPr="00F32467">
              <w:rPr>
                <w:rFonts w:ascii="Cambria" w:hAnsi="Cambria"/>
                <w:color w:val="000000" w:themeColor="text1"/>
                <w:sz w:val="24"/>
                <w:szCs w:val="24"/>
              </w:rPr>
              <w:t xml:space="preserve"> Doganor</w:t>
            </w:r>
            <w:r w:rsidR="00682005" w:rsidRPr="00F32467">
              <w:rPr>
                <w:rFonts w:ascii="Cambria" w:hAnsi="Cambria"/>
                <w:color w:val="000000" w:themeColor="text1"/>
                <w:sz w:val="24"/>
                <w:szCs w:val="24"/>
              </w:rPr>
              <w:t>ë</w:t>
            </w:r>
          </w:p>
        </w:tc>
        <w:tc>
          <w:tcPr>
            <w:tcW w:w="2610" w:type="dxa"/>
          </w:tcPr>
          <w:p w:rsidR="00BC7B41" w:rsidRPr="00F32467" w:rsidRDefault="00492A21" w:rsidP="00CE03A4">
            <w:pPr>
              <w:jc w:val="both"/>
              <w:rPr>
                <w:rFonts w:ascii="Cambria" w:hAnsi="Cambria"/>
                <w:color w:val="000000" w:themeColor="text1"/>
                <w:sz w:val="24"/>
                <w:szCs w:val="24"/>
              </w:rPr>
            </w:pPr>
            <w:r w:rsidRPr="00F32467">
              <w:rPr>
                <w:rFonts w:ascii="Cambria" w:hAnsi="Cambria"/>
                <w:color w:val="000000" w:themeColor="text1"/>
                <w:sz w:val="24"/>
                <w:szCs w:val="24"/>
              </w:rPr>
              <w:t>Doganimi</w:t>
            </w:r>
          </w:p>
        </w:tc>
        <w:tc>
          <w:tcPr>
            <w:tcW w:w="2872" w:type="dxa"/>
          </w:tcPr>
          <w:p w:rsidR="00BC7B41" w:rsidRPr="00F32467" w:rsidRDefault="00BC7B41" w:rsidP="003D7A31">
            <w:pPr>
              <w:jc w:val="right"/>
              <w:rPr>
                <w:rFonts w:ascii="Cambria" w:hAnsi="Cambria"/>
                <w:color w:val="000000" w:themeColor="text1"/>
                <w:sz w:val="24"/>
                <w:szCs w:val="24"/>
              </w:rPr>
            </w:pPr>
            <w:r w:rsidRPr="00F32467">
              <w:rPr>
                <w:rFonts w:ascii="Cambria" w:hAnsi="Cambria"/>
                <w:color w:val="000000" w:themeColor="text1"/>
                <w:sz w:val="24"/>
                <w:szCs w:val="24"/>
              </w:rPr>
              <w:t>28</w:t>
            </w:r>
          </w:p>
        </w:tc>
      </w:tr>
    </w:tbl>
    <w:p w:rsidR="000339B3" w:rsidRPr="00F32467" w:rsidRDefault="000339B3" w:rsidP="00CD40D5">
      <w:pPr>
        <w:pStyle w:val="NoSpacing"/>
        <w:rPr>
          <w:color w:val="000000" w:themeColor="text1"/>
          <w:lang w:val="sq-AL"/>
        </w:rPr>
      </w:pPr>
    </w:p>
    <w:p w:rsidR="00BC7B41" w:rsidRPr="00F32467" w:rsidRDefault="00BC7B41" w:rsidP="00BC7B41">
      <w:pPr>
        <w:jc w:val="both"/>
        <w:rPr>
          <w:rFonts w:ascii="Cambria" w:hAnsi="Cambria" w:cs="Arial"/>
          <w:color w:val="000000" w:themeColor="text1"/>
          <w:sz w:val="24"/>
          <w:szCs w:val="24"/>
          <w:shd w:val="clear" w:color="auto" w:fill="FFFFFF"/>
        </w:rPr>
      </w:pPr>
      <w:r w:rsidRPr="00F32467">
        <w:rPr>
          <w:rFonts w:ascii="Cambria" w:hAnsi="Cambria" w:cs="Arial"/>
          <w:color w:val="000000" w:themeColor="text1"/>
          <w:sz w:val="24"/>
          <w:szCs w:val="24"/>
          <w:shd w:val="clear" w:color="auto" w:fill="FFFFFF"/>
        </w:rPr>
        <w:t xml:space="preserve">Sharr Cem </w:t>
      </w:r>
      <w:r w:rsidR="003D7A31" w:rsidRPr="00F32467">
        <w:rPr>
          <w:rFonts w:ascii="Cambria" w:hAnsi="Cambria" w:cs="Arial"/>
          <w:color w:val="000000" w:themeColor="text1"/>
          <w:sz w:val="24"/>
          <w:szCs w:val="24"/>
          <w:shd w:val="clear" w:color="auto" w:fill="FFFFFF"/>
        </w:rPr>
        <w:t>ë</w:t>
      </w:r>
      <w:r w:rsidRPr="00F32467">
        <w:rPr>
          <w:rFonts w:ascii="Cambria" w:hAnsi="Cambria" w:cs="Arial"/>
          <w:color w:val="000000" w:themeColor="text1"/>
          <w:sz w:val="24"/>
          <w:szCs w:val="24"/>
          <w:shd w:val="clear" w:color="auto" w:fill="FFFFFF"/>
        </w:rPr>
        <w:t xml:space="preserve">shtë certifikuar me ISO 14001 – Sistemi i Menaxhimit të Mjedisit dhe OHSAS ISO 18001 – Shëndeti Profesional dhe Sistemit i Menaxhimit të Sigurisë, zbaton Sistemin e Menaxhimit të Aseteve të Ndërmarrjes – EAMS, </w:t>
      </w:r>
      <w:r w:rsidR="003D7A31" w:rsidRPr="00F32467">
        <w:rPr>
          <w:rFonts w:ascii="Cambria" w:hAnsi="Cambria" w:cs="Arial"/>
          <w:color w:val="000000" w:themeColor="text1"/>
          <w:sz w:val="24"/>
          <w:szCs w:val="24"/>
          <w:shd w:val="clear" w:color="auto" w:fill="FFFFFF"/>
        </w:rPr>
        <w:t>ë</w:t>
      </w:r>
      <w:r w:rsidRPr="00F32467">
        <w:rPr>
          <w:rFonts w:ascii="Cambria" w:hAnsi="Cambria" w:cs="Arial"/>
          <w:color w:val="000000" w:themeColor="text1"/>
          <w:sz w:val="24"/>
          <w:szCs w:val="24"/>
          <w:shd w:val="clear" w:color="auto" w:fill="FFFFFF"/>
        </w:rPr>
        <w:t>sht</w:t>
      </w:r>
      <w:r w:rsidR="003D7A31" w:rsidRPr="00F32467">
        <w:rPr>
          <w:rFonts w:ascii="Cambria" w:hAnsi="Cambria" w:cs="Arial"/>
          <w:color w:val="000000" w:themeColor="text1"/>
          <w:sz w:val="24"/>
          <w:szCs w:val="24"/>
          <w:shd w:val="clear" w:color="auto" w:fill="FFFFFF"/>
        </w:rPr>
        <w:t>ë</w:t>
      </w:r>
      <w:r w:rsidRPr="00F32467">
        <w:rPr>
          <w:rFonts w:ascii="Cambria" w:hAnsi="Cambria" w:cs="Arial"/>
          <w:color w:val="000000" w:themeColor="text1"/>
          <w:sz w:val="24"/>
          <w:szCs w:val="24"/>
          <w:shd w:val="clear" w:color="auto" w:fill="FFFFFF"/>
        </w:rPr>
        <w:t xml:space="preserve"> e pajisur me Lejen p</w:t>
      </w:r>
      <w:r w:rsidR="003D7A31" w:rsidRPr="00F32467">
        <w:rPr>
          <w:rFonts w:ascii="Cambria" w:hAnsi="Cambria" w:cs="Arial"/>
          <w:color w:val="000000" w:themeColor="text1"/>
          <w:sz w:val="24"/>
          <w:szCs w:val="24"/>
          <w:shd w:val="clear" w:color="auto" w:fill="FFFFFF"/>
        </w:rPr>
        <w:t>ë</w:t>
      </w:r>
      <w:r w:rsidRPr="00F32467">
        <w:rPr>
          <w:rFonts w:ascii="Cambria" w:hAnsi="Cambria" w:cs="Arial"/>
          <w:color w:val="000000" w:themeColor="text1"/>
          <w:sz w:val="24"/>
          <w:szCs w:val="24"/>
          <w:shd w:val="clear" w:color="auto" w:fill="FFFFFF"/>
        </w:rPr>
        <w:t>r Kontrollin e  Integruar për Parandalimin e Ndotjes (KIPM) si dhe zbaton sistemin për vlerësimin dhe menaxhimin e CO2. </w:t>
      </w:r>
    </w:p>
    <w:p w:rsidR="006B54DD" w:rsidRPr="00F32467" w:rsidRDefault="009631B5" w:rsidP="00CE03A4">
      <w:pPr>
        <w:jc w:val="both"/>
        <w:rPr>
          <w:rFonts w:ascii="Cambria" w:hAnsi="Cambria"/>
          <w:color w:val="000000" w:themeColor="text1"/>
          <w:sz w:val="24"/>
          <w:szCs w:val="24"/>
        </w:rPr>
      </w:pPr>
      <w:r w:rsidRPr="00F32467">
        <w:rPr>
          <w:rFonts w:ascii="Cambria" w:hAnsi="Cambria"/>
          <w:color w:val="000000" w:themeColor="text1"/>
          <w:sz w:val="24"/>
          <w:szCs w:val="24"/>
        </w:rPr>
        <w:t>Sipas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dh</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nave nga Drejtoa e Zhvillimit Ekonomik, e cila mes tjerash b</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faturimin dhe inkasimin e taks</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s vjetore p</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 subjekte afariste dhe mban evidenc</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n p</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 k</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to subjekte, Komuna e Hanit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ka 352 biznese, nga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cilat 46 jan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biznese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reja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regjistruara n</w:t>
      </w:r>
      <w:r w:rsidR="00BD198F" w:rsidRPr="00F32467">
        <w:rPr>
          <w:rFonts w:ascii="Cambria" w:hAnsi="Cambria"/>
          <w:color w:val="000000" w:themeColor="text1"/>
          <w:sz w:val="24"/>
          <w:szCs w:val="24"/>
        </w:rPr>
        <w:t>ë</w:t>
      </w:r>
      <w:r w:rsidR="00363862">
        <w:rPr>
          <w:rFonts w:ascii="Cambria" w:hAnsi="Cambria"/>
          <w:color w:val="000000" w:themeColor="text1"/>
          <w:sz w:val="24"/>
          <w:szCs w:val="24"/>
        </w:rPr>
        <w:t xml:space="preserve"> vitin 2020 dhe 5  biznese j</w:t>
      </w:r>
      <w:r w:rsidRPr="00F32467">
        <w:rPr>
          <w:rFonts w:ascii="Cambria" w:hAnsi="Cambria"/>
          <w:color w:val="000000" w:themeColor="text1"/>
          <w:sz w:val="24"/>
          <w:szCs w:val="24"/>
        </w:rPr>
        <w:t>an</w:t>
      </w:r>
      <w:r w:rsidR="00BD198F" w:rsidRPr="00F32467">
        <w:rPr>
          <w:rFonts w:ascii="Cambria" w:hAnsi="Cambria"/>
          <w:color w:val="000000" w:themeColor="text1"/>
          <w:sz w:val="24"/>
          <w:szCs w:val="24"/>
        </w:rPr>
        <w:t>ë</w:t>
      </w:r>
      <w:r w:rsidR="00363862">
        <w:rPr>
          <w:rFonts w:ascii="Cambria" w:hAnsi="Cambria"/>
          <w:color w:val="000000" w:themeColor="text1"/>
          <w:sz w:val="24"/>
          <w:szCs w:val="24"/>
        </w:rPr>
        <w:t xml:space="preserve"> me  pronare femra</w:t>
      </w:r>
      <w:r w:rsidRPr="00F32467">
        <w:rPr>
          <w:rFonts w:ascii="Cambria" w:hAnsi="Cambria"/>
          <w:color w:val="000000" w:themeColor="text1"/>
          <w:sz w:val="24"/>
          <w:szCs w:val="24"/>
        </w:rPr>
        <w:t xml:space="preserve">. </w:t>
      </w:r>
      <w:r w:rsidR="006B54DD" w:rsidRPr="00F32467">
        <w:rPr>
          <w:rFonts w:ascii="Cambria" w:hAnsi="Cambria"/>
          <w:color w:val="000000" w:themeColor="text1"/>
          <w:sz w:val="24"/>
          <w:szCs w:val="24"/>
        </w:rPr>
        <w:t xml:space="preserve"> </w:t>
      </w:r>
    </w:p>
    <w:p w:rsidR="00B117EC" w:rsidRPr="00F32467" w:rsidRDefault="00CE03A4" w:rsidP="00CE03A4">
      <w:pPr>
        <w:jc w:val="both"/>
        <w:rPr>
          <w:rFonts w:ascii="Cambria" w:hAnsi="Cambria"/>
          <w:color w:val="000000" w:themeColor="text1"/>
          <w:sz w:val="24"/>
          <w:szCs w:val="24"/>
        </w:rPr>
      </w:pPr>
      <w:r w:rsidRPr="00F32467">
        <w:rPr>
          <w:rFonts w:ascii="Cambria" w:hAnsi="Cambria"/>
          <w:color w:val="000000" w:themeColor="text1"/>
          <w:sz w:val="24"/>
          <w:szCs w:val="24"/>
        </w:rPr>
        <w:t>Sa i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rket struktur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9631B5" w:rsidRPr="00F32467">
        <w:rPr>
          <w:rFonts w:ascii="Cambria" w:hAnsi="Cambria"/>
          <w:color w:val="000000" w:themeColor="text1"/>
          <w:sz w:val="24"/>
          <w:szCs w:val="24"/>
        </w:rPr>
        <w:t xml:space="preserve"> bizneseve</w:t>
      </w:r>
      <w:r w:rsidR="003D7A31" w:rsidRPr="00F32467">
        <w:rPr>
          <w:rFonts w:ascii="Cambria" w:hAnsi="Cambria"/>
          <w:color w:val="000000" w:themeColor="text1"/>
          <w:sz w:val="24"/>
          <w:szCs w:val="24"/>
        </w:rPr>
        <w:t xml:space="preserve"> </w:t>
      </w:r>
      <w:r w:rsidRPr="00F32467">
        <w:rPr>
          <w:rFonts w:ascii="Cambria" w:hAnsi="Cambria"/>
          <w:color w:val="000000" w:themeColor="text1"/>
          <w:sz w:val="24"/>
          <w:szCs w:val="24"/>
        </w:rPr>
        <w:t>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operojn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territorin e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dominojn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534123">
        <w:rPr>
          <w:rFonts w:ascii="Cambria" w:hAnsi="Cambria"/>
          <w:color w:val="000000" w:themeColor="text1"/>
          <w:sz w:val="24"/>
          <w:szCs w:val="24"/>
        </w:rPr>
        <w:t>a</w:t>
      </w:r>
      <w:r w:rsidR="009631B5" w:rsidRPr="00F32467">
        <w:rPr>
          <w:rFonts w:ascii="Cambria" w:hAnsi="Cambria"/>
          <w:color w:val="000000" w:themeColor="text1"/>
          <w:sz w:val="24"/>
          <w:szCs w:val="24"/>
        </w:rPr>
        <w:t>t</w:t>
      </w:r>
      <w:r w:rsidR="00534123">
        <w:rPr>
          <w:rFonts w:ascii="Cambria" w:hAnsi="Cambria"/>
          <w:color w:val="000000" w:themeColor="text1"/>
          <w:sz w:val="24"/>
          <w:szCs w:val="24"/>
        </w:rPr>
        <w:t>o</w:t>
      </w:r>
      <w:r w:rsidRPr="00F32467">
        <w:rPr>
          <w:rFonts w:ascii="Cambria" w:hAnsi="Cambria"/>
          <w:color w:val="000000" w:themeColor="text1"/>
          <w:sz w:val="24"/>
          <w:szCs w:val="24"/>
        </w:rPr>
        <w:t xml:space="preserve"> 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veprimtarin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 tyre e kan</w:t>
      </w:r>
      <w:r w:rsidR="00240712" w:rsidRPr="00F32467">
        <w:rPr>
          <w:rFonts w:ascii="Cambria" w:hAnsi="Cambria"/>
          <w:color w:val="000000" w:themeColor="text1"/>
          <w:sz w:val="24"/>
          <w:szCs w:val="24"/>
        </w:rPr>
        <w:t>ë</w:t>
      </w:r>
      <w:r w:rsidR="009631B5" w:rsidRPr="00F32467">
        <w:rPr>
          <w:rFonts w:ascii="Cambria" w:hAnsi="Cambria"/>
          <w:color w:val="000000" w:themeColor="text1"/>
          <w:sz w:val="24"/>
          <w:szCs w:val="24"/>
        </w:rPr>
        <w:t xml:space="preserve"> tregtin</w:t>
      </w:r>
      <w:r w:rsidR="00BD198F" w:rsidRPr="00F32467">
        <w:rPr>
          <w:rFonts w:ascii="Cambria" w:hAnsi="Cambria"/>
          <w:color w:val="000000" w:themeColor="text1"/>
          <w:sz w:val="24"/>
          <w:szCs w:val="24"/>
        </w:rPr>
        <w:t>ë</w:t>
      </w:r>
      <w:r w:rsidR="009631B5" w:rsidRPr="00F32467">
        <w:rPr>
          <w:rFonts w:ascii="Cambria" w:hAnsi="Cambria"/>
          <w:color w:val="000000" w:themeColor="text1"/>
          <w:sz w:val="24"/>
          <w:szCs w:val="24"/>
        </w:rPr>
        <w:t xml:space="preserve"> 70 biznese, transportin 62 biznese, biznese sh</w:t>
      </w:r>
      <w:r w:rsidR="00BD198F" w:rsidRPr="00F32467">
        <w:rPr>
          <w:rFonts w:ascii="Cambria" w:hAnsi="Cambria"/>
          <w:color w:val="000000" w:themeColor="text1"/>
          <w:sz w:val="24"/>
          <w:szCs w:val="24"/>
        </w:rPr>
        <w:t>ë</w:t>
      </w:r>
      <w:r w:rsidR="009631B5" w:rsidRPr="00F32467">
        <w:rPr>
          <w:rFonts w:ascii="Cambria" w:hAnsi="Cambria"/>
          <w:color w:val="000000" w:themeColor="text1"/>
          <w:sz w:val="24"/>
          <w:szCs w:val="24"/>
        </w:rPr>
        <w:t>rbyese jan</w:t>
      </w:r>
      <w:r w:rsidR="00BD198F" w:rsidRPr="00F32467">
        <w:rPr>
          <w:rFonts w:ascii="Cambria" w:hAnsi="Cambria"/>
          <w:color w:val="000000" w:themeColor="text1"/>
          <w:sz w:val="24"/>
          <w:szCs w:val="24"/>
        </w:rPr>
        <w:t>ë</w:t>
      </w:r>
      <w:r w:rsidR="009631B5" w:rsidRPr="00F32467">
        <w:rPr>
          <w:rFonts w:ascii="Cambria" w:hAnsi="Cambria"/>
          <w:color w:val="000000" w:themeColor="text1"/>
          <w:sz w:val="24"/>
          <w:szCs w:val="24"/>
        </w:rPr>
        <w:t xml:space="preserve"> 58 dhe shpedicionin 50 sosh</w:t>
      </w:r>
      <w:r w:rsidRPr="00F32467">
        <w:rPr>
          <w:rFonts w:ascii="Cambria" w:hAnsi="Cambria"/>
          <w:color w:val="000000" w:themeColor="text1"/>
          <w:sz w:val="24"/>
          <w:szCs w:val="24"/>
        </w:rPr>
        <w:t>.  Veprimtari tjere biznesore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territorin e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jan</w:t>
      </w:r>
      <w:r w:rsidR="00240712" w:rsidRPr="00F32467">
        <w:rPr>
          <w:rFonts w:ascii="Cambria" w:hAnsi="Cambria"/>
          <w:color w:val="000000" w:themeColor="text1"/>
          <w:sz w:val="24"/>
          <w:szCs w:val="24"/>
        </w:rPr>
        <w:t>ë</w:t>
      </w:r>
      <w:r w:rsidR="009631B5" w:rsidRPr="00F32467">
        <w:rPr>
          <w:rFonts w:ascii="Cambria" w:hAnsi="Cambria"/>
          <w:color w:val="000000" w:themeColor="text1"/>
          <w:sz w:val="24"/>
          <w:szCs w:val="24"/>
        </w:rPr>
        <w:t xml:space="preserve"> edhe at</w:t>
      </w:r>
      <w:r w:rsidRPr="00F32467">
        <w:rPr>
          <w:rFonts w:ascii="Cambria" w:hAnsi="Cambria"/>
          <w:color w:val="000000" w:themeColor="text1"/>
          <w:sz w:val="24"/>
          <w:szCs w:val="24"/>
        </w:rPr>
        <w:t>o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9631B5" w:rsidRPr="00F32467">
        <w:rPr>
          <w:rFonts w:ascii="Cambria" w:hAnsi="Cambria"/>
          <w:color w:val="000000" w:themeColor="text1"/>
          <w:sz w:val="24"/>
          <w:szCs w:val="24"/>
        </w:rPr>
        <w:t xml:space="preserve">autotaksive 23 biznese, </w:t>
      </w:r>
      <w:r w:rsidR="009865D4" w:rsidRPr="00F32467">
        <w:rPr>
          <w:rFonts w:ascii="Cambria" w:hAnsi="Cambria"/>
          <w:color w:val="000000" w:themeColor="text1"/>
          <w:sz w:val="24"/>
          <w:szCs w:val="24"/>
        </w:rPr>
        <w:t>hoteleri</w:t>
      </w:r>
      <w:r w:rsidR="009631B5" w:rsidRPr="00F32467">
        <w:rPr>
          <w:rFonts w:ascii="Cambria" w:hAnsi="Cambria"/>
          <w:color w:val="000000" w:themeColor="text1"/>
          <w:sz w:val="24"/>
          <w:szCs w:val="24"/>
        </w:rPr>
        <w:t xml:space="preserve"> (hotele, restaurante) me 24 sosh</w:t>
      </w:r>
      <w:r w:rsidR="009865D4" w:rsidRPr="00F32467">
        <w:rPr>
          <w:rFonts w:ascii="Cambria" w:hAnsi="Cambria"/>
          <w:color w:val="000000" w:themeColor="text1"/>
          <w:sz w:val="24"/>
          <w:szCs w:val="24"/>
        </w:rPr>
        <w:t>, zjetari 23 biznese</w:t>
      </w:r>
      <w:r w:rsidR="009631B5" w:rsidRPr="00F32467">
        <w:rPr>
          <w:rFonts w:ascii="Cambria" w:hAnsi="Cambria"/>
          <w:color w:val="000000" w:themeColor="text1"/>
          <w:sz w:val="24"/>
          <w:szCs w:val="24"/>
        </w:rPr>
        <w:t xml:space="preserve"> dhe ato nd</w:t>
      </w:r>
      <w:r w:rsidR="00BD198F" w:rsidRPr="00F32467">
        <w:rPr>
          <w:rFonts w:ascii="Cambria" w:hAnsi="Cambria"/>
          <w:color w:val="000000" w:themeColor="text1"/>
          <w:sz w:val="24"/>
          <w:szCs w:val="24"/>
        </w:rPr>
        <w:t>ë</w:t>
      </w:r>
      <w:r w:rsidR="009631B5" w:rsidRPr="00F32467">
        <w:rPr>
          <w:rFonts w:ascii="Cambria" w:hAnsi="Cambria"/>
          <w:color w:val="000000" w:themeColor="text1"/>
          <w:sz w:val="24"/>
          <w:szCs w:val="24"/>
        </w:rPr>
        <w:t>rtimore me 22</w:t>
      </w:r>
      <w:r w:rsidRPr="00F32467">
        <w:rPr>
          <w:rFonts w:ascii="Cambria" w:hAnsi="Cambria"/>
          <w:color w:val="000000" w:themeColor="text1"/>
          <w:sz w:val="24"/>
          <w:szCs w:val="24"/>
        </w:rPr>
        <w:t>.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 m</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shum</w:t>
      </w:r>
      <w:r w:rsidR="00240712" w:rsidRPr="00F32467">
        <w:rPr>
          <w:rFonts w:ascii="Cambria" w:hAnsi="Cambria"/>
          <w:color w:val="000000" w:themeColor="text1"/>
          <w:sz w:val="24"/>
          <w:szCs w:val="24"/>
        </w:rPr>
        <w:t>ë</w:t>
      </w:r>
      <w:r w:rsidR="00492A21" w:rsidRPr="00F32467">
        <w:rPr>
          <w:rFonts w:ascii="Cambria" w:hAnsi="Cambria"/>
          <w:color w:val="000000" w:themeColor="text1"/>
          <w:sz w:val="24"/>
          <w:szCs w:val="24"/>
        </w:rPr>
        <w:t xml:space="preserve"> tabela 7</w:t>
      </w:r>
      <w:r w:rsidRPr="00F32467">
        <w:rPr>
          <w:rFonts w:ascii="Cambria" w:hAnsi="Cambria"/>
          <w:color w:val="000000" w:themeColor="text1"/>
          <w:sz w:val="24"/>
          <w:szCs w:val="24"/>
        </w:rPr>
        <w:t>.</w:t>
      </w:r>
    </w:p>
    <w:p w:rsidR="00B117EC" w:rsidRPr="00F32467" w:rsidRDefault="00B117EC" w:rsidP="00094042">
      <w:pPr>
        <w:pStyle w:val="NoSpacing"/>
        <w:jc w:val="center"/>
        <w:rPr>
          <w:rFonts w:ascii="Cambria" w:hAnsi="Cambria"/>
          <w:color w:val="000000" w:themeColor="text1"/>
          <w:lang w:val="sq-AL"/>
        </w:rPr>
      </w:pPr>
      <w:r w:rsidRPr="00F32467">
        <w:rPr>
          <w:rFonts w:ascii="Cambria" w:hAnsi="Cambria"/>
          <w:b/>
          <w:bCs/>
          <w:color w:val="000000" w:themeColor="text1"/>
          <w:lang w:val="sq-AL"/>
        </w:rPr>
        <w:t xml:space="preserve">Tabela </w:t>
      </w:r>
      <w:r w:rsidR="00D56073" w:rsidRPr="00F32467">
        <w:rPr>
          <w:rFonts w:ascii="Cambria" w:hAnsi="Cambria"/>
          <w:b/>
          <w:bCs/>
          <w:color w:val="000000" w:themeColor="text1"/>
          <w:lang w:val="sq-AL"/>
        </w:rPr>
        <w:t>7</w:t>
      </w:r>
      <w:r w:rsidRPr="00F32467">
        <w:rPr>
          <w:rFonts w:ascii="Cambria" w:hAnsi="Cambria"/>
          <w:b/>
          <w:bCs/>
          <w:color w:val="000000" w:themeColor="text1"/>
          <w:lang w:val="sq-AL"/>
        </w:rPr>
        <w:t xml:space="preserve">. </w:t>
      </w:r>
      <w:r w:rsidRPr="00F32467">
        <w:rPr>
          <w:rFonts w:ascii="Cambria" w:hAnsi="Cambria"/>
          <w:color w:val="000000" w:themeColor="text1"/>
          <w:lang w:val="sq-AL"/>
        </w:rPr>
        <w:t>Numri i bizneseve të komunës së Hanit t</w:t>
      </w:r>
      <w:r w:rsidR="00240712" w:rsidRPr="00F32467">
        <w:rPr>
          <w:rFonts w:ascii="Cambria" w:hAnsi="Cambria"/>
          <w:color w:val="000000" w:themeColor="text1"/>
          <w:lang w:val="sq-AL"/>
        </w:rPr>
        <w:t>ë</w:t>
      </w:r>
      <w:r w:rsidRPr="00F32467">
        <w:rPr>
          <w:rFonts w:ascii="Cambria" w:hAnsi="Cambria"/>
          <w:color w:val="000000" w:themeColor="text1"/>
          <w:lang w:val="sq-AL"/>
        </w:rPr>
        <w:t xml:space="preserve"> Elezit sipas llojit të veprimtarisë</w:t>
      </w:r>
    </w:p>
    <w:tbl>
      <w:tblPr>
        <w:tblStyle w:val="TableGrid"/>
        <w:tblW w:w="0" w:type="auto"/>
        <w:jc w:val="center"/>
        <w:tblLook w:val="04A0" w:firstRow="1" w:lastRow="0" w:firstColumn="1" w:lastColumn="0" w:noHBand="0" w:noVBand="1"/>
      </w:tblPr>
      <w:tblGrid>
        <w:gridCol w:w="4517"/>
        <w:gridCol w:w="4517"/>
      </w:tblGrid>
      <w:tr w:rsidR="00496EDA" w:rsidRPr="00F32467" w:rsidTr="001945A7">
        <w:trPr>
          <w:trHeight w:val="258"/>
          <w:jc w:val="center"/>
        </w:trPr>
        <w:tc>
          <w:tcPr>
            <w:tcW w:w="4517" w:type="dxa"/>
            <w:shd w:val="clear" w:color="auto" w:fill="B4C6E7" w:themeFill="accent5" w:themeFillTint="66"/>
          </w:tcPr>
          <w:p w:rsidR="00496EDA" w:rsidRPr="00F32467" w:rsidRDefault="00496EDA">
            <w:pPr>
              <w:rPr>
                <w:rFonts w:ascii="Cambria" w:hAnsi="Cambria"/>
                <w:b/>
                <w:color w:val="000000" w:themeColor="text1"/>
              </w:rPr>
            </w:pPr>
            <w:r w:rsidRPr="00F32467">
              <w:rPr>
                <w:rFonts w:ascii="Cambria" w:hAnsi="Cambria"/>
                <w:b/>
                <w:color w:val="000000" w:themeColor="text1"/>
              </w:rPr>
              <w:t>Lloji i biznesit</w:t>
            </w:r>
          </w:p>
        </w:tc>
        <w:tc>
          <w:tcPr>
            <w:tcW w:w="4517" w:type="dxa"/>
            <w:shd w:val="clear" w:color="auto" w:fill="B4C6E7" w:themeFill="accent5" w:themeFillTint="66"/>
          </w:tcPr>
          <w:p w:rsidR="00496EDA" w:rsidRPr="00F32467" w:rsidRDefault="00496EDA" w:rsidP="003D7A31">
            <w:pPr>
              <w:jc w:val="right"/>
              <w:rPr>
                <w:rFonts w:ascii="Cambria" w:hAnsi="Cambria"/>
                <w:b/>
                <w:color w:val="000000" w:themeColor="text1"/>
              </w:rPr>
            </w:pPr>
            <w:r w:rsidRPr="00F32467">
              <w:rPr>
                <w:rFonts w:ascii="Cambria" w:hAnsi="Cambria"/>
                <w:b/>
                <w:color w:val="000000" w:themeColor="text1"/>
              </w:rPr>
              <w:t>Nr. i bizneseve</w:t>
            </w:r>
          </w:p>
        </w:tc>
      </w:tr>
      <w:tr w:rsidR="00496EDA" w:rsidRPr="00F32467" w:rsidTr="001945A7">
        <w:trPr>
          <w:trHeight w:val="258"/>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Tregti</w:t>
            </w:r>
            <w:r w:rsidR="00CE03A4" w:rsidRPr="00F32467">
              <w:rPr>
                <w:rFonts w:ascii="Cambria" w:hAnsi="Cambria"/>
                <w:color w:val="000000" w:themeColor="text1"/>
              </w:rPr>
              <w:t xml:space="preserve"> me shumic</w:t>
            </w:r>
            <w:r w:rsidR="00240712" w:rsidRPr="00F32467">
              <w:rPr>
                <w:rFonts w:ascii="Cambria" w:hAnsi="Cambria"/>
                <w:color w:val="000000" w:themeColor="text1"/>
              </w:rPr>
              <w:t>ë</w:t>
            </w:r>
            <w:r w:rsidR="00CE03A4" w:rsidRPr="00F32467">
              <w:rPr>
                <w:rFonts w:ascii="Cambria" w:hAnsi="Cambria"/>
                <w:color w:val="000000" w:themeColor="text1"/>
              </w:rPr>
              <w:t xml:space="preserve"> dhe pakic</w:t>
            </w:r>
            <w:r w:rsidR="00240712" w:rsidRPr="00F32467">
              <w:rPr>
                <w:rFonts w:ascii="Cambria" w:hAnsi="Cambria"/>
                <w:color w:val="000000" w:themeColor="text1"/>
              </w:rPr>
              <w:t>ë</w:t>
            </w:r>
          </w:p>
        </w:tc>
        <w:tc>
          <w:tcPr>
            <w:tcW w:w="4517" w:type="dxa"/>
          </w:tcPr>
          <w:p w:rsidR="00496EDA" w:rsidRPr="00F32467" w:rsidRDefault="00496EDA" w:rsidP="003D7A31">
            <w:pPr>
              <w:jc w:val="right"/>
              <w:rPr>
                <w:rFonts w:ascii="Cambria" w:hAnsi="Cambria"/>
                <w:color w:val="000000" w:themeColor="text1"/>
              </w:rPr>
            </w:pPr>
            <w:r w:rsidRPr="00F32467">
              <w:rPr>
                <w:rFonts w:ascii="Cambria" w:hAnsi="Cambria"/>
                <w:color w:val="000000" w:themeColor="text1"/>
              </w:rPr>
              <w:t>7</w:t>
            </w:r>
            <w:r w:rsidR="009865D4" w:rsidRPr="00F32467">
              <w:rPr>
                <w:rFonts w:ascii="Cambria" w:hAnsi="Cambria"/>
                <w:color w:val="000000" w:themeColor="text1"/>
              </w:rPr>
              <w:t>0</w:t>
            </w:r>
          </w:p>
        </w:tc>
      </w:tr>
      <w:tr w:rsidR="00496EDA" w:rsidRPr="00F32467" w:rsidTr="001945A7">
        <w:trPr>
          <w:trHeight w:val="258"/>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 xml:space="preserve">Hoteleri </w:t>
            </w:r>
            <w:r w:rsidR="00B117EC" w:rsidRPr="00F32467">
              <w:rPr>
                <w:rFonts w:ascii="Cambria" w:hAnsi="Cambria"/>
                <w:color w:val="000000" w:themeColor="text1"/>
              </w:rPr>
              <w:t>(akomodim dhe ushqim)</w:t>
            </w:r>
          </w:p>
        </w:tc>
        <w:tc>
          <w:tcPr>
            <w:tcW w:w="4517" w:type="dxa"/>
          </w:tcPr>
          <w:p w:rsidR="00496EDA" w:rsidRPr="00F32467" w:rsidRDefault="00496EDA" w:rsidP="003D7A31">
            <w:pPr>
              <w:jc w:val="right"/>
              <w:rPr>
                <w:rFonts w:ascii="Cambria" w:hAnsi="Cambria"/>
                <w:color w:val="000000" w:themeColor="text1"/>
              </w:rPr>
            </w:pPr>
            <w:r w:rsidRPr="00F32467">
              <w:rPr>
                <w:rFonts w:ascii="Cambria" w:hAnsi="Cambria"/>
                <w:color w:val="000000" w:themeColor="text1"/>
              </w:rPr>
              <w:t>2</w:t>
            </w:r>
            <w:r w:rsidR="009865D4" w:rsidRPr="00F32467">
              <w:rPr>
                <w:rFonts w:ascii="Cambria" w:hAnsi="Cambria"/>
                <w:color w:val="000000" w:themeColor="text1"/>
              </w:rPr>
              <w:t>4</w:t>
            </w:r>
          </w:p>
        </w:tc>
      </w:tr>
      <w:tr w:rsidR="00496EDA" w:rsidRPr="00F32467" w:rsidTr="001945A7">
        <w:trPr>
          <w:trHeight w:val="258"/>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Prodhim</w:t>
            </w:r>
          </w:p>
        </w:tc>
        <w:tc>
          <w:tcPr>
            <w:tcW w:w="4517" w:type="dxa"/>
          </w:tcPr>
          <w:p w:rsidR="00496EDA" w:rsidRPr="00F32467" w:rsidRDefault="009865D4" w:rsidP="003D7A31">
            <w:pPr>
              <w:jc w:val="right"/>
              <w:rPr>
                <w:rFonts w:ascii="Cambria" w:hAnsi="Cambria"/>
                <w:color w:val="000000" w:themeColor="text1"/>
              </w:rPr>
            </w:pPr>
            <w:r w:rsidRPr="00F32467">
              <w:rPr>
                <w:rFonts w:ascii="Cambria" w:hAnsi="Cambria"/>
                <w:color w:val="000000" w:themeColor="text1"/>
              </w:rPr>
              <w:t>6</w:t>
            </w:r>
          </w:p>
        </w:tc>
      </w:tr>
      <w:tr w:rsidR="00496EDA" w:rsidRPr="00F32467" w:rsidTr="001945A7">
        <w:trPr>
          <w:trHeight w:val="242"/>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Transport</w:t>
            </w:r>
          </w:p>
        </w:tc>
        <w:tc>
          <w:tcPr>
            <w:tcW w:w="4517" w:type="dxa"/>
          </w:tcPr>
          <w:p w:rsidR="00496EDA" w:rsidRPr="00F32467" w:rsidRDefault="009865D4" w:rsidP="003D7A31">
            <w:pPr>
              <w:jc w:val="right"/>
              <w:rPr>
                <w:rFonts w:ascii="Cambria" w:hAnsi="Cambria"/>
                <w:color w:val="000000" w:themeColor="text1"/>
              </w:rPr>
            </w:pPr>
            <w:r w:rsidRPr="00F32467">
              <w:rPr>
                <w:rFonts w:ascii="Cambria" w:hAnsi="Cambria"/>
                <w:color w:val="000000" w:themeColor="text1"/>
              </w:rPr>
              <w:t>62</w:t>
            </w:r>
          </w:p>
        </w:tc>
      </w:tr>
      <w:tr w:rsidR="00496EDA" w:rsidRPr="00F32467" w:rsidTr="001945A7">
        <w:trPr>
          <w:trHeight w:val="258"/>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Nd</w:t>
            </w:r>
            <w:r w:rsidR="00240712" w:rsidRPr="00F32467">
              <w:rPr>
                <w:rFonts w:ascii="Cambria" w:hAnsi="Cambria"/>
                <w:color w:val="000000" w:themeColor="text1"/>
              </w:rPr>
              <w:t>ë</w:t>
            </w:r>
            <w:r w:rsidRPr="00F32467">
              <w:rPr>
                <w:rFonts w:ascii="Cambria" w:hAnsi="Cambria"/>
                <w:color w:val="000000" w:themeColor="text1"/>
              </w:rPr>
              <w:t>rtim</w:t>
            </w:r>
            <w:r w:rsidR="00CE03A4" w:rsidRPr="00F32467">
              <w:rPr>
                <w:rFonts w:ascii="Cambria" w:hAnsi="Cambria"/>
                <w:color w:val="000000" w:themeColor="text1"/>
              </w:rPr>
              <w:t>tari</w:t>
            </w:r>
          </w:p>
        </w:tc>
        <w:tc>
          <w:tcPr>
            <w:tcW w:w="4517" w:type="dxa"/>
          </w:tcPr>
          <w:p w:rsidR="00496EDA" w:rsidRPr="00F32467" w:rsidRDefault="009865D4" w:rsidP="003D7A31">
            <w:pPr>
              <w:jc w:val="right"/>
              <w:rPr>
                <w:rFonts w:ascii="Cambria" w:hAnsi="Cambria"/>
                <w:color w:val="000000" w:themeColor="text1"/>
              </w:rPr>
            </w:pPr>
            <w:r w:rsidRPr="00F32467">
              <w:rPr>
                <w:rFonts w:ascii="Cambria" w:hAnsi="Cambria"/>
                <w:color w:val="000000" w:themeColor="text1"/>
              </w:rPr>
              <w:t>22</w:t>
            </w:r>
          </w:p>
        </w:tc>
      </w:tr>
      <w:tr w:rsidR="00496EDA" w:rsidRPr="00F32467" w:rsidTr="001945A7">
        <w:trPr>
          <w:trHeight w:val="258"/>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Sh</w:t>
            </w:r>
            <w:r w:rsidR="00240712" w:rsidRPr="00F32467">
              <w:rPr>
                <w:rFonts w:ascii="Cambria" w:hAnsi="Cambria"/>
                <w:color w:val="000000" w:themeColor="text1"/>
              </w:rPr>
              <w:t>ë</w:t>
            </w:r>
            <w:r w:rsidRPr="00F32467">
              <w:rPr>
                <w:rFonts w:ascii="Cambria" w:hAnsi="Cambria"/>
                <w:color w:val="000000" w:themeColor="text1"/>
              </w:rPr>
              <w:t>rbime</w:t>
            </w:r>
          </w:p>
        </w:tc>
        <w:tc>
          <w:tcPr>
            <w:tcW w:w="4517" w:type="dxa"/>
          </w:tcPr>
          <w:p w:rsidR="00496EDA" w:rsidRPr="00F32467" w:rsidRDefault="009865D4" w:rsidP="003D7A31">
            <w:pPr>
              <w:jc w:val="right"/>
              <w:rPr>
                <w:rFonts w:ascii="Cambria" w:hAnsi="Cambria"/>
                <w:color w:val="000000" w:themeColor="text1"/>
              </w:rPr>
            </w:pPr>
            <w:r w:rsidRPr="00F32467">
              <w:rPr>
                <w:rFonts w:ascii="Cambria" w:hAnsi="Cambria"/>
                <w:color w:val="000000" w:themeColor="text1"/>
              </w:rPr>
              <w:t>58</w:t>
            </w:r>
          </w:p>
        </w:tc>
      </w:tr>
      <w:tr w:rsidR="00496EDA" w:rsidRPr="00F32467" w:rsidTr="001945A7">
        <w:trPr>
          <w:trHeight w:val="258"/>
          <w:jc w:val="center"/>
        </w:trPr>
        <w:tc>
          <w:tcPr>
            <w:tcW w:w="4517" w:type="dxa"/>
          </w:tcPr>
          <w:p w:rsidR="00496EDA" w:rsidRPr="00F32467" w:rsidRDefault="00570C30">
            <w:pPr>
              <w:rPr>
                <w:rFonts w:ascii="Cambria" w:hAnsi="Cambria"/>
                <w:color w:val="000000" w:themeColor="text1"/>
              </w:rPr>
            </w:pPr>
            <w:r w:rsidRPr="00F32467">
              <w:rPr>
                <w:rFonts w:ascii="Cambria" w:hAnsi="Cambria"/>
                <w:color w:val="000000" w:themeColor="text1"/>
              </w:rPr>
              <w:t>Shpedic</w:t>
            </w:r>
            <w:r w:rsidR="00496EDA" w:rsidRPr="00F32467">
              <w:rPr>
                <w:rFonts w:ascii="Cambria" w:hAnsi="Cambria"/>
                <w:color w:val="000000" w:themeColor="text1"/>
              </w:rPr>
              <w:t>ion</w:t>
            </w:r>
          </w:p>
        </w:tc>
        <w:tc>
          <w:tcPr>
            <w:tcW w:w="4517" w:type="dxa"/>
          </w:tcPr>
          <w:p w:rsidR="00496EDA" w:rsidRPr="00F32467" w:rsidRDefault="00496EDA" w:rsidP="003D7A31">
            <w:pPr>
              <w:jc w:val="right"/>
              <w:rPr>
                <w:rFonts w:ascii="Cambria" w:hAnsi="Cambria"/>
                <w:color w:val="000000" w:themeColor="text1"/>
              </w:rPr>
            </w:pPr>
            <w:r w:rsidRPr="00F32467">
              <w:rPr>
                <w:rFonts w:ascii="Cambria" w:hAnsi="Cambria"/>
                <w:color w:val="000000" w:themeColor="text1"/>
              </w:rPr>
              <w:t>5</w:t>
            </w:r>
            <w:r w:rsidR="009865D4" w:rsidRPr="00F32467">
              <w:rPr>
                <w:rFonts w:ascii="Cambria" w:hAnsi="Cambria"/>
                <w:color w:val="000000" w:themeColor="text1"/>
              </w:rPr>
              <w:t>0</w:t>
            </w:r>
          </w:p>
        </w:tc>
      </w:tr>
      <w:tr w:rsidR="00496EDA" w:rsidRPr="00F32467" w:rsidTr="001945A7">
        <w:trPr>
          <w:trHeight w:val="242"/>
          <w:jc w:val="center"/>
        </w:trPr>
        <w:tc>
          <w:tcPr>
            <w:tcW w:w="4517" w:type="dxa"/>
          </w:tcPr>
          <w:p w:rsidR="00496EDA" w:rsidRPr="00F32467" w:rsidRDefault="00496EDA">
            <w:pPr>
              <w:rPr>
                <w:rFonts w:ascii="Cambria" w:hAnsi="Cambria"/>
                <w:color w:val="000000" w:themeColor="text1"/>
              </w:rPr>
            </w:pPr>
            <w:r w:rsidRPr="00F32467">
              <w:rPr>
                <w:rFonts w:ascii="Cambria" w:hAnsi="Cambria"/>
                <w:color w:val="000000" w:themeColor="text1"/>
              </w:rPr>
              <w:t>Zanate</w:t>
            </w:r>
            <w:r w:rsidR="009865D4" w:rsidRPr="00F32467">
              <w:rPr>
                <w:rFonts w:ascii="Cambria" w:hAnsi="Cambria"/>
                <w:color w:val="000000" w:themeColor="text1"/>
              </w:rPr>
              <w:t xml:space="preserve"> (Zejtari)</w:t>
            </w:r>
          </w:p>
        </w:tc>
        <w:tc>
          <w:tcPr>
            <w:tcW w:w="4517" w:type="dxa"/>
          </w:tcPr>
          <w:p w:rsidR="00496EDA" w:rsidRPr="00F32467" w:rsidRDefault="009865D4" w:rsidP="003D7A31">
            <w:pPr>
              <w:jc w:val="right"/>
              <w:rPr>
                <w:rFonts w:ascii="Cambria" w:hAnsi="Cambria"/>
                <w:color w:val="000000" w:themeColor="text1"/>
              </w:rPr>
            </w:pPr>
            <w:r w:rsidRPr="00F32467">
              <w:rPr>
                <w:rFonts w:ascii="Cambria" w:hAnsi="Cambria"/>
                <w:color w:val="000000" w:themeColor="text1"/>
              </w:rPr>
              <w:t>23</w:t>
            </w:r>
          </w:p>
        </w:tc>
      </w:tr>
      <w:tr w:rsidR="009865D4" w:rsidRPr="00F32467" w:rsidTr="001945A7">
        <w:trPr>
          <w:trHeight w:val="242"/>
          <w:jc w:val="center"/>
        </w:trPr>
        <w:tc>
          <w:tcPr>
            <w:tcW w:w="4517" w:type="dxa"/>
          </w:tcPr>
          <w:p w:rsidR="009865D4" w:rsidRPr="00F32467" w:rsidRDefault="009865D4">
            <w:pPr>
              <w:rPr>
                <w:rFonts w:ascii="Cambria" w:hAnsi="Cambria"/>
                <w:color w:val="000000" w:themeColor="text1"/>
              </w:rPr>
            </w:pPr>
            <w:r w:rsidRPr="00F32467">
              <w:rPr>
                <w:rFonts w:ascii="Cambria" w:hAnsi="Cambria"/>
                <w:color w:val="000000" w:themeColor="text1"/>
              </w:rPr>
              <w:t>Autotaksi</w:t>
            </w:r>
          </w:p>
        </w:tc>
        <w:tc>
          <w:tcPr>
            <w:tcW w:w="4517" w:type="dxa"/>
          </w:tcPr>
          <w:p w:rsidR="009865D4" w:rsidRPr="00F32467" w:rsidRDefault="009865D4" w:rsidP="003D7A31">
            <w:pPr>
              <w:jc w:val="right"/>
              <w:rPr>
                <w:rFonts w:ascii="Cambria" w:hAnsi="Cambria"/>
                <w:color w:val="000000" w:themeColor="text1"/>
              </w:rPr>
            </w:pPr>
            <w:r w:rsidRPr="00F32467">
              <w:rPr>
                <w:rFonts w:ascii="Cambria" w:hAnsi="Cambria"/>
                <w:color w:val="000000" w:themeColor="text1"/>
              </w:rPr>
              <w:t>32</w:t>
            </w:r>
          </w:p>
        </w:tc>
      </w:tr>
      <w:tr w:rsidR="009865D4" w:rsidRPr="00F32467" w:rsidTr="001945A7">
        <w:trPr>
          <w:trHeight w:val="242"/>
          <w:jc w:val="center"/>
        </w:trPr>
        <w:tc>
          <w:tcPr>
            <w:tcW w:w="4517" w:type="dxa"/>
          </w:tcPr>
          <w:p w:rsidR="009865D4" w:rsidRPr="00F32467" w:rsidRDefault="009865D4">
            <w:pPr>
              <w:rPr>
                <w:rFonts w:ascii="Cambria" w:hAnsi="Cambria"/>
                <w:color w:val="000000" w:themeColor="text1"/>
              </w:rPr>
            </w:pPr>
            <w:r w:rsidRPr="00F32467">
              <w:rPr>
                <w:rFonts w:ascii="Cambria" w:hAnsi="Cambria"/>
                <w:color w:val="000000" w:themeColor="text1"/>
              </w:rPr>
              <w:t>Bujq</w:t>
            </w:r>
            <w:r w:rsidR="00BD198F" w:rsidRPr="00F32467">
              <w:rPr>
                <w:rFonts w:ascii="Cambria" w:hAnsi="Cambria"/>
                <w:color w:val="000000" w:themeColor="text1"/>
              </w:rPr>
              <w:t>ë</w:t>
            </w:r>
            <w:r w:rsidRPr="00F32467">
              <w:rPr>
                <w:rFonts w:ascii="Cambria" w:hAnsi="Cambria"/>
                <w:color w:val="000000" w:themeColor="text1"/>
              </w:rPr>
              <w:t>sore</w:t>
            </w:r>
          </w:p>
        </w:tc>
        <w:tc>
          <w:tcPr>
            <w:tcW w:w="4517" w:type="dxa"/>
          </w:tcPr>
          <w:p w:rsidR="009865D4" w:rsidRPr="00F32467" w:rsidRDefault="009865D4" w:rsidP="003D7A31">
            <w:pPr>
              <w:jc w:val="right"/>
              <w:rPr>
                <w:rFonts w:ascii="Cambria" w:hAnsi="Cambria"/>
                <w:color w:val="000000" w:themeColor="text1"/>
              </w:rPr>
            </w:pPr>
            <w:r w:rsidRPr="00F32467">
              <w:rPr>
                <w:rFonts w:ascii="Cambria" w:hAnsi="Cambria"/>
                <w:color w:val="000000" w:themeColor="text1"/>
              </w:rPr>
              <w:t>5</w:t>
            </w:r>
          </w:p>
        </w:tc>
      </w:tr>
      <w:tr w:rsidR="00496EDA" w:rsidRPr="00F32467" w:rsidTr="001945A7">
        <w:trPr>
          <w:trHeight w:val="274"/>
          <w:jc w:val="center"/>
        </w:trPr>
        <w:tc>
          <w:tcPr>
            <w:tcW w:w="4517" w:type="dxa"/>
          </w:tcPr>
          <w:p w:rsidR="00496EDA" w:rsidRPr="00F32467" w:rsidRDefault="00496EDA">
            <w:pPr>
              <w:rPr>
                <w:rFonts w:ascii="Cambria" w:hAnsi="Cambria"/>
                <w:b/>
                <w:color w:val="000000" w:themeColor="text1"/>
              </w:rPr>
            </w:pPr>
            <w:r w:rsidRPr="00F32467">
              <w:rPr>
                <w:rFonts w:ascii="Cambria" w:hAnsi="Cambria"/>
                <w:b/>
                <w:color w:val="000000" w:themeColor="text1"/>
              </w:rPr>
              <w:t>Gjithsej</w:t>
            </w:r>
            <w:r w:rsidR="00570C30" w:rsidRPr="00F32467">
              <w:rPr>
                <w:rFonts w:ascii="Cambria" w:hAnsi="Cambria"/>
                <w:b/>
                <w:color w:val="000000" w:themeColor="text1"/>
              </w:rPr>
              <w:t>të</w:t>
            </w:r>
          </w:p>
        </w:tc>
        <w:tc>
          <w:tcPr>
            <w:tcW w:w="4517" w:type="dxa"/>
          </w:tcPr>
          <w:p w:rsidR="00496EDA" w:rsidRPr="00F32467" w:rsidRDefault="009865D4" w:rsidP="003D7A31">
            <w:pPr>
              <w:jc w:val="right"/>
              <w:rPr>
                <w:rFonts w:ascii="Cambria" w:hAnsi="Cambria"/>
                <w:b/>
                <w:color w:val="000000" w:themeColor="text1"/>
              </w:rPr>
            </w:pPr>
            <w:r w:rsidRPr="00F32467">
              <w:rPr>
                <w:rFonts w:ascii="Cambria" w:hAnsi="Cambria"/>
                <w:b/>
                <w:color w:val="000000" w:themeColor="text1"/>
              </w:rPr>
              <w:t>352</w:t>
            </w:r>
          </w:p>
        </w:tc>
      </w:tr>
    </w:tbl>
    <w:p w:rsidR="00F43853" w:rsidRPr="00F32467" w:rsidRDefault="00F43853" w:rsidP="00080698">
      <w:pPr>
        <w:spacing w:after="0" w:line="276" w:lineRule="auto"/>
        <w:jc w:val="both"/>
        <w:rPr>
          <w:rFonts w:ascii="Cambria" w:hAnsi="Cambria"/>
          <w:b/>
          <w:noProof w:val="0"/>
          <w:color w:val="000000" w:themeColor="text1"/>
          <w:sz w:val="24"/>
          <w:szCs w:val="24"/>
        </w:rPr>
      </w:pPr>
    </w:p>
    <w:p w:rsidR="00D03BEE" w:rsidRPr="00F32467" w:rsidRDefault="00D03BEE" w:rsidP="00080698">
      <w:pPr>
        <w:spacing w:after="0" w:line="276" w:lineRule="auto"/>
        <w:jc w:val="both"/>
        <w:rPr>
          <w:rFonts w:ascii="Cambria" w:hAnsi="Cambria"/>
          <w:noProof w:val="0"/>
          <w:color w:val="000000" w:themeColor="text1"/>
          <w:sz w:val="24"/>
          <w:szCs w:val="24"/>
        </w:rPr>
      </w:pPr>
      <w:r w:rsidRPr="00F32467">
        <w:rPr>
          <w:rFonts w:ascii="Cambria" w:hAnsi="Cambria"/>
          <w:noProof w:val="0"/>
          <w:color w:val="000000" w:themeColor="text1"/>
          <w:sz w:val="24"/>
          <w:szCs w:val="24"/>
        </w:rPr>
        <w:lastRenderedPageBreak/>
        <w:t>Bizneset var</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sisht</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nga veprimtaria e tyre mund</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t</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sjellin ndikime t</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ndryshme n</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mjedis sikurse jan</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shkarkimet n</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aj</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r, ndotja e ujrave, zhurm</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ndotje t</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 xml:space="preserve"> tok</w:t>
      </w:r>
      <w:r w:rsidR="00240712" w:rsidRPr="00F32467">
        <w:rPr>
          <w:rFonts w:ascii="Cambria" w:hAnsi="Cambria"/>
          <w:noProof w:val="0"/>
          <w:color w:val="000000" w:themeColor="text1"/>
          <w:sz w:val="24"/>
          <w:szCs w:val="24"/>
        </w:rPr>
        <w:t>ë</w:t>
      </w:r>
      <w:r w:rsidRPr="00F32467">
        <w:rPr>
          <w:rFonts w:ascii="Cambria" w:hAnsi="Cambria"/>
          <w:noProof w:val="0"/>
          <w:color w:val="000000" w:themeColor="text1"/>
          <w:sz w:val="24"/>
          <w:szCs w:val="24"/>
        </w:rPr>
        <w:t>s dhe probleme tjera mjedisore.</w:t>
      </w:r>
    </w:p>
    <w:p w:rsidR="00F43853" w:rsidRPr="00F32467" w:rsidRDefault="00F43853" w:rsidP="00080698">
      <w:pPr>
        <w:spacing w:after="0" w:line="276" w:lineRule="auto"/>
        <w:jc w:val="both"/>
        <w:rPr>
          <w:rFonts w:ascii="Cambria" w:hAnsi="Cambria"/>
          <w:b/>
          <w:noProof w:val="0"/>
          <w:color w:val="000000" w:themeColor="text1"/>
          <w:sz w:val="24"/>
          <w:szCs w:val="24"/>
        </w:rPr>
      </w:pPr>
    </w:p>
    <w:p w:rsidR="00080698" w:rsidRPr="00F32467" w:rsidRDefault="00080698" w:rsidP="00080698">
      <w:pPr>
        <w:pStyle w:val="ListParagraph"/>
        <w:numPr>
          <w:ilvl w:val="1"/>
          <w:numId w:val="1"/>
        </w:numPr>
        <w:shd w:val="clear" w:color="auto" w:fill="C5E0B3" w:themeFill="accent6" w:themeFillTint="66"/>
        <w:spacing w:after="0" w:line="276" w:lineRule="auto"/>
        <w:jc w:val="both"/>
        <w:rPr>
          <w:rFonts w:ascii="Cambria" w:hAnsi="Cambria"/>
          <w:b/>
          <w:noProof w:val="0"/>
          <w:color w:val="000000" w:themeColor="text1"/>
          <w:sz w:val="24"/>
          <w:szCs w:val="24"/>
        </w:rPr>
      </w:pPr>
      <w:r w:rsidRPr="00F32467">
        <w:rPr>
          <w:rFonts w:ascii="Cambria" w:hAnsi="Cambria"/>
          <w:b/>
          <w:noProof w:val="0"/>
          <w:color w:val="000000" w:themeColor="text1"/>
          <w:sz w:val="24"/>
          <w:szCs w:val="24"/>
        </w:rPr>
        <w:t>Sektori minerar</w:t>
      </w:r>
    </w:p>
    <w:p w:rsidR="00080698" w:rsidRPr="00F32467" w:rsidRDefault="00080698" w:rsidP="00080698">
      <w:pPr>
        <w:spacing w:after="0" w:line="276" w:lineRule="auto"/>
        <w:jc w:val="both"/>
        <w:rPr>
          <w:rFonts w:ascii="Cambria" w:hAnsi="Cambria" w:cs="Times New Roman"/>
          <w:noProof w:val="0"/>
          <w:color w:val="000000" w:themeColor="text1"/>
          <w:sz w:val="24"/>
          <w:szCs w:val="24"/>
        </w:rPr>
      </w:pPr>
    </w:p>
    <w:p w:rsidR="00B117EC" w:rsidRPr="00F32467" w:rsidRDefault="00B117EC" w:rsidP="003014AE">
      <w:pPr>
        <w:jc w:val="both"/>
        <w:rPr>
          <w:rFonts w:ascii="Cambria" w:hAnsi="Cambria"/>
          <w:color w:val="000000" w:themeColor="text1"/>
          <w:sz w:val="24"/>
          <w:szCs w:val="24"/>
        </w:rPr>
      </w:pPr>
      <w:r w:rsidRPr="00F32467">
        <w:rPr>
          <w:rFonts w:ascii="Cambria" w:hAnsi="Cambria"/>
          <w:color w:val="000000" w:themeColor="text1"/>
          <w:sz w:val="24"/>
          <w:szCs w:val="24"/>
        </w:rPr>
        <w:t>Nj</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sektor tjet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 i 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sish</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m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rritorin e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edhe sektori minerar. </w:t>
      </w:r>
      <w:r w:rsidR="00080698" w:rsidRPr="00F32467">
        <w:rPr>
          <w:rFonts w:ascii="Cambria" w:hAnsi="Cambria"/>
          <w:color w:val="000000" w:themeColor="text1"/>
          <w:sz w:val="24"/>
          <w:szCs w:val="24"/>
        </w:rPr>
        <w:t xml:space="preserve">Hani i Elezit është e pasur me burime natyrore, në veçanti me ato që përdoren për prodhimin e materialeve ndërtimore. </w:t>
      </w:r>
      <w:r w:rsidRPr="00F32467">
        <w:rPr>
          <w:rFonts w:ascii="Cambria" w:hAnsi="Cambria"/>
          <w:color w:val="000000" w:themeColor="text1"/>
          <w:sz w:val="24"/>
          <w:szCs w:val="24"/>
        </w:rPr>
        <w:t>Rezerva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g</w:t>
      </w:r>
      <w:r w:rsidR="00080698" w:rsidRPr="00F32467">
        <w:rPr>
          <w:rFonts w:ascii="Cambria" w:hAnsi="Cambria"/>
          <w:color w:val="000000" w:themeColor="text1"/>
          <w:sz w:val="24"/>
          <w:szCs w:val="24"/>
        </w:rPr>
        <w:t>uri</w:t>
      </w:r>
      <w:r w:rsidRPr="00F32467">
        <w:rPr>
          <w:rFonts w:ascii="Cambria" w:hAnsi="Cambria"/>
          <w:color w:val="000000" w:themeColor="text1"/>
          <w:sz w:val="24"/>
          <w:szCs w:val="24"/>
        </w:rPr>
        <w:t>t gëlqeror dhe argjil</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w:t>
      </w:r>
      <w:r w:rsidR="00080698" w:rsidRPr="00F32467">
        <w:rPr>
          <w:rFonts w:ascii="Cambria" w:hAnsi="Cambria"/>
          <w:color w:val="000000" w:themeColor="text1"/>
          <w:sz w:val="24"/>
          <w:szCs w:val="24"/>
        </w:rPr>
        <w:t xml:space="preserve"> janë </w:t>
      </w:r>
      <w:r w:rsidRPr="00F32467">
        <w:rPr>
          <w:rFonts w:ascii="Cambria" w:hAnsi="Cambria"/>
          <w:color w:val="000000" w:themeColor="text1"/>
          <w:sz w:val="24"/>
          <w:szCs w:val="24"/>
        </w:rPr>
        <w:t>evidetuar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disa lokalitete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tabel</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vijim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prezantuar </w:t>
      </w:r>
      <w:r w:rsidR="003014AE" w:rsidRPr="00F32467">
        <w:rPr>
          <w:rFonts w:ascii="Cambria" w:hAnsi="Cambria"/>
          <w:color w:val="000000" w:themeColor="text1"/>
          <w:sz w:val="24"/>
          <w:szCs w:val="24"/>
        </w:rPr>
        <w:t>lokalitetet dhe sasia e rezervav</w:t>
      </w:r>
      <w:r w:rsidRPr="00F32467">
        <w:rPr>
          <w:rFonts w:ascii="Cambria" w:hAnsi="Cambria"/>
          <w:color w:val="000000" w:themeColor="text1"/>
          <w:sz w:val="24"/>
          <w:szCs w:val="24"/>
        </w:rPr>
        <w:t>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evidetuara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 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to resurse minerare. </w:t>
      </w:r>
    </w:p>
    <w:p w:rsidR="00B117EC" w:rsidRPr="00F32467" w:rsidRDefault="00BC5A61" w:rsidP="00094042">
      <w:pPr>
        <w:pStyle w:val="NoSpacing"/>
        <w:jc w:val="center"/>
        <w:rPr>
          <w:rFonts w:ascii="Cambria" w:hAnsi="Cambria"/>
          <w:b/>
          <w:color w:val="000000" w:themeColor="text1"/>
          <w:lang w:val="sq-AL"/>
        </w:rPr>
      </w:pPr>
      <w:r w:rsidRPr="00F32467">
        <w:rPr>
          <w:rFonts w:ascii="Cambria" w:hAnsi="Cambria"/>
          <w:b/>
          <w:bCs/>
          <w:color w:val="000000" w:themeColor="text1"/>
          <w:bdr w:val="none" w:sz="0" w:space="0" w:color="auto" w:frame="1"/>
          <w:lang w:val="sq-AL"/>
        </w:rPr>
        <w:t xml:space="preserve">Tabela </w:t>
      </w:r>
      <w:r w:rsidR="00D56073" w:rsidRPr="00F32467">
        <w:rPr>
          <w:rFonts w:ascii="Cambria" w:hAnsi="Cambria"/>
          <w:b/>
          <w:bCs/>
          <w:color w:val="000000" w:themeColor="text1"/>
          <w:bdr w:val="none" w:sz="0" w:space="0" w:color="auto" w:frame="1"/>
          <w:lang w:val="sq-AL"/>
        </w:rPr>
        <w:t>8</w:t>
      </w:r>
      <w:r w:rsidRPr="00F32467">
        <w:rPr>
          <w:rFonts w:ascii="Cambria" w:hAnsi="Cambria"/>
          <w:b/>
          <w:bCs/>
          <w:color w:val="000000" w:themeColor="text1"/>
          <w:bdr w:val="none" w:sz="0" w:space="0" w:color="auto" w:frame="1"/>
          <w:lang w:val="sq-AL"/>
        </w:rPr>
        <w:t>:</w:t>
      </w:r>
      <w:r w:rsidRPr="00F32467">
        <w:rPr>
          <w:rFonts w:ascii="Cambria" w:hAnsi="Cambria"/>
          <w:b/>
          <w:color w:val="000000" w:themeColor="text1"/>
          <w:bdr w:val="none" w:sz="0" w:space="0" w:color="auto" w:frame="1"/>
          <w:lang w:val="sq-AL"/>
        </w:rPr>
        <w:t xml:space="preserve"> </w:t>
      </w:r>
      <w:r w:rsidRPr="00F32467">
        <w:rPr>
          <w:rFonts w:ascii="Cambria" w:hAnsi="Cambria"/>
          <w:color w:val="000000" w:themeColor="text1"/>
          <w:bdr w:val="none" w:sz="0" w:space="0" w:color="auto" w:frame="1"/>
          <w:lang w:val="sq-AL"/>
        </w:rPr>
        <w:t>Rezervat minerare sipas lokacioneve</w:t>
      </w:r>
    </w:p>
    <w:tbl>
      <w:tblPr>
        <w:tblStyle w:val="TableGrid"/>
        <w:tblW w:w="0" w:type="auto"/>
        <w:jc w:val="center"/>
        <w:tblLook w:val="04A0" w:firstRow="1" w:lastRow="0" w:firstColumn="1" w:lastColumn="0" w:noHBand="0" w:noVBand="1"/>
      </w:tblPr>
      <w:tblGrid>
        <w:gridCol w:w="3074"/>
        <w:gridCol w:w="4148"/>
        <w:gridCol w:w="2002"/>
      </w:tblGrid>
      <w:tr w:rsidR="00B117EC" w:rsidRPr="00F32467" w:rsidTr="006B54DD">
        <w:trPr>
          <w:trHeight w:val="332"/>
          <w:jc w:val="center"/>
        </w:trPr>
        <w:tc>
          <w:tcPr>
            <w:tcW w:w="3074" w:type="dxa"/>
            <w:shd w:val="clear" w:color="auto" w:fill="D9E2F3" w:themeFill="accent5" w:themeFillTint="33"/>
          </w:tcPr>
          <w:p w:rsidR="00B117EC" w:rsidRPr="00F32467" w:rsidRDefault="00B117EC">
            <w:pPr>
              <w:rPr>
                <w:rFonts w:ascii="Cambria" w:hAnsi="Cambria"/>
                <w:b/>
                <w:color w:val="000000" w:themeColor="text1"/>
              </w:rPr>
            </w:pPr>
            <w:r w:rsidRPr="00F32467">
              <w:rPr>
                <w:rFonts w:ascii="Cambria" w:hAnsi="Cambria"/>
                <w:b/>
                <w:color w:val="000000" w:themeColor="text1"/>
              </w:rPr>
              <w:t>Lloji i resursit minerar</w:t>
            </w:r>
          </w:p>
        </w:tc>
        <w:tc>
          <w:tcPr>
            <w:tcW w:w="4148" w:type="dxa"/>
            <w:shd w:val="clear" w:color="auto" w:fill="D9E2F3" w:themeFill="accent5" w:themeFillTint="33"/>
          </w:tcPr>
          <w:p w:rsidR="00B117EC" w:rsidRPr="00F32467" w:rsidRDefault="00B117EC">
            <w:pPr>
              <w:rPr>
                <w:rFonts w:ascii="Cambria" w:hAnsi="Cambria"/>
                <w:b/>
                <w:color w:val="000000" w:themeColor="text1"/>
              </w:rPr>
            </w:pPr>
            <w:r w:rsidRPr="00F32467">
              <w:rPr>
                <w:rFonts w:ascii="Cambria" w:hAnsi="Cambria"/>
                <w:b/>
                <w:color w:val="000000" w:themeColor="text1"/>
              </w:rPr>
              <w:t>Lokacioni</w:t>
            </w:r>
          </w:p>
        </w:tc>
        <w:tc>
          <w:tcPr>
            <w:tcW w:w="2002" w:type="dxa"/>
            <w:shd w:val="clear" w:color="auto" w:fill="D9E2F3" w:themeFill="accent5" w:themeFillTint="33"/>
          </w:tcPr>
          <w:p w:rsidR="003014AE" w:rsidRPr="00F32467" w:rsidRDefault="00B117EC" w:rsidP="006B54DD">
            <w:pPr>
              <w:jc w:val="right"/>
              <w:rPr>
                <w:rFonts w:ascii="Cambria" w:hAnsi="Cambria"/>
                <w:b/>
                <w:color w:val="000000" w:themeColor="text1"/>
              </w:rPr>
            </w:pPr>
            <w:r w:rsidRPr="00F32467">
              <w:rPr>
                <w:rFonts w:ascii="Cambria" w:hAnsi="Cambria"/>
                <w:b/>
                <w:color w:val="000000" w:themeColor="text1"/>
              </w:rPr>
              <w:t>Rezervat (ton)</w:t>
            </w:r>
          </w:p>
        </w:tc>
      </w:tr>
      <w:tr w:rsidR="00B117EC" w:rsidRPr="00F32467" w:rsidTr="00492A21">
        <w:trPr>
          <w:trHeight w:val="274"/>
          <w:jc w:val="center"/>
        </w:trPr>
        <w:tc>
          <w:tcPr>
            <w:tcW w:w="3074" w:type="dxa"/>
          </w:tcPr>
          <w:p w:rsidR="00B117EC" w:rsidRPr="00F32467" w:rsidRDefault="00B117EC">
            <w:pPr>
              <w:rPr>
                <w:rFonts w:ascii="Cambria" w:hAnsi="Cambria"/>
                <w:color w:val="000000" w:themeColor="text1"/>
              </w:rPr>
            </w:pPr>
            <w:r w:rsidRPr="00F32467">
              <w:rPr>
                <w:rFonts w:ascii="Cambria" w:hAnsi="Cambria"/>
                <w:color w:val="000000" w:themeColor="text1"/>
              </w:rPr>
              <w:t>Argjil</w:t>
            </w:r>
            <w:r w:rsidR="00240712" w:rsidRPr="00F32467">
              <w:rPr>
                <w:rFonts w:ascii="Cambria" w:hAnsi="Cambria"/>
                <w:color w:val="000000" w:themeColor="text1"/>
              </w:rPr>
              <w:t>ë</w:t>
            </w:r>
            <w:r w:rsidRPr="00F32467">
              <w:rPr>
                <w:rFonts w:ascii="Cambria" w:hAnsi="Cambria"/>
                <w:color w:val="000000" w:themeColor="text1"/>
              </w:rPr>
              <w:t xml:space="preserve"> p</w:t>
            </w:r>
            <w:r w:rsidR="00240712" w:rsidRPr="00F32467">
              <w:rPr>
                <w:rFonts w:ascii="Cambria" w:hAnsi="Cambria"/>
                <w:color w:val="000000" w:themeColor="text1"/>
              </w:rPr>
              <w:t>ë</w:t>
            </w:r>
            <w:r w:rsidR="001945A7" w:rsidRPr="00F32467">
              <w:rPr>
                <w:rFonts w:ascii="Cambria" w:hAnsi="Cambria"/>
                <w:color w:val="000000" w:themeColor="text1"/>
              </w:rPr>
              <w:t>r ç</w:t>
            </w:r>
            <w:r w:rsidRPr="00F32467">
              <w:rPr>
                <w:rFonts w:ascii="Cambria" w:hAnsi="Cambria"/>
                <w:color w:val="000000" w:themeColor="text1"/>
              </w:rPr>
              <w:t>imento</w:t>
            </w:r>
          </w:p>
        </w:tc>
        <w:tc>
          <w:tcPr>
            <w:tcW w:w="4148" w:type="dxa"/>
          </w:tcPr>
          <w:p w:rsidR="00B117EC" w:rsidRPr="00F32467" w:rsidRDefault="00B117EC" w:rsidP="00485581">
            <w:pPr>
              <w:rPr>
                <w:rFonts w:ascii="Cambria" w:hAnsi="Cambria"/>
                <w:color w:val="000000" w:themeColor="text1"/>
              </w:rPr>
            </w:pPr>
            <w:r w:rsidRPr="00F32467">
              <w:rPr>
                <w:rFonts w:ascii="Cambria" w:hAnsi="Cambria"/>
                <w:color w:val="000000" w:themeColor="text1"/>
              </w:rPr>
              <w:t>Hani i Elezit</w:t>
            </w:r>
          </w:p>
        </w:tc>
        <w:tc>
          <w:tcPr>
            <w:tcW w:w="2002" w:type="dxa"/>
          </w:tcPr>
          <w:p w:rsidR="00B117EC" w:rsidRPr="00F32467" w:rsidRDefault="00B117EC" w:rsidP="003D7A31">
            <w:pPr>
              <w:jc w:val="right"/>
              <w:rPr>
                <w:rFonts w:ascii="Cambria" w:hAnsi="Cambria"/>
                <w:color w:val="000000" w:themeColor="text1"/>
              </w:rPr>
            </w:pPr>
            <w:r w:rsidRPr="00F32467">
              <w:rPr>
                <w:rFonts w:ascii="Cambria" w:hAnsi="Cambria"/>
                <w:color w:val="000000" w:themeColor="text1"/>
              </w:rPr>
              <w:t>13.438.260</w:t>
            </w:r>
          </w:p>
        </w:tc>
      </w:tr>
      <w:tr w:rsidR="00B117EC" w:rsidRPr="00F32467" w:rsidTr="00492A21">
        <w:trPr>
          <w:trHeight w:val="274"/>
          <w:jc w:val="center"/>
        </w:trPr>
        <w:tc>
          <w:tcPr>
            <w:tcW w:w="3074" w:type="dxa"/>
          </w:tcPr>
          <w:p w:rsidR="00B117EC" w:rsidRPr="00F32467" w:rsidRDefault="00B117EC">
            <w:pPr>
              <w:rPr>
                <w:rFonts w:ascii="Cambria" w:hAnsi="Cambria"/>
                <w:color w:val="000000" w:themeColor="text1"/>
              </w:rPr>
            </w:pPr>
            <w:r w:rsidRPr="00F32467">
              <w:rPr>
                <w:rFonts w:ascii="Cambria" w:hAnsi="Cambria"/>
                <w:color w:val="000000" w:themeColor="text1"/>
              </w:rPr>
              <w:t>Argjil</w:t>
            </w:r>
            <w:r w:rsidR="00240712" w:rsidRPr="00F32467">
              <w:rPr>
                <w:rFonts w:ascii="Cambria" w:hAnsi="Cambria"/>
                <w:color w:val="000000" w:themeColor="text1"/>
              </w:rPr>
              <w:t>ë</w:t>
            </w:r>
            <w:r w:rsidRPr="00F32467">
              <w:rPr>
                <w:rFonts w:ascii="Cambria" w:hAnsi="Cambria"/>
                <w:color w:val="000000" w:themeColor="text1"/>
              </w:rPr>
              <w:t xml:space="preserve"> p</w:t>
            </w:r>
            <w:r w:rsidR="00240712" w:rsidRPr="00F32467">
              <w:rPr>
                <w:rFonts w:ascii="Cambria" w:hAnsi="Cambria"/>
                <w:color w:val="000000" w:themeColor="text1"/>
              </w:rPr>
              <w:t>ë</w:t>
            </w:r>
            <w:r w:rsidR="001945A7" w:rsidRPr="00F32467">
              <w:rPr>
                <w:rFonts w:ascii="Cambria" w:hAnsi="Cambria"/>
                <w:color w:val="000000" w:themeColor="text1"/>
              </w:rPr>
              <w:t>r ç</w:t>
            </w:r>
            <w:r w:rsidRPr="00F32467">
              <w:rPr>
                <w:rFonts w:ascii="Cambria" w:hAnsi="Cambria"/>
                <w:color w:val="000000" w:themeColor="text1"/>
              </w:rPr>
              <w:t>imento</w:t>
            </w:r>
          </w:p>
        </w:tc>
        <w:tc>
          <w:tcPr>
            <w:tcW w:w="4148" w:type="dxa"/>
          </w:tcPr>
          <w:p w:rsidR="00B117EC" w:rsidRPr="00F32467" w:rsidRDefault="00B117EC" w:rsidP="00485581">
            <w:pPr>
              <w:rPr>
                <w:rFonts w:ascii="Cambria" w:hAnsi="Cambria"/>
                <w:color w:val="000000" w:themeColor="text1"/>
              </w:rPr>
            </w:pPr>
            <w:r w:rsidRPr="00F32467">
              <w:rPr>
                <w:rFonts w:ascii="Cambria" w:hAnsi="Cambria"/>
                <w:color w:val="000000" w:themeColor="text1"/>
              </w:rPr>
              <w:t>Peldenic</w:t>
            </w:r>
            <w:r w:rsidR="00240712" w:rsidRPr="00F32467">
              <w:rPr>
                <w:rFonts w:ascii="Cambria" w:hAnsi="Cambria"/>
                <w:color w:val="000000" w:themeColor="text1"/>
              </w:rPr>
              <w:t>ë</w:t>
            </w:r>
          </w:p>
        </w:tc>
        <w:tc>
          <w:tcPr>
            <w:tcW w:w="2002" w:type="dxa"/>
          </w:tcPr>
          <w:p w:rsidR="00B117EC" w:rsidRPr="00F32467" w:rsidRDefault="00B117EC" w:rsidP="003D7A31">
            <w:pPr>
              <w:jc w:val="right"/>
              <w:rPr>
                <w:rFonts w:ascii="Cambria" w:hAnsi="Cambria"/>
                <w:color w:val="000000" w:themeColor="text1"/>
              </w:rPr>
            </w:pPr>
            <w:r w:rsidRPr="00F32467">
              <w:rPr>
                <w:rFonts w:ascii="Cambria" w:hAnsi="Cambria"/>
                <w:color w:val="000000" w:themeColor="text1"/>
              </w:rPr>
              <w:t>25.985.030</w:t>
            </w:r>
          </w:p>
        </w:tc>
      </w:tr>
      <w:tr w:rsidR="00B117EC" w:rsidRPr="00F32467" w:rsidTr="00492A21">
        <w:trPr>
          <w:trHeight w:val="274"/>
          <w:jc w:val="center"/>
        </w:trPr>
        <w:tc>
          <w:tcPr>
            <w:tcW w:w="3074" w:type="dxa"/>
          </w:tcPr>
          <w:p w:rsidR="00B117EC" w:rsidRPr="00F32467" w:rsidRDefault="00B117EC">
            <w:pPr>
              <w:rPr>
                <w:rFonts w:ascii="Cambria" w:hAnsi="Cambria"/>
                <w:color w:val="000000" w:themeColor="text1"/>
              </w:rPr>
            </w:pPr>
            <w:r w:rsidRPr="00F32467">
              <w:rPr>
                <w:rFonts w:ascii="Cambria" w:hAnsi="Cambria"/>
                <w:color w:val="000000" w:themeColor="text1"/>
              </w:rPr>
              <w:t>Argjil</w:t>
            </w:r>
            <w:r w:rsidR="00240712" w:rsidRPr="00F32467">
              <w:rPr>
                <w:rFonts w:ascii="Cambria" w:hAnsi="Cambria"/>
                <w:color w:val="000000" w:themeColor="text1"/>
              </w:rPr>
              <w:t>ë</w:t>
            </w:r>
            <w:r w:rsidRPr="00F32467">
              <w:rPr>
                <w:rFonts w:ascii="Cambria" w:hAnsi="Cambria"/>
                <w:color w:val="000000" w:themeColor="text1"/>
              </w:rPr>
              <w:t xml:space="preserve"> </w:t>
            </w:r>
          </w:p>
        </w:tc>
        <w:tc>
          <w:tcPr>
            <w:tcW w:w="4148" w:type="dxa"/>
          </w:tcPr>
          <w:p w:rsidR="00B117EC" w:rsidRPr="00F32467" w:rsidRDefault="00B117EC" w:rsidP="00485581">
            <w:pPr>
              <w:rPr>
                <w:rFonts w:ascii="Cambria" w:hAnsi="Cambria"/>
                <w:color w:val="000000" w:themeColor="text1"/>
              </w:rPr>
            </w:pPr>
            <w:r w:rsidRPr="00F32467">
              <w:rPr>
                <w:rFonts w:ascii="Cambria" w:hAnsi="Cambria"/>
                <w:color w:val="000000" w:themeColor="text1"/>
              </w:rPr>
              <w:t>Peldenic</w:t>
            </w:r>
            <w:r w:rsidR="00240712" w:rsidRPr="00F32467">
              <w:rPr>
                <w:rFonts w:ascii="Cambria" w:hAnsi="Cambria"/>
                <w:color w:val="000000" w:themeColor="text1"/>
              </w:rPr>
              <w:t>ë</w:t>
            </w:r>
          </w:p>
        </w:tc>
        <w:tc>
          <w:tcPr>
            <w:tcW w:w="2002" w:type="dxa"/>
          </w:tcPr>
          <w:p w:rsidR="00B117EC" w:rsidRPr="00F32467" w:rsidRDefault="00B117EC" w:rsidP="003D7A31">
            <w:pPr>
              <w:jc w:val="right"/>
              <w:rPr>
                <w:rFonts w:ascii="Cambria" w:hAnsi="Cambria"/>
                <w:color w:val="000000" w:themeColor="text1"/>
              </w:rPr>
            </w:pPr>
            <w:r w:rsidRPr="00F32467">
              <w:rPr>
                <w:rFonts w:ascii="Cambria" w:hAnsi="Cambria"/>
                <w:color w:val="000000" w:themeColor="text1"/>
              </w:rPr>
              <w:t>26.392.460</w:t>
            </w:r>
          </w:p>
        </w:tc>
      </w:tr>
      <w:tr w:rsidR="00B117EC" w:rsidRPr="00F32467" w:rsidTr="00492A21">
        <w:trPr>
          <w:trHeight w:val="274"/>
          <w:jc w:val="center"/>
        </w:trPr>
        <w:tc>
          <w:tcPr>
            <w:tcW w:w="3074" w:type="dxa"/>
          </w:tcPr>
          <w:p w:rsidR="00B117EC" w:rsidRPr="00F32467" w:rsidRDefault="00B117EC">
            <w:pPr>
              <w:rPr>
                <w:rFonts w:ascii="Cambria" w:hAnsi="Cambria"/>
                <w:color w:val="000000" w:themeColor="text1"/>
              </w:rPr>
            </w:pPr>
            <w:r w:rsidRPr="00F32467">
              <w:rPr>
                <w:rFonts w:ascii="Cambria" w:hAnsi="Cambria"/>
                <w:color w:val="000000" w:themeColor="text1"/>
              </w:rPr>
              <w:t>Guri g</w:t>
            </w:r>
            <w:r w:rsidR="00240712" w:rsidRPr="00F32467">
              <w:rPr>
                <w:rFonts w:ascii="Cambria" w:hAnsi="Cambria"/>
                <w:color w:val="000000" w:themeColor="text1"/>
              </w:rPr>
              <w:t>ë</w:t>
            </w:r>
            <w:r w:rsidRPr="00F32467">
              <w:rPr>
                <w:rFonts w:ascii="Cambria" w:hAnsi="Cambria"/>
                <w:color w:val="000000" w:themeColor="text1"/>
              </w:rPr>
              <w:t>lqeror</w:t>
            </w:r>
          </w:p>
        </w:tc>
        <w:tc>
          <w:tcPr>
            <w:tcW w:w="4148" w:type="dxa"/>
          </w:tcPr>
          <w:p w:rsidR="00B117EC" w:rsidRPr="00F32467" w:rsidRDefault="001945A7" w:rsidP="00485581">
            <w:pPr>
              <w:rPr>
                <w:rFonts w:ascii="Cambria" w:hAnsi="Cambria"/>
                <w:color w:val="000000" w:themeColor="text1"/>
              </w:rPr>
            </w:pPr>
            <w:r w:rsidRPr="00F32467">
              <w:rPr>
                <w:rFonts w:ascii="Cambria" w:hAnsi="Cambria"/>
                <w:color w:val="000000" w:themeColor="text1"/>
              </w:rPr>
              <w:t>Seçishtë</w:t>
            </w:r>
          </w:p>
        </w:tc>
        <w:tc>
          <w:tcPr>
            <w:tcW w:w="2002" w:type="dxa"/>
          </w:tcPr>
          <w:p w:rsidR="00B117EC" w:rsidRPr="00F32467" w:rsidRDefault="00B117EC" w:rsidP="003D7A31">
            <w:pPr>
              <w:jc w:val="right"/>
              <w:rPr>
                <w:rFonts w:ascii="Cambria" w:hAnsi="Cambria"/>
                <w:color w:val="000000" w:themeColor="text1"/>
              </w:rPr>
            </w:pPr>
            <w:r w:rsidRPr="00F32467">
              <w:rPr>
                <w:rFonts w:ascii="Cambria" w:hAnsi="Cambria"/>
                <w:color w:val="000000" w:themeColor="text1"/>
              </w:rPr>
              <w:t>Nuk ka dh</w:t>
            </w:r>
            <w:r w:rsidR="00240712" w:rsidRPr="00F32467">
              <w:rPr>
                <w:rFonts w:ascii="Cambria" w:hAnsi="Cambria"/>
                <w:color w:val="000000" w:themeColor="text1"/>
              </w:rPr>
              <w:t>ë</w:t>
            </w:r>
            <w:r w:rsidRPr="00F32467">
              <w:rPr>
                <w:rFonts w:ascii="Cambria" w:hAnsi="Cambria"/>
                <w:color w:val="000000" w:themeColor="text1"/>
              </w:rPr>
              <w:t>na</w:t>
            </w:r>
          </w:p>
        </w:tc>
      </w:tr>
      <w:tr w:rsidR="003014AE" w:rsidRPr="00F32467" w:rsidTr="00492A21">
        <w:trPr>
          <w:trHeight w:val="274"/>
          <w:jc w:val="center"/>
        </w:trPr>
        <w:tc>
          <w:tcPr>
            <w:tcW w:w="3074" w:type="dxa"/>
          </w:tcPr>
          <w:p w:rsidR="003014AE" w:rsidRPr="00F32467" w:rsidRDefault="003014AE">
            <w:pPr>
              <w:rPr>
                <w:rFonts w:ascii="Cambria" w:hAnsi="Cambria"/>
                <w:color w:val="000000" w:themeColor="text1"/>
              </w:rPr>
            </w:pPr>
            <w:r w:rsidRPr="00F32467">
              <w:rPr>
                <w:rFonts w:ascii="Cambria" w:hAnsi="Cambria"/>
                <w:color w:val="000000" w:themeColor="text1"/>
              </w:rPr>
              <w:t>Guri g</w:t>
            </w:r>
            <w:r w:rsidR="00240712" w:rsidRPr="00F32467">
              <w:rPr>
                <w:rFonts w:ascii="Cambria" w:hAnsi="Cambria"/>
                <w:color w:val="000000" w:themeColor="text1"/>
              </w:rPr>
              <w:t>ë</w:t>
            </w:r>
            <w:r w:rsidRPr="00F32467">
              <w:rPr>
                <w:rFonts w:ascii="Cambria" w:hAnsi="Cambria"/>
                <w:color w:val="000000" w:themeColor="text1"/>
              </w:rPr>
              <w:t>lqero</w:t>
            </w:r>
            <w:r w:rsidR="00546CBD" w:rsidRPr="00F32467">
              <w:rPr>
                <w:rFonts w:ascii="Cambria" w:hAnsi="Cambria"/>
                <w:color w:val="000000" w:themeColor="text1"/>
              </w:rPr>
              <w:t>r</w:t>
            </w:r>
          </w:p>
        </w:tc>
        <w:tc>
          <w:tcPr>
            <w:tcW w:w="4148" w:type="dxa"/>
          </w:tcPr>
          <w:p w:rsidR="003014AE" w:rsidRPr="00F32467" w:rsidRDefault="003014AE" w:rsidP="00485581">
            <w:pPr>
              <w:rPr>
                <w:rFonts w:ascii="Cambria" w:hAnsi="Cambria"/>
                <w:color w:val="000000" w:themeColor="text1"/>
              </w:rPr>
            </w:pPr>
            <w:r w:rsidRPr="00F32467">
              <w:rPr>
                <w:rFonts w:ascii="Cambria" w:hAnsi="Cambria"/>
                <w:color w:val="000000" w:themeColor="text1"/>
              </w:rPr>
              <w:t>Rezhanc</w:t>
            </w:r>
            <w:r w:rsidR="00240712" w:rsidRPr="00F32467">
              <w:rPr>
                <w:rFonts w:ascii="Cambria" w:hAnsi="Cambria"/>
                <w:color w:val="000000" w:themeColor="text1"/>
              </w:rPr>
              <w:t>ë</w:t>
            </w:r>
          </w:p>
        </w:tc>
        <w:tc>
          <w:tcPr>
            <w:tcW w:w="2002" w:type="dxa"/>
          </w:tcPr>
          <w:p w:rsidR="003014AE" w:rsidRPr="00F32467" w:rsidRDefault="003014AE" w:rsidP="003D7A31">
            <w:pPr>
              <w:jc w:val="right"/>
              <w:rPr>
                <w:rFonts w:ascii="Cambria" w:hAnsi="Cambria"/>
                <w:color w:val="000000" w:themeColor="text1"/>
              </w:rPr>
            </w:pPr>
            <w:r w:rsidRPr="00F32467">
              <w:rPr>
                <w:rFonts w:ascii="Cambria" w:hAnsi="Cambria"/>
                <w:color w:val="000000" w:themeColor="text1"/>
              </w:rPr>
              <w:t>Nuk ka dh</w:t>
            </w:r>
            <w:r w:rsidR="00240712" w:rsidRPr="00F32467">
              <w:rPr>
                <w:rFonts w:ascii="Cambria" w:hAnsi="Cambria"/>
                <w:color w:val="000000" w:themeColor="text1"/>
              </w:rPr>
              <w:t>ë</w:t>
            </w:r>
            <w:r w:rsidRPr="00F32467">
              <w:rPr>
                <w:rFonts w:ascii="Cambria" w:hAnsi="Cambria"/>
                <w:color w:val="000000" w:themeColor="text1"/>
              </w:rPr>
              <w:t>na</w:t>
            </w:r>
          </w:p>
        </w:tc>
      </w:tr>
      <w:tr w:rsidR="003014AE" w:rsidRPr="00F32467" w:rsidTr="00492A21">
        <w:trPr>
          <w:trHeight w:val="274"/>
          <w:jc w:val="center"/>
        </w:trPr>
        <w:tc>
          <w:tcPr>
            <w:tcW w:w="3074" w:type="dxa"/>
          </w:tcPr>
          <w:p w:rsidR="003014AE" w:rsidRPr="00F32467" w:rsidRDefault="003014AE">
            <w:pPr>
              <w:rPr>
                <w:rFonts w:ascii="Cambria" w:hAnsi="Cambria"/>
                <w:color w:val="000000" w:themeColor="text1"/>
              </w:rPr>
            </w:pPr>
            <w:r w:rsidRPr="00F32467">
              <w:rPr>
                <w:rFonts w:ascii="Cambria" w:hAnsi="Cambria"/>
                <w:color w:val="000000" w:themeColor="text1"/>
              </w:rPr>
              <w:t>Gur dekorativ</w:t>
            </w:r>
          </w:p>
        </w:tc>
        <w:tc>
          <w:tcPr>
            <w:tcW w:w="4148" w:type="dxa"/>
          </w:tcPr>
          <w:p w:rsidR="003014AE" w:rsidRPr="00F32467" w:rsidRDefault="003014AE" w:rsidP="00485581">
            <w:pPr>
              <w:rPr>
                <w:rFonts w:ascii="Cambria" w:hAnsi="Cambria"/>
                <w:color w:val="000000" w:themeColor="text1"/>
              </w:rPr>
            </w:pPr>
            <w:r w:rsidRPr="00F32467">
              <w:rPr>
                <w:rFonts w:ascii="Cambria" w:hAnsi="Cambria"/>
                <w:color w:val="000000" w:themeColor="text1"/>
              </w:rPr>
              <w:t>Dremjak</w:t>
            </w:r>
          </w:p>
        </w:tc>
        <w:tc>
          <w:tcPr>
            <w:tcW w:w="2002" w:type="dxa"/>
          </w:tcPr>
          <w:p w:rsidR="003014AE" w:rsidRPr="00F32467" w:rsidRDefault="003014AE" w:rsidP="003D7A31">
            <w:pPr>
              <w:jc w:val="right"/>
              <w:rPr>
                <w:rFonts w:ascii="Cambria" w:hAnsi="Cambria"/>
                <w:color w:val="000000" w:themeColor="text1"/>
              </w:rPr>
            </w:pPr>
            <w:r w:rsidRPr="00F32467">
              <w:rPr>
                <w:rFonts w:ascii="Cambria" w:hAnsi="Cambria"/>
                <w:color w:val="000000" w:themeColor="text1"/>
              </w:rPr>
              <w:t>Nuk ka dh</w:t>
            </w:r>
            <w:r w:rsidR="00240712" w:rsidRPr="00F32467">
              <w:rPr>
                <w:rFonts w:ascii="Cambria" w:hAnsi="Cambria"/>
                <w:color w:val="000000" w:themeColor="text1"/>
              </w:rPr>
              <w:t>ë</w:t>
            </w:r>
            <w:r w:rsidRPr="00F32467">
              <w:rPr>
                <w:rFonts w:ascii="Cambria" w:hAnsi="Cambria"/>
                <w:color w:val="000000" w:themeColor="text1"/>
              </w:rPr>
              <w:t>na</w:t>
            </w:r>
          </w:p>
        </w:tc>
      </w:tr>
      <w:tr w:rsidR="003014AE" w:rsidRPr="00F32467" w:rsidTr="00492A21">
        <w:trPr>
          <w:trHeight w:val="274"/>
          <w:jc w:val="center"/>
        </w:trPr>
        <w:tc>
          <w:tcPr>
            <w:tcW w:w="3074" w:type="dxa"/>
          </w:tcPr>
          <w:p w:rsidR="003014AE" w:rsidRPr="00F32467" w:rsidRDefault="003014AE">
            <w:pPr>
              <w:rPr>
                <w:rFonts w:ascii="Cambria" w:hAnsi="Cambria"/>
                <w:color w:val="000000" w:themeColor="text1"/>
              </w:rPr>
            </w:pPr>
            <w:r w:rsidRPr="00F32467">
              <w:rPr>
                <w:rFonts w:ascii="Cambria" w:hAnsi="Cambria"/>
                <w:color w:val="000000" w:themeColor="text1"/>
              </w:rPr>
              <w:t>Krom</w:t>
            </w:r>
          </w:p>
        </w:tc>
        <w:tc>
          <w:tcPr>
            <w:tcW w:w="4148" w:type="dxa"/>
          </w:tcPr>
          <w:p w:rsidR="003014AE" w:rsidRPr="00F32467" w:rsidRDefault="00546CBD" w:rsidP="00485581">
            <w:pPr>
              <w:rPr>
                <w:rFonts w:ascii="Cambria" w:hAnsi="Cambria"/>
                <w:color w:val="000000" w:themeColor="text1"/>
              </w:rPr>
            </w:pPr>
            <w:r w:rsidRPr="00F32467">
              <w:rPr>
                <w:rFonts w:ascii="Cambria" w:hAnsi="Cambria"/>
                <w:color w:val="000000" w:themeColor="text1"/>
              </w:rPr>
              <w:t>Rezh</w:t>
            </w:r>
            <w:r w:rsidR="003014AE" w:rsidRPr="00F32467">
              <w:rPr>
                <w:rFonts w:ascii="Cambria" w:hAnsi="Cambria"/>
                <w:color w:val="000000" w:themeColor="text1"/>
              </w:rPr>
              <w:t>a</w:t>
            </w:r>
            <w:r w:rsidRPr="00F32467">
              <w:rPr>
                <w:rFonts w:ascii="Cambria" w:hAnsi="Cambria"/>
                <w:color w:val="000000" w:themeColor="text1"/>
              </w:rPr>
              <w:t>n</w:t>
            </w:r>
            <w:r w:rsidR="003014AE" w:rsidRPr="00F32467">
              <w:rPr>
                <w:rFonts w:ascii="Cambria" w:hAnsi="Cambria"/>
                <w:color w:val="000000" w:themeColor="text1"/>
              </w:rPr>
              <w:t>c</w:t>
            </w:r>
            <w:r w:rsidR="00240712" w:rsidRPr="00F32467">
              <w:rPr>
                <w:rFonts w:ascii="Cambria" w:hAnsi="Cambria"/>
                <w:color w:val="000000" w:themeColor="text1"/>
              </w:rPr>
              <w:t>ë</w:t>
            </w:r>
            <w:r w:rsidR="00570C30" w:rsidRPr="00F32467">
              <w:rPr>
                <w:rFonts w:ascii="Cambria" w:hAnsi="Cambria"/>
                <w:color w:val="000000" w:themeColor="text1"/>
              </w:rPr>
              <w:t>, Gorancë,</w:t>
            </w:r>
            <w:r w:rsidR="00492A21" w:rsidRPr="00F32467">
              <w:rPr>
                <w:rFonts w:ascii="Cambria" w:hAnsi="Cambria"/>
                <w:color w:val="000000" w:themeColor="text1"/>
              </w:rPr>
              <w:t xml:space="preserve"> </w:t>
            </w:r>
            <w:r w:rsidR="00570C30" w:rsidRPr="00F32467">
              <w:rPr>
                <w:rFonts w:ascii="Cambria" w:hAnsi="Cambria"/>
                <w:color w:val="000000" w:themeColor="text1"/>
              </w:rPr>
              <w:t>Krivenik,</w:t>
            </w:r>
            <w:r w:rsidR="00492A21" w:rsidRPr="00F32467">
              <w:rPr>
                <w:rFonts w:ascii="Cambria" w:hAnsi="Cambria"/>
                <w:color w:val="000000" w:themeColor="text1"/>
              </w:rPr>
              <w:t xml:space="preserve"> </w:t>
            </w:r>
            <w:r w:rsidR="00570C30" w:rsidRPr="00F32467">
              <w:rPr>
                <w:rFonts w:ascii="Cambria" w:hAnsi="Cambria"/>
                <w:color w:val="000000" w:themeColor="text1"/>
              </w:rPr>
              <w:t>Pustenik</w:t>
            </w:r>
          </w:p>
        </w:tc>
        <w:tc>
          <w:tcPr>
            <w:tcW w:w="2002" w:type="dxa"/>
          </w:tcPr>
          <w:p w:rsidR="003014AE" w:rsidRPr="00F32467" w:rsidRDefault="003014AE" w:rsidP="003D7A31">
            <w:pPr>
              <w:jc w:val="right"/>
              <w:rPr>
                <w:rFonts w:ascii="Cambria" w:hAnsi="Cambria"/>
                <w:color w:val="000000" w:themeColor="text1"/>
              </w:rPr>
            </w:pPr>
            <w:r w:rsidRPr="00F32467">
              <w:rPr>
                <w:rFonts w:ascii="Cambria" w:hAnsi="Cambria"/>
                <w:color w:val="000000" w:themeColor="text1"/>
              </w:rPr>
              <w:t>Nuk ka dh</w:t>
            </w:r>
            <w:r w:rsidR="00240712" w:rsidRPr="00F32467">
              <w:rPr>
                <w:rFonts w:ascii="Cambria" w:hAnsi="Cambria"/>
                <w:color w:val="000000" w:themeColor="text1"/>
              </w:rPr>
              <w:t>ë</w:t>
            </w:r>
            <w:r w:rsidRPr="00F32467">
              <w:rPr>
                <w:rFonts w:ascii="Cambria" w:hAnsi="Cambria"/>
                <w:color w:val="000000" w:themeColor="text1"/>
              </w:rPr>
              <w:t>na</w:t>
            </w:r>
          </w:p>
        </w:tc>
      </w:tr>
      <w:tr w:rsidR="003014AE" w:rsidRPr="00F32467" w:rsidTr="00492A21">
        <w:trPr>
          <w:trHeight w:val="274"/>
          <w:jc w:val="center"/>
        </w:trPr>
        <w:tc>
          <w:tcPr>
            <w:tcW w:w="3074" w:type="dxa"/>
          </w:tcPr>
          <w:p w:rsidR="003014AE" w:rsidRPr="00F32467" w:rsidRDefault="003014AE">
            <w:pPr>
              <w:rPr>
                <w:rFonts w:ascii="Cambria" w:hAnsi="Cambria"/>
                <w:color w:val="000000" w:themeColor="text1"/>
              </w:rPr>
            </w:pPr>
            <w:r w:rsidRPr="00F32467">
              <w:rPr>
                <w:rFonts w:ascii="Cambria" w:hAnsi="Cambria"/>
                <w:color w:val="000000" w:themeColor="text1"/>
              </w:rPr>
              <w:t>Hekur</w:t>
            </w:r>
          </w:p>
        </w:tc>
        <w:tc>
          <w:tcPr>
            <w:tcW w:w="4148" w:type="dxa"/>
          </w:tcPr>
          <w:p w:rsidR="003014AE" w:rsidRPr="00F32467" w:rsidRDefault="003014AE" w:rsidP="00485581">
            <w:pPr>
              <w:rPr>
                <w:rFonts w:ascii="Cambria" w:hAnsi="Cambria"/>
                <w:color w:val="000000" w:themeColor="text1"/>
              </w:rPr>
            </w:pPr>
            <w:r w:rsidRPr="00F32467">
              <w:rPr>
                <w:rFonts w:ascii="Cambria" w:hAnsi="Cambria"/>
                <w:color w:val="000000" w:themeColor="text1"/>
              </w:rPr>
              <w:t>Lac</w:t>
            </w:r>
            <w:r w:rsidR="00570C30" w:rsidRPr="00F32467">
              <w:rPr>
                <w:rFonts w:ascii="Cambria" w:hAnsi="Cambria"/>
                <w:color w:val="000000" w:themeColor="text1"/>
              </w:rPr>
              <w:t>, Gorancë,</w:t>
            </w:r>
            <w:r w:rsidR="00492A21" w:rsidRPr="00F32467">
              <w:rPr>
                <w:rFonts w:ascii="Cambria" w:hAnsi="Cambria"/>
                <w:color w:val="000000" w:themeColor="text1"/>
              </w:rPr>
              <w:t xml:space="preserve"> </w:t>
            </w:r>
            <w:r w:rsidR="00570C30" w:rsidRPr="00F32467">
              <w:rPr>
                <w:rFonts w:ascii="Cambria" w:hAnsi="Cambria"/>
                <w:color w:val="000000" w:themeColor="text1"/>
              </w:rPr>
              <w:t>Krivenik</w:t>
            </w:r>
          </w:p>
        </w:tc>
        <w:tc>
          <w:tcPr>
            <w:tcW w:w="2002" w:type="dxa"/>
          </w:tcPr>
          <w:p w:rsidR="003014AE" w:rsidRPr="00F32467" w:rsidRDefault="003014AE" w:rsidP="00492A21">
            <w:pPr>
              <w:jc w:val="right"/>
              <w:rPr>
                <w:rFonts w:ascii="Cambria" w:hAnsi="Cambria"/>
                <w:color w:val="000000" w:themeColor="text1"/>
              </w:rPr>
            </w:pPr>
            <w:r w:rsidRPr="00F32467">
              <w:rPr>
                <w:rFonts w:ascii="Cambria" w:hAnsi="Cambria"/>
                <w:color w:val="000000" w:themeColor="text1"/>
              </w:rPr>
              <w:t>Nuk ka dh</w:t>
            </w:r>
            <w:r w:rsidR="00240712" w:rsidRPr="00F32467">
              <w:rPr>
                <w:rFonts w:ascii="Cambria" w:hAnsi="Cambria"/>
                <w:color w:val="000000" w:themeColor="text1"/>
              </w:rPr>
              <w:t>ë</w:t>
            </w:r>
            <w:r w:rsidRPr="00F32467">
              <w:rPr>
                <w:rFonts w:ascii="Cambria" w:hAnsi="Cambria"/>
                <w:color w:val="000000" w:themeColor="text1"/>
              </w:rPr>
              <w:t>na</w:t>
            </w:r>
          </w:p>
        </w:tc>
      </w:tr>
    </w:tbl>
    <w:p w:rsidR="00A909BC" w:rsidRPr="00F32467" w:rsidRDefault="00A909BC" w:rsidP="00B530DF">
      <w:pPr>
        <w:pStyle w:val="NoSpacing"/>
        <w:rPr>
          <w:color w:val="000000" w:themeColor="text1"/>
          <w:lang w:val="sq-AL"/>
        </w:rPr>
      </w:pPr>
    </w:p>
    <w:p w:rsidR="00094042" w:rsidRPr="00F32467" w:rsidRDefault="00B60160" w:rsidP="00B60160">
      <w:pPr>
        <w:jc w:val="both"/>
        <w:rPr>
          <w:rFonts w:ascii="Cambria" w:eastAsia="Times New Roman" w:hAnsi="Cambria" w:cs="Times New Roman"/>
          <w:color w:val="000000" w:themeColor="text1"/>
          <w:sz w:val="24"/>
          <w:szCs w:val="24"/>
        </w:rPr>
      </w:pPr>
      <w:r w:rsidRPr="00F32467">
        <w:rPr>
          <w:rFonts w:ascii="Cambria" w:hAnsi="Cambria"/>
          <w:color w:val="000000" w:themeColor="text1"/>
          <w:sz w:val="24"/>
          <w:szCs w:val="24"/>
        </w:rPr>
        <w:t>Ndërsa aktivitete për hulumtimin e resurseve minerale përkatësisht të gurit të fortë ndërtimorë dhe ato për shfrytëzimin e t</w:t>
      </w:r>
      <w:r w:rsidR="00304B23" w:rsidRPr="00F32467">
        <w:rPr>
          <w:rFonts w:ascii="Cambria" w:hAnsi="Cambria"/>
          <w:color w:val="000000" w:themeColor="text1"/>
          <w:sz w:val="24"/>
          <w:szCs w:val="24"/>
        </w:rPr>
        <w:t>ij janë prezantuar në tabelën 9</w:t>
      </w:r>
      <w:r w:rsidRPr="00F32467">
        <w:rPr>
          <w:rFonts w:ascii="Cambria" w:hAnsi="Cambria"/>
          <w:color w:val="000000" w:themeColor="text1"/>
          <w:sz w:val="24"/>
          <w:szCs w:val="24"/>
        </w:rPr>
        <w:t xml:space="preserve">. Sikur shihet edhe nga tabela shumica e këtyre aktivitete janë të koncentruara në lokacionin </w:t>
      </w:r>
      <w:r w:rsidRPr="00F32467">
        <w:rPr>
          <w:rFonts w:ascii="Cambria" w:eastAsia="Times New Roman" w:hAnsi="Cambria" w:cs="Times New Roman"/>
          <w:color w:val="000000" w:themeColor="text1"/>
          <w:sz w:val="24"/>
          <w:szCs w:val="24"/>
        </w:rPr>
        <w:t>Seçisht</w:t>
      </w:r>
      <w:r w:rsidR="00570C30" w:rsidRPr="00F32467">
        <w:rPr>
          <w:rFonts w:ascii="Cambria" w:eastAsia="Times New Roman" w:hAnsi="Cambria" w:cs="Times New Roman"/>
          <w:color w:val="000000" w:themeColor="text1"/>
          <w:sz w:val="24"/>
          <w:szCs w:val="24"/>
        </w:rPr>
        <w:t>ë</w:t>
      </w:r>
      <w:r w:rsidRPr="00F32467">
        <w:rPr>
          <w:rFonts w:ascii="Cambria" w:eastAsia="Times New Roman" w:hAnsi="Cambria" w:cs="Times New Roman"/>
          <w:color w:val="000000" w:themeColor="text1"/>
          <w:sz w:val="24"/>
          <w:szCs w:val="24"/>
        </w:rPr>
        <w:t>.</w:t>
      </w:r>
    </w:p>
    <w:p w:rsidR="00B60160" w:rsidRPr="00F32467" w:rsidRDefault="00BC5A61" w:rsidP="00094042">
      <w:pPr>
        <w:pStyle w:val="NoSpacing"/>
        <w:jc w:val="center"/>
        <w:rPr>
          <w:rFonts w:ascii="Cambria" w:hAnsi="Cambria"/>
          <w:b/>
          <w:color w:val="000000" w:themeColor="text1"/>
          <w:lang w:val="sq-AL"/>
        </w:rPr>
      </w:pPr>
      <w:r w:rsidRPr="00F32467">
        <w:rPr>
          <w:rFonts w:ascii="Cambria" w:hAnsi="Cambria"/>
          <w:b/>
          <w:bCs/>
          <w:color w:val="000000" w:themeColor="text1"/>
          <w:bdr w:val="none" w:sz="0" w:space="0" w:color="auto" w:frame="1"/>
          <w:lang w:val="sq-AL"/>
        </w:rPr>
        <w:t xml:space="preserve">Tabela </w:t>
      </w:r>
      <w:r w:rsidR="00D56073" w:rsidRPr="00F32467">
        <w:rPr>
          <w:rFonts w:ascii="Cambria" w:hAnsi="Cambria"/>
          <w:b/>
          <w:bCs/>
          <w:color w:val="000000" w:themeColor="text1"/>
          <w:bdr w:val="none" w:sz="0" w:space="0" w:color="auto" w:frame="1"/>
          <w:lang w:val="sq-AL"/>
        </w:rPr>
        <w:t>9</w:t>
      </w:r>
      <w:r w:rsidRPr="00F32467">
        <w:rPr>
          <w:rFonts w:ascii="Cambria" w:hAnsi="Cambria"/>
          <w:b/>
          <w:bCs/>
          <w:color w:val="000000" w:themeColor="text1"/>
          <w:bdr w:val="none" w:sz="0" w:space="0" w:color="auto" w:frame="1"/>
          <w:lang w:val="sq-AL"/>
        </w:rPr>
        <w:t>:</w:t>
      </w:r>
      <w:r w:rsidRPr="00F32467">
        <w:rPr>
          <w:rFonts w:ascii="Cambria" w:hAnsi="Cambria"/>
          <w:b/>
          <w:color w:val="000000" w:themeColor="text1"/>
          <w:bdr w:val="none" w:sz="0" w:space="0" w:color="auto" w:frame="1"/>
          <w:lang w:val="sq-AL"/>
        </w:rPr>
        <w:t xml:space="preserve"> </w:t>
      </w:r>
      <w:r w:rsidRPr="00F32467">
        <w:rPr>
          <w:rFonts w:ascii="Cambria" w:hAnsi="Cambria"/>
          <w:color w:val="000000" w:themeColor="text1"/>
          <w:bdr w:val="none" w:sz="0" w:space="0" w:color="auto" w:frame="1"/>
          <w:lang w:val="sq-AL"/>
        </w:rPr>
        <w:t>Veprimtarit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minerare 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territorin e komun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s s</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Hanit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Elezit</w:t>
      </w:r>
      <w:r w:rsidR="00C5489C" w:rsidRPr="00F32467">
        <w:rPr>
          <w:rStyle w:val="FootnoteReference"/>
          <w:rFonts w:ascii="Cambria" w:eastAsia="Times New Roman" w:hAnsi="Cambria" w:cs="Times New Roman"/>
          <w:color w:val="000000" w:themeColor="text1"/>
          <w:bdr w:val="none" w:sz="0" w:space="0" w:color="auto" w:frame="1"/>
          <w:lang w:val="sq-AL"/>
        </w:rPr>
        <w:footnoteReference w:id="3"/>
      </w:r>
    </w:p>
    <w:tbl>
      <w:tblPr>
        <w:tblStyle w:val="TableGrid"/>
        <w:tblW w:w="9198" w:type="dxa"/>
        <w:jc w:val="center"/>
        <w:tblLook w:val="04A0" w:firstRow="1" w:lastRow="0" w:firstColumn="1" w:lastColumn="0" w:noHBand="0" w:noVBand="1"/>
      </w:tblPr>
      <w:tblGrid>
        <w:gridCol w:w="1480"/>
        <w:gridCol w:w="3839"/>
        <w:gridCol w:w="1620"/>
        <w:gridCol w:w="2259"/>
      </w:tblGrid>
      <w:tr w:rsidR="00B60160" w:rsidRPr="00F32467" w:rsidTr="00E03A03">
        <w:trPr>
          <w:trHeight w:val="616"/>
          <w:jc w:val="center"/>
        </w:trPr>
        <w:tc>
          <w:tcPr>
            <w:tcW w:w="1480" w:type="dxa"/>
            <w:shd w:val="clear" w:color="auto" w:fill="D9E2F3" w:themeFill="accent5" w:themeFillTint="33"/>
            <w:hideMark/>
          </w:tcPr>
          <w:p w:rsidR="00B60160" w:rsidRPr="00F32467" w:rsidRDefault="00B60160" w:rsidP="00B60160">
            <w:pP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Lokacioni</w:t>
            </w:r>
          </w:p>
        </w:tc>
        <w:tc>
          <w:tcPr>
            <w:tcW w:w="3839" w:type="dxa"/>
            <w:shd w:val="clear" w:color="auto" w:fill="D9E2F3" w:themeFill="accent5" w:themeFillTint="33"/>
            <w:hideMark/>
          </w:tcPr>
          <w:p w:rsidR="00B60160" w:rsidRPr="00F32467" w:rsidRDefault="00B60160" w:rsidP="00B60160">
            <w:pP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Pershkrimi i veprimtris</w:t>
            </w:r>
            <w:r w:rsidR="003D7A31" w:rsidRPr="00F32467">
              <w:rPr>
                <w:rFonts w:ascii="Cambria" w:eastAsia="Times New Roman" w:hAnsi="Cambria" w:cs="Times New Roman"/>
                <w:b/>
                <w:bCs/>
                <w:color w:val="000000" w:themeColor="text1"/>
              </w:rPr>
              <w:t>ë</w:t>
            </w:r>
          </w:p>
        </w:tc>
        <w:tc>
          <w:tcPr>
            <w:tcW w:w="1620" w:type="dxa"/>
            <w:shd w:val="clear" w:color="auto" w:fill="D9E2F3" w:themeFill="accent5" w:themeFillTint="33"/>
            <w:hideMark/>
          </w:tcPr>
          <w:p w:rsidR="00B60160" w:rsidRPr="00F32467" w:rsidRDefault="00B60160" w:rsidP="00B60160">
            <w:pP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Q</w:t>
            </w:r>
            <w:r w:rsidR="003D7A31" w:rsidRPr="00F32467">
              <w:rPr>
                <w:rFonts w:ascii="Cambria" w:eastAsia="Times New Roman" w:hAnsi="Cambria" w:cs="Times New Roman"/>
                <w:b/>
                <w:bCs/>
                <w:color w:val="000000" w:themeColor="text1"/>
              </w:rPr>
              <w:t>ë</w:t>
            </w:r>
            <w:r w:rsidRPr="00F32467">
              <w:rPr>
                <w:rFonts w:ascii="Cambria" w:eastAsia="Times New Roman" w:hAnsi="Cambria" w:cs="Times New Roman"/>
                <w:b/>
                <w:bCs/>
                <w:color w:val="000000" w:themeColor="text1"/>
              </w:rPr>
              <w:t>llimi i veprimtaris</w:t>
            </w:r>
            <w:r w:rsidR="003D7A31" w:rsidRPr="00F32467">
              <w:rPr>
                <w:rFonts w:ascii="Cambria" w:eastAsia="Times New Roman" w:hAnsi="Cambria" w:cs="Times New Roman"/>
                <w:b/>
                <w:bCs/>
                <w:color w:val="000000" w:themeColor="text1"/>
              </w:rPr>
              <w:t>ë</w:t>
            </w:r>
          </w:p>
        </w:tc>
        <w:tc>
          <w:tcPr>
            <w:tcW w:w="2259" w:type="dxa"/>
            <w:shd w:val="clear" w:color="auto" w:fill="D9E2F3" w:themeFill="accent5" w:themeFillTint="33"/>
            <w:hideMark/>
          </w:tcPr>
          <w:p w:rsidR="00B60160" w:rsidRPr="00F32467" w:rsidRDefault="00B60160" w:rsidP="003D7A31">
            <w:pPr>
              <w:jc w:val="right"/>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Bart</w:t>
            </w:r>
            <w:r w:rsidR="003D7A31" w:rsidRPr="00F32467">
              <w:rPr>
                <w:rFonts w:ascii="Cambria" w:eastAsia="Times New Roman" w:hAnsi="Cambria" w:cs="Times New Roman"/>
                <w:b/>
                <w:bCs/>
                <w:color w:val="000000" w:themeColor="text1"/>
              </w:rPr>
              <w:t>ë</w:t>
            </w:r>
            <w:r w:rsidRPr="00F32467">
              <w:rPr>
                <w:rFonts w:ascii="Cambria" w:eastAsia="Times New Roman" w:hAnsi="Cambria" w:cs="Times New Roman"/>
                <w:b/>
                <w:bCs/>
                <w:color w:val="000000" w:themeColor="text1"/>
              </w:rPr>
              <w:t>si i veprimtaris</w:t>
            </w:r>
            <w:r w:rsidR="003D7A31" w:rsidRPr="00F32467">
              <w:rPr>
                <w:rFonts w:ascii="Cambria" w:eastAsia="Times New Roman" w:hAnsi="Cambria" w:cs="Times New Roman"/>
                <w:b/>
                <w:bCs/>
                <w:color w:val="000000" w:themeColor="text1"/>
              </w:rPr>
              <w:t>ë</w:t>
            </w:r>
          </w:p>
        </w:tc>
      </w:tr>
      <w:tr w:rsidR="00B60160" w:rsidRPr="00F32467" w:rsidTr="00E03A03">
        <w:trPr>
          <w:trHeight w:val="437"/>
          <w:jc w:val="center"/>
        </w:trPr>
        <w:tc>
          <w:tcPr>
            <w:tcW w:w="0" w:type="auto"/>
            <w:hideMark/>
          </w:tcPr>
          <w:p w:rsidR="00B60160" w:rsidRPr="00F32467" w:rsidRDefault="00B60160"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Seçisht</w:t>
            </w:r>
          </w:p>
        </w:tc>
        <w:tc>
          <w:tcPr>
            <w:tcW w:w="3839" w:type="dxa"/>
            <w:hideMark/>
          </w:tcPr>
          <w:p w:rsidR="00B60160" w:rsidRPr="00F32467" w:rsidRDefault="00B60160"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Guri i fortë, ndërtimor. Mat., &gt;40 m³/d</w:t>
            </w:r>
          </w:p>
        </w:tc>
        <w:tc>
          <w:tcPr>
            <w:tcW w:w="1620" w:type="dxa"/>
            <w:hideMark/>
          </w:tcPr>
          <w:p w:rsidR="00B60160" w:rsidRPr="00F32467" w:rsidRDefault="00B60160"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Hulumtim</w:t>
            </w:r>
          </w:p>
        </w:tc>
        <w:tc>
          <w:tcPr>
            <w:tcW w:w="2259" w:type="dxa"/>
            <w:hideMark/>
          </w:tcPr>
          <w:p w:rsidR="00B60160" w:rsidRPr="00F32467" w:rsidRDefault="00B60160" w:rsidP="003D7A31">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SharrCem sh.p.k.</w:t>
            </w:r>
          </w:p>
        </w:tc>
      </w:tr>
      <w:tr w:rsidR="00B60160" w:rsidRPr="00F32467" w:rsidTr="00E03A03">
        <w:trPr>
          <w:trHeight w:val="437"/>
          <w:jc w:val="center"/>
        </w:trPr>
        <w:tc>
          <w:tcPr>
            <w:tcW w:w="0" w:type="auto"/>
            <w:hideMark/>
          </w:tcPr>
          <w:p w:rsidR="00B60160" w:rsidRPr="00F32467" w:rsidRDefault="00B60160"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Pustenik</w:t>
            </w:r>
          </w:p>
        </w:tc>
        <w:tc>
          <w:tcPr>
            <w:tcW w:w="3839" w:type="dxa"/>
            <w:hideMark/>
          </w:tcPr>
          <w:p w:rsidR="00B60160" w:rsidRPr="00F32467" w:rsidRDefault="00B60160"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Guri i fortë, ndërtimor. Mat., &gt;40 m³/d</w:t>
            </w:r>
          </w:p>
        </w:tc>
        <w:tc>
          <w:tcPr>
            <w:tcW w:w="1620" w:type="dxa"/>
            <w:hideMark/>
          </w:tcPr>
          <w:p w:rsidR="00B60160" w:rsidRPr="00F32467" w:rsidRDefault="00B60160"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Hulumtim</w:t>
            </w:r>
          </w:p>
        </w:tc>
        <w:tc>
          <w:tcPr>
            <w:tcW w:w="2259" w:type="dxa"/>
            <w:hideMark/>
          </w:tcPr>
          <w:p w:rsidR="00B60160" w:rsidRPr="00F32467" w:rsidRDefault="00B60160" w:rsidP="003D7A31">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GEO-BM CONSULTING SH.P.K.</w:t>
            </w:r>
          </w:p>
        </w:tc>
      </w:tr>
      <w:tr w:rsidR="00B60160" w:rsidRPr="00F32467" w:rsidTr="00E03A03">
        <w:trPr>
          <w:trHeight w:val="347"/>
          <w:jc w:val="center"/>
        </w:trPr>
        <w:tc>
          <w:tcPr>
            <w:tcW w:w="0" w:type="auto"/>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Seçisht</w:t>
            </w:r>
          </w:p>
        </w:tc>
        <w:tc>
          <w:tcPr>
            <w:tcW w:w="3839" w:type="dxa"/>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Guri i fortë, ndërtimor. Mat., &gt;40 m³/d</w:t>
            </w:r>
          </w:p>
        </w:tc>
        <w:tc>
          <w:tcPr>
            <w:tcW w:w="1620" w:type="dxa"/>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Hulumtim</w:t>
            </w:r>
          </w:p>
        </w:tc>
        <w:tc>
          <w:tcPr>
            <w:tcW w:w="2259" w:type="dxa"/>
            <w:hideMark/>
          </w:tcPr>
          <w:p w:rsidR="00B60160" w:rsidRPr="00F32467" w:rsidRDefault="00B60160" w:rsidP="003D7A31">
            <w:pPr>
              <w:jc w:val="right"/>
              <w:rPr>
                <w:rFonts w:ascii="Cambria" w:hAnsi="Cambria"/>
                <w:color w:val="000000" w:themeColor="text1"/>
              </w:rPr>
            </w:pPr>
            <w:r w:rsidRPr="00F32467">
              <w:rPr>
                <w:rFonts w:ascii="Cambria" w:hAnsi="Cambria"/>
                <w:color w:val="000000" w:themeColor="text1"/>
              </w:rPr>
              <w:t>Esha Materials L.L.C</w:t>
            </w:r>
          </w:p>
        </w:tc>
      </w:tr>
      <w:tr w:rsidR="00B60160" w:rsidRPr="00F32467" w:rsidTr="00E03A03">
        <w:trPr>
          <w:trHeight w:val="347"/>
          <w:jc w:val="center"/>
        </w:trPr>
        <w:tc>
          <w:tcPr>
            <w:tcW w:w="0" w:type="auto"/>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Seçisht</w:t>
            </w:r>
          </w:p>
        </w:tc>
        <w:tc>
          <w:tcPr>
            <w:tcW w:w="3839" w:type="dxa"/>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Guri i fortë, ndërtimor. Mat., &gt;40 m³/d</w:t>
            </w:r>
          </w:p>
        </w:tc>
        <w:tc>
          <w:tcPr>
            <w:tcW w:w="1620" w:type="dxa"/>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Shfrytëzim</w:t>
            </w:r>
          </w:p>
        </w:tc>
        <w:tc>
          <w:tcPr>
            <w:tcW w:w="2259" w:type="dxa"/>
            <w:hideMark/>
          </w:tcPr>
          <w:p w:rsidR="00B60160" w:rsidRPr="00F32467" w:rsidRDefault="00B60160" w:rsidP="003D7A31">
            <w:pPr>
              <w:jc w:val="right"/>
              <w:rPr>
                <w:rFonts w:ascii="Cambria" w:hAnsi="Cambria"/>
                <w:color w:val="000000" w:themeColor="text1"/>
              </w:rPr>
            </w:pPr>
            <w:r w:rsidRPr="00F32467">
              <w:rPr>
                <w:rFonts w:ascii="Cambria" w:hAnsi="Cambria"/>
                <w:color w:val="000000" w:themeColor="text1"/>
              </w:rPr>
              <w:t>Guri i Bekuar SH.P.K</w:t>
            </w:r>
          </w:p>
        </w:tc>
      </w:tr>
      <w:tr w:rsidR="00B60160" w:rsidRPr="00F32467" w:rsidTr="00E03A03">
        <w:trPr>
          <w:trHeight w:val="347"/>
          <w:jc w:val="center"/>
        </w:trPr>
        <w:tc>
          <w:tcPr>
            <w:tcW w:w="0" w:type="auto"/>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Seçisht</w:t>
            </w:r>
          </w:p>
        </w:tc>
        <w:tc>
          <w:tcPr>
            <w:tcW w:w="3839" w:type="dxa"/>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Guri i fortë, ndërtimor. Mat., &gt;40 m³/d</w:t>
            </w:r>
          </w:p>
        </w:tc>
        <w:tc>
          <w:tcPr>
            <w:tcW w:w="1620" w:type="dxa"/>
            <w:hideMark/>
          </w:tcPr>
          <w:p w:rsidR="00B60160" w:rsidRPr="00F32467" w:rsidRDefault="00B60160" w:rsidP="00B60160">
            <w:pPr>
              <w:rPr>
                <w:rFonts w:ascii="Cambria" w:hAnsi="Cambria"/>
                <w:color w:val="000000" w:themeColor="text1"/>
              </w:rPr>
            </w:pPr>
            <w:r w:rsidRPr="00F32467">
              <w:rPr>
                <w:rFonts w:ascii="Cambria" w:hAnsi="Cambria"/>
                <w:color w:val="000000" w:themeColor="text1"/>
              </w:rPr>
              <w:t>Shfrytëzim</w:t>
            </w:r>
          </w:p>
        </w:tc>
        <w:tc>
          <w:tcPr>
            <w:tcW w:w="2259" w:type="dxa"/>
            <w:hideMark/>
          </w:tcPr>
          <w:p w:rsidR="00B60160" w:rsidRPr="00F32467" w:rsidRDefault="00B60160" w:rsidP="003D7A31">
            <w:pPr>
              <w:jc w:val="right"/>
              <w:rPr>
                <w:rFonts w:ascii="Cambria" w:hAnsi="Cambria"/>
                <w:color w:val="000000" w:themeColor="text1"/>
              </w:rPr>
            </w:pPr>
            <w:r w:rsidRPr="00F32467">
              <w:rPr>
                <w:rFonts w:ascii="Cambria" w:hAnsi="Cambria"/>
                <w:color w:val="000000" w:themeColor="text1"/>
              </w:rPr>
              <w:t>SharrCem sh.p.k.</w:t>
            </w:r>
          </w:p>
        </w:tc>
      </w:tr>
    </w:tbl>
    <w:p w:rsidR="00B60160" w:rsidRPr="00F32467" w:rsidRDefault="00B60160" w:rsidP="00B530DF">
      <w:pPr>
        <w:pStyle w:val="NoSpacing"/>
        <w:rPr>
          <w:color w:val="000000" w:themeColor="text1"/>
          <w:lang w:val="sq-AL"/>
        </w:rPr>
      </w:pPr>
    </w:p>
    <w:p w:rsidR="006B54DD" w:rsidRPr="00F32467" w:rsidRDefault="00D03BEE" w:rsidP="00467287">
      <w:pPr>
        <w:jc w:val="both"/>
        <w:rPr>
          <w:rFonts w:ascii="Cambria" w:hAnsi="Cambria"/>
          <w:color w:val="000000" w:themeColor="text1"/>
          <w:sz w:val="24"/>
          <w:szCs w:val="24"/>
        </w:rPr>
      </w:pPr>
      <w:r w:rsidRPr="00F32467">
        <w:rPr>
          <w:rFonts w:ascii="Cambria" w:hAnsi="Cambria"/>
          <w:color w:val="000000" w:themeColor="text1"/>
          <w:sz w:val="24"/>
          <w:szCs w:val="24"/>
        </w:rPr>
        <w:t>Shfryt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zimi i resurseve minerare krahas 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sis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ka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zhvillimin ekonomik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ka edhe ndikime negative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mjedis, sepse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burim i emetimit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pluhurit, ndotjes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ajrit, zhurm</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ndotjes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uj</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rave si </w:t>
      </w:r>
      <w:r w:rsidR="00B60160" w:rsidRPr="00F32467">
        <w:rPr>
          <w:rFonts w:ascii="Cambria" w:hAnsi="Cambria"/>
          <w:color w:val="000000" w:themeColor="text1"/>
          <w:sz w:val="24"/>
          <w:szCs w:val="24"/>
        </w:rPr>
        <w:t xml:space="preserve">dhe </w:t>
      </w:r>
      <w:r w:rsidRPr="00F32467">
        <w:rPr>
          <w:rFonts w:ascii="Cambria" w:hAnsi="Cambria"/>
          <w:color w:val="000000" w:themeColor="text1"/>
          <w:sz w:val="24"/>
          <w:szCs w:val="24"/>
        </w:rPr>
        <w:t>inicojn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krijimin e erozionit.</w:t>
      </w:r>
      <w:r w:rsidR="00B60160" w:rsidRPr="00F32467">
        <w:rPr>
          <w:rFonts w:ascii="Cambria" w:hAnsi="Cambria"/>
          <w:color w:val="000000" w:themeColor="text1"/>
          <w:sz w:val="24"/>
          <w:szCs w:val="24"/>
        </w:rPr>
        <w:t xml:space="preserve"> </w:t>
      </w:r>
    </w:p>
    <w:p w:rsidR="00B530DF" w:rsidRPr="00F32467" w:rsidRDefault="00B60160" w:rsidP="00467287">
      <w:pPr>
        <w:jc w:val="both"/>
        <w:rPr>
          <w:rFonts w:ascii="Cambria" w:hAnsi="Cambria"/>
          <w:color w:val="000000" w:themeColor="text1"/>
          <w:sz w:val="24"/>
          <w:szCs w:val="24"/>
        </w:rPr>
      </w:pPr>
      <w:r w:rsidRPr="00F32467">
        <w:rPr>
          <w:rFonts w:ascii="Cambria" w:hAnsi="Cambria"/>
          <w:color w:val="000000" w:themeColor="text1"/>
          <w:sz w:val="24"/>
          <w:szCs w:val="24"/>
        </w:rPr>
        <w:lastRenderedPageBreak/>
        <w:t>Nj</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problem tjet</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r q</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evidentuar te k</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to aktivitete </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se operator</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t q</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realizojn</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to veprimtari edhe p</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rkund</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r obligimeve ligjore nuk e rehabilitojn</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 xml:space="preserve"> zon</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n e shfryt</w:t>
      </w:r>
      <w:r w:rsidR="003D7A31" w:rsidRPr="00F32467">
        <w:rPr>
          <w:rFonts w:ascii="Cambria" w:hAnsi="Cambria"/>
          <w:color w:val="000000" w:themeColor="text1"/>
          <w:sz w:val="24"/>
          <w:szCs w:val="24"/>
        </w:rPr>
        <w:t>ë</w:t>
      </w:r>
      <w:r w:rsidRPr="00F32467">
        <w:rPr>
          <w:rFonts w:ascii="Cambria" w:hAnsi="Cambria"/>
          <w:color w:val="000000" w:themeColor="text1"/>
          <w:sz w:val="24"/>
          <w:szCs w:val="24"/>
        </w:rPr>
        <w:t>zuar.</w:t>
      </w:r>
    </w:p>
    <w:p w:rsidR="00080698" w:rsidRPr="00F32467" w:rsidRDefault="00080698" w:rsidP="00080698">
      <w:pPr>
        <w:pStyle w:val="ListParagraph"/>
        <w:numPr>
          <w:ilvl w:val="1"/>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t>Transporti</w:t>
      </w:r>
      <w:r w:rsidR="00C040B9" w:rsidRPr="00F32467">
        <w:rPr>
          <w:rFonts w:ascii="Cambria" w:hAnsi="Cambria"/>
          <w:b/>
          <w:color w:val="000000" w:themeColor="text1"/>
          <w:sz w:val="24"/>
          <w:szCs w:val="24"/>
        </w:rPr>
        <w:t xml:space="preserve"> </w:t>
      </w:r>
    </w:p>
    <w:p w:rsidR="00A55570" w:rsidRPr="00F32467" w:rsidRDefault="00A55570" w:rsidP="00D03BEE">
      <w:pPr>
        <w:jc w:val="both"/>
        <w:rPr>
          <w:rFonts w:ascii="Cambria" w:hAnsi="Cambria"/>
          <w:color w:val="000000" w:themeColor="text1"/>
          <w:sz w:val="24"/>
          <w:szCs w:val="24"/>
        </w:rPr>
      </w:pPr>
      <w:r w:rsidRPr="00F32467">
        <w:rPr>
          <w:rFonts w:ascii="Cambria" w:hAnsi="Cambria"/>
          <w:color w:val="000000" w:themeColor="text1"/>
          <w:sz w:val="24"/>
          <w:szCs w:val="24"/>
        </w:rPr>
        <w:t>Në Han të Elezit ekzistojnë tri</w:t>
      </w:r>
      <w:r w:rsidR="00C03CAC" w:rsidRPr="00F32467">
        <w:rPr>
          <w:rFonts w:ascii="Cambria" w:hAnsi="Cambria"/>
          <w:color w:val="000000" w:themeColor="text1"/>
          <w:sz w:val="24"/>
          <w:szCs w:val="24"/>
        </w:rPr>
        <w:t xml:space="preserve"> linja të rëndësishme</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transportit</w:t>
      </w:r>
      <w:r w:rsidR="00D03BEE" w:rsidRPr="00F32467">
        <w:rPr>
          <w:rFonts w:ascii="Cambria" w:hAnsi="Cambria"/>
          <w:color w:val="000000" w:themeColor="text1"/>
          <w:sz w:val="24"/>
          <w:szCs w:val="24"/>
        </w:rPr>
        <w:t>:</w:t>
      </w:r>
      <w:r w:rsidR="00C03CAC" w:rsidRPr="00F32467">
        <w:rPr>
          <w:rFonts w:ascii="Cambria" w:hAnsi="Cambria"/>
          <w:color w:val="000000" w:themeColor="text1"/>
          <w:sz w:val="24"/>
          <w:szCs w:val="24"/>
        </w:rPr>
        <w:t xml:space="preserve"> </w:t>
      </w:r>
      <w:r w:rsidRPr="00F32467">
        <w:rPr>
          <w:rFonts w:ascii="Cambria" w:hAnsi="Cambria"/>
          <w:color w:val="000000" w:themeColor="text1"/>
          <w:sz w:val="24"/>
          <w:szCs w:val="24"/>
        </w:rPr>
        <w:t>autostrada Prishtin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-Shkup,</w:t>
      </w:r>
      <w:r w:rsidR="00C03CAC" w:rsidRPr="00F32467">
        <w:rPr>
          <w:rFonts w:ascii="Cambria" w:hAnsi="Cambria"/>
          <w:color w:val="000000" w:themeColor="text1"/>
          <w:sz w:val="24"/>
          <w:szCs w:val="24"/>
        </w:rPr>
        <w:t xml:space="preserve"> rruga magjistrale Prishtinë-Shkup</w:t>
      </w:r>
      <w:r w:rsidRPr="00F32467">
        <w:rPr>
          <w:rFonts w:ascii="Cambria" w:hAnsi="Cambria"/>
          <w:color w:val="000000" w:themeColor="text1"/>
          <w:sz w:val="24"/>
          <w:szCs w:val="24"/>
        </w:rPr>
        <w:t xml:space="preserve"> dhe linja </w:t>
      </w:r>
      <w:r w:rsidR="00C03CAC" w:rsidRPr="00F32467">
        <w:rPr>
          <w:rFonts w:ascii="Cambria" w:hAnsi="Cambria"/>
          <w:color w:val="000000" w:themeColor="text1"/>
          <w:sz w:val="24"/>
          <w:szCs w:val="24"/>
        </w:rPr>
        <w:t>hekurudh</w:t>
      </w:r>
      <w:r w:rsidRPr="00F32467">
        <w:rPr>
          <w:rFonts w:ascii="Cambria" w:hAnsi="Cambria"/>
          <w:color w:val="000000" w:themeColor="text1"/>
          <w:sz w:val="24"/>
          <w:szCs w:val="24"/>
        </w:rPr>
        <w:t xml:space="preserve">ore </w:t>
      </w:r>
      <w:r w:rsidR="00C03CAC" w:rsidRPr="00F32467">
        <w:rPr>
          <w:rFonts w:ascii="Cambria" w:hAnsi="Cambria"/>
          <w:color w:val="000000" w:themeColor="text1"/>
          <w:sz w:val="24"/>
          <w:szCs w:val="24"/>
        </w:rPr>
        <w:t xml:space="preserve">Fushë Kosovë-Shkup. </w:t>
      </w:r>
      <w:r w:rsidRPr="00F32467">
        <w:rPr>
          <w:rFonts w:ascii="Cambria" w:hAnsi="Cambria"/>
          <w:color w:val="000000" w:themeColor="text1"/>
          <w:sz w:val="24"/>
          <w:szCs w:val="24"/>
        </w:rPr>
        <w:t>Këto nyje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transportit</w:t>
      </w:r>
      <w:r w:rsidR="00C03CAC" w:rsidRPr="00F32467">
        <w:rPr>
          <w:rFonts w:ascii="Cambria" w:hAnsi="Cambria"/>
          <w:color w:val="000000" w:themeColor="text1"/>
          <w:sz w:val="24"/>
          <w:szCs w:val="24"/>
        </w:rPr>
        <w:t xml:space="preserve"> kanë një rëndësi të madhe dhe e bëjnë Hanin e Elezit një vend kyç që lidh Kosovën dhe Maqedoninë</w:t>
      </w:r>
      <w:r w:rsidR="00D03BEE" w:rsidRPr="00F32467">
        <w:rPr>
          <w:rFonts w:ascii="Cambria" w:hAnsi="Cambria"/>
          <w:color w:val="000000" w:themeColor="text1"/>
          <w:sz w:val="24"/>
          <w:szCs w:val="24"/>
        </w:rPr>
        <w:t xml:space="preserve"> dhe me vendet e tjera t</w:t>
      </w:r>
      <w:r w:rsidR="00240712" w:rsidRPr="00F32467">
        <w:rPr>
          <w:rFonts w:ascii="Cambria" w:hAnsi="Cambria"/>
          <w:color w:val="000000" w:themeColor="text1"/>
          <w:sz w:val="24"/>
          <w:szCs w:val="24"/>
        </w:rPr>
        <w:t>ë</w:t>
      </w:r>
      <w:r w:rsidR="00D03BEE" w:rsidRPr="00F32467">
        <w:rPr>
          <w:rFonts w:ascii="Cambria" w:hAnsi="Cambria"/>
          <w:color w:val="000000" w:themeColor="text1"/>
          <w:sz w:val="24"/>
          <w:szCs w:val="24"/>
        </w:rPr>
        <w:t xml:space="preserve"> Ballkanit</w:t>
      </w:r>
      <w:r w:rsidR="00C03CAC" w:rsidRPr="00F32467">
        <w:rPr>
          <w:rFonts w:ascii="Cambria" w:hAnsi="Cambria"/>
          <w:color w:val="000000" w:themeColor="text1"/>
          <w:sz w:val="24"/>
          <w:szCs w:val="24"/>
        </w:rPr>
        <w:t xml:space="preserve">. </w:t>
      </w:r>
    </w:p>
    <w:p w:rsidR="00446DC7" w:rsidRPr="00F32467" w:rsidRDefault="00C03CAC" w:rsidP="00D03BEE">
      <w:pPr>
        <w:jc w:val="both"/>
        <w:rPr>
          <w:rFonts w:ascii="Cambria" w:hAnsi="Cambria"/>
          <w:color w:val="000000" w:themeColor="text1"/>
          <w:sz w:val="24"/>
          <w:szCs w:val="24"/>
        </w:rPr>
      </w:pPr>
      <w:r w:rsidRPr="00F32467">
        <w:rPr>
          <w:rFonts w:ascii="Cambria" w:hAnsi="Cambria"/>
          <w:color w:val="000000" w:themeColor="text1"/>
          <w:sz w:val="24"/>
          <w:szCs w:val="24"/>
        </w:rPr>
        <w:t>Rruga që lidh Hanin e Elezit dhe Glloboçicën</w:t>
      </w:r>
      <w:r w:rsidR="00446DC7" w:rsidRPr="00F32467">
        <w:rPr>
          <w:rFonts w:ascii="Cambria" w:hAnsi="Cambria"/>
          <w:color w:val="000000" w:themeColor="text1"/>
          <w:sz w:val="24"/>
          <w:szCs w:val="24"/>
        </w:rPr>
        <w:t xml:space="preserve"> m</w:t>
      </w:r>
      <w:r w:rsidR="00240712" w:rsidRPr="00F32467">
        <w:rPr>
          <w:rFonts w:ascii="Cambria" w:hAnsi="Cambria"/>
          <w:color w:val="000000" w:themeColor="text1"/>
          <w:sz w:val="24"/>
          <w:szCs w:val="24"/>
        </w:rPr>
        <w:t>ë</w:t>
      </w:r>
      <w:r w:rsidR="00446DC7" w:rsidRPr="00F32467">
        <w:rPr>
          <w:rFonts w:ascii="Cambria" w:hAnsi="Cambria"/>
          <w:color w:val="000000" w:themeColor="text1"/>
          <w:sz w:val="24"/>
          <w:szCs w:val="24"/>
        </w:rPr>
        <w:t xml:space="preserve"> gjat</w:t>
      </w:r>
      <w:r w:rsidR="00240712" w:rsidRPr="00F32467">
        <w:rPr>
          <w:rFonts w:ascii="Cambria" w:hAnsi="Cambria"/>
          <w:color w:val="000000" w:themeColor="text1"/>
          <w:sz w:val="24"/>
          <w:szCs w:val="24"/>
        </w:rPr>
        <w:t>ë</w:t>
      </w:r>
      <w:r w:rsidR="00446DC7" w:rsidRPr="00F32467">
        <w:rPr>
          <w:rFonts w:ascii="Cambria" w:hAnsi="Cambria"/>
          <w:color w:val="000000" w:themeColor="text1"/>
          <w:sz w:val="24"/>
          <w:szCs w:val="24"/>
        </w:rPr>
        <w:t>s</w:t>
      </w:r>
      <w:r w:rsidR="00596A24" w:rsidRPr="00F32467">
        <w:rPr>
          <w:rFonts w:ascii="Cambria" w:hAnsi="Cambria"/>
          <w:color w:val="000000" w:themeColor="text1"/>
          <w:sz w:val="24"/>
          <w:szCs w:val="24"/>
        </w:rPr>
        <w:t>i rreth 13.5</w:t>
      </w:r>
      <w:r w:rsidR="00446DC7" w:rsidRPr="00F32467">
        <w:rPr>
          <w:rFonts w:ascii="Cambria" w:hAnsi="Cambria"/>
          <w:color w:val="000000" w:themeColor="text1"/>
          <w:sz w:val="24"/>
          <w:szCs w:val="24"/>
        </w:rPr>
        <w:t xml:space="preserve"> km, nga t</w:t>
      </w:r>
      <w:r w:rsidR="00240712" w:rsidRPr="00F32467">
        <w:rPr>
          <w:rFonts w:ascii="Cambria" w:hAnsi="Cambria"/>
          <w:color w:val="000000" w:themeColor="text1"/>
          <w:sz w:val="24"/>
          <w:szCs w:val="24"/>
        </w:rPr>
        <w:t>ë</w:t>
      </w:r>
      <w:r w:rsidR="00596A24" w:rsidRPr="00F32467">
        <w:rPr>
          <w:rFonts w:ascii="Cambria" w:hAnsi="Cambria"/>
          <w:color w:val="000000" w:themeColor="text1"/>
          <w:sz w:val="24"/>
          <w:szCs w:val="24"/>
        </w:rPr>
        <w:t xml:space="preserve"> cilat 11.3</w:t>
      </w:r>
      <w:r w:rsidR="00446DC7" w:rsidRPr="00F32467">
        <w:rPr>
          <w:rFonts w:ascii="Cambria" w:hAnsi="Cambria"/>
          <w:color w:val="000000" w:themeColor="text1"/>
          <w:sz w:val="24"/>
          <w:szCs w:val="24"/>
        </w:rPr>
        <w:t xml:space="preserve"> km janë brenda territorit Hani i Elezit</w:t>
      </w:r>
      <w:r w:rsidRPr="00F32467">
        <w:rPr>
          <w:rFonts w:ascii="Cambria" w:hAnsi="Cambria"/>
          <w:color w:val="000000" w:themeColor="text1"/>
          <w:sz w:val="24"/>
          <w:szCs w:val="24"/>
        </w:rPr>
        <w:t xml:space="preserve"> është gjit</w:t>
      </w:r>
      <w:r w:rsidR="00446DC7" w:rsidRPr="00F32467">
        <w:rPr>
          <w:rFonts w:ascii="Cambria" w:hAnsi="Cambria"/>
          <w:color w:val="000000" w:themeColor="text1"/>
          <w:sz w:val="24"/>
          <w:szCs w:val="24"/>
        </w:rPr>
        <w:t xml:space="preserve">hashtu me rëndësi të madhe, </w:t>
      </w:r>
      <w:r w:rsidRPr="00F32467">
        <w:rPr>
          <w:rFonts w:ascii="Cambria" w:hAnsi="Cambria"/>
          <w:color w:val="000000" w:themeColor="text1"/>
          <w:sz w:val="24"/>
          <w:szCs w:val="24"/>
        </w:rPr>
        <w:t>pasi që ajo lidh dy vendkalimet kryesore kufita</w:t>
      </w:r>
      <w:r w:rsidR="00D03BEE" w:rsidRPr="00F32467">
        <w:rPr>
          <w:rFonts w:ascii="Cambria" w:hAnsi="Cambria"/>
          <w:color w:val="000000" w:themeColor="text1"/>
          <w:sz w:val="24"/>
          <w:szCs w:val="24"/>
        </w:rPr>
        <w:t>re midis Kosovës dhe Maqedonisë dhe vler</w:t>
      </w:r>
      <w:r w:rsidR="00240712" w:rsidRPr="00F32467">
        <w:rPr>
          <w:rFonts w:ascii="Cambria" w:hAnsi="Cambria"/>
          <w:color w:val="000000" w:themeColor="text1"/>
          <w:sz w:val="24"/>
          <w:szCs w:val="24"/>
        </w:rPr>
        <w:t>ë</w:t>
      </w:r>
      <w:r w:rsidR="00D03BEE" w:rsidRPr="00F32467">
        <w:rPr>
          <w:rFonts w:ascii="Cambria" w:hAnsi="Cambria"/>
          <w:color w:val="000000" w:themeColor="text1"/>
          <w:sz w:val="24"/>
          <w:szCs w:val="24"/>
        </w:rPr>
        <w:t xml:space="preserve">sohet si një rrugë </w:t>
      </w:r>
      <w:r w:rsidRPr="00F32467">
        <w:rPr>
          <w:rFonts w:ascii="Cambria" w:hAnsi="Cambria"/>
          <w:color w:val="000000" w:themeColor="text1"/>
          <w:sz w:val="24"/>
          <w:szCs w:val="24"/>
        </w:rPr>
        <w:t xml:space="preserve">e rëndësishme për lidhjen rajonale. </w:t>
      </w:r>
    </w:p>
    <w:p w:rsidR="005E4D1D" w:rsidRPr="00F32467" w:rsidRDefault="00761630" w:rsidP="005E4D1D">
      <w:pPr>
        <w:jc w:val="both"/>
        <w:rPr>
          <w:rFonts w:ascii="Cambria" w:hAnsi="Cambria"/>
          <w:color w:val="000000" w:themeColor="text1"/>
          <w:sz w:val="24"/>
          <w:szCs w:val="24"/>
        </w:rPr>
      </w:pPr>
      <w:r w:rsidRPr="00F32467">
        <w:rPr>
          <w:rFonts w:ascii="Cambria" w:hAnsi="Cambria"/>
          <w:color w:val="000000" w:themeColor="text1"/>
          <w:sz w:val="24"/>
          <w:szCs w:val="24"/>
        </w:rPr>
        <w:t>Rrugë që lidhin qendrën komunale me vendbanimet do të llogariten gjatësia e rrugës nga objekti i administratës komunale deri te objekti i par</w:t>
      </w:r>
      <w:r w:rsidR="00BE4373" w:rsidRPr="00F32467">
        <w:rPr>
          <w:rFonts w:ascii="Cambria" w:hAnsi="Cambria"/>
          <w:color w:val="000000" w:themeColor="text1"/>
          <w:sz w:val="24"/>
          <w:szCs w:val="24"/>
        </w:rPr>
        <w:t>ë publik,</w:t>
      </w:r>
      <w:r w:rsidRPr="00F32467">
        <w:rPr>
          <w:rFonts w:ascii="Cambria" w:hAnsi="Cambria"/>
          <w:color w:val="000000" w:themeColor="text1"/>
          <w:sz w:val="24"/>
          <w:szCs w:val="24"/>
        </w:rPr>
        <w:t xml:space="preserve"> shkoll</w:t>
      </w:r>
      <w:r w:rsidR="00BE4373" w:rsidRPr="00F32467">
        <w:rPr>
          <w:rFonts w:ascii="Cambria" w:hAnsi="Cambria"/>
          <w:color w:val="000000" w:themeColor="text1"/>
          <w:sz w:val="24"/>
          <w:szCs w:val="24"/>
        </w:rPr>
        <w:t>ë,</w:t>
      </w:r>
      <w:r w:rsidRPr="00F32467">
        <w:rPr>
          <w:rFonts w:ascii="Cambria" w:hAnsi="Cambria"/>
          <w:color w:val="000000" w:themeColor="text1"/>
          <w:sz w:val="24"/>
          <w:szCs w:val="24"/>
        </w:rPr>
        <w:t xml:space="preserve"> xhami apo mesi i vendbanimit</w:t>
      </w:r>
      <w:r w:rsidR="00DF0842" w:rsidRPr="00F32467">
        <w:rPr>
          <w:rFonts w:ascii="Cambria" w:hAnsi="Cambria"/>
          <w:color w:val="000000" w:themeColor="text1"/>
          <w:sz w:val="24"/>
          <w:szCs w:val="24"/>
        </w:rPr>
        <w:t xml:space="preserve">, në vijim rrugët: </w:t>
      </w:r>
      <w:r w:rsidR="005E4D1D" w:rsidRPr="00F32467">
        <w:rPr>
          <w:rFonts w:ascii="Cambria" w:hAnsi="Cambria"/>
          <w:color w:val="000000" w:themeColor="text1"/>
          <w:sz w:val="24"/>
          <w:szCs w:val="24"/>
        </w:rPr>
        <w:t>Hani i E</w:t>
      </w:r>
      <w:r w:rsidR="00DF0842" w:rsidRPr="00F32467">
        <w:rPr>
          <w:rFonts w:ascii="Cambria" w:hAnsi="Cambria"/>
          <w:color w:val="000000" w:themeColor="text1"/>
          <w:sz w:val="24"/>
          <w:szCs w:val="24"/>
        </w:rPr>
        <w:t xml:space="preserve">lezit- Seqisht –Krivenik 7.00km, Hani i Elezit- Paldenicë </w:t>
      </w:r>
      <w:r w:rsidR="005E4D1D" w:rsidRPr="00F32467">
        <w:rPr>
          <w:rFonts w:ascii="Cambria" w:hAnsi="Cambria"/>
          <w:color w:val="000000" w:themeColor="text1"/>
          <w:sz w:val="24"/>
          <w:szCs w:val="24"/>
        </w:rPr>
        <w:t>3</w:t>
      </w:r>
      <w:r w:rsidR="00DF0842" w:rsidRPr="00F32467">
        <w:rPr>
          <w:rFonts w:ascii="Cambria" w:hAnsi="Cambria"/>
          <w:color w:val="000000" w:themeColor="text1"/>
          <w:sz w:val="24"/>
          <w:szCs w:val="24"/>
        </w:rPr>
        <w:t xml:space="preserve">.10km, Hani i Elezit- Gorancë </w:t>
      </w:r>
      <w:r w:rsidR="005E4D1D" w:rsidRPr="00F32467">
        <w:rPr>
          <w:rFonts w:ascii="Cambria" w:hAnsi="Cambria"/>
          <w:color w:val="000000" w:themeColor="text1"/>
          <w:sz w:val="24"/>
          <w:szCs w:val="24"/>
        </w:rPr>
        <w:t>7</w:t>
      </w:r>
      <w:r w:rsidR="00DF0842" w:rsidRPr="00F32467">
        <w:rPr>
          <w:rFonts w:ascii="Cambria" w:hAnsi="Cambria"/>
          <w:color w:val="000000" w:themeColor="text1"/>
          <w:sz w:val="24"/>
          <w:szCs w:val="24"/>
        </w:rPr>
        <w:t>.53k</w:t>
      </w:r>
      <w:r w:rsidR="005E4D1D" w:rsidRPr="00F32467">
        <w:rPr>
          <w:rFonts w:ascii="Cambria" w:hAnsi="Cambria"/>
          <w:color w:val="000000" w:themeColor="text1"/>
          <w:sz w:val="24"/>
          <w:szCs w:val="24"/>
        </w:rPr>
        <w:t>m</w:t>
      </w:r>
      <w:r w:rsidR="00DF0842" w:rsidRPr="00F32467">
        <w:rPr>
          <w:rFonts w:ascii="Cambria" w:hAnsi="Cambria"/>
          <w:color w:val="000000" w:themeColor="text1"/>
          <w:sz w:val="24"/>
          <w:szCs w:val="24"/>
        </w:rPr>
        <w:t xml:space="preserve">, Hani i Elezit-Meliq –Pustenik </w:t>
      </w:r>
      <w:r w:rsidR="005E4D1D" w:rsidRPr="00F32467">
        <w:rPr>
          <w:rFonts w:ascii="Cambria" w:hAnsi="Cambria"/>
          <w:color w:val="000000" w:themeColor="text1"/>
          <w:sz w:val="24"/>
          <w:szCs w:val="24"/>
        </w:rPr>
        <w:t>6</w:t>
      </w:r>
      <w:r w:rsidR="00DF0842" w:rsidRPr="00F32467">
        <w:rPr>
          <w:rFonts w:ascii="Cambria" w:hAnsi="Cambria"/>
          <w:color w:val="000000" w:themeColor="text1"/>
          <w:sz w:val="24"/>
          <w:szCs w:val="24"/>
        </w:rPr>
        <w:t xml:space="preserve">.94km, Paldenicë- Dërmjak </w:t>
      </w:r>
      <w:r w:rsidR="005E4D1D" w:rsidRPr="00F32467">
        <w:rPr>
          <w:rFonts w:ascii="Cambria" w:hAnsi="Cambria"/>
          <w:color w:val="000000" w:themeColor="text1"/>
          <w:sz w:val="24"/>
          <w:szCs w:val="24"/>
        </w:rPr>
        <w:t>4</w:t>
      </w:r>
      <w:r w:rsidR="00DF0842" w:rsidRPr="00F32467">
        <w:rPr>
          <w:rFonts w:ascii="Cambria" w:hAnsi="Cambria"/>
          <w:color w:val="000000" w:themeColor="text1"/>
          <w:sz w:val="24"/>
          <w:szCs w:val="24"/>
        </w:rPr>
        <w:t>.92k</w:t>
      </w:r>
      <w:r w:rsidR="005E4D1D" w:rsidRPr="00F32467">
        <w:rPr>
          <w:rFonts w:ascii="Cambria" w:hAnsi="Cambria"/>
          <w:color w:val="000000" w:themeColor="text1"/>
          <w:sz w:val="24"/>
          <w:szCs w:val="24"/>
        </w:rPr>
        <w:t>m</w:t>
      </w:r>
      <w:r w:rsidR="00DF0842" w:rsidRPr="00F32467">
        <w:rPr>
          <w:rFonts w:ascii="Cambria" w:hAnsi="Cambria"/>
          <w:color w:val="000000" w:themeColor="text1"/>
          <w:sz w:val="24"/>
          <w:szCs w:val="24"/>
        </w:rPr>
        <w:t xml:space="preserve">, Neçavc- Dërmjak  </w:t>
      </w:r>
      <w:r w:rsidR="005E4D1D" w:rsidRPr="00F32467">
        <w:rPr>
          <w:rFonts w:ascii="Cambria" w:hAnsi="Cambria"/>
          <w:color w:val="000000" w:themeColor="text1"/>
          <w:sz w:val="24"/>
          <w:szCs w:val="24"/>
        </w:rPr>
        <w:t>4</w:t>
      </w:r>
      <w:r w:rsidR="00DF0842" w:rsidRPr="00F32467">
        <w:rPr>
          <w:rFonts w:ascii="Cambria" w:hAnsi="Cambria"/>
          <w:color w:val="000000" w:themeColor="text1"/>
          <w:sz w:val="24"/>
          <w:szCs w:val="24"/>
        </w:rPr>
        <w:t xml:space="preserve">.3km, Gorancë- Krivenik </w:t>
      </w:r>
      <w:r w:rsidR="005E4D1D" w:rsidRPr="00F32467">
        <w:rPr>
          <w:rFonts w:ascii="Cambria" w:hAnsi="Cambria"/>
          <w:color w:val="000000" w:themeColor="text1"/>
          <w:sz w:val="24"/>
          <w:szCs w:val="24"/>
        </w:rPr>
        <w:t>5</w:t>
      </w:r>
      <w:r w:rsidR="00DF0842" w:rsidRPr="00F32467">
        <w:rPr>
          <w:rFonts w:ascii="Cambria" w:hAnsi="Cambria"/>
          <w:color w:val="000000" w:themeColor="text1"/>
          <w:sz w:val="24"/>
          <w:szCs w:val="24"/>
        </w:rPr>
        <w:t xml:space="preserve">.30km, Krivenik- Seqishtë </w:t>
      </w:r>
      <w:r w:rsidR="005E4D1D" w:rsidRPr="00F32467">
        <w:rPr>
          <w:rFonts w:ascii="Cambria" w:hAnsi="Cambria"/>
          <w:color w:val="000000" w:themeColor="text1"/>
          <w:sz w:val="24"/>
          <w:szCs w:val="24"/>
        </w:rPr>
        <w:t>3</w:t>
      </w:r>
      <w:r w:rsidR="00DF0842" w:rsidRPr="00F32467">
        <w:rPr>
          <w:rFonts w:ascii="Cambria" w:hAnsi="Cambria"/>
          <w:color w:val="000000" w:themeColor="text1"/>
          <w:sz w:val="24"/>
          <w:szCs w:val="24"/>
        </w:rPr>
        <w:t>.10k</w:t>
      </w:r>
      <w:r w:rsidR="005E4D1D" w:rsidRPr="00F32467">
        <w:rPr>
          <w:rFonts w:ascii="Cambria" w:hAnsi="Cambria"/>
          <w:color w:val="000000" w:themeColor="text1"/>
          <w:sz w:val="24"/>
          <w:szCs w:val="24"/>
        </w:rPr>
        <w:t>m</w:t>
      </w:r>
      <w:r w:rsidR="00DF0842" w:rsidRPr="00F32467">
        <w:rPr>
          <w:rFonts w:ascii="Cambria" w:hAnsi="Cambria"/>
          <w:color w:val="000000" w:themeColor="text1"/>
          <w:sz w:val="24"/>
          <w:szCs w:val="24"/>
        </w:rPr>
        <w:t xml:space="preserve"> etj.</w:t>
      </w:r>
    </w:p>
    <w:p w:rsidR="00C040B9" w:rsidRPr="00F32467" w:rsidRDefault="00BC5A61" w:rsidP="00094042">
      <w:pPr>
        <w:pStyle w:val="NoSpacing"/>
        <w:jc w:val="center"/>
        <w:rPr>
          <w:rFonts w:ascii="Cambria" w:hAnsi="Cambria"/>
          <w:b/>
          <w:color w:val="000000" w:themeColor="text1"/>
          <w:lang w:val="sq-AL"/>
        </w:rPr>
      </w:pPr>
      <w:r w:rsidRPr="00F32467">
        <w:rPr>
          <w:rFonts w:ascii="Cambria" w:hAnsi="Cambria"/>
          <w:b/>
          <w:bCs/>
          <w:color w:val="000000" w:themeColor="text1"/>
          <w:bdr w:val="none" w:sz="0" w:space="0" w:color="auto" w:frame="1"/>
          <w:lang w:val="sq-AL"/>
        </w:rPr>
        <w:t>Tabela</w:t>
      </w:r>
      <w:r w:rsidR="00D56073" w:rsidRPr="00F32467">
        <w:rPr>
          <w:rFonts w:ascii="Cambria" w:hAnsi="Cambria"/>
          <w:b/>
          <w:bCs/>
          <w:color w:val="000000" w:themeColor="text1"/>
          <w:bdr w:val="none" w:sz="0" w:space="0" w:color="auto" w:frame="1"/>
          <w:lang w:val="sq-AL"/>
        </w:rPr>
        <w:t xml:space="preserve"> 10</w:t>
      </w:r>
      <w:r w:rsidRPr="00F32467">
        <w:rPr>
          <w:rFonts w:ascii="Cambria" w:hAnsi="Cambria"/>
          <w:b/>
          <w:bCs/>
          <w:color w:val="000000" w:themeColor="text1"/>
          <w:bdr w:val="none" w:sz="0" w:space="0" w:color="auto" w:frame="1"/>
          <w:lang w:val="sq-AL"/>
        </w:rPr>
        <w:t>:</w:t>
      </w:r>
      <w:r w:rsidRPr="00F32467">
        <w:rPr>
          <w:rFonts w:ascii="Cambria" w:hAnsi="Cambria"/>
          <w:b/>
          <w:color w:val="000000" w:themeColor="text1"/>
          <w:bdr w:val="none" w:sz="0" w:space="0" w:color="auto" w:frame="1"/>
          <w:lang w:val="sq-AL"/>
        </w:rPr>
        <w:t xml:space="preserve"> </w:t>
      </w:r>
      <w:r w:rsidRPr="00F32467">
        <w:rPr>
          <w:rFonts w:ascii="Cambria" w:hAnsi="Cambria"/>
          <w:color w:val="000000" w:themeColor="text1"/>
          <w:bdr w:val="none" w:sz="0" w:space="0" w:color="auto" w:frame="1"/>
          <w:lang w:val="sq-AL"/>
        </w:rPr>
        <w:t>Infrastruktura transportuese rrugore dhe hekurudhore 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territorin e komun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s s</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Hanit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Elezit</w:t>
      </w:r>
    </w:p>
    <w:tbl>
      <w:tblPr>
        <w:tblStyle w:val="TableGrid"/>
        <w:tblW w:w="0" w:type="auto"/>
        <w:jc w:val="center"/>
        <w:tblLook w:val="04A0" w:firstRow="1" w:lastRow="0" w:firstColumn="1" w:lastColumn="0" w:noHBand="0" w:noVBand="1"/>
      </w:tblPr>
      <w:tblGrid>
        <w:gridCol w:w="7568"/>
        <w:gridCol w:w="1987"/>
      </w:tblGrid>
      <w:tr w:rsidR="00C040B9" w:rsidRPr="00F32467" w:rsidTr="006B54DD">
        <w:trPr>
          <w:trHeight w:val="395"/>
          <w:jc w:val="center"/>
        </w:trPr>
        <w:tc>
          <w:tcPr>
            <w:tcW w:w="7568" w:type="dxa"/>
            <w:shd w:val="clear" w:color="auto" w:fill="B4C6E7" w:themeFill="accent5" w:themeFillTint="66"/>
          </w:tcPr>
          <w:p w:rsidR="00C040B9" w:rsidRPr="00F32467" w:rsidRDefault="00C040B9" w:rsidP="00D03BEE">
            <w:pPr>
              <w:jc w:val="both"/>
              <w:rPr>
                <w:rFonts w:ascii="Cambria" w:hAnsi="Cambria"/>
                <w:b/>
                <w:color w:val="000000" w:themeColor="text1"/>
              </w:rPr>
            </w:pPr>
            <w:r w:rsidRPr="00F32467">
              <w:rPr>
                <w:rFonts w:ascii="Cambria" w:hAnsi="Cambria"/>
                <w:b/>
                <w:color w:val="000000" w:themeColor="text1"/>
              </w:rPr>
              <w:t>Lloji i infrastruktur</w:t>
            </w:r>
            <w:r w:rsidR="00240712" w:rsidRPr="00F32467">
              <w:rPr>
                <w:rFonts w:ascii="Cambria" w:hAnsi="Cambria"/>
                <w:b/>
                <w:color w:val="000000" w:themeColor="text1"/>
              </w:rPr>
              <w:t>ë</w:t>
            </w:r>
            <w:r w:rsidRPr="00F32467">
              <w:rPr>
                <w:rFonts w:ascii="Cambria" w:hAnsi="Cambria"/>
                <w:b/>
                <w:color w:val="000000" w:themeColor="text1"/>
              </w:rPr>
              <w:t xml:space="preserve">s </w:t>
            </w:r>
            <w:r w:rsidR="00A71381" w:rsidRPr="00F32467">
              <w:rPr>
                <w:rFonts w:ascii="Cambria" w:hAnsi="Cambria"/>
                <w:b/>
                <w:color w:val="000000" w:themeColor="text1"/>
              </w:rPr>
              <w:t>transportuese</w:t>
            </w:r>
          </w:p>
        </w:tc>
        <w:tc>
          <w:tcPr>
            <w:tcW w:w="1987" w:type="dxa"/>
            <w:shd w:val="clear" w:color="auto" w:fill="B4C6E7" w:themeFill="accent5" w:themeFillTint="66"/>
          </w:tcPr>
          <w:p w:rsidR="00F53630" w:rsidRPr="00F32467" w:rsidRDefault="00C040B9" w:rsidP="006B54DD">
            <w:pPr>
              <w:jc w:val="right"/>
              <w:rPr>
                <w:rFonts w:ascii="Cambria" w:hAnsi="Cambria"/>
                <w:b/>
                <w:color w:val="000000" w:themeColor="text1"/>
              </w:rPr>
            </w:pPr>
            <w:r w:rsidRPr="00F32467">
              <w:rPr>
                <w:rFonts w:ascii="Cambria" w:hAnsi="Cambria"/>
                <w:b/>
                <w:color w:val="000000" w:themeColor="text1"/>
              </w:rPr>
              <w:t>Gjat</w:t>
            </w:r>
            <w:r w:rsidR="00240712" w:rsidRPr="00F32467">
              <w:rPr>
                <w:rFonts w:ascii="Cambria" w:hAnsi="Cambria"/>
                <w:b/>
                <w:color w:val="000000" w:themeColor="text1"/>
              </w:rPr>
              <w:t>ë</w:t>
            </w:r>
            <w:r w:rsidRPr="00F32467">
              <w:rPr>
                <w:rFonts w:ascii="Cambria" w:hAnsi="Cambria"/>
                <w:b/>
                <w:color w:val="000000" w:themeColor="text1"/>
              </w:rPr>
              <w:t>sia n</w:t>
            </w:r>
            <w:r w:rsidR="00240712" w:rsidRPr="00F32467">
              <w:rPr>
                <w:rFonts w:ascii="Cambria" w:hAnsi="Cambria"/>
                <w:b/>
                <w:color w:val="000000" w:themeColor="text1"/>
              </w:rPr>
              <w:t>ë</w:t>
            </w:r>
            <w:r w:rsidRPr="00F32467">
              <w:rPr>
                <w:rFonts w:ascii="Cambria" w:hAnsi="Cambria"/>
                <w:b/>
                <w:color w:val="000000" w:themeColor="text1"/>
              </w:rPr>
              <w:t xml:space="preserve"> km</w:t>
            </w:r>
          </w:p>
        </w:tc>
      </w:tr>
      <w:tr w:rsidR="00C040B9" w:rsidRPr="00F32467" w:rsidTr="006B54DD">
        <w:trPr>
          <w:trHeight w:val="241"/>
          <w:jc w:val="center"/>
        </w:trPr>
        <w:tc>
          <w:tcPr>
            <w:tcW w:w="7568" w:type="dxa"/>
          </w:tcPr>
          <w:p w:rsidR="00C040B9" w:rsidRPr="00F32467" w:rsidRDefault="00C040B9" w:rsidP="00D03BEE">
            <w:pPr>
              <w:jc w:val="both"/>
              <w:rPr>
                <w:rFonts w:ascii="Cambria" w:hAnsi="Cambria"/>
                <w:color w:val="000000" w:themeColor="text1"/>
              </w:rPr>
            </w:pPr>
            <w:r w:rsidRPr="00F32467">
              <w:rPr>
                <w:rFonts w:ascii="Cambria" w:hAnsi="Cambria"/>
                <w:color w:val="000000" w:themeColor="text1"/>
              </w:rPr>
              <w:t>Autostrad</w:t>
            </w:r>
            <w:r w:rsidR="00240712" w:rsidRPr="00F32467">
              <w:rPr>
                <w:rFonts w:ascii="Cambria" w:hAnsi="Cambria"/>
                <w:color w:val="000000" w:themeColor="text1"/>
              </w:rPr>
              <w:t>ë</w:t>
            </w:r>
          </w:p>
        </w:tc>
        <w:tc>
          <w:tcPr>
            <w:tcW w:w="1987" w:type="dxa"/>
          </w:tcPr>
          <w:p w:rsidR="00C040B9" w:rsidRPr="00F32467" w:rsidRDefault="00801088" w:rsidP="00152F34">
            <w:pPr>
              <w:jc w:val="right"/>
              <w:rPr>
                <w:rFonts w:ascii="Cambria" w:hAnsi="Cambria"/>
                <w:color w:val="000000" w:themeColor="text1"/>
              </w:rPr>
            </w:pPr>
            <w:r w:rsidRPr="00F32467">
              <w:rPr>
                <w:rFonts w:ascii="Cambria" w:hAnsi="Cambria"/>
                <w:color w:val="000000" w:themeColor="text1"/>
              </w:rPr>
              <w:t>5.17</w:t>
            </w:r>
          </w:p>
        </w:tc>
      </w:tr>
      <w:tr w:rsidR="00C040B9" w:rsidRPr="00F32467" w:rsidTr="006B54DD">
        <w:trPr>
          <w:trHeight w:val="258"/>
          <w:jc w:val="center"/>
        </w:trPr>
        <w:tc>
          <w:tcPr>
            <w:tcW w:w="7568" w:type="dxa"/>
          </w:tcPr>
          <w:p w:rsidR="00C040B9" w:rsidRPr="00F32467" w:rsidRDefault="00C040B9" w:rsidP="00D03BEE">
            <w:pPr>
              <w:jc w:val="both"/>
              <w:rPr>
                <w:rFonts w:ascii="Cambria" w:hAnsi="Cambria"/>
                <w:color w:val="000000" w:themeColor="text1"/>
              </w:rPr>
            </w:pPr>
            <w:r w:rsidRPr="00F32467">
              <w:rPr>
                <w:rFonts w:ascii="Cambria" w:hAnsi="Cambria"/>
                <w:color w:val="000000" w:themeColor="text1"/>
              </w:rPr>
              <w:t>Rrug</w:t>
            </w:r>
            <w:r w:rsidR="00240712" w:rsidRPr="00F32467">
              <w:rPr>
                <w:rFonts w:ascii="Cambria" w:hAnsi="Cambria"/>
                <w:color w:val="000000" w:themeColor="text1"/>
              </w:rPr>
              <w:t>ë</w:t>
            </w:r>
            <w:r w:rsidRPr="00F32467">
              <w:rPr>
                <w:rFonts w:ascii="Cambria" w:hAnsi="Cambria"/>
                <w:color w:val="000000" w:themeColor="text1"/>
              </w:rPr>
              <w:t xml:space="preserve"> magjistrale </w:t>
            </w:r>
            <w:r w:rsidR="00801088" w:rsidRPr="00F32467">
              <w:rPr>
                <w:rFonts w:ascii="Cambria" w:hAnsi="Cambria"/>
                <w:color w:val="000000" w:themeColor="text1"/>
              </w:rPr>
              <w:t>(autoudha)</w:t>
            </w:r>
          </w:p>
        </w:tc>
        <w:tc>
          <w:tcPr>
            <w:tcW w:w="1987" w:type="dxa"/>
          </w:tcPr>
          <w:p w:rsidR="00C040B9" w:rsidRPr="00F32467" w:rsidRDefault="00801088" w:rsidP="00152F34">
            <w:pPr>
              <w:jc w:val="right"/>
              <w:rPr>
                <w:rFonts w:ascii="Cambria" w:hAnsi="Cambria"/>
                <w:color w:val="000000" w:themeColor="text1"/>
              </w:rPr>
            </w:pPr>
            <w:r w:rsidRPr="00F32467">
              <w:rPr>
                <w:rFonts w:ascii="Cambria" w:hAnsi="Cambria"/>
                <w:color w:val="000000" w:themeColor="text1"/>
              </w:rPr>
              <w:t>4.47</w:t>
            </w:r>
          </w:p>
        </w:tc>
      </w:tr>
      <w:tr w:rsidR="00596A24" w:rsidRPr="00F32467" w:rsidTr="006B54DD">
        <w:trPr>
          <w:trHeight w:val="258"/>
          <w:jc w:val="center"/>
        </w:trPr>
        <w:tc>
          <w:tcPr>
            <w:tcW w:w="7568" w:type="dxa"/>
          </w:tcPr>
          <w:p w:rsidR="00596A24" w:rsidRPr="00F32467" w:rsidRDefault="00596A24" w:rsidP="00596A24">
            <w:pPr>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Rrugë lokale</w:t>
            </w:r>
            <w:r w:rsidR="00304B23" w:rsidRPr="00F32467">
              <w:rPr>
                <w:rFonts w:ascii="Cambria" w:eastAsia="Times New Roman" w:hAnsi="Cambria" w:cs="Calibri"/>
                <w:noProof w:val="0"/>
                <w:color w:val="000000" w:themeColor="text1"/>
              </w:rPr>
              <w:t xml:space="preserve"> te asfaltuara q</w:t>
            </w:r>
            <w:r w:rsidR="00BD198F" w:rsidRPr="00F32467">
              <w:rPr>
                <w:rFonts w:ascii="Cambria" w:eastAsia="Times New Roman" w:hAnsi="Cambria" w:cs="Calibri"/>
                <w:noProof w:val="0"/>
                <w:color w:val="000000" w:themeColor="text1"/>
              </w:rPr>
              <w:t>ë</w:t>
            </w:r>
            <w:r w:rsidR="00304B23" w:rsidRPr="00F32467">
              <w:rPr>
                <w:rFonts w:ascii="Cambria" w:eastAsia="Times New Roman" w:hAnsi="Cambria" w:cs="Calibri"/>
                <w:noProof w:val="0"/>
                <w:color w:val="000000" w:themeColor="text1"/>
              </w:rPr>
              <w:t xml:space="preserve"> lidhin zon</w:t>
            </w:r>
            <w:r w:rsidR="00BD198F" w:rsidRPr="00F32467">
              <w:rPr>
                <w:rFonts w:ascii="Cambria" w:eastAsia="Times New Roman" w:hAnsi="Cambria" w:cs="Calibri"/>
                <w:noProof w:val="0"/>
                <w:color w:val="000000" w:themeColor="text1"/>
              </w:rPr>
              <w:t>ë</w:t>
            </w:r>
            <w:r w:rsidR="00304B23" w:rsidRPr="00F32467">
              <w:rPr>
                <w:rFonts w:ascii="Cambria" w:eastAsia="Times New Roman" w:hAnsi="Cambria" w:cs="Calibri"/>
                <w:noProof w:val="0"/>
                <w:color w:val="000000" w:themeColor="text1"/>
              </w:rPr>
              <w:t>n u</w:t>
            </w:r>
            <w:r w:rsidRPr="00F32467">
              <w:rPr>
                <w:rFonts w:ascii="Cambria" w:eastAsia="Times New Roman" w:hAnsi="Cambria" w:cs="Calibri"/>
                <w:noProof w:val="0"/>
                <w:color w:val="000000" w:themeColor="text1"/>
              </w:rPr>
              <w:t>rbane  me vendbanime</w:t>
            </w:r>
          </w:p>
        </w:tc>
        <w:tc>
          <w:tcPr>
            <w:tcW w:w="1987" w:type="dxa"/>
          </w:tcPr>
          <w:p w:rsidR="00596A24" w:rsidRPr="00F32467" w:rsidRDefault="00596A24" w:rsidP="00C02FAB">
            <w:pPr>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28.06</w:t>
            </w:r>
          </w:p>
        </w:tc>
      </w:tr>
      <w:tr w:rsidR="00596A24" w:rsidRPr="00F32467" w:rsidTr="006B54DD">
        <w:trPr>
          <w:trHeight w:val="258"/>
          <w:jc w:val="center"/>
        </w:trPr>
        <w:tc>
          <w:tcPr>
            <w:tcW w:w="7568" w:type="dxa"/>
          </w:tcPr>
          <w:p w:rsidR="00596A24" w:rsidRPr="00F32467" w:rsidRDefault="00596A24" w:rsidP="00C02FAB">
            <w:pPr>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Rrugë lokale te asfaltuara brenda zon</w:t>
            </w:r>
            <w:r w:rsidR="00BD198F" w:rsidRPr="00F32467">
              <w:rPr>
                <w:rFonts w:ascii="Cambria" w:eastAsia="Times New Roman" w:hAnsi="Cambria" w:cs="Calibri"/>
                <w:noProof w:val="0"/>
                <w:color w:val="000000" w:themeColor="text1"/>
              </w:rPr>
              <w:t>ë</w:t>
            </w:r>
            <w:r w:rsidRPr="00F32467">
              <w:rPr>
                <w:rFonts w:ascii="Cambria" w:eastAsia="Times New Roman" w:hAnsi="Cambria" w:cs="Calibri"/>
                <w:noProof w:val="0"/>
                <w:color w:val="000000" w:themeColor="text1"/>
              </w:rPr>
              <w:t>s urbane</w:t>
            </w:r>
          </w:p>
        </w:tc>
        <w:tc>
          <w:tcPr>
            <w:tcW w:w="1987" w:type="dxa"/>
          </w:tcPr>
          <w:p w:rsidR="00596A24" w:rsidRPr="00F32467" w:rsidRDefault="00596A24" w:rsidP="00C02FAB">
            <w:pPr>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8.52</w:t>
            </w:r>
          </w:p>
        </w:tc>
      </w:tr>
      <w:tr w:rsidR="00596A24" w:rsidRPr="00F32467" w:rsidTr="006B54DD">
        <w:trPr>
          <w:trHeight w:val="241"/>
          <w:jc w:val="center"/>
        </w:trPr>
        <w:tc>
          <w:tcPr>
            <w:tcW w:w="7568" w:type="dxa"/>
          </w:tcPr>
          <w:p w:rsidR="00596A24" w:rsidRPr="00F32467" w:rsidRDefault="00596A24" w:rsidP="00596A24">
            <w:pPr>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 xml:space="preserve">Rrugë lokale te asfaltuara brenda vendbanimeve rurale </w:t>
            </w:r>
          </w:p>
        </w:tc>
        <w:tc>
          <w:tcPr>
            <w:tcW w:w="1987" w:type="dxa"/>
          </w:tcPr>
          <w:p w:rsidR="00596A24" w:rsidRPr="00F32467" w:rsidRDefault="00596A24" w:rsidP="00C02FAB">
            <w:pPr>
              <w:jc w:val="right"/>
              <w:rPr>
                <w:rFonts w:ascii="Cambria" w:eastAsia="Times New Roman" w:hAnsi="Cambria" w:cs="Calibri"/>
                <w:noProof w:val="0"/>
                <w:color w:val="000000" w:themeColor="text1"/>
              </w:rPr>
            </w:pPr>
            <w:r w:rsidRPr="00F32467">
              <w:rPr>
                <w:rFonts w:ascii="Cambria" w:eastAsia="Times New Roman" w:hAnsi="Cambria" w:cs="Calibri"/>
                <w:noProof w:val="0"/>
                <w:color w:val="000000" w:themeColor="text1"/>
              </w:rPr>
              <w:t>21.84</w:t>
            </w:r>
          </w:p>
        </w:tc>
      </w:tr>
      <w:tr w:rsidR="00596A24" w:rsidRPr="00F32467" w:rsidTr="006B54DD">
        <w:trPr>
          <w:trHeight w:val="274"/>
          <w:jc w:val="center"/>
        </w:trPr>
        <w:tc>
          <w:tcPr>
            <w:tcW w:w="7568" w:type="dxa"/>
          </w:tcPr>
          <w:p w:rsidR="00596A24" w:rsidRPr="00F32467" w:rsidRDefault="00596A24" w:rsidP="00C02FAB">
            <w:pPr>
              <w:jc w:val="both"/>
              <w:rPr>
                <w:rFonts w:ascii="Cambria" w:hAnsi="Cambria"/>
                <w:color w:val="000000" w:themeColor="text1"/>
              </w:rPr>
            </w:pPr>
            <w:r w:rsidRPr="00F32467">
              <w:rPr>
                <w:rFonts w:ascii="Cambria" w:hAnsi="Cambria"/>
                <w:color w:val="000000" w:themeColor="text1"/>
              </w:rPr>
              <w:t>Hekurudhë</w:t>
            </w:r>
          </w:p>
        </w:tc>
        <w:tc>
          <w:tcPr>
            <w:tcW w:w="1987" w:type="dxa"/>
          </w:tcPr>
          <w:p w:rsidR="00596A24" w:rsidRPr="00F32467" w:rsidRDefault="00BE4373" w:rsidP="00C02FAB">
            <w:pPr>
              <w:jc w:val="right"/>
              <w:rPr>
                <w:rFonts w:ascii="Cambria" w:hAnsi="Cambria"/>
                <w:color w:val="000000" w:themeColor="text1"/>
              </w:rPr>
            </w:pPr>
            <w:r w:rsidRPr="00F32467">
              <w:rPr>
                <w:rFonts w:ascii="Cambria" w:hAnsi="Cambria"/>
                <w:color w:val="000000" w:themeColor="text1"/>
              </w:rPr>
              <w:t>4.00</w:t>
            </w:r>
          </w:p>
        </w:tc>
      </w:tr>
    </w:tbl>
    <w:p w:rsidR="00801088" w:rsidRPr="00F32467" w:rsidRDefault="00801088" w:rsidP="00B530DF">
      <w:pPr>
        <w:pStyle w:val="NoSpacing"/>
        <w:rPr>
          <w:color w:val="000000" w:themeColor="text1"/>
          <w:lang w:val="sq-AL"/>
        </w:rPr>
      </w:pPr>
    </w:p>
    <w:p w:rsidR="006A1DB7" w:rsidRPr="00F32467" w:rsidRDefault="006A1DB7" w:rsidP="006A1DB7">
      <w:pPr>
        <w:jc w:val="both"/>
        <w:rPr>
          <w:rFonts w:ascii="Cambria" w:hAnsi="Cambria"/>
          <w:color w:val="000000" w:themeColor="text1"/>
          <w:sz w:val="24"/>
          <w:szCs w:val="24"/>
        </w:rPr>
      </w:pPr>
      <w:r w:rsidRPr="00F32467">
        <w:rPr>
          <w:rFonts w:ascii="Cambria" w:hAnsi="Cambria"/>
          <w:color w:val="000000" w:themeColor="text1"/>
          <w:sz w:val="24"/>
          <w:szCs w:val="24"/>
        </w:rPr>
        <w:t xml:space="preserve">Rrugët e komunës së  Hanit të Elezit që lidhin qendrën me zonat rurale janë kryesisht rrugë që kalojnë përmes maleve dhe janë të vështira për mirëmbajtje. </w:t>
      </w:r>
    </w:p>
    <w:p w:rsidR="006A1DB7" w:rsidRPr="00F32467" w:rsidRDefault="00D03BEE" w:rsidP="006A1DB7">
      <w:pPr>
        <w:jc w:val="both"/>
        <w:rPr>
          <w:color w:val="000000" w:themeColor="text1"/>
        </w:rPr>
      </w:pPr>
      <w:r w:rsidRPr="00F32467">
        <w:rPr>
          <w:rFonts w:ascii="Cambria" w:hAnsi="Cambria"/>
          <w:color w:val="000000" w:themeColor="text1"/>
          <w:sz w:val="24"/>
          <w:szCs w:val="24"/>
        </w:rPr>
        <w:t>Krahas 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sis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to rrug</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w:t>
      </w:r>
      <w:r w:rsidR="00240712" w:rsidRPr="00F32467">
        <w:rPr>
          <w:rFonts w:ascii="Cambria" w:hAnsi="Cambria"/>
          <w:color w:val="000000" w:themeColor="text1"/>
          <w:sz w:val="24"/>
          <w:szCs w:val="24"/>
        </w:rPr>
        <w:t>ë</w:t>
      </w:r>
      <w:r w:rsidR="005205DC" w:rsidRPr="00F32467">
        <w:rPr>
          <w:rFonts w:ascii="Cambria" w:hAnsi="Cambria"/>
          <w:color w:val="000000" w:themeColor="text1"/>
          <w:sz w:val="24"/>
          <w:szCs w:val="24"/>
        </w:rPr>
        <w:t>r k</w:t>
      </w:r>
      <w:r w:rsidRPr="00F32467">
        <w:rPr>
          <w:rFonts w:ascii="Cambria" w:hAnsi="Cambria"/>
          <w:color w:val="000000" w:themeColor="text1"/>
          <w:sz w:val="24"/>
          <w:szCs w:val="24"/>
        </w:rPr>
        <w:t>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 ato kan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edhe ndikimet e tyre mjedisore sepse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nj</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burim i ndotjes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ajrit dhe burim i zhurm</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w:t>
      </w:r>
      <w:r w:rsidRPr="00F32467">
        <w:rPr>
          <w:color w:val="000000" w:themeColor="text1"/>
        </w:rPr>
        <w:t>.</w:t>
      </w:r>
    </w:p>
    <w:p w:rsidR="006A1DB7" w:rsidRPr="00F32467" w:rsidRDefault="006A1DB7" w:rsidP="00B530DF">
      <w:pPr>
        <w:pStyle w:val="NoSpacing"/>
        <w:rPr>
          <w:color w:val="000000" w:themeColor="text1"/>
          <w:lang w:val="sq-AL"/>
        </w:rPr>
      </w:pPr>
    </w:p>
    <w:p w:rsidR="00080698" w:rsidRPr="00F32467" w:rsidRDefault="00080698" w:rsidP="00080698">
      <w:pPr>
        <w:pStyle w:val="ListParagraph"/>
        <w:numPr>
          <w:ilvl w:val="1"/>
          <w:numId w:val="1"/>
        </w:numPr>
        <w:shd w:val="clear" w:color="auto" w:fill="C5E0B3" w:themeFill="accent6" w:themeFillTint="66"/>
        <w:spacing w:after="200"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 xml:space="preserve">Bujqësia </w:t>
      </w:r>
    </w:p>
    <w:p w:rsidR="00E03A03" w:rsidRPr="00F32467" w:rsidRDefault="00080698" w:rsidP="008E0A5D">
      <w:pPr>
        <w:jc w:val="both"/>
        <w:rPr>
          <w:rFonts w:ascii="Cambria" w:hAnsi="Cambria"/>
          <w:color w:val="000000" w:themeColor="text1"/>
          <w:sz w:val="24"/>
          <w:szCs w:val="24"/>
        </w:rPr>
      </w:pPr>
      <w:r w:rsidRPr="00F32467">
        <w:rPr>
          <w:rFonts w:ascii="Cambria" w:hAnsi="Cambria"/>
          <w:color w:val="000000" w:themeColor="text1"/>
          <w:sz w:val="24"/>
          <w:szCs w:val="24"/>
        </w:rPr>
        <w:t>Bujqësia</w:t>
      </w:r>
      <w:r w:rsidR="00570C30"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luan një rol të rëndësishëm në </w:t>
      </w:r>
      <w:r w:rsidR="008B5D1D" w:rsidRPr="00F32467">
        <w:rPr>
          <w:rFonts w:ascii="Cambria" w:hAnsi="Cambria"/>
          <w:color w:val="000000" w:themeColor="text1"/>
          <w:sz w:val="24"/>
          <w:szCs w:val="24"/>
        </w:rPr>
        <w:t>zhvillimin lokal dhe mvaret shum</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 xml:space="preserve"> nga kushtet specifike t</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 xml:space="preserve"> lokal</w:t>
      </w:r>
      <w:r w:rsidR="00BC5A61" w:rsidRPr="00F32467">
        <w:rPr>
          <w:rFonts w:ascii="Cambria" w:hAnsi="Cambria"/>
          <w:color w:val="000000" w:themeColor="text1"/>
          <w:sz w:val="24"/>
          <w:szCs w:val="24"/>
        </w:rPr>
        <w:t>/</w:t>
      </w:r>
      <w:r w:rsidR="008B5D1D" w:rsidRPr="00F32467">
        <w:rPr>
          <w:rFonts w:ascii="Cambria" w:hAnsi="Cambria"/>
          <w:color w:val="000000" w:themeColor="text1"/>
          <w:sz w:val="24"/>
          <w:szCs w:val="24"/>
        </w:rPr>
        <w:t>itetit sikurs</w:t>
      </w:r>
      <w:r w:rsidR="00570C30" w:rsidRPr="00F32467">
        <w:rPr>
          <w:rFonts w:ascii="Cambria" w:hAnsi="Cambria"/>
          <w:color w:val="000000" w:themeColor="text1"/>
          <w:sz w:val="24"/>
          <w:szCs w:val="24"/>
        </w:rPr>
        <w:t>e</w:t>
      </w:r>
      <w:r w:rsidR="008B5D1D" w:rsidRPr="00F32467">
        <w:rPr>
          <w:rFonts w:ascii="Cambria" w:hAnsi="Cambria"/>
          <w:color w:val="000000" w:themeColor="text1"/>
          <w:sz w:val="24"/>
          <w:szCs w:val="24"/>
        </w:rPr>
        <w:t xml:space="preserve"> jan</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 xml:space="preserve"> cil</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sia e tok</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s, p</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rb</w:t>
      </w:r>
      <w:r w:rsidR="00240712" w:rsidRPr="00F32467">
        <w:rPr>
          <w:rFonts w:ascii="Cambria" w:hAnsi="Cambria"/>
          <w:color w:val="000000" w:themeColor="text1"/>
          <w:sz w:val="24"/>
          <w:szCs w:val="24"/>
        </w:rPr>
        <w:t>ë</w:t>
      </w:r>
      <w:r w:rsidR="008B5D1D" w:rsidRPr="00F32467">
        <w:rPr>
          <w:rFonts w:ascii="Cambria" w:hAnsi="Cambria"/>
          <w:color w:val="000000" w:themeColor="text1"/>
          <w:sz w:val="24"/>
          <w:szCs w:val="24"/>
        </w:rPr>
        <w:t>rja e terrenit, klima dhe mënyra e</w:t>
      </w:r>
      <w:r w:rsidRPr="00F32467">
        <w:rPr>
          <w:rFonts w:ascii="Cambria" w:hAnsi="Cambria"/>
          <w:color w:val="000000" w:themeColor="text1"/>
          <w:sz w:val="24"/>
          <w:szCs w:val="24"/>
        </w:rPr>
        <w:t xml:space="preserve"> prodhimit bujqësor.</w:t>
      </w:r>
    </w:p>
    <w:p w:rsidR="006C72A1" w:rsidRPr="00F32467" w:rsidRDefault="006C72A1" w:rsidP="008E0A5D">
      <w:pPr>
        <w:jc w:val="both"/>
        <w:rPr>
          <w:rFonts w:ascii="Cambria" w:hAnsi="Cambria"/>
          <w:color w:val="000000" w:themeColor="text1"/>
          <w:sz w:val="24"/>
          <w:szCs w:val="24"/>
        </w:rPr>
      </w:pPr>
      <w:r w:rsidRPr="00F32467">
        <w:rPr>
          <w:rFonts w:ascii="Cambria" w:hAnsi="Cambria"/>
          <w:color w:val="000000" w:themeColor="text1"/>
          <w:sz w:val="24"/>
          <w:szCs w:val="24"/>
        </w:rPr>
        <w:t>Sipas të</w:t>
      </w:r>
      <w:r w:rsidR="00BD198F" w:rsidRPr="00F32467">
        <w:rPr>
          <w:rFonts w:ascii="Cambria" w:hAnsi="Cambria"/>
          <w:color w:val="000000" w:themeColor="text1"/>
          <w:sz w:val="24"/>
          <w:szCs w:val="24"/>
        </w:rPr>
        <w:t xml:space="preserve"> dhë</w:t>
      </w:r>
      <w:r w:rsidRPr="00F32467">
        <w:rPr>
          <w:rFonts w:ascii="Cambria" w:hAnsi="Cambria"/>
          <w:color w:val="000000" w:themeColor="text1"/>
          <w:sz w:val="24"/>
          <w:szCs w:val="24"/>
        </w:rPr>
        <w:t>nave nga Drejtoria për Bujqësi, Pylltari dhe Zhvillim Rural të Komunës së Hanit të Elezit, komuna ka 1.971 ha tokës bujqësore, 230 ha livadhe dhe 1.693 ha kullota.</w:t>
      </w:r>
    </w:p>
    <w:p w:rsidR="006A1DB7" w:rsidRPr="00F32467" w:rsidRDefault="006A1DB7" w:rsidP="008E0A5D">
      <w:pPr>
        <w:jc w:val="both"/>
        <w:rPr>
          <w:rFonts w:ascii="Cambria" w:hAnsi="Cambria"/>
          <w:color w:val="000000" w:themeColor="text1"/>
          <w:sz w:val="24"/>
          <w:szCs w:val="24"/>
        </w:rPr>
      </w:pPr>
      <w:r w:rsidRPr="00F32467">
        <w:rPr>
          <w:rFonts w:ascii="Cambria" w:hAnsi="Cambria"/>
          <w:color w:val="000000" w:themeColor="text1"/>
          <w:sz w:val="24"/>
          <w:szCs w:val="24"/>
        </w:rPr>
        <w:lastRenderedPageBreak/>
        <w:t xml:space="preserve">Sa i përket kulturave bujqësore që kultivohen në komunën e Hanit të Elezit dominojnë drithërat: gruri dhe misri. Kultivimi i këtyre kulturave bujqësore është më i zhvilluar në fushat e Seçishtes dhe Krivenikut, por në sasi të vogla edhe në Paldenicë, Laç dhe Dremjak. Nga kulturat tjera që kultivohen në këtë komunë janë edhe fasulja, patatja dhe kulturat foragjere. Ka pasur raste dhe shembuj të zhvillimit të bizneseve të vogla të mbjelljes së farërave për fidane, dhe të të kultivimit të dredhëzave, kryesisht në fshatin  Seçishtë. </w:t>
      </w:r>
    </w:p>
    <w:p w:rsidR="008B5D1D" w:rsidRPr="00F32467" w:rsidRDefault="008E0A5D" w:rsidP="008E0A5D">
      <w:pPr>
        <w:shd w:val="clear" w:color="auto" w:fill="FFFFFF"/>
        <w:tabs>
          <w:tab w:val="left" w:pos="368"/>
          <w:tab w:val="center" w:pos="4513"/>
        </w:tabs>
        <w:spacing w:after="0" w:line="276" w:lineRule="auto"/>
        <w:rPr>
          <w:rFonts w:ascii="Cambria" w:eastAsia="Times New Roman" w:hAnsi="Cambria" w:cs="Times New Roman"/>
          <w:color w:val="000000" w:themeColor="text1"/>
          <w:bdr w:val="none" w:sz="0" w:space="0" w:color="auto" w:frame="1"/>
        </w:rPr>
      </w:pPr>
      <w:r w:rsidRPr="00F32467">
        <w:rPr>
          <w:rFonts w:ascii="Cambria" w:eastAsia="Times New Roman" w:hAnsi="Cambria" w:cs="Times New Roman"/>
          <w:b/>
          <w:bCs/>
          <w:color w:val="000000" w:themeColor="text1"/>
          <w:sz w:val="20"/>
          <w:szCs w:val="20"/>
          <w:bdr w:val="none" w:sz="0" w:space="0" w:color="auto" w:frame="1"/>
        </w:rPr>
        <w:tab/>
      </w:r>
      <w:r w:rsidRPr="00F32467">
        <w:rPr>
          <w:rFonts w:ascii="Cambria" w:eastAsia="Times New Roman" w:hAnsi="Cambria" w:cs="Times New Roman"/>
          <w:b/>
          <w:bCs/>
          <w:color w:val="000000" w:themeColor="text1"/>
          <w:sz w:val="20"/>
          <w:szCs w:val="20"/>
          <w:bdr w:val="none" w:sz="0" w:space="0" w:color="auto" w:frame="1"/>
        </w:rPr>
        <w:tab/>
      </w:r>
      <w:r w:rsidR="008B5D1D" w:rsidRPr="00F32467">
        <w:rPr>
          <w:rFonts w:ascii="Cambria" w:eastAsia="Times New Roman" w:hAnsi="Cambria" w:cs="Times New Roman"/>
          <w:b/>
          <w:bCs/>
          <w:color w:val="000000" w:themeColor="text1"/>
          <w:bdr w:val="none" w:sz="0" w:space="0" w:color="auto" w:frame="1"/>
        </w:rPr>
        <w:t xml:space="preserve">Tabela </w:t>
      </w:r>
      <w:r w:rsidR="00D56073" w:rsidRPr="00F32467">
        <w:rPr>
          <w:rFonts w:ascii="Cambria" w:eastAsia="Times New Roman" w:hAnsi="Cambria" w:cs="Times New Roman"/>
          <w:b/>
          <w:bCs/>
          <w:color w:val="000000" w:themeColor="text1"/>
          <w:bdr w:val="none" w:sz="0" w:space="0" w:color="auto" w:frame="1"/>
        </w:rPr>
        <w:t>11</w:t>
      </w:r>
      <w:r w:rsidR="008B5D1D" w:rsidRPr="00F32467">
        <w:rPr>
          <w:rFonts w:ascii="Cambria" w:eastAsia="Times New Roman" w:hAnsi="Cambria" w:cs="Times New Roman"/>
          <w:b/>
          <w:bCs/>
          <w:color w:val="000000" w:themeColor="text1"/>
          <w:bdr w:val="none" w:sz="0" w:space="0" w:color="auto" w:frame="1"/>
        </w:rPr>
        <w:t>:</w:t>
      </w:r>
      <w:r w:rsidR="008B5D1D" w:rsidRPr="00F32467">
        <w:rPr>
          <w:rFonts w:ascii="Cambria" w:eastAsia="Times New Roman" w:hAnsi="Cambria" w:cs="Times New Roman"/>
          <w:color w:val="000000" w:themeColor="text1"/>
          <w:bdr w:val="none" w:sz="0" w:space="0" w:color="auto" w:frame="1"/>
        </w:rPr>
        <w:t xml:space="preserve"> Sipërfaqet e kulturave bujqësore sipas llojeve</w:t>
      </w:r>
      <w:r w:rsidR="008B5D1D" w:rsidRPr="00F32467">
        <w:rPr>
          <w:rStyle w:val="FootnoteReference"/>
          <w:rFonts w:ascii="Cambria" w:eastAsia="Times New Roman" w:hAnsi="Cambria"/>
          <w:color w:val="000000" w:themeColor="text1"/>
          <w:bdr w:val="none" w:sz="0" w:space="0" w:color="auto" w:frame="1"/>
        </w:rPr>
        <w:footnoteReference w:id="4"/>
      </w:r>
    </w:p>
    <w:tbl>
      <w:tblPr>
        <w:tblStyle w:val="TableGrid"/>
        <w:tblW w:w="0" w:type="auto"/>
        <w:jc w:val="center"/>
        <w:tblLook w:val="04A0" w:firstRow="1" w:lastRow="0" w:firstColumn="1" w:lastColumn="0" w:noHBand="0" w:noVBand="1"/>
      </w:tblPr>
      <w:tblGrid>
        <w:gridCol w:w="4428"/>
        <w:gridCol w:w="1937"/>
        <w:gridCol w:w="2877"/>
      </w:tblGrid>
      <w:tr w:rsidR="008B5D1D" w:rsidRPr="00F32467" w:rsidTr="006A1DB7">
        <w:trPr>
          <w:trHeight w:val="254"/>
          <w:jc w:val="center"/>
        </w:trPr>
        <w:tc>
          <w:tcPr>
            <w:tcW w:w="4428" w:type="dxa"/>
            <w:shd w:val="clear" w:color="auto" w:fill="D9E2F3" w:themeFill="accent5" w:themeFillTint="33"/>
          </w:tcPr>
          <w:p w:rsidR="008B5D1D" w:rsidRPr="00F32467" w:rsidRDefault="008B5D1D" w:rsidP="00240712">
            <w:pPr>
              <w:rPr>
                <w:rFonts w:ascii="Cambria" w:hAnsi="Cambria"/>
                <w:b/>
                <w:bCs/>
                <w:color w:val="000000" w:themeColor="text1"/>
              </w:rPr>
            </w:pPr>
            <w:r w:rsidRPr="00F32467">
              <w:rPr>
                <w:rFonts w:ascii="Cambria" w:hAnsi="Cambria"/>
                <w:b/>
                <w:bCs/>
                <w:color w:val="000000" w:themeColor="text1"/>
              </w:rPr>
              <w:t>Llojet e kulturave bujqësore</w:t>
            </w:r>
          </w:p>
          <w:p w:rsidR="008B5D1D" w:rsidRPr="00F32467" w:rsidRDefault="008B5D1D" w:rsidP="00240712">
            <w:pPr>
              <w:rPr>
                <w:rFonts w:ascii="Cambria" w:hAnsi="Cambria"/>
                <w:b/>
                <w:bCs/>
                <w:color w:val="000000" w:themeColor="text1"/>
              </w:rPr>
            </w:pPr>
          </w:p>
        </w:tc>
        <w:tc>
          <w:tcPr>
            <w:tcW w:w="1937" w:type="dxa"/>
            <w:shd w:val="clear" w:color="auto" w:fill="D9E2F3" w:themeFill="accent5" w:themeFillTint="33"/>
          </w:tcPr>
          <w:p w:rsidR="008B5D1D" w:rsidRPr="00F32467" w:rsidRDefault="008B5D1D" w:rsidP="00240712">
            <w:pPr>
              <w:jc w:val="right"/>
              <w:rPr>
                <w:rFonts w:ascii="Cambria" w:hAnsi="Cambria"/>
                <w:b/>
                <w:bCs/>
                <w:color w:val="000000" w:themeColor="text1"/>
              </w:rPr>
            </w:pPr>
            <w:r w:rsidRPr="00F32467">
              <w:rPr>
                <w:rFonts w:ascii="Cambria" w:hAnsi="Cambria"/>
                <w:b/>
                <w:bCs/>
                <w:color w:val="000000" w:themeColor="text1"/>
              </w:rPr>
              <w:t>Sipërfaqja ha</w:t>
            </w:r>
          </w:p>
        </w:tc>
        <w:tc>
          <w:tcPr>
            <w:tcW w:w="2877" w:type="dxa"/>
            <w:shd w:val="clear" w:color="auto" w:fill="D9E2F3" w:themeFill="accent5" w:themeFillTint="33"/>
          </w:tcPr>
          <w:p w:rsidR="008B5D1D" w:rsidRPr="00F32467" w:rsidRDefault="008B5D1D" w:rsidP="00240712">
            <w:pPr>
              <w:jc w:val="right"/>
              <w:rPr>
                <w:rFonts w:ascii="Cambria" w:hAnsi="Cambria"/>
                <w:b/>
                <w:bCs/>
                <w:color w:val="000000" w:themeColor="text1"/>
              </w:rPr>
            </w:pPr>
            <w:r w:rsidRPr="00F32467">
              <w:rPr>
                <w:rFonts w:ascii="Cambria" w:hAnsi="Cambria"/>
                <w:b/>
                <w:bCs/>
                <w:color w:val="000000" w:themeColor="text1"/>
              </w:rPr>
              <w:t>%</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Gruri</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138</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59</w:t>
            </w:r>
          </w:p>
        </w:tc>
      </w:tr>
      <w:tr w:rsidR="008B5D1D" w:rsidRPr="00F32467" w:rsidTr="006A1DB7">
        <w:trPr>
          <w:trHeight w:val="265"/>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Misri</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20</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8</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Drithëra tjera (elb, thekër, tërshërë)</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12</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4</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Fasule</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11</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4</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Patate</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10</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4</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Kultura foragjere dhe rrënjore</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35</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15</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Perime</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7.5</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3</w:t>
            </w:r>
          </w:p>
        </w:tc>
      </w:tr>
      <w:tr w:rsidR="008B5D1D" w:rsidRPr="00F32467" w:rsidTr="006A1DB7">
        <w:trPr>
          <w:trHeight w:val="254"/>
          <w:jc w:val="center"/>
        </w:trPr>
        <w:tc>
          <w:tcPr>
            <w:tcW w:w="4428" w:type="dxa"/>
          </w:tcPr>
          <w:p w:rsidR="008B5D1D" w:rsidRPr="00F32467" w:rsidRDefault="008B5D1D" w:rsidP="00240712">
            <w:pPr>
              <w:rPr>
                <w:rFonts w:ascii="Cambria" w:hAnsi="Cambria"/>
                <w:color w:val="000000" w:themeColor="text1"/>
              </w:rPr>
            </w:pPr>
            <w:r w:rsidRPr="00F32467">
              <w:rPr>
                <w:rFonts w:ascii="Cambria" w:hAnsi="Cambria"/>
                <w:color w:val="000000" w:themeColor="text1"/>
              </w:rPr>
              <w:t>Kultura tjera bujq</w:t>
            </w:r>
            <w:r w:rsidR="00240712" w:rsidRPr="00F32467">
              <w:rPr>
                <w:rFonts w:ascii="Cambria" w:hAnsi="Cambria"/>
                <w:color w:val="000000" w:themeColor="text1"/>
              </w:rPr>
              <w:t>ë</w:t>
            </w:r>
            <w:r w:rsidRPr="00F32467">
              <w:rPr>
                <w:rFonts w:ascii="Cambria" w:hAnsi="Cambria"/>
                <w:color w:val="000000" w:themeColor="text1"/>
              </w:rPr>
              <w:t>sore</w:t>
            </w:r>
          </w:p>
        </w:tc>
        <w:tc>
          <w:tcPr>
            <w:tcW w:w="193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2</w:t>
            </w:r>
          </w:p>
        </w:tc>
        <w:tc>
          <w:tcPr>
            <w:tcW w:w="2877" w:type="dxa"/>
          </w:tcPr>
          <w:p w:rsidR="008B5D1D" w:rsidRPr="00F32467" w:rsidRDefault="008B5D1D" w:rsidP="00240712">
            <w:pPr>
              <w:jc w:val="right"/>
              <w:rPr>
                <w:rFonts w:ascii="Cambria" w:hAnsi="Cambria"/>
                <w:color w:val="000000" w:themeColor="text1"/>
              </w:rPr>
            </w:pPr>
            <w:r w:rsidRPr="00F32467">
              <w:rPr>
                <w:rFonts w:ascii="Cambria" w:hAnsi="Cambria"/>
                <w:color w:val="000000" w:themeColor="text1"/>
              </w:rPr>
              <w:t>1</w:t>
            </w:r>
          </w:p>
        </w:tc>
      </w:tr>
      <w:tr w:rsidR="008B5D1D" w:rsidRPr="00F32467" w:rsidTr="006A1DB7">
        <w:trPr>
          <w:trHeight w:val="254"/>
          <w:jc w:val="center"/>
        </w:trPr>
        <w:tc>
          <w:tcPr>
            <w:tcW w:w="4428" w:type="dxa"/>
          </w:tcPr>
          <w:p w:rsidR="008B5D1D" w:rsidRPr="00F32467" w:rsidRDefault="008B5D1D" w:rsidP="00240712">
            <w:pPr>
              <w:rPr>
                <w:rFonts w:ascii="Cambria" w:hAnsi="Cambria"/>
                <w:b/>
                <w:color w:val="000000" w:themeColor="text1"/>
              </w:rPr>
            </w:pPr>
            <w:r w:rsidRPr="00F32467">
              <w:rPr>
                <w:rFonts w:ascii="Cambria" w:hAnsi="Cambria"/>
                <w:b/>
                <w:color w:val="000000" w:themeColor="text1"/>
              </w:rPr>
              <w:t>Gjithsej toka të punueshme</w:t>
            </w:r>
          </w:p>
        </w:tc>
        <w:tc>
          <w:tcPr>
            <w:tcW w:w="1937" w:type="dxa"/>
          </w:tcPr>
          <w:p w:rsidR="008B5D1D" w:rsidRPr="00F32467" w:rsidRDefault="008B5D1D" w:rsidP="00240712">
            <w:pPr>
              <w:jc w:val="right"/>
              <w:rPr>
                <w:rFonts w:ascii="Cambria" w:hAnsi="Cambria"/>
                <w:b/>
                <w:color w:val="000000" w:themeColor="text1"/>
              </w:rPr>
            </w:pPr>
            <w:r w:rsidRPr="00F32467">
              <w:rPr>
                <w:rFonts w:ascii="Cambria" w:hAnsi="Cambria"/>
                <w:b/>
                <w:color w:val="000000" w:themeColor="text1"/>
              </w:rPr>
              <w:t>235.5</w:t>
            </w:r>
          </w:p>
        </w:tc>
        <w:tc>
          <w:tcPr>
            <w:tcW w:w="2877" w:type="dxa"/>
          </w:tcPr>
          <w:p w:rsidR="008B5D1D" w:rsidRPr="00F32467" w:rsidRDefault="008B5D1D" w:rsidP="00240712">
            <w:pPr>
              <w:jc w:val="right"/>
              <w:rPr>
                <w:rFonts w:ascii="Cambria" w:hAnsi="Cambria"/>
                <w:b/>
                <w:color w:val="000000" w:themeColor="text1"/>
              </w:rPr>
            </w:pPr>
            <w:r w:rsidRPr="00F32467">
              <w:rPr>
                <w:rFonts w:ascii="Cambria" w:hAnsi="Cambria"/>
                <w:b/>
                <w:color w:val="000000" w:themeColor="text1"/>
              </w:rPr>
              <w:t>100</w:t>
            </w:r>
          </w:p>
        </w:tc>
      </w:tr>
    </w:tbl>
    <w:p w:rsidR="008B5D1D" w:rsidRPr="00F32467" w:rsidRDefault="008B5D1D" w:rsidP="00B530DF">
      <w:pPr>
        <w:pStyle w:val="NoSpacing"/>
        <w:rPr>
          <w:color w:val="000000" w:themeColor="text1"/>
          <w:lang w:val="sq-AL"/>
        </w:rPr>
      </w:pPr>
    </w:p>
    <w:p w:rsidR="008E0A5D" w:rsidRPr="00F32467" w:rsidRDefault="006A1DB7" w:rsidP="008E0A5D">
      <w:pPr>
        <w:jc w:val="both"/>
        <w:rPr>
          <w:rFonts w:ascii="Cambria" w:hAnsi="Cambria"/>
          <w:color w:val="000000" w:themeColor="text1"/>
          <w:sz w:val="24"/>
          <w:szCs w:val="24"/>
        </w:rPr>
      </w:pPr>
      <w:r w:rsidRPr="00F32467">
        <w:rPr>
          <w:rFonts w:ascii="Cambria" w:hAnsi="Cambria"/>
          <w:color w:val="000000" w:themeColor="text1"/>
          <w:sz w:val="24"/>
          <w:szCs w:val="24"/>
        </w:rPr>
        <w:t>Sipas të dhënave nga Agjencia e Statsitikavë të Kosovës v</w:t>
      </w:r>
      <w:r w:rsidR="008E0A5D" w:rsidRPr="00F32467">
        <w:rPr>
          <w:rFonts w:ascii="Cambria" w:hAnsi="Cambria"/>
          <w:color w:val="000000" w:themeColor="text1"/>
          <w:sz w:val="24"/>
          <w:szCs w:val="24"/>
        </w:rPr>
        <w:t>et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m 6</w:t>
      </w:r>
      <w:r w:rsidR="00122B3C" w:rsidRPr="00F32467">
        <w:rPr>
          <w:rFonts w:ascii="Cambria" w:hAnsi="Cambria"/>
          <w:color w:val="000000" w:themeColor="text1"/>
          <w:sz w:val="24"/>
          <w:szCs w:val="24"/>
        </w:rPr>
        <w:t>.</w:t>
      </w:r>
      <w:r w:rsidR="008E0A5D" w:rsidRPr="00F32467">
        <w:rPr>
          <w:rFonts w:ascii="Cambria" w:hAnsi="Cambria"/>
          <w:color w:val="000000" w:themeColor="text1"/>
          <w:sz w:val="24"/>
          <w:szCs w:val="24"/>
        </w:rPr>
        <w:t>3 hektar</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tokave bujq</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sore jan</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p</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rfshira n</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sistemet e ujitjes.</w:t>
      </w:r>
    </w:p>
    <w:p w:rsidR="008E0A5D" w:rsidRPr="00F32467" w:rsidRDefault="00080698" w:rsidP="008E0A5D">
      <w:pPr>
        <w:jc w:val="both"/>
        <w:rPr>
          <w:rFonts w:ascii="Cambria" w:hAnsi="Cambria"/>
          <w:color w:val="000000" w:themeColor="text1"/>
          <w:sz w:val="24"/>
          <w:szCs w:val="24"/>
        </w:rPr>
      </w:pPr>
      <w:r w:rsidRPr="00F32467">
        <w:rPr>
          <w:rFonts w:ascii="Cambria" w:hAnsi="Cambria"/>
          <w:color w:val="000000" w:themeColor="text1"/>
          <w:sz w:val="24"/>
          <w:szCs w:val="24"/>
        </w:rPr>
        <w:t xml:space="preserve">Klima e butë krijon kushte për kultivimin e një serie të prodhimeve bujqësore, në veçanti të pemëve dhe vreshtave posaçërisht në Pustenik dhe Dimcë. </w:t>
      </w:r>
      <w:r w:rsidR="008E0A5D" w:rsidRPr="00F32467">
        <w:rPr>
          <w:rFonts w:ascii="Cambria" w:hAnsi="Cambria"/>
          <w:color w:val="000000" w:themeColor="text1"/>
          <w:sz w:val="24"/>
          <w:szCs w:val="24"/>
        </w:rPr>
        <w:t xml:space="preserve"> </w:t>
      </w:r>
      <w:r w:rsidRPr="00F32467">
        <w:rPr>
          <w:rFonts w:ascii="Cambria" w:hAnsi="Cambria"/>
          <w:color w:val="000000" w:themeColor="text1"/>
          <w:sz w:val="24"/>
          <w:szCs w:val="24"/>
        </w:rPr>
        <w:t>Në sistemin e kultivimit të frutave kryesisht dominon praktika e kultivimit të gjerë të pemëve përreth shtëpive</w:t>
      </w:r>
      <w:r w:rsidR="008E0A5D" w:rsidRPr="00F32467">
        <w:rPr>
          <w:rFonts w:ascii="Cambria" w:hAnsi="Cambria"/>
          <w:color w:val="000000" w:themeColor="text1"/>
          <w:sz w:val="24"/>
          <w:szCs w:val="24"/>
        </w:rPr>
        <w:t>. Sip</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rfaqet e mbjellura me p</w:t>
      </w:r>
      <w:r w:rsidR="00570C30" w:rsidRPr="00F32467">
        <w:rPr>
          <w:rFonts w:ascii="Cambria" w:hAnsi="Cambria"/>
          <w:color w:val="000000" w:themeColor="text1"/>
          <w:sz w:val="24"/>
          <w:szCs w:val="24"/>
        </w:rPr>
        <w:t>e</w:t>
      </w:r>
      <w:r w:rsidR="008E0A5D" w:rsidRPr="00F32467">
        <w:rPr>
          <w:rFonts w:ascii="Cambria" w:hAnsi="Cambria"/>
          <w:color w:val="000000" w:themeColor="text1"/>
          <w:sz w:val="24"/>
          <w:szCs w:val="24"/>
        </w:rPr>
        <w:t>m</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jan</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rreth 4 ha, 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p</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467287" w:rsidRPr="00F32467">
        <w:rPr>
          <w:rFonts w:ascii="Cambria" w:hAnsi="Cambria"/>
          <w:color w:val="000000" w:themeColor="text1"/>
          <w:sz w:val="24"/>
          <w:szCs w:val="24"/>
        </w:rPr>
        <w:t>su</w:t>
      </w:r>
      <w:r w:rsidR="008E0A5D" w:rsidRPr="00F32467">
        <w:rPr>
          <w:rFonts w:ascii="Cambria" w:hAnsi="Cambria"/>
          <w:color w:val="000000" w:themeColor="text1"/>
          <w:sz w:val="24"/>
          <w:szCs w:val="24"/>
        </w:rPr>
        <w:t>ara kryesisht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me sip</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rfaqe t</w:t>
      </w:r>
      <w:r w:rsidR="00240712" w:rsidRPr="00F32467">
        <w:rPr>
          <w:rFonts w:ascii="Cambria" w:hAnsi="Cambria"/>
          <w:color w:val="000000" w:themeColor="text1"/>
          <w:sz w:val="24"/>
          <w:szCs w:val="24"/>
        </w:rPr>
        <w:t>ë</w:t>
      </w:r>
      <w:r w:rsidR="00570C30" w:rsidRPr="00F32467">
        <w:rPr>
          <w:rFonts w:ascii="Cambria" w:hAnsi="Cambria"/>
          <w:color w:val="000000" w:themeColor="text1"/>
          <w:sz w:val="24"/>
          <w:szCs w:val="24"/>
        </w:rPr>
        <w:t xml:space="preserve"> mbjella me</w:t>
      </w:r>
      <w:r w:rsidR="008E0A5D" w:rsidRPr="00F32467">
        <w:rPr>
          <w:rFonts w:ascii="Cambria" w:hAnsi="Cambria"/>
          <w:color w:val="000000" w:themeColor="text1"/>
          <w:sz w:val="24"/>
          <w:szCs w:val="24"/>
        </w:rPr>
        <w:t xml:space="preserve"> moll</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(3.4 ha), e m</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pak me dardh</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(0.22 ha) e kumbull (0.15), dhe nj</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sip</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rfaqe edhe m</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e vog</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l m</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me ftua, arr</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dhe pjeshk</w:t>
      </w:r>
      <w:r w:rsidR="00240712" w:rsidRPr="00F32467">
        <w:rPr>
          <w:rFonts w:ascii="Cambria" w:hAnsi="Cambria"/>
          <w:color w:val="000000" w:themeColor="text1"/>
          <w:sz w:val="24"/>
          <w:szCs w:val="24"/>
        </w:rPr>
        <w:t>ë</w:t>
      </w:r>
      <w:r w:rsidR="00467287" w:rsidRPr="00F32467">
        <w:rPr>
          <w:rStyle w:val="FootnoteReference"/>
          <w:rFonts w:ascii="Cambria" w:hAnsi="Cambria"/>
          <w:color w:val="000000" w:themeColor="text1"/>
          <w:sz w:val="24"/>
          <w:szCs w:val="24"/>
        </w:rPr>
        <w:footnoteReference w:id="5"/>
      </w:r>
      <w:r w:rsidR="008E0A5D" w:rsidRPr="00F32467">
        <w:rPr>
          <w:rFonts w:ascii="Cambria" w:hAnsi="Cambria"/>
          <w:color w:val="000000" w:themeColor="text1"/>
          <w:sz w:val="24"/>
          <w:szCs w:val="24"/>
        </w:rPr>
        <w:t>.</w:t>
      </w:r>
    </w:p>
    <w:p w:rsidR="00467287" w:rsidRPr="00F32467" w:rsidRDefault="00080698" w:rsidP="008E0A5D">
      <w:pPr>
        <w:jc w:val="both"/>
        <w:rPr>
          <w:rFonts w:ascii="Cambria" w:hAnsi="Cambria"/>
          <w:color w:val="000000" w:themeColor="text1"/>
          <w:sz w:val="24"/>
          <w:szCs w:val="24"/>
        </w:rPr>
      </w:pPr>
      <w:r w:rsidRPr="00F32467">
        <w:rPr>
          <w:rFonts w:ascii="Cambria" w:hAnsi="Cambria"/>
          <w:color w:val="000000" w:themeColor="text1"/>
          <w:sz w:val="24"/>
          <w:szCs w:val="24"/>
        </w:rPr>
        <w:t>Prodhimi i ushqimit të kafshëve në livadhe dhe kullota nuk është i kënaqshëm për shkak të mungesës së masave agro-teknike që aplikohen në pjesën më të madhe të këtij rajoni. Kopetë e kafshëve mbeten gjithashtu në zonat kry</w:t>
      </w:r>
      <w:r w:rsidR="008E0A5D" w:rsidRPr="00F32467">
        <w:rPr>
          <w:rFonts w:ascii="Cambria" w:hAnsi="Cambria"/>
          <w:color w:val="000000" w:themeColor="text1"/>
          <w:sz w:val="24"/>
          <w:szCs w:val="24"/>
        </w:rPr>
        <w:t xml:space="preserve">esisht të mbuluara me shkurre. </w:t>
      </w:r>
      <w:r w:rsidR="001A46E5" w:rsidRPr="00F32467">
        <w:rPr>
          <w:rFonts w:ascii="Cambria" w:hAnsi="Cambria"/>
          <w:color w:val="000000" w:themeColor="text1"/>
          <w:sz w:val="24"/>
          <w:szCs w:val="24"/>
        </w:rPr>
        <w:t>Sa i p</w:t>
      </w:r>
      <w:r w:rsidR="00240712" w:rsidRPr="00F32467">
        <w:rPr>
          <w:rFonts w:ascii="Cambria" w:hAnsi="Cambria"/>
          <w:color w:val="000000" w:themeColor="text1"/>
          <w:sz w:val="24"/>
          <w:szCs w:val="24"/>
        </w:rPr>
        <w:t>ë</w:t>
      </w:r>
      <w:r w:rsidR="001A46E5" w:rsidRPr="00F32467">
        <w:rPr>
          <w:rFonts w:ascii="Cambria" w:hAnsi="Cambria"/>
          <w:color w:val="000000" w:themeColor="text1"/>
          <w:sz w:val="24"/>
          <w:szCs w:val="24"/>
        </w:rPr>
        <w:t>rket fondit blegtoral sipas t</w:t>
      </w:r>
      <w:r w:rsidR="00240712" w:rsidRPr="00F32467">
        <w:rPr>
          <w:rFonts w:ascii="Cambria" w:hAnsi="Cambria"/>
          <w:color w:val="000000" w:themeColor="text1"/>
          <w:sz w:val="24"/>
          <w:szCs w:val="24"/>
        </w:rPr>
        <w:t>ë</w:t>
      </w:r>
      <w:r w:rsidR="001A46E5" w:rsidRPr="00F32467">
        <w:rPr>
          <w:rFonts w:ascii="Cambria" w:hAnsi="Cambria"/>
          <w:color w:val="000000" w:themeColor="text1"/>
          <w:sz w:val="24"/>
          <w:szCs w:val="24"/>
        </w:rPr>
        <w:t xml:space="preserve"> dhenave nga Agjencia e Statstikave n</w:t>
      </w:r>
      <w:r w:rsidR="00240712" w:rsidRPr="00F32467">
        <w:rPr>
          <w:rFonts w:ascii="Cambria" w:hAnsi="Cambria"/>
          <w:color w:val="000000" w:themeColor="text1"/>
          <w:sz w:val="24"/>
          <w:szCs w:val="24"/>
        </w:rPr>
        <w:t>ë</w:t>
      </w:r>
      <w:r w:rsidR="001A46E5" w:rsidRPr="00F32467">
        <w:rPr>
          <w:rFonts w:ascii="Cambria" w:hAnsi="Cambria"/>
          <w:color w:val="000000" w:themeColor="text1"/>
          <w:sz w:val="24"/>
          <w:szCs w:val="24"/>
        </w:rPr>
        <w:t xml:space="preserve"> </w:t>
      </w:r>
      <w:r w:rsidR="008E0A5D" w:rsidRPr="00F32467">
        <w:rPr>
          <w:rFonts w:ascii="Cambria" w:hAnsi="Cambria"/>
          <w:color w:val="000000" w:themeColor="text1"/>
          <w:sz w:val="24"/>
          <w:szCs w:val="24"/>
        </w:rPr>
        <w:t>Komun</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n e Hanit 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Elezit ka kryesisht gjedhe (lop</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1374 krer</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dele 896 krer</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dhe dhi 157 krer</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Jan</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 xml:space="preserve"> po ashtu edhe rreth 4377 cop</w:t>
      </w:r>
      <w:r w:rsidR="00240712" w:rsidRPr="00F32467">
        <w:rPr>
          <w:rFonts w:ascii="Cambria" w:hAnsi="Cambria"/>
          <w:color w:val="000000" w:themeColor="text1"/>
          <w:sz w:val="24"/>
          <w:szCs w:val="24"/>
        </w:rPr>
        <w:t>ë</w:t>
      </w:r>
      <w:r w:rsidR="001F1300" w:rsidRPr="00F32467">
        <w:rPr>
          <w:rFonts w:ascii="Cambria" w:hAnsi="Cambria"/>
          <w:color w:val="000000" w:themeColor="text1"/>
          <w:sz w:val="24"/>
          <w:szCs w:val="24"/>
        </w:rPr>
        <w:t xml:space="preserve"> pul</w:t>
      </w:r>
      <w:r w:rsidR="008E0A5D" w:rsidRPr="00F32467">
        <w:rPr>
          <w:rFonts w:ascii="Cambria" w:hAnsi="Cambria"/>
          <w:color w:val="000000" w:themeColor="text1"/>
          <w:sz w:val="24"/>
          <w:szCs w:val="24"/>
        </w:rPr>
        <w:t>a dhe 725 koshere blet</w:t>
      </w:r>
      <w:r w:rsidR="00240712" w:rsidRPr="00F32467">
        <w:rPr>
          <w:rFonts w:ascii="Cambria" w:hAnsi="Cambria"/>
          <w:color w:val="000000" w:themeColor="text1"/>
          <w:sz w:val="24"/>
          <w:szCs w:val="24"/>
        </w:rPr>
        <w:t>ë</w:t>
      </w:r>
      <w:r w:rsidR="008E0A5D" w:rsidRPr="00F32467">
        <w:rPr>
          <w:rFonts w:ascii="Cambria" w:hAnsi="Cambria"/>
          <w:color w:val="000000" w:themeColor="text1"/>
          <w:sz w:val="24"/>
          <w:szCs w:val="24"/>
        </w:rPr>
        <w:t>sh.</w:t>
      </w:r>
    </w:p>
    <w:p w:rsidR="001A46E5" w:rsidRPr="00F32467" w:rsidRDefault="00BC5A61" w:rsidP="006C72A1">
      <w:pPr>
        <w:pStyle w:val="NoSpacing"/>
        <w:jc w:val="center"/>
        <w:rPr>
          <w:rFonts w:ascii="Cambria" w:hAnsi="Cambria"/>
          <w:color w:val="000000" w:themeColor="text1"/>
          <w:lang w:val="sq-AL"/>
        </w:rPr>
      </w:pPr>
      <w:r w:rsidRPr="00F32467">
        <w:rPr>
          <w:rFonts w:ascii="Cambria" w:eastAsia="Times New Roman" w:hAnsi="Cambria" w:cs="Times New Roman"/>
          <w:b/>
          <w:bCs/>
          <w:color w:val="000000" w:themeColor="text1"/>
          <w:bdr w:val="none" w:sz="0" w:space="0" w:color="auto" w:frame="1"/>
          <w:lang w:val="sq-AL"/>
        </w:rPr>
        <w:t xml:space="preserve">Tabela </w:t>
      </w:r>
      <w:r w:rsidR="00063820" w:rsidRPr="00F32467">
        <w:rPr>
          <w:rFonts w:ascii="Cambria" w:eastAsia="Times New Roman" w:hAnsi="Cambria" w:cs="Times New Roman"/>
          <w:b/>
          <w:bCs/>
          <w:color w:val="000000" w:themeColor="text1"/>
          <w:bdr w:val="none" w:sz="0" w:space="0" w:color="auto" w:frame="1"/>
          <w:lang w:val="sq-AL"/>
        </w:rPr>
        <w:t>12</w:t>
      </w:r>
      <w:r w:rsidRPr="00F32467">
        <w:rPr>
          <w:rFonts w:ascii="Cambria" w:eastAsia="Times New Roman" w:hAnsi="Cambria" w:cs="Times New Roman"/>
          <w:b/>
          <w:bCs/>
          <w:color w:val="000000" w:themeColor="text1"/>
          <w:bdr w:val="none" w:sz="0" w:space="0" w:color="auto" w:frame="1"/>
          <w:lang w:val="sq-AL"/>
        </w:rPr>
        <w:t>:</w:t>
      </w:r>
      <w:r w:rsidRPr="00F32467">
        <w:rPr>
          <w:rFonts w:ascii="Cambria" w:eastAsia="Times New Roman" w:hAnsi="Cambria" w:cs="Times New Roman"/>
          <w:b/>
          <w:color w:val="000000" w:themeColor="text1"/>
          <w:bdr w:val="none" w:sz="0" w:space="0" w:color="auto" w:frame="1"/>
          <w:lang w:val="sq-AL"/>
        </w:rPr>
        <w:t xml:space="preserve"> </w:t>
      </w:r>
      <w:r w:rsidR="008E0A5D" w:rsidRPr="00F32467">
        <w:rPr>
          <w:rFonts w:ascii="Cambria" w:hAnsi="Cambria"/>
          <w:color w:val="000000" w:themeColor="text1"/>
          <w:lang w:val="sq-AL"/>
        </w:rPr>
        <w:t>Fondi blegtoral, shpez</w:t>
      </w:r>
      <w:r w:rsidR="00240712" w:rsidRPr="00F32467">
        <w:rPr>
          <w:rFonts w:ascii="Cambria" w:hAnsi="Cambria"/>
          <w:color w:val="000000" w:themeColor="text1"/>
          <w:lang w:val="sq-AL"/>
        </w:rPr>
        <w:t>ë</w:t>
      </w:r>
      <w:r w:rsidR="008E0A5D" w:rsidRPr="00F32467">
        <w:rPr>
          <w:rFonts w:ascii="Cambria" w:hAnsi="Cambria"/>
          <w:color w:val="000000" w:themeColor="text1"/>
          <w:lang w:val="sq-AL"/>
        </w:rPr>
        <w:t>t dhe blet</w:t>
      </w:r>
      <w:r w:rsidR="00240712" w:rsidRPr="00F32467">
        <w:rPr>
          <w:rFonts w:ascii="Cambria" w:hAnsi="Cambria"/>
          <w:color w:val="000000" w:themeColor="text1"/>
          <w:lang w:val="sq-AL"/>
        </w:rPr>
        <w:t>ë</w:t>
      </w:r>
      <w:r w:rsidR="008E0A5D" w:rsidRPr="00F32467">
        <w:rPr>
          <w:rFonts w:ascii="Cambria" w:hAnsi="Cambria"/>
          <w:color w:val="000000" w:themeColor="text1"/>
          <w:lang w:val="sq-AL"/>
        </w:rPr>
        <w:t>t</w:t>
      </w:r>
      <w:r w:rsidRPr="00F32467">
        <w:rPr>
          <w:rFonts w:ascii="Cambria" w:hAnsi="Cambria"/>
          <w:color w:val="000000" w:themeColor="text1"/>
          <w:lang w:val="sq-AL"/>
        </w:rPr>
        <w:t xml:space="preserve"> n</w:t>
      </w:r>
      <w:r w:rsidR="00C5489C" w:rsidRPr="00F32467">
        <w:rPr>
          <w:rFonts w:ascii="Cambria" w:hAnsi="Cambria"/>
          <w:color w:val="000000" w:themeColor="text1"/>
          <w:lang w:val="sq-AL"/>
        </w:rPr>
        <w:t>ë</w:t>
      </w:r>
      <w:r w:rsidRPr="00F32467">
        <w:rPr>
          <w:rFonts w:ascii="Cambria" w:hAnsi="Cambria"/>
          <w:color w:val="000000" w:themeColor="text1"/>
          <w:lang w:val="sq-AL"/>
        </w:rPr>
        <w:t xml:space="preserve"> komun</w:t>
      </w:r>
      <w:r w:rsidR="00C5489C" w:rsidRPr="00F32467">
        <w:rPr>
          <w:rFonts w:ascii="Cambria" w:hAnsi="Cambria"/>
          <w:color w:val="000000" w:themeColor="text1"/>
          <w:lang w:val="sq-AL"/>
        </w:rPr>
        <w:t>ë</w:t>
      </w:r>
      <w:r w:rsidRPr="00F32467">
        <w:rPr>
          <w:rFonts w:ascii="Cambria" w:hAnsi="Cambria"/>
          <w:color w:val="000000" w:themeColor="text1"/>
          <w:lang w:val="sq-AL"/>
        </w:rPr>
        <w:t>n e Hanit t</w:t>
      </w:r>
      <w:r w:rsidR="00C5489C" w:rsidRPr="00F32467">
        <w:rPr>
          <w:rFonts w:ascii="Cambria" w:hAnsi="Cambria"/>
          <w:color w:val="000000" w:themeColor="text1"/>
          <w:lang w:val="sq-AL"/>
        </w:rPr>
        <w:t>ë</w:t>
      </w:r>
      <w:r w:rsidRPr="00F32467">
        <w:rPr>
          <w:rFonts w:ascii="Cambria" w:hAnsi="Cambria"/>
          <w:color w:val="000000" w:themeColor="text1"/>
          <w:lang w:val="sq-AL"/>
        </w:rPr>
        <w:t xml:space="preserve"> Elezit</w:t>
      </w:r>
    </w:p>
    <w:tbl>
      <w:tblPr>
        <w:tblStyle w:val="Style2"/>
        <w:tblW w:w="9123" w:type="dxa"/>
        <w:jc w:val="center"/>
        <w:tblLook w:val="04A0" w:firstRow="1" w:lastRow="0" w:firstColumn="1" w:lastColumn="0" w:noHBand="0" w:noVBand="1"/>
      </w:tblPr>
      <w:tblGrid>
        <w:gridCol w:w="1959"/>
        <w:gridCol w:w="1241"/>
        <w:gridCol w:w="907"/>
        <w:gridCol w:w="784"/>
        <w:gridCol w:w="1254"/>
        <w:gridCol w:w="1551"/>
        <w:gridCol w:w="1427"/>
      </w:tblGrid>
      <w:tr w:rsidR="001A46E5" w:rsidRPr="00F32467" w:rsidTr="001945A7">
        <w:trPr>
          <w:trHeight w:val="217"/>
          <w:jc w:val="center"/>
        </w:trPr>
        <w:tc>
          <w:tcPr>
            <w:tcW w:w="0" w:type="auto"/>
            <w:shd w:val="clear" w:color="auto" w:fill="D9E2F3" w:themeFill="accent5" w:themeFillTint="33"/>
            <w:hideMark/>
          </w:tcPr>
          <w:p w:rsidR="001A46E5" w:rsidRPr="00F32467" w:rsidRDefault="001A46E5"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Kategorit</w:t>
            </w:r>
            <w:r w:rsidR="00240712" w:rsidRPr="00F32467">
              <w:rPr>
                <w:rFonts w:ascii="Cambria" w:eastAsia="Times New Roman" w:hAnsi="Cambria" w:cs="Times New Roman"/>
                <w:b/>
                <w:bCs/>
                <w:noProof w:val="0"/>
                <w:color w:val="000000" w:themeColor="text1"/>
              </w:rPr>
              <w:t>ë</w:t>
            </w:r>
            <w:r w:rsidRPr="00F32467">
              <w:rPr>
                <w:rFonts w:ascii="Cambria" w:eastAsia="Times New Roman" w:hAnsi="Cambria" w:cs="Times New Roman"/>
                <w:b/>
                <w:bCs/>
                <w:noProof w:val="0"/>
                <w:color w:val="000000" w:themeColor="text1"/>
              </w:rPr>
              <w:t xml:space="preserve"> e</w:t>
            </w:r>
          </w:p>
          <w:p w:rsidR="001A46E5" w:rsidRPr="00F32467" w:rsidRDefault="001A46E5"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 xml:space="preserve"> </w:t>
            </w:r>
            <w:r w:rsidR="006C6716" w:rsidRPr="00F32467">
              <w:rPr>
                <w:rFonts w:ascii="Cambria" w:eastAsia="Times New Roman" w:hAnsi="Cambria" w:cs="Times New Roman"/>
                <w:b/>
                <w:bCs/>
                <w:noProof w:val="0"/>
                <w:color w:val="000000" w:themeColor="text1"/>
              </w:rPr>
              <w:t>S</w:t>
            </w:r>
            <w:r w:rsidRPr="00F32467">
              <w:rPr>
                <w:rFonts w:ascii="Cambria" w:eastAsia="Times New Roman" w:hAnsi="Cambria" w:cs="Times New Roman"/>
                <w:b/>
                <w:bCs/>
                <w:noProof w:val="0"/>
                <w:color w:val="000000" w:themeColor="text1"/>
              </w:rPr>
              <w:t>htaz</w:t>
            </w:r>
            <w:r w:rsidR="00240712" w:rsidRPr="00F32467">
              <w:rPr>
                <w:rFonts w:ascii="Cambria" w:eastAsia="Times New Roman" w:hAnsi="Cambria" w:cs="Times New Roman"/>
                <w:b/>
                <w:bCs/>
                <w:noProof w:val="0"/>
                <w:color w:val="000000" w:themeColor="text1"/>
              </w:rPr>
              <w:t>ë</w:t>
            </w:r>
            <w:r w:rsidRPr="00F32467">
              <w:rPr>
                <w:rFonts w:ascii="Cambria" w:eastAsia="Times New Roman" w:hAnsi="Cambria" w:cs="Times New Roman"/>
                <w:b/>
                <w:bCs/>
                <w:noProof w:val="0"/>
                <w:color w:val="000000" w:themeColor="text1"/>
              </w:rPr>
              <w:t>ve</w:t>
            </w:r>
          </w:p>
        </w:tc>
        <w:tc>
          <w:tcPr>
            <w:tcW w:w="0" w:type="auto"/>
            <w:shd w:val="clear" w:color="auto" w:fill="D9E2F3" w:themeFill="accent5" w:themeFillTint="33"/>
            <w:hideMark/>
          </w:tcPr>
          <w:p w:rsidR="00653B1F" w:rsidRPr="00F32467" w:rsidRDefault="00653B1F"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Gjedh</w:t>
            </w:r>
            <w:r w:rsidR="001A46E5" w:rsidRPr="00F32467">
              <w:rPr>
                <w:rFonts w:ascii="Cambria" w:eastAsia="Times New Roman" w:hAnsi="Cambria" w:cs="Times New Roman"/>
                <w:b/>
                <w:bCs/>
                <w:noProof w:val="0"/>
                <w:color w:val="000000" w:themeColor="text1"/>
              </w:rPr>
              <w:t>e</w:t>
            </w:r>
            <w:r w:rsidRPr="00F32467">
              <w:rPr>
                <w:rFonts w:ascii="Cambria" w:eastAsia="Times New Roman" w:hAnsi="Cambria" w:cs="Times New Roman"/>
                <w:b/>
                <w:bCs/>
                <w:noProof w:val="0"/>
                <w:color w:val="000000" w:themeColor="text1"/>
              </w:rPr>
              <w:t xml:space="preserve"> </w:t>
            </w:r>
          </w:p>
          <w:p w:rsidR="001A46E5" w:rsidRPr="00F32467" w:rsidRDefault="00653B1F"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(Lop</w:t>
            </w:r>
            <w:r w:rsidR="00240712" w:rsidRPr="00F32467">
              <w:rPr>
                <w:rFonts w:ascii="Cambria" w:eastAsia="Times New Roman" w:hAnsi="Cambria" w:cs="Times New Roman"/>
                <w:b/>
                <w:bCs/>
                <w:noProof w:val="0"/>
                <w:color w:val="000000" w:themeColor="text1"/>
              </w:rPr>
              <w:t>ë</w:t>
            </w:r>
            <w:r w:rsidRPr="00F32467">
              <w:rPr>
                <w:rFonts w:ascii="Cambria" w:eastAsia="Times New Roman" w:hAnsi="Cambria" w:cs="Times New Roman"/>
                <w:b/>
                <w:bCs/>
                <w:noProof w:val="0"/>
                <w:color w:val="000000" w:themeColor="text1"/>
              </w:rPr>
              <w:t>)</w:t>
            </w:r>
          </w:p>
        </w:tc>
        <w:tc>
          <w:tcPr>
            <w:tcW w:w="0" w:type="auto"/>
            <w:shd w:val="clear" w:color="auto" w:fill="D9E2F3" w:themeFill="accent5" w:themeFillTint="33"/>
            <w:hideMark/>
          </w:tcPr>
          <w:p w:rsidR="001A46E5" w:rsidRPr="00F32467" w:rsidRDefault="001A46E5"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Dele</w:t>
            </w:r>
          </w:p>
        </w:tc>
        <w:tc>
          <w:tcPr>
            <w:tcW w:w="0" w:type="auto"/>
            <w:shd w:val="clear" w:color="auto" w:fill="D9E2F3" w:themeFill="accent5" w:themeFillTint="33"/>
            <w:hideMark/>
          </w:tcPr>
          <w:p w:rsidR="001A46E5" w:rsidRPr="00F32467" w:rsidRDefault="001A46E5"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Dhi</w:t>
            </w:r>
          </w:p>
        </w:tc>
        <w:tc>
          <w:tcPr>
            <w:tcW w:w="0" w:type="auto"/>
            <w:shd w:val="clear" w:color="auto" w:fill="D9E2F3" w:themeFill="accent5" w:themeFillTint="33"/>
            <w:hideMark/>
          </w:tcPr>
          <w:p w:rsidR="001A46E5" w:rsidRPr="00F32467" w:rsidRDefault="001945A7"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Shpez</w:t>
            </w:r>
            <w:r w:rsidR="00A71381" w:rsidRPr="00F32467">
              <w:rPr>
                <w:rFonts w:ascii="Cambria" w:eastAsia="Times New Roman" w:hAnsi="Cambria" w:cs="Times New Roman"/>
                <w:b/>
                <w:bCs/>
                <w:noProof w:val="0"/>
                <w:color w:val="000000" w:themeColor="text1"/>
              </w:rPr>
              <w:t>ë</w:t>
            </w:r>
          </w:p>
        </w:tc>
        <w:tc>
          <w:tcPr>
            <w:tcW w:w="0" w:type="auto"/>
            <w:shd w:val="clear" w:color="auto" w:fill="D9E2F3" w:themeFill="accent5" w:themeFillTint="33"/>
            <w:hideMark/>
          </w:tcPr>
          <w:p w:rsidR="008E0A5D" w:rsidRPr="00F32467" w:rsidRDefault="001A46E5"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 xml:space="preserve">Kafshë të </w:t>
            </w:r>
          </w:p>
          <w:p w:rsidR="001A46E5" w:rsidRPr="00F32467" w:rsidRDefault="00BC5A61"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T</w:t>
            </w:r>
            <w:r w:rsidR="001A46E5" w:rsidRPr="00F32467">
              <w:rPr>
                <w:rFonts w:ascii="Cambria" w:eastAsia="Times New Roman" w:hAnsi="Cambria" w:cs="Times New Roman"/>
                <w:b/>
                <w:bCs/>
                <w:noProof w:val="0"/>
                <w:color w:val="000000" w:themeColor="text1"/>
              </w:rPr>
              <w:t>jera</w:t>
            </w:r>
          </w:p>
        </w:tc>
        <w:tc>
          <w:tcPr>
            <w:tcW w:w="0" w:type="auto"/>
            <w:shd w:val="clear" w:color="auto" w:fill="D9E2F3" w:themeFill="accent5" w:themeFillTint="33"/>
            <w:hideMark/>
          </w:tcPr>
          <w:p w:rsidR="008E0A5D" w:rsidRPr="00F32467" w:rsidRDefault="001A46E5"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 xml:space="preserve">Koshere </w:t>
            </w:r>
          </w:p>
          <w:p w:rsidR="001A46E5" w:rsidRPr="00F32467" w:rsidRDefault="006C72A1" w:rsidP="001A46E5">
            <w:pPr>
              <w:rPr>
                <w:rFonts w:ascii="Cambria" w:eastAsia="Times New Roman" w:hAnsi="Cambria" w:cs="Times New Roman"/>
                <w:b/>
                <w:bCs/>
                <w:noProof w:val="0"/>
                <w:color w:val="000000" w:themeColor="text1"/>
              </w:rPr>
            </w:pPr>
            <w:r w:rsidRPr="00F32467">
              <w:rPr>
                <w:rFonts w:ascii="Cambria" w:eastAsia="Times New Roman" w:hAnsi="Cambria" w:cs="Times New Roman"/>
                <w:b/>
                <w:bCs/>
                <w:noProof w:val="0"/>
                <w:color w:val="000000" w:themeColor="text1"/>
              </w:rPr>
              <w:t>B</w:t>
            </w:r>
            <w:r w:rsidR="001A46E5" w:rsidRPr="00F32467">
              <w:rPr>
                <w:rFonts w:ascii="Cambria" w:eastAsia="Times New Roman" w:hAnsi="Cambria" w:cs="Times New Roman"/>
                <w:b/>
                <w:bCs/>
                <w:noProof w:val="0"/>
                <w:color w:val="000000" w:themeColor="text1"/>
              </w:rPr>
              <w:t>letësh</w:t>
            </w:r>
          </w:p>
        </w:tc>
      </w:tr>
      <w:tr w:rsidR="001A46E5" w:rsidRPr="00F32467" w:rsidTr="001945A7">
        <w:trPr>
          <w:trHeight w:val="246"/>
          <w:jc w:val="center"/>
        </w:trPr>
        <w:tc>
          <w:tcPr>
            <w:tcW w:w="0" w:type="auto"/>
            <w:hideMark/>
          </w:tcPr>
          <w:p w:rsidR="001A46E5" w:rsidRPr="00F32467" w:rsidRDefault="001A46E5" w:rsidP="001A46E5">
            <w:pPr>
              <w:rPr>
                <w:rFonts w:ascii="Cambria" w:eastAsia="Times New Roman" w:hAnsi="Cambria" w:cs="Times New Roman"/>
                <w:b/>
                <w:noProof w:val="0"/>
                <w:color w:val="000000" w:themeColor="text1"/>
              </w:rPr>
            </w:pPr>
            <w:r w:rsidRPr="00F32467">
              <w:rPr>
                <w:rFonts w:ascii="Cambria" w:eastAsia="Times New Roman" w:hAnsi="Cambria" w:cs="Times New Roman"/>
                <w:b/>
                <w:noProof w:val="0"/>
                <w:color w:val="000000" w:themeColor="text1"/>
              </w:rPr>
              <w:t>Numri</w:t>
            </w:r>
          </w:p>
        </w:tc>
        <w:tc>
          <w:tcPr>
            <w:tcW w:w="0" w:type="auto"/>
            <w:noWrap/>
            <w:hideMark/>
          </w:tcPr>
          <w:p w:rsidR="001A46E5" w:rsidRPr="00F32467" w:rsidRDefault="001A46E5" w:rsidP="00B530DF">
            <w:pPr>
              <w:jc w:val="center"/>
              <w:rPr>
                <w:rFonts w:ascii="Cambria" w:eastAsia="Times New Roman" w:hAnsi="Cambria" w:cs="Times New Roman"/>
                <w:noProof w:val="0"/>
                <w:color w:val="000000" w:themeColor="text1"/>
              </w:rPr>
            </w:pPr>
            <w:r w:rsidRPr="00F32467">
              <w:rPr>
                <w:rFonts w:ascii="Cambria" w:eastAsia="Times New Roman" w:hAnsi="Cambria" w:cs="Times New Roman"/>
                <w:noProof w:val="0"/>
                <w:color w:val="000000" w:themeColor="text1"/>
              </w:rPr>
              <w:t>1.374</w:t>
            </w:r>
          </w:p>
        </w:tc>
        <w:tc>
          <w:tcPr>
            <w:tcW w:w="0" w:type="auto"/>
            <w:noWrap/>
            <w:hideMark/>
          </w:tcPr>
          <w:p w:rsidR="001A46E5" w:rsidRPr="00F32467" w:rsidRDefault="001A46E5" w:rsidP="00B530DF">
            <w:pPr>
              <w:jc w:val="center"/>
              <w:rPr>
                <w:rFonts w:ascii="Cambria" w:eastAsia="Times New Roman" w:hAnsi="Cambria" w:cs="Times New Roman"/>
                <w:noProof w:val="0"/>
                <w:color w:val="000000" w:themeColor="text1"/>
              </w:rPr>
            </w:pPr>
            <w:r w:rsidRPr="00F32467">
              <w:rPr>
                <w:rFonts w:ascii="Cambria" w:eastAsia="Times New Roman" w:hAnsi="Cambria" w:cs="Times New Roman"/>
                <w:noProof w:val="0"/>
                <w:color w:val="000000" w:themeColor="text1"/>
              </w:rPr>
              <w:t>896</w:t>
            </w:r>
          </w:p>
        </w:tc>
        <w:tc>
          <w:tcPr>
            <w:tcW w:w="0" w:type="auto"/>
            <w:noWrap/>
            <w:hideMark/>
          </w:tcPr>
          <w:p w:rsidR="001A46E5" w:rsidRPr="00F32467" w:rsidRDefault="001A46E5" w:rsidP="00B530DF">
            <w:pPr>
              <w:jc w:val="center"/>
              <w:rPr>
                <w:rFonts w:ascii="Cambria" w:eastAsia="Times New Roman" w:hAnsi="Cambria" w:cs="Times New Roman"/>
                <w:noProof w:val="0"/>
                <w:color w:val="000000" w:themeColor="text1"/>
              </w:rPr>
            </w:pPr>
            <w:r w:rsidRPr="00F32467">
              <w:rPr>
                <w:rFonts w:ascii="Cambria" w:eastAsia="Times New Roman" w:hAnsi="Cambria" w:cs="Times New Roman"/>
                <w:noProof w:val="0"/>
                <w:color w:val="000000" w:themeColor="text1"/>
              </w:rPr>
              <w:t>157</w:t>
            </w:r>
          </w:p>
        </w:tc>
        <w:tc>
          <w:tcPr>
            <w:tcW w:w="0" w:type="auto"/>
            <w:noWrap/>
            <w:hideMark/>
          </w:tcPr>
          <w:p w:rsidR="001A46E5" w:rsidRPr="00F32467" w:rsidRDefault="001A46E5" w:rsidP="00B530DF">
            <w:pPr>
              <w:jc w:val="center"/>
              <w:rPr>
                <w:rFonts w:ascii="Cambria" w:eastAsia="Times New Roman" w:hAnsi="Cambria" w:cs="Times New Roman"/>
                <w:noProof w:val="0"/>
                <w:color w:val="000000" w:themeColor="text1"/>
              </w:rPr>
            </w:pPr>
            <w:r w:rsidRPr="00F32467">
              <w:rPr>
                <w:rFonts w:ascii="Cambria" w:eastAsia="Times New Roman" w:hAnsi="Cambria" w:cs="Times New Roman"/>
                <w:noProof w:val="0"/>
                <w:color w:val="000000" w:themeColor="text1"/>
              </w:rPr>
              <w:t>4.377</w:t>
            </w:r>
          </w:p>
        </w:tc>
        <w:tc>
          <w:tcPr>
            <w:tcW w:w="0" w:type="auto"/>
            <w:noWrap/>
            <w:hideMark/>
          </w:tcPr>
          <w:p w:rsidR="001A46E5" w:rsidRPr="00F32467" w:rsidRDefault="001A46E5" w:rsidP="00B530DF">
            <w:pPr>
              <w:jc w:val="center"/>
              <w:rPr>
                <w:rFonts w:ascii="Cambria" w:eastAsia="Times New Roman" w:hAnsi="Cambria" w:cs="Times New Roman"/>
                <w:noProof w:val="0"/>
                <w:color w:val="000000" w:themeColor="text1"/>
              </w:rPr>
            </w:pPr>
            <w:r w:rsidRPr="00F32467">
              <w:rPr>
                <w:rFonts w:ascii="Cambria" w:eastAsia="Times New Roman" w:hAnsi="Cambria" w:cs="Times New Roman"/>
                <w:noProof w:val="0"/>
                <w:color w:val="000000" w:themeColor="text1"/>
              </w:rPr>
              <w:t>85</w:t>
            </w:r>
          </w:p>
        </w:tc>
        <w:tc>
          <w:tcPr>
            <w:tcW w:w="0" w:type="auto"/>
            <w:noWrap/>
            <w:hideMark/>
          </w:tcPr>
          <w:p w:rsidR="00B530DF" w:rsidRPr="00F32467" w:rsidRDefault="001A46E5" w:rsidP="00A35785">
            <w:pPr>
              <w:jc w:val="center"/>
              <w:rPr>
                <w:rFonts w:ascii="Cambria" w:eastAsia="Times New Roman" w:hAnsi="Cambria" w:cs="Times New Roman"/>
                <w:noProof w:val="0"/>
                <w:color w:val="000000" w:themeColor="text1"/>
              </w:rPr>
            </w:pPr>
            <w:r w:rsidRPr="00F32467">
              <w:rPr>
                <w:rFonts w:ascii="Cambria" w:eastAsia="Times New Roman" w:hAnsi="Cambria" w:cs="Times New Roman"/>
                <w:noProof w:val="0"/>
                <w:color w:val="000000" w:themeColor="text1"/>
              </w:rPr>
              <w:t>725</w:t>
            </w:r>
          </w:p>
        </w:tc>
      </w:tr>
    </w:tbl>
    <w:p w:rsidR="00647039" w:rsidRPr="00F32467" w:rsidRDefault="00647039" w:rsidP="00647039">
      <w:pPr>
        <w:pStyle w:val="ListParagraph"/>
        <w:shd w:val="clear" w:color="auto" w:fill="FFFFFF" w:themeFill="background1"/>
        <w:spacing w:line="276" w:lineRule="auto"/>
        <w:ind w:left="360"/>
        <w:rPr>
          <w:rFonts w:ascii="Cambria" w:hAnsi="Cambria"/>
          <w:b/>
          <w:color w:val="000000" w:themeColor="text1"/>
          <w:sz w:val="28"/>
          <w:szCs w:val="28"/>
        </w:rPr>
      </w:pPr>
    </w:p>
    <w:p w:rsidR="00647039" w:rsidRPr="00F32467" w:rsidRDefault="00647039" w:rsidP="00647039">
      <w:pPr>
        <w:pStyle w:val="ListParagraph"/>
        <w:shd w:val="clear" w:color="auto" w:fill="FFFFFF" w:themeFill="background1"/>
        <w:spacing w:line="276" w:lineRule="auto"/>
        <w:ind w:left="360"/>
        <w:rPr>
          <w:rFonts w:ascii="Cambria" w:hAnsi="Cambria"/>
          <w:b/>
          <w:color w:val="000000" w:themeColor="text1"/>
          <w:sz w:val="28"/>
          <w:szCs w:val="28"/>
        </w:rPr>
      </w:pPr>
    </w:p>
    <w:p w:rsidR="00080698" w:rsidRPr="00F32467" w:rsidRDefault="00080698" w:rsidP="00080698">
      <w:pPr>
        <w:pStyle w:val="ListParagraph"/>
        <w:numPr>
          <w:ilvl w:val="0"/>
          <w:numId w:val="1"/>
        </w:numPr>
        <w:shd w:val="clear" w:color="auto" w:fill="FFE599" w:themeFill="accent4" w:themeFillTint="66"/>
        <w:spacing w:line="276" w:lineRule="auto"/>
        <w:rPr>
          <w:rFonts w:ascii="Cambria" w:hAnsi="Cambria"/>
          <w:b/>
          <w:color w:val="000000" w:themeColor="text1"/>
          <w:sz w:val="28"/>
          <w:szCs w:val="28"/>
        </w:rPr>
      </w:pPr>
      <w:r w:rsidRPr="00F32467">
        <w:rPr>
          <w:rFonts w:ascii="Cambria" w:hAnsi="Cambria"/>
          <w:b/>
          <w:color w:val="000000" w:themeColor="text1"/>
          <w:sz w:val="28"/>
          <w:szCs w:val="28"/>
        </w:rPr>
        <w:lastRenderedPageBreak/>
        <w:t>Gjendja e Mjedisit</w:t>
      </w:r>
    </w:p>
    <w:p w:rsidR="00080698" w:rsidRPr="00F32467" w:rsidRDefault="00080698" w:rsidP="00080698">
      <w:pPr>
        <w:spacing w:after="200" w:line="276" w:lineRule="auto"/>
        <w:rPr>
          <w:rFonts w:ascii="Cambria" w:hAnsi="Cambria"/>
          <w:b/>
          <w:bCs/>
          <w:color w:val="000000" w:themeColor="text1"/>
          <w:sz w:val="4"/>
          <w:szCs w:val="4"/>
        </w:rPr>
      </w:pPr>
    </w:p>
    <w:p w:rsidR="00080698" w:rsidRPr="00F32467" w:rsidRDefault="00080698" w:rsidP="00080698">
      <w:pPr>
        <w:pStyle w:val="ListParagraph"/>
        <w:numPr>
          <w:ilvl w:val="1"/>
          <w:numId w:val="1"/>
        </w:numPr>
        <w:shd w:val="clear" w:color="auto" w:fill="C5E0B3" w:themeFill="accent6" w:themeFillTint="66"/>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t>Resurset ujore dhe menaxhimi i tyre</w:t>
      </w:r>
    </w:p>
    <w:p w:rsidR="006C6716" w:rsidRPr="00F32467" w:rsidRDefault="00C03CAC" w:rsidP="001A273E">
      <w:pPr>
        <w:jc w:val="both"/>
        <w:rPr>
          <w:rFonts w:ascii="Cambria" w:hAnsi="Cambria"/>
          <w:color w:val="000000" w:themeColor="text1"/>
          <w:sz w:val="24"/>
          <w:szCs w:val="24"/>
        </w:rPr>
      </w:pPr>
      <w:r w:rsidRPr="00F32467">
        <w:rPr>
          <w:rFonts w:ascii="Cambria" w:hAnsi="Cambria"/>
          <w:color w:val="000000" w:themeColor="text1"/>
          <w:sz w:val="24"/>
          <w:szCs w:val="24"/>
        </w:rPr>
        <w:t>Lumi Lepenci që kalon nëpër territor</w:t>
      </w:r>
      <w:r w:rsidR="001A273E"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Komun</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Elezit, p</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son rrjedh</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n m</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r</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nd</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sishme ujore n</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k</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t</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territor. Lumi</w:t>
      </w:r>
      <w:r w:rsidRPr="00F32467">
        <w:rPr>
          <w:rFonts w:ascii="Cambria" w:hAnsi="Cambria"/>
          <w:color w:val="000000" w:themeColor="text1"/>
          <w:sz w:val="24"/>
          <w:szCs w:val="24"/>
        </w:rPr>
        <w:t xml:space="preserve"> është i tipit të hapur me një rrjedhje në drejtim të jug-l</w:t>
      </w:r>
      <w:r w:rsidR="00B901E5" w:rsidRPr="00F32467">
        <w:rPr>
          <w:rFonts w:ascii="Cambria" w:hAnsi="Cambria"/>
          <w:color w:val="000000" w:themeColor="text1"/>
          <w:sz w:val="24"/>
          <w:szCs w:val="24"/>
        </w:rPr>
        <w:t>indjes, dhe formon pellgun e tij</w:t>
      </w:r>
      <w:r w:rsidRPr="00F32467">
        <w:rPr>
          <w:rFonts w:ascii="Cambria" w:hAnsi="Cambria"/>
          <w:color w:val="000000" w:themeColor="text1"/>
          <w:sz w:val="24"/>
          <w:szCs w:val="24"/>
        </w:rPr>
        <w:t xml:space="preserve"> ujor në </w:t>
      </w:r>
      <w:r w:rsidR="00B901E5" w:rsidRPr="00F32467">
        <w:rPr>
          <w:rFonts w:ascii="Cambria" w:hAnsi="Cambria"/>
          <w:color w:val="000000" w:themeColor="text1"/>
          <w:sz w:val="24"/>
          <w:szCs w:val="24"/>
        </w:rPr>
        <w:t xml:space="preserve">këtë </w:t>
      </w:r>
      <w:r w:rsidRPr="00F32467">
        <w:rPr>
          <w:rFonts w:ascii="Cambria" w:hAnsi="Cambria"/>
          <w:color w:val="000000" w:themeColor="text1"/>
          <w:sz w:val="24"/>
          <w:szCs w:val="24"/>
        </w:rPr>
        <w:t>rajon, që për</w:t>
      </w:r>
      <w:r w:rsidR="00B901E5" w:rsidRPr="00F32467">
        <w:rPr>
          <w:rFonts w:ascii="Cambria" w:hAnsi="Cambria"/>
          <w:color w:val="000000" w:themeColor="text1"/>
          <w:sz w:val="24"/>
          <w:szCs w:val="24"/>
        </w:rPr>
        <w:t xml:space="preserve">vec </w:t>
      </w:r>
      <w:r w:rsidR="001A273E" w:rsidRPr="00F32467">
        <w:rPr>
          <w:rFonts w:ascii="Cambria" w:hAnsi="Cambria"/>
          <w:color w:val="000000" w:themeColor="text1"/>
          <w:sz w:val="24"/>
          <w:szCs w:val="24"/>
        </w:rPr>
        <w:t xml:space="preserve"> </w:t>
      </w:r>
      <w:r w:rsidR="00B901E5" w:rsidRPr="00F32467">
        <w:rPr>
          <w:rFonts w:ascii="Cambria" w:hAnsi="Cambria"/>
          <w:color w:val="000000" w:themeColor="text1"/>
          <w:sz w:val="24"/>
          <w:szCs w:val="24"/>
        </w:rPr>
        <w:t xml:space="preserve">Hanit të </w:t>
      </w:r>
      <w:r w:rsidRPr="00F32467">
        <w:rPr>
          <w:rFonts w:ascii="Cambria" w:hAnsi="Cambria"/>
          <w:color w:val="000000" w:themeColor="text1"/>
          <w:sz w:val="24"/>
          <w:szCs w:val="24"/>
        </w:rPr>
        <w:t xml:space="preserve">Elezit, </w:t>
      </w:r>
      <w:r w:rsidR="00B901E5" w:rsidRPr="00F32467">
        <w:rPr>
          <w:rFonts w:ascii="Cambria" w:hAnsi="Cambria"/>
          <w:color w:val="000000" w:themeColor="text1"/>
          <w:sz w:val="24"/>
          <w:szCs w:val="24"/>
        </w:rPr>
        <w:t xml:space="preserve">përfshinë edhe </w:t>
      </w:r>
      <w:r w:rsidRPr="00F32467">
        <w:rPr>
          <w:rFonts w:ascii="Cambria" w:hAnsi="Cambria"/>
          <w:color w:val="000000" w:themeColor="text1"/>
          <w:sz w:val="24"/>
          <w:szCs w:val="24"/>
        </w:rPr>
        <w:t xml:space="preserve">Kaçanikun, Shtërpcen dhe një pjesë të Ferizajit. </w:t>
      </w:r>
      <w:r w:rsidR="001A273E" w:rsidRPr="00F32467">
        <w:rPr>
          <w:rFonts w:ascii="Cambria" w:hAnsi="Cambria"/>
          <w:color w:val="000000" w:themeColor="text1"/>
          <w:sz w:val="24"/>
          <w:szCs w:val="24"/>
        </w:rPr>
        <w:t>Pellgu ka nj</w:t>
      </w:r>
      <w:r w:rsidR="00240712"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w:t>
      </w:r>
      <w:r w:rsidR="006C6716" w:rsidRPr="00F32467">
        <w:rPr>
          <w:rFonts w:ascii="Cambria" w:hAnsi="Cambria"/>
          <w:color w:val="000000" w:themeColor="text1"/>
          <w:sz w:val="24"/>
          <w:szCs w:val="24"/>
        </w:rPr>
        <w:t>sip</w:t>
      </w:r>
      <w:r w:rsidR="00240712" w:rsidRPr="00F32467">
        <w:rPr>
          <w:rFonts w:ascii="Cambria" w:hAnsi="Cambria"/>
          <w:color w:val="000000" w:themeColor="text1"/>
          <w:sz w:val="24"/>
          <w:szCs w:val="24"/>
        </w:rPr>
        <w:t>ë</w:t>
      </w:r>
      <w:r w:rsidR="006C6716" w:rsidRPr="00F32467">
        <w:rPr>
          <w:rFonts w:ascii="Cambria" w:hAnsi="Cambria"/>
          <w:color w:val="000000" w:themeColor="text1"/>
          <w:sz w:val="24"/>
          <w:szCs w:val="24"/>
        </w:rPr>
        <w:t xml:space="preserve">rfaqe </w:t>
      </w:r>
      <w:r w:rsidR="00B901E5" w:rsidRPr="00F32467">
        <w:rPr>
          <w:rFonts w:ascii="Cambria" w:hAnsi="Cambria"/>
          <w:color w:val="000000" w:themeColor="text1"/>
          <w:sz w:val="24"/>
          <w:szCs w:val="24"/>
        </w:rPr>
        <w:t xml:space="preserve">prej 800 km2 dhe </w:t>
      </w:r>
      <w:r w:rsidRPr="00F32467">
        <w:rPr>
          <w:rFonts w:ascii="Cambria" w:hAnsi="Cambria"/>
          <w:color w:val="000000" w:themeColor="text1"/>
          <w:sz w:val="24"/>
          <w:szCs w:val="24"/>
        </w:rPr>
        <w:t xml:space="preserve">prurje mesatare prej 8 m3 /sek. </w:t>
      </w:r>
    </w:p>
    <w:p w:rsidR="001A273E" w:rsidRPr="00F32467" w:rsidRDefault="006C6716" w:rsidP="001A273E">
      <w:pPr>
        <w:jc w:val="both"/>
        <w:rPr>
          <w:rFonts w:ascii="Cambria" w:hAnsi="Cambria"/>
          <w:color w:val="000000" w:themeColor="text1"/>
          <w:sz w:val="24"/>
          <w:szCs w:val="24"/>
        </w:rPr>
      </w:pPr>
      <w:r w:rsidRPr="00F32467">
        <w:rPr>
          <w:rFonts w:ascii="Cambria" w:hAnsi="Cambria"/>
          <w:color w:val="000000" w:themeColor="text1"/>
          <w:sz w:val="24"/>
          <w:szCs w:val="24"/>
        </w:rPr>
        <w:t>Burimet tjera ujore me 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si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sohen nga </w:t>
      </w:r>
      <w:r w:rsidR="00A909BC" w:rsidRPr="00F32467">
        <w:rPr>
          <w:rFonts w:ascii="Cambria" w:hAnsi="Cambria"/>
          <w:color w:val="000000" w:themeColor="text1"/>
          <w:sz w:val="24"/>
          <w:szCs w:val="24"/>
        </w:rPr>
        <w:t>lumenj</w:t>
      </w:r>
      <w:r w:rsidR="00B901E5" w:rsidRPr="00F32467">
        <w:rPr>
          <w:rFonts w:ascii="Cambria" w:hAnsi="Cambria"/>
          <w:color w:val="000000" w:themeColor="text1"/>
          <w:sz w:val="24"/>
          <w:szCs w:val="24"/>
        </w:rPr>
        <w:t>ë</w:t>
      </w:r>
      <w:r w:rsidR="00A909BC" w:rsidRPr="00F32467">
        <w:rPr>
          <w:rFonts w:ascii="Cambria" w:hAnsi="Cambria"/>
          <w:color w:val="000000" w:themeColor="text1"/>
          <w:sz w:val="24"/>
          <w:szCs w:val="24"/>
        </w:rPr>
        <w:t xml:space="preserve"> t</w:t>
      </w:r>
      <w:r w:rsidR="00B901E5" w:rsidRPr="00F32467">
        <w:rPr>
          <w:rFonts w:ascii="Cambria" w:hAnsi="Cambria"/>
          <w:color w:val="000000" w:themeColor="text1"/>
          <w:sz w:val="24"/>
          <w:szCs w:val="24"/>
        </w:rPr>
        <w:t>ë</w:t>
      </w:r>
      <w:r w:rsidR="00A909BC" w:rsidRPr="00F32467">
        <w:rPr>
          <w:rFonts w:ascii="Cambria" w:hAnsi="Cambria"/>
          <w:color w:val="000000" w:themeColor="text1"/>
          <w:sz w:val="24"/>
          <w:szCs w:val="24"/>
        </w:rPr>
        <w:t xml:space="preserve"> vegj</w:t>
      </w:r>
      <w:r w:rsidR="00B901E5" w:rsidRPr="00F32467">
        <w:rPr>
          <w:rFonts w:ascii="Cambria" w:hAnsi="Cambria"/>
          <w:color w:val="000000" w:themeColor="text1"/>
          <w:sz w:val="24"/>
          <w:szCs w:val="24"/>
        </w:rPr>
        <w:t>ë</w:t>
      </w:r>
      <w:r w:rsidR="00A909BC" w:rsidRPr="00F32467">
        <w:rPr>
          <w:rFonts w:ascii="Cambria" w:hAnsi="Cambria"/>
          <w:color w:val="000000" w:themeColor="text1"/>
          <w:sz w:val="24"/>
          <w:szCs w:val="24"/>
        </w:rPr>
        <w:t xml:space="preserve">l </w:t>
      </w:r>
      <w:r w:rsidR="00B901E5" w:rsidRPr="00F32467">
        <w:rPr>
          <w:rFonts w:ascii="Cambria" w:hAnsi="Cambria"/>
          <w:color w:val="000000" w:themeColor="text1"/>
          <w:sz w:val="24"/>
          <w:szCs w:val="24"/>
        </w:rPr>
        <w:t>dhe përrenj që rrjedhin</w:t>
      </w:r>
      <w:r w:rsidR="00C03CAC" w:rsidRPr="00F32467">
        <w:rPr>
          <w:rFonts w:ascii="Cambria" w:hAnsi="Cambria"/>
          <w:color w:val="000000" w:themeColor="text1"/>
          <w:sz w:val="24"/>
          <w:szCs w:val="24"/>
        </w:rPr>
        <w:t xml:space="preserve"> në dy anët perëndimore dhe lindore të luginë</w:t>
      </w:r>
      <w:r w:rsidR="00B901E5" w:rsidRPr="00F32467">
        <w:rPr>
          <w:rFonts w:ascii="Cambria" w:hAnsi="Cambria"/>
          <w:color w:val="000000" w:themeColor="text1"/>
          <w:sz w:val="24"/>
          <w:szCs w:val="24"/>
        </w:rPr>
        <w:t>s</w:t>
      </w:r>
      <w:r w:rsidR="00C03CAC" w:rsidRPr="00F32467">
        <w:rPr>
          <w:rFonts w:ascii="Cambria" w:hAnsi="Cambria"/>
          <w:color w:val="000000" w:themeColor="text1"/>
          <w:sz w:val="24"/>
          <w:szCs w:val="24"/>
        </w:rPr>
        <w:t xml:space="preserve"> së lumit Lepenc.</w:t>
      </w:r>
      <w:r w:rsidR="00A909BC" w:rsidRPr="00F32467">
        <w:rPr>
          <w:rFonts w:ascii="Cambria" w:hAnsi="Cambria"/>
          <w:color w:val="000000" w:themeColor="text1"/>
          <w:sz w:val="24"/>
          <w:szCs w:val="24"/>
        </w:rPr>
        <w:t xml:space="preserve">  Nga k</w:t>
      </w:r>
      <w:r w:rsidR="00B901E5" w:rsidRPr="00F32467">
        <w:rPr>
          <w:rFonts w:ascii="Cambria" w:hAnsi="Cambria"/>
          <w:color w:val="000000" w:themeColor="text1"/>
          <w:sz w:val="24"/>
          <w:szCs w:val="24"/>
        </w:rPr>
        <w:t>ë</w:t>
      </w:r>
      <w:r w:rsidR="00A909BC" w:rsidRPr="00F32467">
        <w:rPr>
          <w:rFonts w:ascii="Cambria" w:hAnsi="Cambria"/>
          <w:color w:val="000000" w:themeColor="text1"/>
          <w:sz w:val="24"/>
          <w:szCs w:val="24"/>
        </w:rPr>
        <w:t>to rrj</w:t>
      </w:r>
      <w:r w:rsidR="00B901E5" w:rsidRPr="00F32467">
        <w:rPr>
          <w:rFonts w:ascii="Cambria" w:hAnsi="Cambria"/>
          <w:color w:val="000000" w:themeColor="text1"/>
          <w:sz w:val="24"/>
          <w:szCs w:val="24"/>
        </w:rPr>
        <w:t>edha veç</w:t>
      </w:r>
      <w:r w:rsidR="00A909BC" w:rsidRPr="00F32467">
        <w:rPr>
          <w:rFonts w:ascii="Cambria" w:hAnsi="Cambria"/>
          <w:color w:val="000000" w:themeColor="text1"/>
          <w:sz w:val="24"/>
          <w:szCs w:val="24"/>
        </w:rPr>
        <w:t>ohen lumenj</w:t>
      </w:r>
      <w:r w:rsidR="00B901E5" w:rsidRPr="00F32467">
        <w:rPr>
          <w:rFonts w:ascii="Cambria" w:hAnsi="Cambria"/>
          <w:color w:val="000000" w:themeColor="text1"/>
          <w:sz w:val="24"/>
          <w:szCs w:val="24"/>
        </w:rPr>
        <w:t>ë</w:t>
      </w:r>
      <w:r w:rsidR="00A909BC" w:rsidRPr="00F32467">
        <w:rPr>
          <w:rFonts w:ascii="Cambria" w:hAnsi="Cambria"/>
          <w:color w:val="000000" w:themeColor="text1"/>
          <w:sz w:val="24"/>
          <w:szCs w:val="24"/>
        </w:rPr>
        <w:t>t e vegj</w:t>
      </w:r>
      <w:r w:rsidR="00B901E5" w:rsidRPr="00F32467">
        <w:rPr>
          <w:rFonts w:ascii="Cambria" w:hAnsi="Cambria"/>
          <w:color w:val="000000" w:themeColor="text1"/>
          <w:sz w:val="24"/>
          <w:szCs w:val="24"/>
        </w:rPr>
        <w:t>ë</w:t>
      </w:r>
      <w:r w:rsidR="00A909BC" w:rsidRPr="00F32467">
        <w:rPr>
          <w:rFonts w:ascii="Cambria" w:hAnsi="Cambria"/>
          <w:color w:val="000000" w:themeColor="text1"/>
          <w:sz w:val="24"/>
          <w:szCs w:val="24"/>
        </w:rPr>
        <w:t>l Ortica, Kriveniku</w:t>
      </w:r>
      <w:r w:rsidR="00B901E5" w:rsidRPr="00F32467">
        <w:rPr>
          <w:rFonts w:ascii="Cambria" w:hAnsi="Cambria"/>
          <w:color w:val="000000" w:themeColor="text1"/>
          <w:sz w:val="24"/>
          <w:szCs w:val="24"/>
        </w:rPr>
        <w:t>, Kal</w:t>
      </w:r>
      <w:r w:rsidR="00F84C90" w:rsidRPr="00F32467">
        <w:rPr>
          <w:rFonts w:ascii="Cambria" w:hAnsi="Cambria"/>
          <w:color w:val="000000" w:themeColor="text1"/>
          <w:sz w:val="24"/>
          <w:szCs w:val="24"/>
        </w:rPr>
        <w:t>langj</w:t>
      </w:r>
      <w:r w:rsidR="00B901E5" w:rsidRPr="00F32467">
        <w:rPr>
          <w:rFonts w:ascii="Cambria" w:hAnsi="Cambria"/>
          <w:color w:val="000000" w:themeColor="text1"/>
          <w:sz w:val="24"/>
          <w:szCs w:val="24"/>
        </w:rPr>
        <w:t>eri, Kotlina</w:t>
      </w:r>
      <w:r w:rsidR="00A909BC" w:rsidRPr="00F32467">
        <w:rPr>
          <w:rFonts w:ascii="Cambria" w:hAnsi="Cambria"/>
          <w:color w:val="000000" w:themeColor="text1"/>
          <w:sz w:val="24"/>
          <w:szCs w:val="24"/>
        </w:rPr>
        <w:t xml:space="preserve"> dhe Radovica, </w:t>
      </w:r>
      <w:r w:rsidR="00B901E5" w:rsidRPr="00F32467">
        <w:rPr>
          <w:rFonts w:ascii="Cambria" w:hAnsi="Cambria"/>
          <w:color w:val="000000" w:themeColor="text1"/>
          <w:sz w:val="24"/>
          <w:szCs w:val="24"/>
        </w:rPr>
        <w:t>si dhe përrenjët: përro</w:t>
      </w:r>
      <w:r w:rsidR="00B901E5" w:rsidRPr="00F32467">
        <w:rPr>
          <w:rFonts w:ascii="Cambria" w:hAnsi="Cambria"/>
          <w:color w:val="000000" w:themeColor="text1"/>
          <w:sz w:val="24"/>
          <w:szCs w:val="24"/>
          <w:u w:val="single"/>
        </w:rPr>
        <w:t>i</w:t>
      </w:r>
      <w:r w:rsidR="00B901E5" w:rsidRPr="00F32467">
        <w:rPr>
          <w:rFonts w:ascii="Cambria" w:hAnsi="Cambria"/>
          <w:color w:val="000000" w:themeColor="text1"/>
          <w:sz w:val="24"/>
          <w:szCs w:val="24"/>
        </w:rPr>
        <w:t xml:space="preserve"> i Rezhancës, përroi</w:t>
      </w:r>
      <w:r w:rsidR="0095247E" w:rsidRPr="00F32467">
        <w:rPr>
          <w:rFonts w:ascii="Cambria" w:hAnsi="Cambria"/>
          <w:color w:val="000000" w:themeColor="text1"/>
          <w:sz w:val="24"/>
          <w:szCs w:val="24"/>
        </w:rPr>
        <w:t xml:space="preserve"> i</w:t>
      </w:r>
      <w:r w:rsidR="00B901E5" w:rsidRPr="00F32467">
        <w:rPr>
          <w:rFonts w:ascii="Cambria" w:hAnsi="Cambria"/>
          <w:color w:val="000000" w:themeColor="text1"/>
          <w:sz w:val="24"/>
          <w:szCs w:val="24"/>
        </w:rPr>
        <w:t xml:space="preserve"> Najs dhe ai</w:t>
      </w:r>
      <w:r w:rsidR="00C03CAC" w:rsidRPr="00F32467">
        <w:rPr>
          <w:rFonts w:ascii="Cambria" w:hAnsi="Cambria"/>
          <w:color w:val="000000" w:themeColor="text1"/>
          <w:sz w:val="24"/>
          <w:szCs w:val="24"/>
        </w:rPr>
        <w:t xml:space="preserve"> i Dimcë</w:t>
      </w:r>
      <w:r w:rsidR="00B901E5" w:rsidRPr="00F32467">
        <w:rPr>
          <w:rFonts w:ascii="Cambria" w:hAnsi="Cambria"/>
          <w:color w:val="000000" w:themeColor="text1"/>
          <w:sz w:val="24"/>
          <w:szCs w:val="24"/>
        </w:rPr>
        <w:t>s</w:t>
      </w:r>
      <w:r w:rsidR="00C03CAC" w:rsidRPr="00F32467">
        <w:rPr>
          <w:rFonts w:ascii="Cambria" w:hAnsi="Cambria"/>
          <w:color w:val="000000" w:themeColor="text1"/>
          <w:sz w:val="24"/>
          <w:szCs w:val="24"/>
        </w:rPr>
        <w:t>. Të</w:t>
      </w:r>
      <w:r w:rsidR="00B901E5" w:rsidRPr="00F32467">
        <w:rPr>
          <w:rFonts w:ascii="Cambria" w:hAnsi="Cambria"/>
          <w:color w:val="000000" w:themeColor="text1"/>
          <w:sz w:val="24"/>
          <w:szCs w:val="24"/>
        </w:rPr>
        <w:t xml:space="preserve"> gjitha këto rrjedha derdhen </w:t>
      </w:r>
      <w:r w:rsidR="00C03CAC" w:rsidRPr="00F32467">
        <w:rPr>
          <w:rFonts w:ascii="Cambria" w:hAnsi="Cambria"/>
          <w:color w:val="000000" w:themeColor="text1"/>
          <w:sz w:val="24"/>
          <w:szCs w:val="24"/>
        </w:rPr>
        <w:t>në lumin Lepenc. Ka edhe përrenj</w:t>
      </w:r>
      <w:r w:rsidRPr="00F32467">
        <w:rPr>
          <w:rFonts w:ascii="Cambria" w:hAnsi="Cambria"/>
          <w:color w:val="000000" w:themeColor="text1"/>
          <w:sz w:val="24"/>
          <w:szCs w:val="24"/>
        </w:rPr>
        <w:t xml:space="preserve"> të vegjël në gjithë territorin</w:t>
      </w:r>
      <w:r w:rsidR="00B901E5" w:rsidRPr="00F32467">
        <w:rPr>
          <w:rFonts w:ascii="Cambria" w:hAnsi="Cambria"/>
          <w:color w:val="000000" w:themeColor="text1"/>
          <w:sz w:val="24"/>
          <w:szCs w:val="24"/>
        </w:rPr>
        <w:t xml:space="preserve"> e komunës që karakterizohen me rrjedha ujore periodike.</w:t>
      </w:r>
      <w:r w:rsidRPr="00F32467">
        <w:rPr>
          <w:rFonts w:ascii="Cambria" w:hAnsi="Cambria"/>
          <w:color w:val="000000" w:themeColor="text1"/>
          <w:sz w:val="24"/>
          <w:szCs w:val="24"/>
        </w:rPr>
        <w:t xml:space="preserve"> </w:t>
      </w:r>
    </w:p>
    <w:p w:rsidR="00A909BC" w:rsidRPr="00F32467" w:rsidRDefault="00A909BC" w:rsidP="00A909BC">
      <w:pPr>
        <w:jc w:val="center"/>
        <w:rPr>
          <w:rFonts w:ascii="Cambria" w:hAnsi="Cambria"/>
          <w:color w:val="000000" w:themeColor="text1"/>
          <w:sz w:val="24"/>
          <w:szCs w:val="24"/>
        </w:rPr>
      </w:pPr>
      <w:r w:rsidRPr="00F32467">
        <w:rPr>
          <w:rFonts w:ascii="Cambria" w:hAnsi="Cambria"/>
          <w:color w:val="000000" w:themeColor="text1"/>
          <w:sz w:val="24"/>
          <w:szCs w:val="24"/>
          <w:lang w:eastAsia="sq-AL"/>
        </w:rPr>
        <w:drawing>
          <wp:inline distT="0" distB="0" distL="0" distR="0">
            <wp:extent cx="3948545" cy="4737728"/>
            <wp:effectExtent l="19050" t="0" r="0" b="0"/>
            <wp:docPr id="8" name="Picture 5" descr="C:\Users\Lenovo\OneDrive\Desktop\Hani i Elezit PLVM\materiale\Harta Hidrograf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OneDrive\Desktop\Hani i Elezit PLVM\materiale\Harta Hidrografike.png"/>
                    <pic:cNvPicPr>
                      <a:picLocks noChangeAspect="1" noChangeArrowheads="1"/>
                    </pic:cNvPicPr>
                  </pic:nvPicPr>
                  <pic:blipFill>
                    <a:blip r:embed="rId17" cstate="print"/>
                    <a:srcRect t="10353" b="4706"/>
                    <a:stretch>
                      <a:fillRect/>
                    </a:stretch>
                  </pic:blipFill>
                  <pic:spPr bwMode="auto">
                    <a:xfrm>
                      <a:off x="0" y="0"/>
                      <a:ext cx="3954702" cy="4745116"/>
                    </a:xfrm>
                    <a:prstGeom prst="rect">
                      <a:avLst/>
                    </a:prstGeom>
                    <a:noFill/>
                    <a:ln w="9525">
                      <a:noFill/>
                      <a:miter lim="800000"/>
                      <a:headEnd/>
                      <a:tailEnd/>
                    </a:ln>
                  </pic:spPr>
                </pic:pic>
              </a:graphicData>
            </a:graphic>
          </wp:inline>
        </w:drawing>
      </w:r>
    </w:p>
    <w:p w:rsidR="00372998" w:rsidRPr="00F32467" w:rsidRDefault="00372998" w:rsidP="00372998">
      <w:pPr>
        <w:pStyle w:val="NoSpacing"/>
        <w:spacing w:line="276" w:lineRule="auto"/>
        <w:jc w:val="center"/>
        <w:rPr>
          <w:rFonts w:ascii="Cambria" w:hAnsi="Cambria"/>
          <w:i/>
          <w:color w:val="000000" w:themeColor="text1"/>
          <w:lang w:val="sq-AL"/>
        </w:rPr>
      </w:pPr>
      <w:r w:rsidRPr="00F32467">
        <w:rPr>
          <w:rFonts w:ascii="Cambria" w:hAnsi="Cambria"/>
          <w:b/>
          <w:bCs/>
          <w:i/>
          <w:color w:val="000000" w:themeColor="text1"/>
          <w:lang w:val="sq-AL"/>
        </w:rPr>
        <w:t xml:space="preserve">Figura </w:t>
      </w:r>
      <w:r w:rsidR="00101733" w:rsidRPr="00F32467">
        <w:rPr>
          <w:rFonts w:ascii="Cambria" w:hAnsi="Cambria"/>
          <w:b/>
          <w:bCs/>
          <w:i/>
          <w:color w:val="000000" w:themeColor="text1"/>
          <w:lang w:val="sq-AL"/>
        </w:rPr>
        <w:t>5</w:t>
      </w:r>
      <w:r w:rsidRPr="00F32467">
        <w:rPr>
          <w:rFonts w:ascii="Cambria" w:hAnsi="Cambria"/>
          <w:b/>
          <w:bCs/>
          <w:i/>
          <w:color w:val="000000" w:themeColor="text1"/>
          <w:lang w:val="sq-AL"/>
        </w:rPr>
        <w:t xml:space="preserve">: </w:t>
      </w:r>
      <w:r w:rsidRPr="00F32467">
        <w:rPr>
          <w:rFonts w:ascii="Cambria" w:hAnsi="Cambria"/>
          <w:i/>
          <w:color w:val="000000" w:themeColor="text1"/>
          <w:lang w:val="sq-AL"/>
        </w:rPr>
        <w:t>Harta hidrologjike e territorit t</w:t>
      </w:r>
      <w:r w:rsidR="00280E51" w:rsidRPr="00F32467">
        <w:rPr>
          <w:rFonts w:ascii="Cambria" w:hAnsi="Cambria"/>
          <w:i/>
          <w:color w:val="000000" w:themeColor="text1"/>
          <w:lang w:val="sq-AL"/>
        </w:rPr>
        <w:t>ë</w:t>
      </w:r>
      <w:r w:rsidRPr="00F32467">
        <w:rPr>
          <w:rFonts w:ascii="Cambria" w:hAnsi="Cambria"/>
          <w:i/>
          <w:color w:val="000000" w:themeColor="text1"/>
          <w:lang w:val="sq-AL"/>
        </w:rPr>
        <w:t xml:space="preserve"> komunës së Hanit të Elezit</w:t>
      </w:r>
    </w:p>
    <w:p w:rsidR="00C03CAC" w:rsidRPr="00F32467" w:rsidRDefault="00240712" w:rsidP="001A273E">
      <w:pPr>
        <w:jc w:val="both"/>
        <w:rPr>
          <w:rFonts w:ascii="Cambria" w:hAnsi="Cambria"/>
          <w:color w:val="000000" w:themeColor="text1"/>
          <w:sz w:val="24"/>
          <w:szCs w:val="24"/>
        </w:rPr>
      </w:pPr>
      <w:r w:rsidRPr="00F32467">
        <w:rPr>
          <w:rFonts w:ascii="Cambria" w:hAnsi="Cambria"/>
          <w:color w:val="000000" w:themeColor="text1"/>
          <w:sz w:val="24"/>
          <w:szCs w:val="24"/>
        </w:rPr>
        <w:lastRenderedPageBreak/>
        <w:t>Ë</w:t>
      </w:r>
      <w:r w:rsidR="001A273E" w:rsidRPr="00F32467">
        <w:rPr>
          <w:rFonts w:ascii="Cambria" w:hAnsi="Cambria"/>
          <w:color w:val="000000" w:themeColor="text1"/>
          <w:sz w:val="24"/>
          <w:szCs w:val="24"/>
        </w:rPr>
        <w:t>sht</w:t>
      </w:r>
      <w:r w:rsidRPr="00F32467">
        <w:rPr>
          <w:rFonts w:ascii="Cambria" w:hAnsi="Cambria"/>
          <w:color w:val="000000" w:themeColor="text1"/>
          <w:sz w:val="24"/>
          <w:szCs w:val="24"/>
        </w:rPr>
        <w:t>ë</w:t>
      </w:r>
      <w:r w:rsidR="001A273E" w:rsidRPr="00F32467">
        <w:rPr>
          <w:rFonts w:ascii="Cambria" w:hAnsi="Cambria"/>
          <w:color w:val="000000" w:themeColor="text1"/>
          <w:sz w:val="24"/>
          <w:szCs w:val="24"/>
        </w:rPr>
        <w:t xml:space="preserve"> evidentuar edhe një burim të ujit mineral </w:t>
      </w:r>
      <w:r w:rsidR="00C03CAC" w:rsidRPr="00F32467">
        <w:rPr>
          <w:rFonts w:ascii="Cambria" w:hAnsi="Cambria"/>
          <w:color w:val="000000" w:themeColor="text1"/>
          <w:sz w:val="24"/>
          <w:szCs w:val="24"/>
        </w:rPr>
        <w:t>në vendin e ashtuquajtur Uji i Tharte, afër rrugës magjistrale</w:t>
      </w:r>
      <w:r w:rsidR="006C07C0" w:rsidRPr="00F32467">
        <w:rPr>
          <w:rFonts w:ascii="Cambria" w:hAnsi="Cambria"/>
          <w:color w:val="000000" w:themeColor="text1"/>
          <w:sz w:val="24"/>
          <w:szCs w:val="24"/>
        </w:rPr>
        <w:t xml:space="preserve"> Prishtin</w:t>
      </w:r>
      <w:r w:rsidRPr="00F32467">
        <w:rPr>
          <w:rFonts w:ascii="Cambria" w:hAnsi="Cambria"/>
          <w:color w:val="000000" w:themeColor="text1"/>
          <w:sz w:val="24"/>
          <w:szCs w:val="24"/>
        </w:rPr>
        <w:t>ë</w:t>
      </w:r>
      <w:r w:rsidR="006C07C0" w:rsidRPr="00F32467">
        <w:rPr>
          <w:rFonts w:ascii="Cambria" w:hAnsi="Cambria"/>
          <w:color w:val="000000" w:themeColor="text1"/>
          <w:sz w:val="24"/>
          <w:szCs w:val="24"/>
        </w:rPr>
        <w:t>-Hani i Elezit</w:t>
      </w:r>
      <w:r w:rsidR="00C03CAC" w:rsidRPr="00F32467">
        <w:rPr>
          <w:rFonts w:ascii="Cambria" w:hAnsi="Cambria"/>
          <w:color w:val="000000" w:themeColor="text1"/>
          <w:sz w:val="24"/>
          <w:szCs w:val="24"/>
        </w:rPr>
        <w:t xml:space="preserve">. </w:t>
      </w:r>
      <w:r w:rsidR="006C07C0" w:rsidRPr="00F32467">
        <w:rPr>
          <w:rFonts w:ascii="Cambria" w:hAnsi="Cambria"/>
          <w:color w:val="000000" w:themeColor="text1"/>
          <w:sz w:val="24"/>
          <w:szCs w:val="24"/>
        </w:rPr>
        <w:t xml:space="preserve">Ka </w:t>
      </w:r>
      <w:r w:rsidR="00C03CAC" w:rsidRPr="00F32467">
        <w:rPr>
          <w:rFonts w:ascii="Cambria" w:hAnsi="Cambria"/>
          <w:color w:val="000000" w:themeColor="text1"/>
          <w:sz w:val="24"/>
          <w:szCs w:val="24"/>
        </w:rPr>
        <w:t xml:space="preserve">burime të ujit natyral në pothuajse të gjitha fshatrat e Hanit të Elezit. Ujërat nëntokësore janë vlerësuar në një thellësi të madhe dhe </w:t>
      </w:r>
      <w:r w:rsidR="006C07C0" w:rsidRPr="00F32467">
        <w:rPr>
          <w:rFonts w:ascii="Cambria" w:hAnsi="Cambria"/>
          <w:color w:val="000000" w:themeColor="text1"/>
          <w:sz w:val="24"/>
          <w:szCs w:val="24"/>
        </w:rPr>
        <w:t>q</w:t>
      </w:r>
      <w:r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w:t>
      </w:r>
      <w:r w:rsidR="00C03CAC" w:rsidRPr="00F32467">
        <w:rPr>
          <w:rFonts w:ascii="Cambria" w:hAnsi="Cambria"/>
          <w:color w:val="000000" w:themeColor="text1"/>
          <w:sz w:val="24"/>
          <w:szCs w:val="24"/>
        </w:rPr>
        <w:t>nuk arrijnë standardet e zbatueshme të cilësisë</w:t>
      </w:r>
      <w:r w:rsidR="006C07C0" w:rsidRPr="00F32467">
        <w:rPr>
          <w:rFonts w:ascii="Cambria" w:hAnsi="Cambria"/>
          <w:color w:val="000000" w:themeColor="text1"/>
          <w:sz w:val="24"/>
          <w:szCs w:val="24"/>
        </w:rPr>
        <w:t xml:space="preserve"> p</w:t>
      </w:r>
      <w:r w:rsidRPr="00F32467">
        <w:rPr>
          <w:rFonts w:ascii="Cambria" w:hAnsi="Cambria"/>
          <w:color w:val="000000" w:themeColor="text1"/>
          <w:sz w:val="24"/>
          <w:szCs w:val="24"/>
        </w:rPr>
        <w:t>ë</w:t>
      </w:r>
      <w:r w:rsidR="006C07C0" w:rsidRPr="00F32467">
        <w:rPr>
          <w:rFonts w:ascii="Cambria" w:hAnsi="Cambria"/>
          <w:color w:val="000000" w:themeColor="text1"/>
          <w:sz w:val="24"/>
          <w:szCs w:val="24"/>
        </w:rPr>
        <w:t>r uj</w:t>
      </w:r>
      <w:r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t</w:t>
      </w:r>
      <w:r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pijes</w:t>
      </w:r>
      <w:r w:rsidR="00C03CAC" w:rsidRPr="00F32467">
        <w:rPr>
          <w:rFonts w:ascii="Cambria" w:hAnsi="Cambria"/>
          <w:color w:val="000000" w:themeColor="text1"/>
          <w:sz w:val="24"/>
          <w:szCs w:val="24"/>
        </w:rPr>
        <w:t>.</w:t>
      </w:r>
    </w:p>
    <w:p w:rsidR="00B733E3" w:rsidRPr="00F32467" w:rsidRDefault="003C5F02" w:rsidP="009E4667">
      <w:pPr>
        <w:jc w:val="both"/>
        <w:rPr>
          <w:rFonts w:ascii="Cambria" w:hAnsi="Cambria"/>
          <w:color w:val="000000" w:themeColor="text1"/>
          <w:sz w:val="24"/>
          <w:szCs w:val="24"/>
        </w:rPr>
      </w:pPr>
      <w:r w:rsidRPr="00F32467">
        <w:rPr>
          <w:rFonts w:ascii="Cambria" w:hAnsi="Cambria"/>
          <w:b/>
          <w:color w:val="000000" w:themeColor="text1"/>
          <w:sz w:val="24"/>
          <w:szCs w:val="24"/>
        </w:rPr>
        <w:t>Mbulimi me sh</w:t>
      </w:r>
      <w:r w:rsidR="00240712" w:rsidRPr="00F32467">
        <w:rPr>
          <w:rFonts w:ascii="Cambria" w:hAnsi="Cambria"/>
          <w:b/>
          <w:color w:val="000000" w:themeColor="text1"/>
          <w:sz w:val="24"/>
          <w:szCs w:val="24"/>
        </w:rPr>
        <w:t>ë</w:t>
      </w:r>
      <w:r w:rsidRPr="00F32467">
        <w:rPr>
          <w:rFonts w:ascii="Cambria" w:hAnsi="Cambria"/>
          <w:b/>
          <w:color w:val="000000" w:themeColor="text1"/>
          <w:sz w:val="24"/>
          <w:szCs w:val="24"/>
        </w:rPr>
        <w:t>rbimin e uj</w:t>
      </w:r>
      <w:r w:rsidR="00240712" w:rsidRPr="00F32467">
        <w:rPr>
          <w:rFonts w:ascii="Cambria" w:hAnsi="Cambria"/>
          <w:b/>
          <w:color w:val="000000" w:themeColor="text1"/>
          <w:sz w:val="24"/>
          <w:szCs w:val="24"/>
        </w:rPr>
        <w:t>ë</w:t>
      </w:r>
      <w:r w:rsidRPr="00F32467">
        <w:rPr>
          <w:rFonts w:ascii="Cambria" w:hAnsi="Cambria"/>
          <w:b/>
          <w:color w:val="000000" w:themeColor="text1"/>
          <w:sz w:val="24"/>
          <w:szCs w:val="24"/>
        </w:rPr>
        <w:t>sjell</w:t>
      </w:r>
      <w:r w:rsidR="00240712" w:rsidRPr="00F32467">
        <w:rPr>
          <w:rFonts w:ascii="Cambria" w:hAnsi="Cambria"/>
          <w:b/>
          <w:color w:val="000000" w:themeColor="text1"/>
          <w:sz w:val="24"/>
          <w:szCs w:val="24"/>
        </w:rPr>
        <w:t>ë</w:t>
      </w:r>
      <w:r w:rsidRPr="00F32467">
        <w:rPr>
          <w:rFonts w:ascii="Cambria" w:hAnsi="Cambria"/>
          <w:b/>
          <w:color w:val="000000" w:themeColor="text1"/>
          <w:sz w:val="24"/>
          <w:szCs w:val="24"/>
        </w:rPr>
        <w:t>sit</w:t>
      </w:r>
      <w:r w:rsidR="005D6DB6" w:rsidRPr="00F32467">
        <w:rPr>
          <w:rFonts w:ascii="Cambria" w:hAnsi="Cambria"/>
          <w:color w:val="000000" w:themeColor="text1"/>
          <w:sz w:val="24"/>
          <w:szCs w:val="24"/>
        </w:rPr>
        <w:t xml:space="preserve">- </w:t>
      </w:r>
      <w:r w:rsidR="009E4667" w:rsidRPr="00F32467">
        <w:rPr>
          <w:rFonts w:ascii="Cambria" w:hAnsi="Cambria"/>
          <w:color w:val="000000" w:themeColor="text1"/>
          <w:sz w:val="24"/>
          <w:szCs w:val="24"/>
        </w:rPr>
        <w:t>Hani i Elezit, me ujësjellës furnizohet nga dy burime. Burimi i Glloboqicës dhe nga burimi i prrockës së Dimcës. Me burimin e Glloboqicë</w:t>
      </w:r>
      <w:r w:rsidR="003E4146" w:rsidRPr="00F32467">
        <w:rPr>
          <w:rFonts w:ascii="Cambria" w:hAnsi="Cambria"/>
          <w:color w:val="000000" w:themeColor="text1"/>
          <w:sz w:val="24"/>
          <w:szCs w:val="24"/>
        </w:rPr>
        <w:t xml:space="preserve">s janë të mbualuara: </w:t>
      </w:r>
      <w:r w:rsidR="009E4667" w:rsidRPr="00F32467">
        <w:rPr>
          <w:rFonts w:ascii="Cambria" w:hAnsi="Cambria"/>
          <w:color w:val="000000" w:themeColor="text1"/>
          <w:sz w:val="24"/>
          <w:szCs w:val="24"/>
        </w:rPr>
        <w:t>Lagjja e re, Lagjja nën</w:t>
      </w:r>
      <w:r w:rsidR="00B733E3" w:rsidRPr="00F32467">
        <w:rPr>
          <w:rFonts w:ascii="Cambria" w:hAnsi="Cambria"/>
          <w:color w:val="000000" w:themeColor="text1"/>
          <w:sz w:val="24"/>
          <w:szCs w:val="24"/>
        </w:rPr>
        <w:t xml:space="preserve"> H</w:t>
      </w:r>
      <w:r w:rsidR="009E4667" w:rsidRPr="00F32467">
        <w:rPr>
          <w:rFonts w:ascii="Cambria" w:hAnsi="Cambria"/>
          <w:color w:val="000000" w:themeColor="text1"/>
          <w:sz w:val="24"/>
          <w:szCs w:val="24"/>
        </w:rPr>
        <w:t>ekurudh</w:t>
      </w:r>
      <w:r w:rsidR="00BD198F" w:rsidRPr="00F32467">
        <w:rPr>
          <w:rFonts w:ascii="Cambria" w:hAnsi="Cambria"/>
          <w:color w:val="000000" w:themeColor="text1"/>
          <w:sz w:val="24"/>
          <w:szCs w:val="24"/>
        </w:rPr>
        <w:t>ë</w:t>
      </w:r>
      <w:r w:rsidR="00ED52CB" w:rsidRPr="00F32467">
        <w:rPr>
          <w:rFonts w:ascii="Cambria" w:hAnsi="Cambria"/>
          <w:color w:val="000000" w:themeColor="text1"/>
          <w:sz w:val="24"/>
          <w:szCs w:val="24"/>
        </w:rPr>
        <w:t xml:space="preserve">, Seqishtë, dhe lagjet Meliq e </w:t>
      </w:r>
      <w:r w:rsidR="009E4667" w:rsidRPr="00F32467">
        <w:rPr>
          <w:rFonts w:ascii="Cambria" w:hAnsi="Cambria"/>
          <w:color w:val="000000" w:themeColor="text1"/>
          <w:sz w:val="24"/>
          <w:szCs w:val="24"/>
        </w:rPr>
        <w:t>Brava. Ky sistem menaxhohe</w:t>
      </w:r>
      <w:r w:rsidR="00ED52CB" w:rsidRPr="00F32467">
        <w:rPr>
          <w:rFonts w:ascii="Cambria" w:hAnsi="Cambria"/>
          <w:color w:val="000000" w:themeColor="text1"/>
          <w:sz w:val="24"/>
          <w:szCs w:val="24"/>
        </w:rPr>
        <w:t xml:space="preserve">t nga KRU  Bifrukacioni, </w:t>
      </w:r>
      <w:r w:rsidR="009E4667" w:rsidRPr="00F32467">
        <w:rPr>
          <w:rFonts w:ascii="Cambria" w:hAnsi="Cambria"/>
          <w:color w:val="000000" w:themeColor="text1"/>
          <w:sz w:val="24"/>
          <w:szCs w:val="24"/>
        </w:rPr>
        <w:t>nën</w:t>
      </w:r>
      <w:r w:rsidR="00ED52CB" w:rsidRPr="00F32467">
        <w:rPr>
          <w:rFonts w:ascii="Cambria" w:hAnsi="Cambria"/>
          <w:color w:val="000000" w:themeColor="text1"/>
          <w:sz w:val="24"/>
          <w:szCs w:val="24"/>
        </w:rPr>
        <w:t>-</w:t>
      </w:r>
      <w:r w:rsidR="009E4667" w:rsidRPr="00F32467">
        <w:rPr>
          <w:rFonts w:ascii="Cambria" w:hAnsi="Cambria"/>
          <w:color w:val="000000" w:themeColor="text1"/>
          <w:sz w:val="24"/>
          <w:szCs w:val="24"/>
        </w:rPr>
        <w:t xml:space="preserve">jësia në Han të Elezit. </w:t>
      </w:r>
    </w:p>
    <w:p w:rsidR="009E4667" w:rsidRPr="00F32467" w:rsidRDefault="009E4667" w:rsidP="009E4667">
      <w:pPr>
        <w:jc w:val="both"/>
        <w:rPr>
          <w:rFonts w:ascii="Cambria" w:hAnsi="Cambria"/>
          <w:color w:val="000000" w:themeColor="text1"/>
          <w:sz w:val="24"/>
          <w:szCs w:val="24"/>
        </w:rPr>
      </w:pPr>
      <w:r w:rsidRPr="00F32467">
        <w:rPr>
          <w:rFonts w:ascii="Cambria" w:hAnsi="Cambria"/>
          <w:color w:val="000000" w:themeColor="text1"/>
          <w:sz w:val="24"/>
          <w:szCs w:val="24"/>
        </w:rPr>
        <w:t>Nga burimi i prrockës së Dimcës me sh</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rbimin e uj</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sjell</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sit mbulohet zona urbane e Hanit të Elezit dhe Lagjja e Ujit të Thartë. Kjo pjesë e ujësjellësit menaxhohet nga Drejtoria e Shërbimeve Publike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w:t>
      </w:r>
    </w:p>
    <w:p w:rsidR="00B733E3" w:rsidRPr="00F32467" w:rsidRDefault="00A35785" w:rsidP="00A35785">
      <w:pPr>
        <w:pStyle w:val="NoSpacing"/>
        <w:jc w:val="center"/>
        <w:rPr>
          <w:rFonts w:ascii="Cambria" w:hAnsi="Cambria"/>
          <w:color w:val="000000" w:themeColor="text1"/>
          <w:lang w:val="sq-AL"/>
        </w:rPr>
      </w:pPr>
      <w:r w:rsidRPr="00F32467">
        <w:rPr>
          <w:rFonts w:ascii="Cambria" w:hAnsi="Cambria"/>
          <w:b/>
          <w:color w:val="000000" w:themeColor="text1"/>
          <w:lang w:val="sq-AL"/>
        </w:rPr>
        <w:t>Tabela 13:</w:t>
      </w:r>
      <w:r w:rsidRPr="00F32467">
        <w:rPr>
          <w:rFonts w:ascii="Cambria" w:hAnsi="Cambria"/>
          <w:color w:val="000000" w:themeColor="text1"/>
          <w:lang w:val="sq-AL"/>
        </w:rPr>
        <w:t xml:space="preserve"> Sh</w:t>
      </w:r>
      <w:r w:rsidR="005F60B5" w:rsidRPr="00F32467">
        <w:rPr>
          <w:rFonts w:ascii="Cambria" w:hAnsi="Cambria"/>
          <w:color w:val="000000" w:themeColor="text1"/>
          <w:lang w:val="sq-AL"/>
        </w:rPr>
        <w:t>ë</w:t>
      </w:r>
      <w:r w:rsidRPr="00F32467">
        <w:rPr>
          <w:rFonts w:ascii="Cambria" w:hAnsi="Cambria"/>
          <w:color w:val="000000" w:themeColor="text1"/>
          <w:lang w:val="sq-AL"/>
        </w:rPr>
        <w:t>rbimi i uj</w:t>
      </w:r>
      <w:r w:rsidR="005F60B5" w:rsidRPr="00F32467">
        <w:rPr>
          <w:rFonts w:ascii="Cambria" w:hAnsi="Cambria"/>
          <w:color w:val="000000" w:themeColor="text1"/>
          <w:lang w:val="sq-AL"/>
        </w:rPr>
        <w:t>ë</w:t>
      </w:r>
      <w:r w:rsidRPr="00F32467">
        <w:rPr>
          <w:rFonts w:ascii="Cambria" w:hAnsi="Cambria"/>
          <w:color w:val="000000" w:themeColor="text1"/>
          <w:lang w:val="sq-AL"/>
        </w:rPr>
        <w:t>sjell</w:t>
      </w:r>
      <w:r w:rsidR="005F60B5" w:rsidRPr="00F32467">
        <w:rPr>
          <w:rFonts w:ascii="Cambria" w:hAnsi="Cambria"/>
          <w:color w:val="000000" w:themeColor="text1"/>
          <w:lang w:val="sq-AL"/>
        </w:rPr>
        <w:t>ësit sipas vendbanimeve</w:t>
      </w:r>
    </w:p>
    <w:tbl>
      <w:tblPr>
        <w:tblStyle w:val="TableGrid"/>
        <w:tblW w:w="0" w:type="auto"/>
        <w:jc w:val="center"/>
        <w:tblLook w:val="04A0" w:firstRow="1" w:lastRow="0" w:firstColumn="1" w:lastColumn="0" w:noHBand="0" w:noVBand="1"/>
      </w:tblPr>
      <w:tblGrid>
        <w:gridCol w:w="2052"/>
        <w:gridCol w:w="2300"/>
        <w:gridCol w:w="2890"/>
        <w:gridCol w:w="2169"/>
      </w:tblGrid>
      <w:tr w:rsidR="00B733E3" w:rsidRPr="00F32467" w:rsidTr="006B54DD">
        <w:trPr>
          <w:trHeight w:val="515"/>
          <w:jc w:val="center"/>
        </w:trPr>
        <w:tc>
          <w:tcPr>
            <w:tcW w:w="2052" w:type="dxa"/>
            <w:shd w:val="clear" w:color="auto" w:fill="D9E2F3" w:themeFill="accent5" w:themeFillTint="33"/>
          </w:tcPr>
          <w:p w:rsidR="00B733E3" w:rsidRPr="00F32467" w:rsidRDefault="00B733E3" w:rsidP="00BD198F">
            <w:pPr>
              <w:rPr>
                <w:rFonts w:ascii="Cambria" w:hAnsi="Cambria"/>
                <w:b/>
                <w:color w:val="000000" w:themeColor="text1"/>
              </w:rPr>
            </w:pPr>
            <w:r w:rsidRPr="00F32467">
              <w:rPr>
                <w:rFonts w:ascii="Cambria" w:hAnsi="Cambria"/>
                <w:b/>
                <w:color w:val="000000" w:themeColor="text1"/>
              </w:rPr>
              <w:t xml:space="preserve">Burimi i furnizimit </w:t>
            </w:r>
          </w:p>
        </w:tc>
        <w:tc>
          <w:tcPr>
            <w:tcW w:w="2300" w:type="dxa"/>
            <w:shd w:val="clear" w:color="auto" w:fill="D9E2F3" w:themeFill="accent5" w:themeFillTint="33"/>
          </w:tcPr>
          <w:p w:rsidR="00B733E3" w:rsidRPr="00F32467" w:rsidRDefault="00B733E3" w:rsidP="00BD198F">
            <w:pPr>
              <w:rPr>
                <w:rFonts w:ascii="Cambria" w:hAnsi="Cambria"/>
                <w:b/>
                <w:color w:val="000000" w:themeColor="text1"/>
              </w:rPr>
            </w:pPr>
            <w:r w:rsidRPr="00F32467">
              <w:rPr>
                <w:rFonts w:ascii="Cambria" w:hAnsi="Cambria"/>
                <w:b/>
                <w:color w:val="000000" w:themeColor="text1"/>
              </w:rPr>
              <w:t>Rrjeti i uj</w:t>
            </w:r>
            <w:r w:rsidR="00BD198F" w:rsidRPr="00F32467">
              <w:rPr>
                <w:rFonts w:ascii="Cambria" w:hAnsi="Cambria"/>
                <w:b/>
                <w:color w:val="000000" w:themeColor="text1"/>
              </w:rPr>
              <w:t>ë</w:t>
            </w:r>
            <w:r w:rsidRPr="00F32467">
              <w:rPr>
                <w:rFonts w:ascii="Cambria" w:hAnsi="Cambria"/>
                <w:b/>
                <w:color w:val="000000" w:themeColor="text1"/>
              </w:rPr>
              <w:t>sejll</w:t>
            </w:r>
            <w:r w:rsidR="00BD198F" w:rsidRPr="00F32467">
              <w:rPr>
                <w:rFonts w:ascii="Cambria" w:hAnsi="Cambria"/>
                <w:b/>
                <w:color w:val="000000" w:themeColor="text1"/>
              </w:rPr>
              <w:t>ë</w:t>
            </w:r>
            <w:r w:rsidRPr="00F32467">
              <w:rPr>
                <w:rFonts w:ascii="Cambria" w:hAnsi="Cambria"/>
                <w:b/>
                <w:color w:val="000000" w:themeColor="text1"/>
              </w:rPr>
              <w:t>sit</w:t>
            </w:r>
          </w:p>
        </w:tc>
        <w:tc>
          <w:tcPr>
            <w:tcW w:w="2890" w:type="dxa"/>
            <w:shd w:val="clear" w:color="auto" w:fill="D9E2F3" w:themeFill="accent5" w:themeFillTint="33"/>
          </w:tcPr>
          <w:p w:rsidR="00B733E3" w:rsidRPr="00F32467" w:rsidRDefault="00B733E3" w:rsidP="00BD198F">
            <w:pPr>
              <w:rPr>
                <w:rFonts w:ascii="Cambria" w:hAnsi="Cambria"/>
                <w:b/>
                <w:color w:val="000000" w:themeColor="text1"/>
              </w:rPr>
            </w:pPr>
            <w:r w:rsidRPr="00F32467">
              <w:rPr>
                <w:rFonts w:ascii="Cambria" w:hAnsi="Cambria"/>
                <w:b/>
                <w:color w:val="000000" w:themeColor="text1"/>
              </w:rPr>
              <w:t>Vendbanimet e p</w:t>
            </w:r>
            <w:r w:rsidR="00BD198F" w:rsidRPr="00F32467">
              <w:rPr>
                <w:rFonts w:ascii="Cambria" w:hAnsi="Cambria"/>
                <w:b/>
                <w:color w:val="000000" w:themeColor="text1"/>
              </w:rPr>
              <w:t>ë</w:t>
            </w:r>
            <w:r w:rsidRPr="00F32467">
              <w:rPr>
                <w:rFonts w:ascii="Cambria" w:hAnsi="Cambria"/>
                <w:b/>
                <w:color w:val="000000" w:themeColor="text1"/>
              </w:rPr>
              <w:t xml:space="preserve">rfshira </w:t>
            </w:r>
          </w:p>
        </w:tc>
        <w:tc>
          <w:tcPr>
            <w:tcW w:w="2169" w:type="dxa"/>
            <w:shd w:val="clear" w:color="auto" w:fill="D9E2F3" w:themeFill="accent5" w:themeFillTint="33"/>
          </w:tcPr>
          <w:p w:rsidR="00B733E3" w:rsidRPr="00F32467" w:rsidRDefault="00B733E3" w:rsidP="00BD198F">
            <w:pPr>
              <w:rPr>
                <w:rFonts w:ascii="Cambria" w:hAnsi="Cambria"/>
                <w:b/>
                <w:color w:val="000000" w:themeColor="text1"/>
              </w:rPr>
            </w:pPr>
            <w:r w:rsidRPr="00F32467">
              <w:rPr>
                <w:rFonts w:ascii="Cambria" w:hAnsi="Cambria"/>
                <w:b/>
                <w:color w:val="000000" w:themeColor="text1"/>
              </w:rPr>
              <w:t>Organi menaxhues</w:t>
            </w:r>
          </w:p>
        </w:tc>
      </w:tr>
      <w:tr w:rsidR="00B733E3" w:rsidRPr="00F32467" w:rsidTr="005F60B5">
        <w:trPr>
          <w:trHeight w:val="1030"/>
          <w:jc w:val="center"/>
        </w:trPr>
        <w:tc>
          <w:tcPr>
            <w:tcW w:w="2052" w:type="dxa"/>
          </w:tcPr>
          <w:p w:rsidR="00B733E3" w:rsidRPr="00F32467" w:rsidRDefault="00B733E3" w:rsidP="00BD198F">
            <w:pPr>
              <w:rPr>
                <w:rFonts w:ascii="Cambria" w:hAnsi="Cambria"/>
                <w:color w:val="000000" w:themeColor="text1"/>
              </w:rPr>
            </w:pPr>
            <w:r w:rsidRPr="00F32467">
              <w:rPr>
                <w:rFonts w:ascii="Cambria" w:hAnsi="Cambria"/>
                <w:color w:val="000000" w:themeColor="text1"/>
              </w:rPr>
              <w:t>Burimi i Glloboqic</w:t>
            </w:r>
            <w:r w:rsidR="00BD198F" w:rsidRPr="00F32467">
              <w:rPr>
                <w:rFonts w:ascii="Cambria" w:hAnsi="Cambria"/>
                <w:color w:val="000000" w:themeColor="text1"/>
              </w:rPr>
              <w:t>ë</w:t>
            </w:r>
            <w:r w:rsidRPr="00F32467">
              <w:rPr>
                <w:rFonts w:ascii="Cambria" w:hAnsi="Cambria"/>
                <w:color w:val="000000" w:themeColor="text1"/>
              </w:rPr>
              <w:t>s</w:t>
            </w:r>
          </w:p>
        </w:tc>
        <w:tc>
          <w:tcPr>
            <w:tcW w:w="2300" w:type="dxa"/>
          </w:tcPr>
          <w:p w:rsidR="00B733E3" w:rsidRPr="00F32467" w:rsidRDefault="003E4146" w:rsidP="00BD198F">
            <w:pPr>
              <w:rPr>
                <w:rFonts w:ascii="Cambria" w:hAnsi="Cambria"/>
                <w:color w:val="000000" w:themeColor="text1"/>
              </w:rPr>
            </w:pPr>
            <w:r w:rsidRPr="00F32467">
              <w:rPr>
                <w:rFonts w:ascii="Cambria" w:hAnsi="Cambria"/>
                <w:color w:val="000000" w:themeColor="text1"/>
              </w:rPr>
              <w:t>Rrjeti i furnizimit nga burimi i Glloboqic</w:t>
            </w:r>
            <w:r w:rsidR="00BD198F" w:rsidRPr="00F32467">
              <w:rPr>
                <w:rFonts w:ascii="Cambria" w:hAnsi="Cambria"/>
                <w:color w:val="000000" w:themeColor="text1"/>
              </w:rPr>
              <w:t>ë</w:t>
            </w:r>
            <w:r w:rsidRPr="00F32467">
              <w:rPr>
                <w:rFonts w:ascii="Cambria" w:hAnsi="Cambria"/>
                <w:color w:val="000000" w:themeColor="text1"/>
              </w:rPr>
              <w:t>s</w:t>
            </w:r>
          </w:p>
          <w:p w:rsidR="00B733E3" w:rsidRPr="00F32467" w:rsidRDefault="00B733E3" w:rsidP="00BD198F">
            <w:pPr>
              <w:rPr>
                <w:rFonts w:ascii="Cambria" w:hAnsi="Cambria"/>
                <w:color w:val="000000" w:themeColor="text1"/>
              </w:rPr>
            </w:pPr>
          </w:p>
        </w:tc>
        <w:tc>
          <w:tcPr>
            <w:tcW w:w="2890" w:type="dxa"/>
          </w:tcPr>
          <w:p w:rsidR="00B733E3" w:rsidRPr="00F32467" w:rsidRDefault="003E4146" w:rsidP="00BD198F">
            <w:pPr>
              <w:rPr>
                <w:rFonts w:ascii="Cambria" w:hAnsi="Cambria"/>
                <w:color w:val="000000" w:themeColor="text1"/>
              </w:rPr>
            </w:pPr>
            <w:r w:rsidRPr="00F32467">
              <w:rPr>
                <w:rFonts w:ascii="Cambria" w:hAnsi="Cambria"/>
                <w:color w:val="000000" w:themeColor="text1"/>
              </w:rPr>
              <w:t>Lagjja e Re e Hanit t</w:t>
            </w:r>
            <w:r w:rsidR="00BD198F" w:rsidRPr="00F32467">
              <w:rPr>
                <w:rFonts w:ascii="Cambria" w:hAnsi="Cambria"/>
                <w:color w:val="000000" w:themeColor="text1"/>
              </w:rPr>
              <w:t>ë</w:t>
            </w:r>
            <w:r w:rsidRPr="00F32467">
              <w:rPr>
                <w:rFonts w:ascii="Cambria" w:hAnsi="Cambria"/>
                <w:color w:val="000000" w:themeColor="text1"/>
              </w:rPr>
              <w:t xml:space="preserve"> Elezit, Lagjja nën Hekurudh</w:t>
            </w:r>
            <w:r w:rsidR="00BD198F" w:rsidRPr="00F32467">
              <w:rPr>
                <w:rFonts w:ascii="Cambria" w:hAnsi="Cambria"/>
                <w:color w:val="000000" w:themeColor="text1"/>
              </w:rPr>
              <w:t>ë</w:t>
            </w:r>
            <w:r w:rsidRPr="00F32467">
              <w:rPr>
                <w:rFonts w:ascii="Cambria" w:hAnsi="Cambria"/>
                <w:color w:val="000000" w:themeColor="text1"/>
              </w:rPr>
              <w:t>, Seqishtë, Lagjja Meliq, Lagjjaa–Brava.</w:t>
            </w:r>
          </w:p>
        </w:tc>
        <w:tc>
          <w:tcPr>
            <w:tcW w:w="2169" w:type="dxa"/>
          </w:tcPr>
          <w:p w:rsidR="00B733E3" w:rsidRPr="00F32467" w:rsidRDefault="00B733E3" w:rsidP="00BD198F">
            <w:pPr>
              <w:rPr>
                <w:rFonts w:ascii="Cambria" w:hAnsi="Cambria"/>
                <w:color w:val="000000" w:themeColor="text1"/>
              </w:rPr>
            </w:pPr>
            <w:r w:rsidRPr="00F32467">
              <w:rPr>
                <w:rFonts w:ascii="Cambria" w:hAnsi="Cambria"/>
                <w:color w:val="000000" w:themeColor="text1"/>
              </w:rPr>
              <w:t>KRU Bifurkacioni, N</w:t>
            </w:r>
            <w:r w:rsidR="00BD198F" w:rsidRPr="00F32467">
              <w:rPr>
                <w:rFonts w:ascii="Cambria" w:hAnsi="Cambria"/>
                <w:color w:val="000000" w:themeColor="text1"/>
              </w:rPr>
              <w:t>ë</w:t>
            </w:r>
            <w:r w:rsidRPr="00F32467">
              <w:rPr>
                <w:rFonts w:ascii="Cambria" w:hAnsi="Cambria"/>
                <w:color w:val="000000" w:themeColor="text1"/>
              </w:rPr>
              <w:t>n</w:t>
            </w:r>
            <w:r w:rsidR="003E4146" w:rsidRPr="00F32467">
              <w:rPr>
                <w:rFonts w:ascii="Cambria" w:hAnsi="Cambria"/>
                <w:color w:val="000000" w:themeColor="text1"/>
              </w:rPr>
              <w:t>-</w:t>
            </w:r>
            <w:r w:rsidRPr="00F32467">
              <w:rPr>
                <w:rFonts w:ascii="Cambria" w:hAnsi="Cambria"/>
                <w:color w:val="000000" w:themeColor="text1"/>
              </w:rPr>
              <w:t>nj</w:t>
            </w:r>
            <w:r w:rsidR="00BD198F" w:rsidRPr="00F32467">
              <w:rPr>
                <w:rFonts w:ascii="Cambria" w:hAnsi="Cambria"/>
                <w:color w:val="000000" w:themeColor="text1"/>
              </w:rPr>
              <w:t>ë</w:t>
            </w:r>
            <w:r w:rsidRPr="00F32467">
              <w:rPr>
                <w:rFonts w:ascii="Cambria" w:hAnsi="Cambria"/>
                <w:color w:val="000000" w:themeColor="text1"/>
              </w:rPr>
              <w:t>sia n</w:t>
            </w:r>
            <w:r w:rsidR="00BD198F" w:rsidRPr="00F32467">
              <w:rPr>
                <w:rFonts w:ascii="Cambria" w:hAnsi="Cambria"/>
                <w:color w:val="000000" w:themeColor="text1"/>
              </w:rPr>
              <w:t>ë</w:t>
            </w:r>
            <w:r w:rsidRPr="00F32467">
              <w:rPr>
                <w:rFonts w:ascii="Cambria" w:hAnsi="Cambria"/>
                <w:color w:val="000000" w:themeColor="text1"/>
              </w:rPr>
              <w:t xml:space="preserve"> Hanin e Elezit</w:t>
            </w:r>
          </w:p>
        </w:tc>
      </w:tr>
      <w:tr w:rsidR="00B733E3" w:rsidRPr="00F32467" w:rsidTr="005F60B5">
        <w:trPr>
          <w:trHeight w:val="787"/>
          <w:jc w:val="center"/>
        </w:trPr>
        <w:tc>
          <w:tcPr>
            <w:tcW w:w="2052" w:type="dxa"/>
          </w:tcPr>
          <w:p w:rsidR="00B733E3" w:rsidRPr="00F32467" w:rsidRDefault="00B733E3" w:rsidP="00BD198F">
            <w:pPr>
              <w:rPr>
                <w:rFonts w:ascii="Cambria" w:hAnsi="Cambria"/>
                <w:color w:val="000000" w:themeColor="text1"/>
              </w:rPr>
            </w:pPr>
            <w:r w:rsidRPr="00F32467">
              <w:rPr>
                <w:rFonts w:ascii="Cambria" w:hAnsi="Cambria"/>
                <w:color w:val="000000" w:themeColor="text1"/>
              </w:rPr>
              <w:t>B</w:t>
            </w:r>
            <w:r w:rsidR="003E4146" w:rsidRPr="00F32467">
              <w:rPr>
                <w:rFonts w:ascii="Cambria" w:hAnsi="Cambria"/>
                <w:color w:val="000000" w:themeColor="text1"/>
              </w:rPr>
              <w:t>urimi i P</w:t>
            </w:r>
            <w:r w:rsidRPr="00F32467">
              <w:rPr>
                <w:rFonts w:ascii="Cambria" w:hAnsi="Cambria"/>
                <w:color w:val="000000" w:themeColor="text1"/>
              </w:rPr>
              <w:t>rrockës së Dimcës</w:t>
            </w:r>
          </w:p>
        </w:tc>
        <w:tc>
          <w:tcPr>
            <w:tcW w:w="2300" w:type="dxa"/>
          </w:tcPr>
          <w:p w:rsidR="00B733E3" w:rsidRPr="00F32467" w:rsidRDefault="003E4146" w:rsidP="00BD198F">
            <w:pPr>
              <w:rPr>
                <w:rFonts w:ascii="Cambria" w:hAnsi="Cambria"/>
                <w:color w:val="000000" w:themeColor="text1"/>
              </w:rPr>
            </w:pPr>
            <w:r w:rsidRPr="00F32467">
              <w:rPr>
                <w:rFonts w:ascii="Cambria" w:hAnsi="Cambria"/>
                <w:color w:val="000000" w:themeColor="text1"/>
              </w:rPr>
              <w:t>Rrjeti i furnizimit nga Prrocka e Dimc</w:t>
            </w:r>
            <w:r w:rsidR="00BD198F" w:rsidRPr="00F32467">
              <w:rPr>
                <w:rFonts w:ascii="Cambria" w:hAnsi="Cambria"/>
                <w:color w:val="000000" w:themeColor="text1"/>
              </w:rPr>
              <w:t>ë</w:t>
            </w:r>
            <w:r w:rsidRPr="00F32467">
              <w:rPr>
                <w:rFonts w:ascii="Cambria" w:hAnsi="Cambria"/>
                <w:color w:val="000000" w:themeColor="text1"/>
              </w:rPr>
              <w:t>s</w:t>
            </w:r>
          </w:p>
        </w:tc>
        <w:tc>
          <w:tcPr>
            <w:tcW w:w="2890" w:type="dxa"/>
          </w:tcPr>
          <w:p w:rsidR="00B733E3" w:rsidRPr="00F32467" w:rsidRDefault="003E4146" w:rsidP="00BD198F">
            <w:pPr>
              <w:rPr>
                <w:rFonts w:ascii="Cambria" w:hAnsi="Cambria"/>
                <w:color w:val="000000" w:themeColor="text1"/>
              </w:rPr>
            </w:pPr>
            <w:r w:rsidRPr="00F32467">
              <w:rPr>
                <w:rFonts w:ascii="Cambria" w:hAnsi="Cambria"/>
                <w:color w:val="000000" w:themeColor="text1"/>
              </w:rPr>
              <w:t>Zona urbane e Hanit të Elezit dhe Lagjja e Ujit të Thartë</w:t>
            </w:r>
          </w:p>
        </w:tc>
        <w:tc>
          <w:tcPr>
            <w:tcW w:w="2169" w:type="dxa"/>
          </w:tcPr>
          <w:p w:rsidR="00B733E3" w:rsidRPr="00F32467" w:rsidRDefault="00B733E3" w:rsidP="00BD198F">
            <w:pPr>
              <w:rPr>
                <w:rFonts w:ascii="Cambria" w:hAnsi="Cambria"/>
                <w:color w:val="000000" w:themeColor="text1"/>
              </w:rPr>
            </w:pPr>
            <w:r w:rsidRPr="00F32467">
              <w:rPr>
                <w:rFonts w:ascii="Cambria" w:hAnsi="Cambria"/>
                <w:color w:val="000000" w:themeColor="text1"/>
              </w:rPr>
              <w:t>Komuna e Hanit t</w:t>
            </w:r>
            <w:r w:rsidR="00BD198F" w:rsidRPr="00F32467">
              <w:rPr>
                <w:rFonts w:ascii="Cambria" w:hAnsi="Cambria"/>
                <w:color w:val="000000" w:themeColor="text1"/>
              </w:rPr>
              <w:t>ë</w:t>
            </w:r>
            <w:r w:rsidRPr="00F32467">
              <w:rPr>
                <w:rFonts w:ascii="Cambria" w:hAnsi="Cambria"/>
                <w:color w:val="000000" w:themeColor="text1"/>
              </w:rPr>
              <w:t xml:space="preserve"> Elezit, Drejtoria e Sh</w:t>
            </w:r>
            <w:r w:rsidR="00BD198F" w:rsidRPr="00F32467">
              <w:rPr>
                <w:rFonts w:ascii="Cambria" w:hAnsi="Cambria"/>
                <w:color w:val="000000" w:themeColor="text1"/>
              </w:rPr>
              <w:t>ë</w:t>
            </w:r>
            <w:r w:rsidR="00ED52CB" w:rsidRPr="00F32467">
              <w:rPr>
                <w:rFonts w:ascii="Cambria" w:hAnsi="Cambria"/>
                <w:color w:val="000000" w:themeColor="text1"/>
              </w:rPr>
              <w:t>rbimeve P</w:t>
            </w:r>
            <w:r w:rsidRPr="00F32467">
              <w:rPr>
                <w:rFonts w:ascii="Cambria" w:hAnsi="Cambria"/>
                <w:color w:val="000000" w:themeColor="text1"/>
              </w:rPr>
              <w:t>ublik</w:t>
            </w:r>
            <w:r w:rsidR="00ED52CB" w:rsidRPr="00F32467">
              <w:rPr>
                <w:rFonts w:ascii="Cambria" w:hAnsi="Cambria"/>
                <w:color w:val="000000" w:themeColor="text1"/>
              </w:rPr>
              <w:t>e</w:t>
            </w:r>
          </w:p>
        </w:tc>
      </w:tr>
      <w:tr w:rsidR="001712F7" w:rsidRPr="00F32467" w:rsidTr="005F60B5">
        <w:trPr>
          <w:trHeight w:val="772"/>
          <w:jc w:val="center"/>
        </w:trPr>
        <w:tc>
          <w:tcPr>
            <w:tcW w:w="2052" w:type="dxa"/>
          </w:tcPr>
          <w:p w:rsidR="001712F7" w:rsidRPr="00F32467" w:rsidRDefault="001712F7" w:rsidP="00BD198F">
            <w:pPr>
              <w:rPr>
                <w:rFonts w:ascii="Cambria" w:hAnsi="Cambria"/>
                <w:color w:val="000000" w:themeColor="text1"/>
              </w:rPr>
            </w:pPr>
            <w:r w:rsidRPr="00F32467">
              <w:rPr>
                <w:rFonts w:ascii="Cambria" w:hAnsi="Cambria"/>
                <w:color w:val="000000" w:themeColor="text1"/>
              </w:rPr>
              <w:t>Pa burime publike t</w:t>
            </w:r>
            <w:r w:rsidR="00BD198F" w:rsidRPr="00F32467">
              <w:rPr>
                <w:rFonts w:ascii="Cambria" w:hAnsi="Cambria"/>
                <w:color w:val="000000" w:themeColor="text1"/>
              </w:rPr>
              <w:t>ë</w:t>
            </w:r>
            <w:r w:rsidRPr="00F32467">
              <w:rPr>
                <w:rFonts w:ascii="Cambria" w:hAnsi="Cambria"/>
                <w:color w:val="000000" w:themeColor="text1"/>
              </w:rPr>
              <w:t xml:space="preserve"> ujit t</w:t>
            </w:r>
            <w:r w:rsidR="00BD198F" w:rsidRPr="00F32467">
              <w:rPr>
                <w:rFonts w:ascii="Cambria" w:hAnsi="Cambria"/>
                <w:color w:val="000000" w:themeColor="text1"/>
              </w:rPr>
              <w:t>ë</w:t>
            </w:r>
            <w:r w:rsidRPr="00F32467">
              <w:rPr>
                <w:rFonts w:ascii="Cambria" w:hAnsi="Cambria"/>
                <w:color w:val="000000" w:themeColor="text1"/>
              </w:rPr>
              <w:t xml:space="preserve"> pijes </w:t>
            </w:r>
          </w:p>
        </w:tc>
        <w:tc>
          <w:tcPr>
            <w:tcW w:w="2300" w:type="dxa"/>
          </w:tcPr>
          <w:p w:rsidR="001712F7" w:rsidRPr="00F32467" w:rsidRDefault="001712F7" w:rsidP="00BD198F">
            <w:pPr>
              <w:rPr>
                <w:rFonts w:ascii="Cambria" w:hAnsi="Cambria"/>
                <w:color w:val="000000" w:themeColor="text1"/>
              </w:rPr>
            </w:pPr>
            <w:r w:rsidRPr="00F32467">
              <w:rPr>
                <w:rFonts w:ascii="Cambria" w:hAnsi="Cambria"/>
                <w:color w:val="000000" w:themeColor="text1"/>
              </w:rPr>
              <w:t>Pa rrjet t</w:t>
            </w:r>
            <w:r w:rsidR="00BD198F" w:rsidRPr="00F32467">
              <w:rPr>
                <w:rFonts w:ascii="Cambria" w:hAnsi="Cambria"/>
                <w:color w:val="000000" w:themeColor="text1"/>
              </w:rPr>
              <w:t>ë</w:t>
            </w:r>
            <w:r w:rsidRPr="00F32467">
              <w:rPr>
                <w:rFonts w:ascii="Cambria" w:hAnsi="Cambria"/>
                <w:color w:val="000000" w:themeColor="text1"/>
              </w:rPr>
              <w:t xml:space="preserve"> furnizimit publik t</w:t>
            </w:r>
            <w:r w:rsidR="00BD198F" w:rsidRPr="00F32467">
              <w:rPr>
                <w:rFonts w:ascii="Cambria" w:hAnsi="Cambria"/>
                <w:color w:val="000000" w:themeColor="text1"/>
              </w:rPr>
              <w:t>ë</w:t>
            </w:r>
            <w:r w:rsidRPr="00F32467">
              <w:rPr>
                <w:rFonts w:ascii="Cambria" w:hAnsi="Cambria"/>
                <w:color w:val="000000" w:themeColor="text1"/>
              </w:rPr>
              <w:t xml:space="preserve"> uj</w:t>
            </w:r>
            <w:r w:rsidR="00BD198F" w:rsidRPr="00F32467">
              <w:rPr>
                <w:rFonts w:ascii="Cambria" w:hAnsi="Cambria"/>
                <w:color w:val="000000" w:themeColor="text1"/>
              </w:rPr>
              <w:t>ë</w:t>
            </w:r>
            <w:r w:rsidRPr="00F32467">
              <w:rPr>
                <w:rFonts w:ascii="Cambria" w:hAnsi="Cambria"/>
                <w:color w:val="000000" w:themeColor="text1"/>
              </w:rPr>
              <w:t>sjell</w:t>
            </w:r>
            <w:r w:rsidR="00BD198F" w:rsidRPr="00F32467">
              <w:rPr>
                <w:rFonts w:ascii="Cambria" w:hAnsi="Cambria"/>
                <w:color w:val="000000" w:themeColor="text1"/>
              </w:rPr>
              <w:t>ë</w:t>
            </w:r>
            <w:r w:rsidRPr="00F32467">
              <w:rPr>
                <w:rFonts w:ascii="Cambria" w:hAnsi="Cambria"/>
                <w:color w:val="000000" w:themeColor="text1"/>
              </w:rPr>
              <w:t xml:space="preserve">sit </w:t>
            </w:r>
          </w:p>
        </w:tc>
        <w:tc>
          <w:tcPr>
            <w:tcW w:w="2890" w:type="dxa"/>
          </w:tcPr>
          <w:p w:rsidR="001712F7" w:rsidRPr="00F32467" w:rsidRDefault="001712F7" w:rsidP="00BD198F">
            <w:pPr>
              <w:rPr>
                <w:rFonts w:ascii="Cambria" w:hAnsi="Cambria"/>
                <w:color w:val="000000" w:themeColor="text1"/>
              </w:rPr>
            </w:pPr>
            <w:r w:rsidRPr="00F32467">
              <w:rPr>
                <w:rFonts w:ascii="Cambria" w:hAnsi="Cambria"/>
                <w:color w:val="000000" w:themeColor="text1"/>
              </w:rPr>
              <w:t>Paldenicë, Krivenik, Dimcë,  Dërmjak, Neqavc, Vërtomicë dhe Pustenik</w:t>
            </w:r>
          </w:p>
        </w:tc>
        <w:tc>
          <w:tcPr>
            <w:tcW w:w="2169" w:type="dxa"/>
          </w:tcPr>
          <w:p w:rsidR="001712F7" w:rsidRPr="00F32467" w:rsidRDefault="001712F7" w:rsidP="00BD198F">
            <w:pPr>
              <w:rPr>
                <w:rFonts w:ascii="Cambria" w:hAnsi="Cambria"/>
                <w:color w:val="000000" w:themeColor="text1"/>
              </w:rPr>
            </w:pPr>
            <w:r w:rsidRPr="00F32467">
              <w:rPr>
                <w:rFonts w:ascii="Cambria" w:hAnsi="Cambria"/>
                <w:color w:val="000000" w:themeColor="text1"/>
              </w:rPr>
              <w:t>I pa p</w:t>
            </w:r>
            <w:r w:rsidR="00BD198F" w:rsidRPr="00F32467">
              <w:rPr>
                <w:rFonts w:ascii="Cambria" w:hAnsi="Cambria"/>
                <w:color w:val="000000" w:themeColor="text1"/>
              </w:rPr>
              <w:t>ë</w:t>
            </w:r>
            <w:r w:rsidRPr="00F32467">
              <w:rPr>
                <w:rFonts w:ascii="Cambria" w:hAnsi="Cambria"/>
                <w:color w:val="000000" w:themeColor="text1"/>
              </w:rPr>
              <w:t>rcaktuar</w:t>
            </w:r>
          </w:p>
        </w:tc>
      </w:tr>
    </w:tbl>
    <w:p w:rsidR="005F60B5" w:rsidRPr="00F32467" w:rsidRDefault="005F60B5" w:rsidP="009E4667">
      <w:pPr>
        <w:jc w:val="both"/>
        <w:rPr>
          <w:rFonts w:ascii="Cambria" w:hAnsi="Cambria"/>
          <w:color w:val="000000" w:themeColor="text1"/>
          <w:sz w:val="24"/>
          <w:szCs w:val="24"/>
        </w:rPr>
      </w:pPr>
    </w:p>
    <w:p w:rsidR="00A35785" w:rsidRPr="00F32467" w:rsidRDefault="00A35785" w:rsidP="009E4667">
      <w:pPr>
        <w:jc w:val="both"/>
        <w:rPr>
          <w:rFonts w:ascii="Cambria" w:hAnsi="Cambria"/>
          <w:color w:val="000000" w:themeColor="text1"/>
          <w:sz w:val="24"/>
          <w:szCs w:val="24"/>
        </w:rPr>
      </w:pPr>
      <w:r w:rsidRPr="00F32467">
        <w:rPr>
          <w:rFonts w:ascii="Cambria" w:hAnsi="Cambria"/>
          <w:color w:val="000000" w:themeColor="text1"/>
          <w:sz w:val="24"/>
          <w:szCs w:val="24"/>
        </w:rPr>
        <w:t>Sa i p</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rket mbulueshm</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ris</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 xml:space="preserve"> me sh</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rbimin e uj</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sjell</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sit, ky sh</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rbim ofrohet p</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 rreth 62% t</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 xml:space="preserve"> banor</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ve t</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s ose p</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 1452 ekonomi familjare. P</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r m</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shum</w:t>
      </w:r>
      <w:r w:rsidR="005F60B5"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shihni tabela 14.</w:t>
      </w:r>
    </w:p>
    <w:p w:rsidR="00A35785" w:rsidRPr="00F32467" w:rsidRDefault="00A35785" w:rsidP="00A35785">
      <w:pPr>
        <w:pStyle w:val="NoSpacing"/>
        <w:jc w:val="center"/>
        <w:rPr>
          <w:rFonts w:ascii="Cambria" w:hAnsi="Cambria"/>
          <w:b/>
          <w:color w:val="000000" w:themeColor="text1"/>
          <w:lang w:val="sq-AL"/>
        </w:rPr>
      </w:pPr>
      <w:r w:rsidRPr="00F32467">
        <w:rPr>
          <w:rFonts w:ascii="Cambria" w:hAnsi="Cambria"/>
          <w:b/>
          <w:bCs/>
          <w:color w:val="000000" w:themeColor="text1"/>
          <w:bdr w:val="none" w:sz="0" w:space="0" w:color="auto" w:frame="1"/>
          <w:lang w:val="sq-AL"/>
        </w:rPr>
        <w:t>Tabela 14:</w:t>
      </w:r>
      <w:r w:rsidRPr="00F32467">
        <w:rPr>
          <w:rFonts w:ascii="Cambria" w:hAnsi="Cambria"/>
          <w:b/>
          <w:color w:val="000000" w:themeColor="text1"/>
          <w:bdr w:val="none" w:sz="0" w:space="0" w:color="auto" w:frame="1"/>
          <w:lang w:val="sq-AL"/>
        </w:rPr>
        <w:t xml:space="preserve"> </w:t>
      </w:r>
      <w:r w:rsidRPr="00F32467">
        <w:rPr>
          <w:rFonts w:ascii="Cambria" w:hAnsi="Cambria"/>
          <w:color w:val="000000" w:themeColor="text1"/>
          <w:bdr w:val="none" w:sz="0" w:space="0" w:color="auto" w:frame="1"/>
          <w:lang w:val="sq-AL"/>
        </w:rPr>
        <w:t>Mbulushmëria me shërbimin e ujësjellësit</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7"/>
        <w:gridCol w:w="1080"/>
        <w:gridCol w:w="930"/>
      </w:tblGrid>
      <w:tr w:rsidR="00A35785" w:rsidRPr="00F32467" w:rsidTr="00A35785">
        <w:trPr>
          <w:trHeight w:val="292"/>
          <w:jc w:val="center"/>
        </w:trPr>
        <w:tc>
          <w:tcPr>
            <w:tcW w:w="7387" w:type="dxa"/>
            <w:shd w:val="clear" w:color="auto" w:fill="D9E2F3" w:themeFill="accent5" w:themeFillTint="33"/>
            <w:hideMark/>
          </w:tcPr>
          <w:p w:rsidR="00A35785" w:rsidRPr="00F32467" w:rsidRDefault="00A35785" w:rsidP="00A35785">
            <w:pPr>
              <w:pStyle w:val="NoSpacing"/>
              <w:rPr>
                <w:rFonts w:ascii="Cambria" w:hAnsi="Cambria"/>
                <w:b/>
                <w:bCs/>
                <w:color w:val="000000" w:themeColor="text1"/>
                <w:lang w:val="sq-AL"/>
              </w:rPr>
            </w:pPr>
            <w:r w:rsidRPr="00F32467">
              <w:rPr>
                <w:rFonts w:ascii="Cambria" w:hAnsi="Cambria"/>
                <w:b/>
                <w:bCs/>
                <w:color w:val="000000" w:themeColor="text1"/>
                <w:lang w:val="sq-AL"/>
              </w:rPr>
              <w:t>Mbulimi me shërbimin e ujësjellësin në komunën e Hanit të Elezit</w:t>
            </w:r>
          </w:p>
        </w:tc>
        <w:tc>
          <w:tcPr>
            <w:tcW w:w="1080" w:type="dxa"/>
            <w:shd w:val="clear" w:color="auto" w:fill="D9E2F3" w:themeFill="accent5" w:themeFillTint="33"/>
            <w:hideMark/>
          </w:tcPr>
          <w:p w:rsidR="00A35785" w:rsidRPr="00F32467" w:rsidRDefault="00A35785" w:rsidP="00A35785">
            <w:pPr>
              <w:pStyle w:val="NoSpacing"/>
              <w:rPr>
                <w:rFonts w:ascii="Cambria" w:hAnsi="Cambria"/>
                <w:b/>
                <w:bCs/>
                <w:color w:val="000000" w:themeColor="text1"/>
                <w:lang w:val="sq-AL"/>
              </w:rPr>
            </w:pPr>
            <w:r w:rsidRPr="00F32467">
              <w:rPr>
                <w:rFonts w:ascii="Cambria" w:hAnsi="Cambria"/>
                <w:b/>
                <w:bCs/>
                <w:color w:val="000000" w:themeColor="text1"/>
                <w:lang w:val="sq-AL"/>
              </w:rPr>
              <w:t>Nr.</w:t>
            </w:r>
          </w:p>
        </w:tc>
        <w:tc>
          <w:tcPr>
            <w:tcW w:w="930" w:type="dxa"/>
            <w:shd w:val="clear" w:color="auto" w:fill="D9E2F3" w:themeFill="accent5" w:themeFillTint="33"/>
          </w:tcPr>
          <w:p w:rsidR="00A35785" w:rsidRPr="00F32467" w:rsidRDefault="00A35785" w:rsidP="00A35785">
            <w:pPr>
              <w:pStyle w:val="NoSpacing"/>
              <w:rPr>
                <w:rFonts w:ascii="Cambria" w:hAnsi="Cambria"/>
                <w:b/>
                <w:bCs/>
                <w:color w:val="000000" w:themeColor="text1"/>
                <w:lang w:val="sq-AL"/>
              </w:rPr>
            </w:pPr>
            <w:r w:rsidRPr="00F32467">
              <w:rPr>
                <w:rFonts w:ascii="Cambria" w:hAnsi="Cambria"/>
                <w:b/>
                <w:bCs/>
                <w:color w:val="000000" w:themeColor="text1"/>
                <w:lang w:val="sq-AL"/>
              </w:rPr>
              <w:t>%</w:t>
            </w:r>
          </w:p>
        </w:tc>
      </w:tr>
      <w:tr w:rsidR="005F60B5" w:rsidRPr="00F32467" w:rsidTr="00A35785">
        <w:trPr>
          <w:trHeight w:val="292"/>
          <w:jc w:val="center"/>
        </w:trPr>
        <w:tc>
          <w:tcPr>
            <w:tcW w:w="73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 xml:space="preserve">Numri i përgjithshëm i banorëve </w:t>
            </w:r>
          </w:p>
        </w:tc>
        <w:tc>
          <w:tcPr>
            <w:tcW w:w="1080" w:type="dxa"/>
            <w:shd w:val="clear" w:color="auto" w:fill="auto"/>
          </w:tcPr>
          <w:p w:rsidR="005F60B5" w:rsidRPr="00F32467" w:rsidRDefault="005F60B5" w:rsidP="001D0637">
            <w:pPr>
              <w:pStyle w:val="NoSpacing"/>
              <w:rPr>
                <w:rFonts w:ascii="Cambria" w:eastAsia="Times New Roman" w:hAnsi="Cambria"/>
                <w:color w:val="000000" w:themeColor="text1"/>
                <w:lang w:val="sq-AL" w:eastAsia="sq-AL"/>
              </w:rPr>
            </w:pPr>
            <w:r w:rsidRPr="00F32467">
              <w:rPr>
                <w:rFonts w:ascii="Cambria" w:eastAsia="Times New Roman" w:hAnsi="Cambria"/>
                <w:color w:val="000000" w:themeColor="text1"/>
                <w:lang w:val="sq-AL" w:eastAsia="sq-AL"/>
              </w:rPr>
              <w:t>9403</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A35785">
        <w:trPr>
          <w:trHeight w:val="292"/>
          <w:jc w:val="center"/>
        </w:trPr>
        <w:tc>
          <w:tcPr>
            <w:tcW w:w="73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 xml:space="preserve">Numri i ekonomive familjare në komunë </w:t>
            </w:r>
          </w:p>
        </w:tc>
        <w:tc>
          <w:tcPr>
            <w:tcW w:w="1080"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1452</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A35785">
        <w:trPr>
          <w:trHeight w:val="292"/>
          <w:jc w:val="center"/>
        </w:trPr>
        <w:tc>
          <w:tcPr>
            <w:tcW w:w="73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 xml:space="preserve">Numri i ekonomive familjare të përfshira me shërbimin e ujësjellësit </w:t>
            </w:r>
          </w:p>
        </w:tc>
        <w:tc>
          <w:tcPr>
            <w:tcW w:w="1080" w:type="dxa"/>
            <w:shd w:val="clear" w:color="auto" w:fill="auto"/>
          </w:tcPr>
          <w:p w:rsidR="005F60B5" w:rsidRPr="00F32467" w:rsidRDefault="005F60B5" w:rsidP="001D0637">
            <w:pPr>
              <w:pStyle w:val="NoSpacing"/>
              <w:rPr>
                <w:rFonts w:ascii="Cambria" w:eastAsia="Times New Roman" w:hAnsi="Cambria"/>
                <w:color w:val="000000" w:themeColor="text1"/>
                <w:lang w:val="sq-AL" w:eastAsia="sq-AL"/>
              </w:rPr>
            </w:pPr>
            <w:r w:rsidRPr="00F32467">
              <w:rPr>
                <w:rFonts w:ascii="Cambria" w:eastAsia="Times New Roman" w:hAnsi="Cambria"/>
                <w:color w:val="000000" w:themeColor="text1"/>
                <w:lang w:val="sq-AL" w:eastAsia="sq-AL"/>
              </w:rPr>
              <w:t>906</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62.3</w:t>
            </w:r>
          </w:p>
        </w:tc>
      </w:tr>
      <w:tr w:rsidR="005F60B5" w:rsidRPr="00F32467" w:rsidTr="00A35785">
        <w:trPr>
          <w:trHeight w:val="292"/>
          <w:jc w:val="center"/>
        </w:trPr>
        <w:tc>
          <w:tcPr>
            <w:tcW w:w="7387"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Objekte të institucioneve publike në komunë</w:t>
            </w:r>
          </w:p>
        </w:tc>
        <w:tc>
          <w:tcPr>
            <w:tcW w:w="1080"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16</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A35785">
        <w:trPr>
          <w:trHeight w:val="292"/>
          <w:jc w:val="center"/>
        </w:trPr>
        <w:tc>
          <w:tcPr>
            <w:tcW w:w="7387"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 xml:space="preserve">Numri i objekteve të institucioneve </w:t>
            </w:r>
            <w:r w:rsidRPr="00F32467">
              <w:rPr>
                <w:rFonts w:ascii="Cambria" w:eastAsia="Times New Roman" w:hAnsi="Cambria"/>
                <w:color w:val="000000" w:themeColor="text1"/>
                <w:lang w:val="sq-AL" w:eastAsia="sq-AL"/>
              </w:rPr>
              <w:t>të përfshira me shërbimin e ujësjellësit</w:t>
            </w:r>
          </w:p>
        </w:tc>
        <w:tc>
          <w:tcPr>
            <w:tcW w:w="1080"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16</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A35785">
        <w:trPr>
          <w:trHeight w:val="292"/>
          <w:jc w:val="center"/>
        </w:trPr>
        <w:tc>
          <w:tcPr>
            <w:tcW w:w="7387"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Numri i bizneseve aktive në komunë</w:t>
            </w:r>
          </w:p>
        </w:tc>
        <w:tc>
          <w:tcPr>
            <w:tcW w:w="1080"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352</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A35785">
        <w:trPr>
          <w:trHeight w:val="292"/>
          <w:jc w:val="center"/>
        </w:trPr>
        <w:tc>
          <w:tcPr>
            <w:tcW w:w="7387" w:type="dxa"/>
            <w:shd w:val="clear" w:color="auto" w:fill="auto"/>
            <w:hideMark/>
          </w:tcPr>
          <w:p w:rsidR="005F60B5" w:rsidRPr="00F32467" w:rsidRDefault="005F60B5" w:rsidP="001D0637">
            <w:pPr>
              <w:pStyle w:val="NoSpacing"/>
              <w:rPr>
                <w:rFonts w:ascii="Cambria" w:eastAsia="Times New Roman" w:hAnsi="Cambria"/>
                <w:color w:val="000000" w:themeColor="text1"/>
                <w:lang w:val="sq-AL" w:eastAsia="sq-AL"/>
              </w:rPr>
            </w:pPr>
            <w:r w:rsidRPr="00F32467">
              <w:rPr>
                <w:rFonts w:ascii="Cambria" w:eastAsia="Times New Roman" w:hAnsi="Cambria"/>
                <w:color w:val="000000" w:themeColor="text1"/>
                <w:lang w:val="sq-AL" w:eastAsia="sq-AL"/>
              </w:rPr>
              <w:t>Numri i bizneseve të përfshira me shërbimin e ujësjellësit</w:t>
            </w:r>
          </w:p>
        </w:tc>
        <w:tc>
          <w:tcPr>
            <w:tcW w:w="1080"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230</w:t>
            </w:r>
          </w:p>
        </w:tc>
        <w:tc>
          <w:tcPr>
            <w:tcW w:w="930"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65.3</w:t>
            </w:r>
          </w:p>
        </w:tc>
      </w:tr>
    </w:tbl>
    <w:p w:rsidR="00A35785" w:rsidRPr="00F32467" w:rsidRDefault="00A35785" w:rsidP="009E4667">
      <w:pPr>
        <w:jc w:val="both"/>
        <w:rPr>
          <w:rFonts w:ascii="Cambria" w:hAnsi="Cambria"/>
          <w:color w:val="000000" w:themeColor="text1"/>
          <w:sz w:val="24"/>
          <w:szCs w:val="24"/>
        </w:rPr>
      </w:pPr>
    </w:p>
    <w:p w:rsidR="00B733E3" w:rsidRPr="00F32467" w:rsidRDefault="00B733E3" w:rsidP="00B733E3">
      <w:pPr>
        <w:jc w:val="both"/>
        <w:rPr>
          <w:rFonts w:ascii="Cambria" w:hAnsi="Cambria"/>
          <w:color w:val="000000" w:themeColor="text1"/>
          <w:sz w:val="24"/>
          <w:szCs w:val="24"/>
        </w:rPr>
      </w:pPr>
      <w:r w:rsidRPr="00F32467">
        <w:rPr>
          <w:rFonts w:ascii="Cambria" w:hAnsi="Cambria"/>
          <w:b/>
          <w:color w:val="000000" w:themeColor="text1"/>
          <w:sz w:val="24"/>
          <w:szCs w:val="24"/>
        </w:rPr>
        <w:t>Problemet kryesore</w:t>
      </w:r>
      <w:r w:rsidRPr="00F32467">
        <w:rPr>
          <w:rFonts w:ascii="Cambria" w:hAnsi="Cambria"/>
          <w:color w:val="000000" w:themeColor="text1"/>
          <w:sz w:val="24"/>
          <w:szCs w:val="24"/>
        </w:rPr>
        <w:t xml:space="preserve"> me të cilat përballen banorët e Hanit të Elezit sa i përket furnizimit me ujë janë: mirëmbajtja jo e mirë dhe e rregulltë e sistemeve të ujësjellësve, keqpërdorimet e ujit,  mungesa e ujit gjatë sezonës së verës, mungesa e matësve të ujit, </w:t>
      </w:r>
      <w:r w:rsidRPr="00F32467">
        <w:rPr>
          <w:rFonts w:ascii="Cambria" w:hAnsi="Cambria"/>
          <w:color w:val="000000" w:themeColor="text1"/>
          <w:sz w:val="24"/>
          <w:szCs w:val="24"/>
        </w:rPr>
        <w:lastRenderedPageBreak/>
        <w:t>prishjet e shpeshta të pompave të ujit dhe mungesa e furnizimit të rregulltë me ujë të pijëshëm në disa lokalitete.</w:t>
      </w:r>
    </w:p>
    <w:p w:rsidR="009E4667" w:rsidRPr="00F32467" w:rsidRDefault="009E4667" w:rsidP="009E4667">
      <w:pPr>
        <w:jc w:val="both"/>
        <w:rPr>
          <w:rFonts w:ascii="Times New Roman" w:hAnsi="Times New Roman" w:cs="Times New Roman"/>
          <w:color w:val="000000" w:themeColor="text1"/>
          <w:sz w:val="24"/>
          <w:szCs w:val="24"/>
        </w:rPr>
      </w:pPr>
      <w:r w:rsidRPr="00F32467">
        <w:rPr>
          <w:rFonts w:ascii="Cambria" w:hAnsi="Cambria"/>
          <w:color w:val="000000" w:themeColor="text1"/>
          <w:sz w:val="24"/>
          <w:szCs w:val="24"/>
        </w:rPr>
        <w:t>Në rrjetin e ujësjellësit që mbulohet nga Glloboqica qytetarët kryejn obligimet ndaj kompanisë por një pjesë janë të pa kujdesëshëm dhe nuk i kryejn obligimet. Problem tjet</w:t>
      </w:r>
      <w:r w:rsidRPr="00F32467">
        <w:rPr>
          <w:rFonts w:ascii="Times New Roman" w:hAnsi="Times New Roman" w:cs="Times New Roman"/>
          <w:color w:val="000000" w:themeColor="text1"/>
          <w:sz w:val="24"/>
          <w:szCs w:val="24"/>
        </w:rPr>
        <w:t>ër është humbja e ujit në rrjetin e ujësjellësit p</w:t>
      </w:r>
      <w:r w:rsidR="00BD198F" w:rsidRPr="00F32467">
        <w:rPr>
          <w:rFonts w:ascii="Times New Roman" w:hAnsi="Times New Roman" w:cs="Times New Roman"/>
          <w:color w:val="000000" w:themeColor="text1"/>
          <w:sz w:val="24"/>
          <w:szCs w:val="24"/>
        </w:rPr>
        <w:t>ë</w:t>
      </w:r>
      <w:r w:rsidRPr="00F32467">
        <w:rPr>
          <w:rFonts w:ascii="Times New Roman" w:hAnsi="Times New Roman" w:cs="Times New Roman"/>
          <w:color w:val="000000" w:themeColor="text1"/>
          <w:sz w:val="24"/>
          <w:szCs w:val="24"/>
        </w:rPr>
        <w:t xml:space="preserve">r shkak se në këtë rrjet ka kyqje ilegale. </w:t>
      </w:r>
    </w:p>
    <w:p w:rsidR="009E4667" w:rsidRPr="00F32467" w:rsidRDefault="009E4667" w:rsidP="009E4667">
      <w:pPr>
        <w:jc w:val="both"/>
        <w:rPr>
          <w:rFonts w:ascii="Cambria" w:hAnsi="Cambria"/>
          <w:color w:val="000000" w:themeColor="text1"/>
          <w:sz w:val="24"/>
          <w:szCs w:val="24"/>
        </w:rPr>
      </w:pPr>
      <w:r w:rsidRPr="00F32467">
        <w:rPr>
          <w:rFonts w:ascii="Cambria" w:hAnsi="Cambria"/>
          <w:color w:val="000000" w:themeColor="text1"/>
          <w:sz w:val="24"/>
          <w:szCs w:val="24"/>
        </w:rPr>
        <w:t>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pjes</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n e rrjetit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ujësjellësit i cili furnizohet nga prrocka e Dimcës uji është jo i pijshëm </w:t>
      </w:r>
      <w:r w:rsidR="00F32467" w:rsidRPr="00F32467">
        <w:rPr>
          <w:rFonts w:ascii="Cambria" w:hAnsi="Cambria"/>
          <w:color w:val="000000" w:themeColor="text1"/>
          <w:sz w:val="24"/>
          <w:szCs w:val="24"/>
        </w:rPr>
        <w:t>për arsye se uji nuk përpunohet dhe</w:t>
      </w:r>
      <w:r w:rsidRPr="00F32467">
        <w:rPr>
          <w:rFonts w:ascii="Cambria" w:hAnsi="Cambria"/>
          <w:color w:val="000000" w:themeColor="text1"/>
          <w:sz w:val="24"/>
          <w:szCs w:val="24"/>
        </w:rPr>
        <w:t xml:space="preserve"> </w:t>
      </w:r>
      <w:r w:rsidR="00F32467" w:rsidRPr="00F32467">
        <w:rPr>
          <w:rFonts w:ascii="Cambria" w:hAnsi="Cambria"/>
          <w:color w:val="000000" w:themeColor="text1"/>
          <w:sz w:val="24"/>
          <w:szCs w:val="24"/>
        </w:rPr>
        <w:t>u</w:t>
      </w:r>
      <w:r w:rsidR="00B733E3" w:rsidRPr="00F32467">
        <w:rPr>
          <w:rFonts w:ascii="Cambria" w:hAnsi="Cambria"/>
          <w:color w:val="000000" w:themeColor="text1"/>
          <w:sz w:val="24"/>
          <w:szCs w:val="24"/>
        </w:rPr>
        <w:t>ji gjatë reshjeve aymosferike dhe gjat</w:t>
      </w:r>
      <w:r w:rsidR="00BD198F" w:rsidRPr="00F32467">
        <w:rPr>
          <w:rFonts w:ascii="Cambria" w:hAnsi="Cambria"/>
          <w:color w:val="000000" w:themeColor="text1"/>
          <w:sz w:val="24"/>
          <w:szCs w:val="24"/>
        </w:rPr>
        <w:t>ë</w:t>
      </w:r>
      <w:r w:rsidR="00B733E3" w:rsidRPr="00F32467">
        <w:rPr>
          <w:rFonts w:ascii="Cambria" w:hAnsi="Cambria"/>
          <w:color w:val="000000" w:themeColor="text1"/>
          <w:sz w:val="24"/>
          <w:szCs w:val="24"/>
        </w:rPr>
        <w:t xml:space="preserve"> sezonës dimrit</w:t>
      </w:r>
      <w:r w:rsidR="00F32467" w:rsidRPr="00F32467">
        <w:rPr>
          <w:rFonts w:ascii="Cambria" w:hAnsi="Cambria"/>
          <w:color w:val="000000" w:themeColor="text1"/>
          <w:sz w:val="24"/>
          <w:szCs w:val="24"/>
        </w:rPr>
        <w:t xml:space="preserve"> turbullohet</w:t>
      </w:r>
      <w:r w:rsidR="00B733E3" w:rsidRPr="00F32467">
        <w:rPr>
          <w:rFonts w:ascii="Cambria" w:hAnsi="Cambria"/>
          <w:color w:val="000000" w:themeColor="text1"/>
          <w:sz w:val="24"/>
          <w:szCs w:val="24"/>
        </w:rPr>
        <w:t xml:space="preserve">. </w:t>
      </w:r>
      <w:r w:rsidRPr="00F32467">
        <w:rPr>
          <w:rFonts w:ascii="Cambria" w:hAnsi="Cambria"/>
          <w:color w:val="000000" w:themeColor="text1"/>
          <w:sz w:val="24"/>
          <w:szCs w:val="24"/>
        </w:rPr>
        <w:t>P</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 shkak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problemeve ligjore ende nuk </w:t>
      </w:r>
      <w:r w:rsidR="00F32467" w:rsidRPr="00F32467">
        <w:rPr>
          <w:rFonts w:ascii="Cambria" w:hAnsi="Cambria"/>
          <w:color w:val="000000" w:themeColor="text1"/>
          <w:sz w:val="24"/>
          <w:szCs w:val="24"/>
        </w:rPr>
        <w:t xml:space="preserve">menaxhohet </w:t>
      </w:r>
      <w:r w:rsidRPr="00F32467">
        <w:rPr>
          <w:rFonts w:ascii="Cambria" w:hAnsi="Cambria"/>
          <w:color w:val="000000" w:themeColor="text1"/>
          <w:sz w:val="24"/>
          <w:szCs w:val="24"/>
        </w:rPr>
        <w:t xml:space="preserve"> fabrik</w:t>
      </w:r>
      <w:r w:rsidR="00F32467" w:rsidRPr="00F32467">
        <w:rPr>
          <w:rFonts w:ascii="Cambria" w:hAnsi="Cambria"/>
          <w:color w:val="000000" w:themeColor="text1"/>
          <w:sz w:val="24"/>
          <w:szCs w:val="24"/>
        </w:rPr>
        <w:t>a</w:t>
      </w:r>
      <w:r w:rsidRPr="00F32467">
        <w:rPr>
          <w:rFonts w:ascii="Cambria" w:hAnsi="Cambria"/>
          <w:color w:val="000000" w:themeColor="text1"/>
          <w:sz w:val="24"/>
          <w:szCs w:val="24"/>
        </w:rPr>
        <w:t xml:space="preserve"> për përpunimin e ujit që nga viti 2010. Komuna nuk ka kompetenca ligjore p</w:t>
      </w:r>
      <w:r w:rsidR="00BD198F" w:rsidRPr="00F32467">
        <w:rPr>
          <w:rFonts w:ascii="Cambria" w:hAnsi="Cambria"/>
          <w:color w:val="000000" w:themeColor="text1"/>
          <w:sz w:val="24"/>
          <w:szCs w:val="24"/>
        </w:rPr>
        <w:t>ë</w:t>
      </w:r>
      <w:r w:rsidR="00F32467" w:rsidRPr="00F32467">
        <w:rPr>
          <w:rFonts w:ascii="Cambria" w:hAnsi="Cambria"/>
          <w:color w:val="000000" w:themeColor="text1"/>
          <w:sz w:val="24"/>
          <w:szCs w:val="24"/>
        </w:rPr>
        <w:t xml:space="preserve">r menaxhimin e ujësjellësi pra edhe fabrikës </w:t>
      </w:r>
      <w:r w:rsidR="00B733E3" w:rsidRPr="00F32467">
        <w:rPr>
          <w:rFonts w:ascii="Cambria" w:hAnsi="Cambria"/>
          <w:color w:val="000000" w:themeColor="text1"/>
          <w:sz w:val="24"/>
          <w:szCs w:val="24"/>
        </w:rPr>
        <w:t>n</w:t>
      </w:r>
      <w:r w:rsidRPr="00F32467">
        <w:rPr>
          <w:rFonts w:ascii="Cambria" w:hAnsi="Cambria"/>
          <w:color w:val="000000" w:themeColor="text1"/>
          <w:sz w:val="24"/>
          <w:szCs w:val="24"/>
        </w:rPr>
        <w:t>dërsa KRU Bifrukacioni edhe pse ka qenë nënshkruese e marrëvashjes për menaxhimin e kësaj fabrike si dhe rrjetit të ujësjellsit kjo e fundit  nuk i ka marra obligimet, kështu që kjo pjes</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e ujësjllësit që 11 vite mirëmbahet nga organet komunale.</w:t>
      </w:r>
    </w:p>
    <w:p w:rsidR="006C07C0" w:rsidRPr="00F32467" w:rsidRDefault="009E4667" w:rsidP="006C07C0">
      <w:pPr>
        <w:jc w:val="both"/>
        <w:rPr>
          <w:rFonts w:ascii="Cambria" w:hAnsi="Cambria"/>
          <w:color w:val="000000" w:themeColor="text1"/>
          <w:sz w:val="24"/>
          <w:szCs w:val="24"/>
        </w:rPr>
      </w:pPr>
      <w:r w:rsidRPr="00F32467">
        <w:rPr>
          <w:rFonts w:ascii="Cambria" w:hAnsi="Cambria"/>
          <w:color w:val="000000" w:themeColor="text1"/>
          <w:sz w:val="24"/>
          <w:szCs w:val="24"/>
        </w:rPr>
        <w:t>Komuna</w:t>
      </w:r>
      <w:r w:rsidR="00B733E3" w:rsidRPr="00F32467">
        <w:rPr>
          <w:rFonts w:ascii="Cambria" w:hAnsi="Cambria"/>
          <w:color w:val="000000" w:themeColor="text1"/>
          <w:sz w:val="24"/>
          <w:szCs w:val="24"/>
        </w:rPr>
        <w:t xml:space="preserve"> ka</w:t>
      </w:r>
      <w:r w:rsidRPr="00F32467">
        <w:rPr>
          <w:rFonts w:ascii="Cambria" w:hAnsi="Cambria"/>
          <w:color w:val="000000" w:themeColor="text1"/>
          <w:sz w:val="24"/>
          <w:szCs w:val="24"/>
        </w:rPr>
        <w:t xml:space="preserve"> në </w:t>
      </w:r>
      <w:r w:rsidR="00B733E3" w:rsidRPr="00F32467">
        <w:rPr>
          <w:rFonts w:ascii="Cambria" w:hAnsi="Cambria"/>
          <w:color w:val="000000" w:themeColor="text1"/>
          <w:sz w:val="24"/>
          <w:szCs w:val="24"/>
        </w:rPr>
        <w:t>plan q</w:t>
      </w:r>
      <w:r w:rsidR="00BD198F" w:rsidRPr="00F32467">
        <w:rPr>
          <w:rFonts w:ascii="Cambria" w:hAnsi="Cambria"/>
          <w:color w:val="000000" w:themeColor="text1"/>
          <w:sz w:val="24"/>
          <w:szCs w:val="24"/>
        </w:rPr>
        <w:t>ë</w:t>
      </w:r>
      <w:r w:rsidR="00B733E3" w:rsidRPr="00F32467">
        <w:rPr>
          <w:rFonts w:ascii="Cambria" w:hAnsi="Cambria"/>
          <w:color w:val="000000" w:themeColor="text1"/>
          <w:sz w:val="24"/>
          <w:szCs w:val="24"/>
        </w:rPr>
        <w:t xml:space="preserve"> </w:t>
      </w:r>
      <w:r w:rsidRPr="00F32467">
        <w:rPr>
          <w:rFonts w:ascii="Cambria" w:hAnsi="Cambria"/>
          <w:color w:val="000000" w:themeColor="text1"/>
          <w:sz w:val="24"/>
          <w:szCs w:val="24"/>
        </w:rPr>
        <w:t>bashkëpunim me zyrën zvicerr</w:t>
      </w:r>
      <w:r w:rsidR="00B733E3" w:rsidRPr="00F32467">
        <w:rPr>
          <w:rFonts w:ascii="Cambria" w:hAnsi="Cambria"/>
          <w:color w:val="000000" w:themeColor="text1"/>
          <w:sz w:val="24"/>
          <w:szCs w:val="24"/>
        </w:rPr>
        <w:t>ane CDI, dhe KRU Bifurkacioni</w:t>
      </w:r>
      <w:r w:rsidRPr="00F32467">
        <w:rPr>
          <w:rFonts w:ascii="Cambria" w:hAnsi="Cambria"/>
          <w:color w:val="000000" w:themeColor="text1"/>
          <w:sz w:val="24"/>
          <w:szCs w:val="24"/>
        </w:rPr>
        <w:t xml:space="preserve"> të realizo</w:t>
      </w:r>
      <w:r w:rsidR="00B733E3" w:rsidRPr="00F32467">
        <w:rPr>
          <w:rFonts w:ascii="Cambria" w:hAnsi="Cambria"/>
          <w:color w:val="000000" w:themeColor="text1"/>
          <w:sz w:val="24"/>
          <w:szCs w:val="24"/>
        </w:rPr>
        <w:t>j</w:t>
      </w:r>
      <w:r w:rsidRPr="00F32467">
        <w:rPr>
          <w:rFonts w:ascii="Cambria" w:hAnsi="Cambria"/>
          <w:color w:val="000000" w:themeColor="text1"/>
          <w:sz w:val="24"/>
          <w:szCs w:val="24"/>
        </w:rPr>
        <w:t xml:space="preserve"> projektin për  funksionalizimin e</w:t>
      </w:r>
      <w:r w:rsidR="00B733E3" w:rsidRPr="00F32467">
        <w:rPr>
          <w:rFonts w:ascii="Cambria" w:hAnsi="Cambria"/>
          <w:color w:val="000000" w:themeColor="text1"/>
          <w:sz w:val="24"/>
          <w:szCs w:val="24"/>
        </w:rPr>
        <w:t xml:space="preserve"> fabrikës</w:t>
      </w:r>
      <w:r w:rsidRPr="00F32467">
        <w:rPr>
          <w:rFonts w:ascii="Cambria" w:hAnsi="Cambria"/>
          <w:color w:val="000000" w:themeColor="text1"/>
          <w:sz w:val="24"/>
          <w:szCs w:val="24"/>
        </w:rPr>
        <w:t>, rehabilitimin e një pjese të rrjetit të ujësjellësit,  vendosjen  e ujëmatsëve</w:t>
      </w:r>
      <w:r w:rsidR="00B733E3" w:rsidRPr="00F32467">
        <w:rPr>
          <w:rFonts w:ascii="Cambria" w:hAnsi="Cambria"/>
          <w:color w:val="000000" w:themeColor="text1"/>
          <w:sz w:val="24"/>
          <w:szCs w:val="24"/>
        </w:rPr>
        <w:t>. M</w:t>
      </w:r>
      <w:r w:rsidRPr="00F32467">
        <w:rPr>
          <w:rFonts w:ascii="Cambria" w:hAnsi="Cambria"/>
          <w:color w:val="000000" w:themeColor="text1"/>
          <w:sz w:val="24"/>
          <w:szCs w:val="24"/>
        </w:rPr>
        <w:t xml:space="preserve">enaxhimin i këtijë rrjeti të ujësjellësit </w:t>
      </w:r>
      <w:r w:rsidR="00B733E3" w:rsidRPr="00F32467">
        <w:rPr>
          <w:rFonts w:ascii="Cambria" w:hAnsi="Cambria"/>
          <w:color w:val="000000" w:themeColor="text1"/>
          <w:sz w:val="24"/>
          <w:szCs w:val="24"/>
        </w:rPr>
        <w:t>pritet t</w:t>
      </w:r>
      <w:r w:rsidR="00BD198F" w:rsidRPr="00F32467">
        <w:rPr>
          <w:rFonts w:ascii="Cambria" w:hAnsi="Cambria"/>
          <w:color w:val="000000" w:themeColor="text1"/>
          <w:sz w:val="24"/>
          <w:szCs w:val="24"/>
        </w:rPr>
        <w:t>ë</w:t>
      </w:r>
      <w:r w:rsidR="00B733E3" w:rsidRPr="00F32467">
        <w:rPr>
          <w:rFonts w:ascii="Cambria" w:hAnsi="Cambria"/>
          <w:color w:val="000000" w:themeColor="text1"/>
          <w:sz w:val="24"/>
          <w:szCs w:val="24"/>
        </w:rPr>
        <w:t xml:space="preserve"> kaloj</w:t>
      </w:r>
      <w:r w:rsidR="00BD198F" w:rsidRPr="00F32467">
        <w:rPr>
          <w:rFonts w:ascii="Cambria" w:hAnsi="Cambria"/>
          <w:color w:val="000000" w:themeColor="text1"/>
          <w:sz w:val="24"/>
          <w:szCs w:val="24"/>
        </w:rPr>
        <w:t>ë</w:t>
      </w:r>
      <w:r w:rsidR="00B733E3" w:rsidRPr="00F32467">
        <w:rPr>
          <w:rFonts w:ascii="Cambria" w:hAnsi="Cambria"/>
          <w:color w:val="000000" w:themeColor="text1"/>
          <w:sz w:val="24"/>
          <w:szCs w:val="24"/>
        </w:rPr>
        <w:t xml:space="preserve"> n</w:t>
      </w:r>
      <w:r w:rsidR="00BD198F" w:rsidRPr="00F32467">
        <w:rPr>
          <w:rFonts w:ascii="Cambria" w:hAnsi="Cambria"/>
          <w:color w:val="000000" w:themeColor="text1"/>
          <w:sz w:val="24"/>
          <w:szCs w:val="24"/>
        </w:rPr>
        <w:t>ë</w:t>
      </w:r>
      <w:r w:rsidR="00B733E3" w:rsidRPr="00F32467">
        <w:rPr>
          <w:rFonts w:ascii="Cambria" w:hAnsi="Cambria"/>
          <w:color w:val="000000" w:themeColor="text1"/>
          <w:sz w:val="24"/>
          <w:szCs w:val="24"/>
        </w:rPr>
        <w:t xml:space="preserve"> kompetenca </w:t>
      </w:r>
      <w:r w:rsidRPr="00F32467">
        <w:rPr>
          <w:rFonts w:ascii="Cambria" w:hAnsi="Cambria"/>
          <w:color w:val="000000" w:themeColor="text1"/>
          <w:sz w:val="24"/>
          <w:szCs w:val="24"/>
        </w:rPr>
        <w:t>nga KRU Bifurkacioni.</w:t>
      </w:r>
      <w:r w:rsidR="005F60B5" w:rsidRPr="00F32467">
        <w:rPr>
          <w:rFonts w:ascii="Cambria" w:hAnsi="Cambria"/>
          <w:color w:val="000000" w:themeColor="text1"/>
          <w:sz w:val="24"/>
          <w:szCs w:val="24"/>
        </w:rPr>
        <w:t xml:space="preserve"> </w:t>
      </w:r>
      <w:r w:rsidRPr="00F32467">
        <w:rPr>
          <w:rFonts w:ascii="Cambria" w:hAnsi="Cambria"/>
          <w:color w:val="000000" w:themeColor="text1"/>
          <w:sz w:val="24"/>
          <w:szCs w:val="24"/>
        </w:rPr>
        <w:t>Vendbanimet të cilat nuk kan rrjet të ujësjellësit janë: Paldenicë, Krivenik,Dimcë,  ndërsa për arsye të numrit të vogël në vendban</w:t>
      </w:r>
      <w:r w:rsidR="005F60B5" w:rsidRPr="00F32467">
        <w:rPr>
          <w:rFonts w:ascii="Cambria" w:hAnsi="Cambria"/>
          <w:color w:val="000000" w:themeColor="text1"/>
          <w:sz w:val="24"/>
          <w:szCs w:val="24"/>
        </w:rPr>
        <w:t>imet Dërmjak, Neqavc</w:t>
      </w:r>
      <w:r w:rsidRPr="00F32467">
        <w:rPr>
          <w:rFonts w:ascii="Cambria" w:hAnsi="Cambria"/>
          <w:color w:val="000000" w:themeColor="text1"/>
          <w:sz w:val="24"/>
          <w:szCs w:val="24"/>
        </w:rPr>
        <w:t>, Vërtomicë dhe Pustenik banorët bëjnë zgjidhej individuale</w:t>
      </w:r>
      <w:r w:rsidR="001712F7" w:rsidRPr="00F32467">
        <w:rPr>
          <w:rFonts w:ascii="Cambria" w:hAnsi="Cambria"/>
          <w:color w:val="000000" w:themeColor="text1"/>
          <w:sz w:val="24"/>
          <w:szCs w:val="24"/>
        </w:rPr>
        <w:t>.</w:t>
      </w:r>
    </w:p>
    <w:p w:rsidR="005D6DB6" w:rsidRPr="00F32467" w:rsidRDefault="005D6DB6" w:rsidP="005D6DB6">
      <w:pPr>
        <w:jc w:val="both"/>
        <w:rPr>
          <w:rFonts w:ascii="Cambria" w:hAnsi="Cambria"/>
          <w:color w:val="000000" w:themeColor="text1"/>
          <w:sz w:val="24"/>
          <w:szCs w:val="24"/>
        </w:rPr>
      </w:pPr>
      <w:r w:rsidRPr="00F32467">
        <w:rPr>
          <w:rFonts w:ascii="Cambria" w:hAnsi="Cambria"/>
          <w:b/>
          <w:color w:val="000000" w:themeColor="text1"/>
          <w:sz w:val="24"/>
          <w:szCs w:val="24"/>
        </w:rPr>
        <w:t>Cilësia e ujit të pijes</w:t>
      </w:r>
      <w:r w:rsidRPr="00F32467">
        <w:rPr>
          <w:rFonts w:ascii="Cambria" w:hAnsi="Cambria"/>
          <w:color w:val="000000" w:themeColor="text1"/>
          <w:sz w:val="24"/>
          <w:szCs w:val="24"/>
        </w:rPr>
        <w:t xml:space="preserve"> i referohet karakteristikave mikrobiologjike dhe fiziko-kimike. Cilësia e ujit të pijshëm është një tregues i rëndësishëm për mirëqenien dhe shëndetin e popullsisë. Udhëzimin Administrativ Nr. 16/2012, dhe Udhëzimin Administrativ Nr.15/2017, janë aktet nënligjore që e rregullojë mbrojtën e ujërave të pijshëm.  </w:t>
      </w:r>
      <w:r w:rsidR="005F60B5"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Sa i përket përgjgjësive institucionale Kompanitë Regjionale të Ujësjellësit (KRU) kanë përgjegjësinë për të furnizuar me ujë cilësor për konsumatorët e tyre, ato gjithashtu kanë obligim për të bërë monitorimin/testimin intern të kualitetit të ujit. </w:t>
      </w:r>
      <w:r w:rsidR="005F60B5" w:rsidRPr="00F32467">
        <w:rPr>
          <w:rFonts w:ascii="Cambria" w:hAnsi="Cambria"/>
          <w:color w:val="000000" w:themeColor="text1"/>
          <w:sz w:val="24"/>
          <w:szCs w:val="24"/>
        </w:rPr>
        <w:t xml:space="preserve"> </w:t>
      </w:r>
      <w:r w:rsidRPr="00F32467">
        <w:rPr>
          <w:rFonts w:ascii="Cambria" w:hAnsi="Cambria"/>
          <w:color w:val="000000" w:themeColor="text1"/>
          <w:sz w:val="24"/>
          <w:szCs w:val="24"/>
        </w:rPr>
        <w:t>Instituti Kombëtarë i Shëndetit Publik (IKSHPK), është institucion përgjegjës për kontrollin dhe monitorimin e ujërave të pijshëm në tërë territorin e vendit. IKSHPK ka obligim që të sigurojë që uji i distribuar nga KRU është në përputhje me vlerat sipas standardit vendore për parametrat mikrobiologjik dhe fiziko-kimik.</w:t>
      </w:r>
    </w:p>
    <w:p w:rsidR="00C935DE" w:rsidRPr="00F32467" w:rsidRDefault="005D6DB6" w:rsidP="007F11E4">
      <w:pPr>
        <w:jc w:val="both"/>
        <w:rPr>
          <w:rFonts w:ascii="Cambria" w:hAnsi="Cambria" w:cs="Segoe UI Light"/>
          <w:color w:val="000000" w:themeColor="text1"/>
          <w:sz w:val="24"/>
          <w:szCs w:val="24"/>
        </w:rPr>
      </w:pPr>
      <w:r w:rsidRPr="00F32467">
        <w:rPr>
          <w:rFonts w:ascii="Cambria" w:hAnsi="Cambria"/>
          <w:color w:val="000000" w:themeColor="text1"/>
          <w:sz w:val="24"/>
          <w:szCs w:val="24"/>
        </w:rPr>
        <w:t>Komuna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ndodhet në zonën e shërbimit të KRU Bifurkacioni. Sipas raporteve të IKSHP, cilësia e ujit të pijes për zonën e KRU Bifurkacioni, sa i përket </w:t>
      </w:r>
      <w:r w:rsidRPr="00F32467">
        <w:rPr>
          <w:rFonts w:ascii="Cambria" w:hAnsi="Cambria" w:cs="Segoe UI Light"/>
          <w:color w:val="000000" w:themeColor="text1"/>
          <w:sz w:val="24"/>
          <w:szCs w:val="24"/>
        </w:rPr>
        <w:t xml:space="preserve">parametrave mikrobiologjik ka përputhshmëri me standardet  98.6%, ndërkaq </w:t>
      </w:r>
      <w:r w:rsidRPr="00F32467">
        <w:rPr>
          <w:rFonts w:ascii="Cambria" w:hAnsi="Cambria"/>
          <w:color w:val="000000" w:themeColor="text1"/>
          <w:sz w:val="24"/>
          <w:szCs w:val="24"/>
        </w:rPr>
        <w:t>p</w:t>
      </w:r>
      <w:r w:rsidRPr="00F32467">
        <w:rPr>
          <w:rFonts w:ascii="Cambria" w:hAnsi="Cambria" w:cs="Segoe UI Light"/>
          <w:color w:val="000000" w:themeColor="text1"/>
          <w:sz w:val="24"/>
          <w:szCs w:val="24"/>
        </w:rPr>
        <w:t>ërputhshmëria me parametrat kimik është 96.7 %</w:t>
      </w:r>
      <w:r w:rsidRPr="00F32467">
        <w:rPr>
          <w:rStyle w:val="FootnoteReference"/>
          <w:rFonts w:ascii="Cambria" w:hAnsi="Cambria" w:cs="Segoe UI Light"/>
          <w:color w:val="000000" w:themeColor="text1"/>
          <w:sz w:val="24"/>
          <w:szCs w:val="24"/>
        </w:rPr>
        <w:footnoteReference w:id="6"/>
      </w:r>
      <w:r w:rsidRPr="00F32467">
        <w:rPr>
          <w:rFonts w:ascii="Cambria" w:hAnsi="Cambria" w:cs="Segoe UI Light"/>
          <w:color w:val="000000" w:themeColor="text1"/>
          <w:sz w:val="24"/>
          <w:szCs w:val="24"/>
        </w:rPr>
        <w:t>. Rezultate pak a shumë të ngjashme për cilësinë e ujit të pijes</w:t>
      </w:r>
      <w:r w:rsidR="007C6DC1" w:rsidRPr="00F32467">
        <w:rPr>
          <w:rFonts w:ascii="Cambria" w:hAnsi="Cambria" w:cs="Segoe UI Light"/>
          <w:color w:val="000000" w:themeColor="text1"/>
          <w:sz w:val="24"/>
          <w:szCs w:val="24"/>
        </w:rPr>
        <w:t xml:space="preserve"> në zonën e shërbimit</w:t>
      </w:r>
      <w:r w:rsidR="001F1300" w:rsidRPr="00F32467">
        <w:rPr>
          <w:rFonts w:ascii="Cambria" w:hAnsi="Cambria" w:cs="Segoe UI Light"/>
          <w:color w:val="000000" w:themeColor="text1"/>
          <w:sz w:val="24"/>
          <w:szCs w:val="24"/>
        </w:rPr>
        <w:t xml:space="preserve"> të KRU Bif</w:t>
      </w:r>
      <w:r w:rsidRPr="00F32467">
        <w:rPr>
          <w:rFonts w:ascii="Cambria" w:hAnsi="Cambria" w:cs="Segoe UI Light"/>
          <w:color w:val="000000" w:themeColor="text1"/>
          <w:sz w:val="24"/>
          <w:szCs w:val="24"/>
        </w:rPr>
        <w:t>u</w:t>
      </w:r>
      <w:r w:rsidR="001F1300" w:rsidRPr="00F32467">
        <w:rPr>
          <w:rFonts w:ascii="Cambria" w:hAnsi="Cambria" w:cs="Segoe UI Light"/>
          <w:color w:val="000000" w:themeColor="text1"/>
          <w:sz w:val="24"/>
          <w:szCs w:val="24"/>
        </w:rPr>
        <w:t>r</w:t>
      </w:r>
      <w:r w:rsidRPr="00F32467">
        <w:rPr>
          <w:rFonts w:ascii="Cambria" w:hAnsi="Cambria" w:cs="Segoe UI Light"/>
          <w:color w:val="000000" w:themeColor="text1"/>
          <w:sz w:val="24"/>
          <w:szCs w:val="24"/>
        </w:rPr>
        <w:t xml:space="preserve">kacioni, raportohen edhe sipas Raportit të përformacës së KRU-ve për vitin 2019, ku </w:t>
      </w:r>
      <w:r w:rsidRPr="00F32467">
        <w:rPr>
          <w:rFonts w:ascii="Cambria" w:hAnsi="Cambria"/>
          <w:color w:val="000000" w:themeColor="text1"/>
          <w:sz w:val="24"/>
          <w:szCs w:val="24"/>
        </w:rPr>
        <w:t xml:space="preserve">sa i përket </w:t>
      </w:r>
      <w:r w:rsidRPr="00F32467">
        <w:rPr>
          <w:rFonts w:ascii="Cambria" w:hAnsi="Cambria" w:cs="Segoe UI Light"/>
          <w:color w:val="000000" w:themeColor="text1"/>
          <w:sz w:val="24"/>
          <w:szCs w:val="24"/>
        </w:rPr>
        <w:t xml:space="preserve">parametrave </w:t>
      </w:r>
      <w:r w:rsidRPr="00F32467">
        <w:rPr>
          <w:rFonts w:ascii="Cambria" w:hAnsi="Cambria" w:cs="Segoe UI Light"/>
          <w:color w:val="000000" w:themeColor="text1"/>
          <w:sz w:val="24"/>
          <w:szCs w:val="24"/>
        </w:rPr>
        <w:lastRenderedPageBreak/>
        <w:t xml:space="preserve">mikrobiologjik përputhshmëria është 95.5%, ndërkaq </w:t>
      </w:r>
      <w:r w:rsidRPr="00F32467">
        <w:rPr>
          <w:rFonts w:ascii="Cambria" w:hAnsi="Cambria"/>
          <w:color w:val="000000" w:themeColor="text1"/>
          <w:sz w:val="24"/>
          <w:szCs w:val="24"/>
        </w:rPr>
        <w:t>p</w:t>
      </w:r>
      <w:r w:rsidRPr="00F32467">
        <w:rPr>
          <w:rFonts w:ascii="Cambria" w:hAnsi="Cambria" w:cs="Segoe UI Light"/>
          <w:color w:val="000000" w:themeColor="text1"/>
          <w:sz w:val="24"/>
          <w:szCs w:val="24"/>
        </w:rPr>
        <w:t>ërputhshmëria me parametrat kimik është 92.1%</w:t>
      </w:r>
      <w:r w:rsidRPr="00F32467">
        <w:rPr>
          <w:rStyle w:val="FootnoteReference"/>
          <w:rFonts w:ascii="Cambria" w:hAnsi="Cambria" w:cs="Segoe UI Light"/>
          <w:color w:val="000000" w:themeColor="text1"/>
          <w:sz w:val="24"/>
          <w:szCs w:val="24"/>
        </w:rPr>
        <w:footnoteReference w:id="7"/>
      </w:r>
      <w:r w:rsidRPr="00F32467">
        <w:rPr>
          <w:rFonts w:ascii="Cambria" w:hAnsi="Cambria" w:cs="Segoe UI Light"/>
          <w:color w:val="000000" w:themeColor="text1"/>
          <w:sz w:val="24"/>
          <w:szCs w:val="24"/>
        </w:rPr>
        <w:t>.</w:t>
      </w:r>
    </w:p>
    <w:p w:rsidR="005F60B5" w:rsidRPr="00F32467" w:rsidRDefault="007F11E4" w:rsidP="007F11E4">
      <w:pPr>
        <w:jc w:val="both"/>
        <w:rPr>
          <w:rFonts w:ascii="Cambria" w:hAnsi="Cambria"/>
          <w:color w:val="000000" w:themeColor="text1"/>
          <w:sz w:val="24"/>
          <w:szCs w:val="24"/>
        </w:rPr>
      </w:pPr>
      <w:r w:rsidRPr="00F32467">
        <w:rPr>
          <w:rFonts w:ascii="Cambria" w:hAnsi="Cambria"/>
          <w:b/>
          <w:color w:val="000000" w:themeColor="text1"/>
          <w:sz w:val="24"/>
          <w:szCs w:val="24"/>
        </w:rPr>
        <w:t xml:space="preserve">Mbulimi me shërbimin e kanalizimit- </w:t>
      </w:r>
      <w:r w:rsidRPr="00F32467">
        <w:rPr>
          <w:rFonts w:ascii="Cambria" w:hAnsi="Cambria"/>
          <w:color w:val="000000" w:themeColor="text1"/>
          <w:sz w:val="24"/>
          <w:szCs w:val="24"/>
        </w:rPr>
        <w:t>Në territorin e komunës së Hanit të Elezit  nga 11 vendbanime në rrjetin e kanalzimit janë të përfshira: zona urbane –Hani i Elezit, fshatrat Paldenicë, Seqishtë, Gorancë, Rezhancë, Krivenik, dhe lagjet Meliq-Brav. Nj</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pjes</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e rrjetit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knalizimeve menaxhohet nga KRU Bifurkacioni, 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n-nj</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sia 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nd</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rsa pjesa tjet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 nga Drejtoria e Sh</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rbimeve Publike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Vendbanimet: Neqavc, Vërtomic dhe Pustenik nuk janë të përfshira në rrjetin e kanalizimit.</w:t>
      </w:r>
    </w:p>
    <w:p w:rsidR="00A610F9" w:rsidRPr="00F32467" w:rsidRDefault="005F60B5" w:rsidP="005F60B5">
      <w:pPr>
        <w:pStyle w:val="NoSpacing"/>
        <w:jc w:val="center"/>
        <w:rPr>
          <w:rFonts w:ascii="Cambria" w:hAnsi="Cambria"/>
          <w:color w:val="000000" w:themeColor="text1"/>
          <w:lang w:val="sq-AL"/>
        </w:rPr>
      </w:pPr>
      <w:r w:rsidRPr="00F32467">
        <w:rPr>
          <w:rFonts w:ascii="Cambria" w:hAnsi="Cambria"/>
          <w:b/>
          <w:color w:val="000000" w:themeColor="text1"/>
          <w:lang w:val="sq-AL"/>
        </w:rPr>
        <w:t>Tabela 15:</w:t>
      </w:r>
      <w:r w:rsidRPr="00F32467">
        <w:rPr>
          <w:rFonts w:ascii="Cambria" w:hAnsi="Cambria"/>
          <w:color w:val="000000" w:themeColor="text1"/>
          <w:lang w:val="sq-AL"/>
        </w:rPr>
        <w:t xml:space="preserve"> Shërbimi i kanalizimit sipas vendbanimeve</w:t>
      </w:r>
    </w:p>
    <w:tbl>
      <w:tblPr>
        <w:tblStyle w:val="TableGrid"/>
        <w:tblW w:w="0" w:type="auto"/>
        <w:jc w:val="center"/>
        <w:tblLook w:val="04A0" w:firstRow="1" w:lastRow="0" w:firstColumn="1" w:lastColumn="0" w:noHBand="0" w:noVBand="1"/>
      </w:tblPr>
      <w:tblGrid>
        <w:gridCol w:w="2268"/>
        <w:gridCol w:w="3870"/>
        <w:gridCol w:w="3253"/>
      </w:tblGrid>
      <w:tr w:rsidR="007F11E4" w:rsidRPr="00F32467" w:rsidTr="006B54DD">
        <w:trPr>
          <w:trHeight w:val="336"/>
          <w:jc w:val="center"/>
        </w:trPr>
        <w:tc>
          <w:tcPr>
            <w:tcW w:w="2268" w:type="dxa"/>
            <w:shd w:val="clear" w:color="auto" w:fill="D9E2F3" w:themeFill="accent5" w:themeFillTint="33"/>
          </w:tcPr>
          <w:p w:rsidR="007F11E4" w:rsidRPr="00F32467" w:rsidRDefault="007F11E4" w:rsidP="00A610F9">
            <w:pPr>
              <w:pStyle w:val="NoSpacing"/>
              <w:rPr>
                <w:rFonts w:ascii="Cambria" w:hAnsi="Cambria"/>
                <w:b/>
                <w:color w:val="000000" w:themeColor="text1"/>
                <w:lang w:val="sq-AL"/>
              </w:rPr>
            </w:pPr>
            <w:r w:rsidRPr="00F32467">
              <w:rPr>
                <w:rFonts w:ascii="Cambria" w:hAnsi="Cambria"/>
                <w:b/>
                <w:color w:val="000000" w:themeColor="text1"/>
                <w:lang w:val="sq-AL"/>
              </w:rPr>
              <w:t>Rrjeti i kanalizimit</w:t>
            </w:r>
          </w:p>
        </w:tc>
        <w:tc>
          <w:tcPr>
            <w:tcW w:w="3870" w:type="dxa"/>
            <w:shd w:val="clear" w:color="auto" w:fill="D9E2F3" w:themeFill="accent5" w:themeFillTint="33"/>
          </w:tcPr>
          <w:p w:rsidR="007F11E4" w:rsidRPr="00F32467" w:rsidRDefault="007F11E4" w:rsidP="00A610F9">
            <w:pPr>
              <w:pStyle w:val="NoSpacing"/>
              <w:rPr>
                <w:rFonts w:ascii="Cambria" w:hAnsi="Cambria"/>
                <w:b/>
                <w:color w:val="000000" w:themeColor="text1"/>
                <w:lang w:val="sq-AL"/>
              </w:rPr>
            </w:pPr>
            <w:r w:rsidRPr="00F32467">
              <w:rPr>
                <w:rFonts w:ascii="Cambria" w:hAnsi="Cambria"/>
                <w:b/>
                <w:color w:val="000000" w:themeColor="text1"/>
                <w:lang w:val="sq-AL"/>
              </w:rPr>
              <w:t>Vendbanimet e p</w:t>
            </w:r>
            <w:r w:rsidR="00BD198F" w:rsidRPr="00F32467">
              <w:rPr>
                <w:rFonts w:ascii="Cambria" w:hAnsi="Cambria"/>
                <w:b/>
                <w:color w:val="000000" w:themeColor="text1"/>
                <w:lang w:val="sq-AL"/>
              </w:rPr>
              <w:t>ë</w:t>
            </w:r>
            <w:r w:rsidRPr="00F32467">
              <w:rPr>
                <w:rFonts w:ascii="Cambria" w:hAnsi="Cambria"/>
                <w:b/>
                <w:color w:val="000000" w:themeColor="text1"/>
                <w:lang w:val="sq-AL"/>
              </w:rPr>
              <w:t xml:space="preserve">rfshira </w:t>
            </w:r>
          </w:p>
        </w:tc>
        <w:tc>
          <w:tcPr>
            <w:tcW w:w="3253" w:type="dxa"/>
            <w:shd w:val="clear" w:color="auto" w:fill="D9E2F3" w:themeFill="accent5" w:themeFillTint="33"/>
          </w:tcPr>
          <w:p w:rsidR="007F11E4" w:rsidRPr="00F32467" w:rsidRDefault="007F11E4" w:rsidP="00A610F9">
            <w:pPr>
              <w:pStyle w:val="NoSpacing"/>
              <w:rPr>
                <w:rFonts w:ascii="Cambria" w:hAnsi="Cambria"/>
                <w:b/>
                <w:color w:val="000000" w:themeColor="text1"/>
                <w:lang w:val="sq-AL"/>
              </w:rPr>
            </w:pPr>
            <w:r w:rsidRPr="00F32467">
              <w:rPr>
                <w:rFonts w:ascii="Cambria" w:hAnsi="Cambria"/>
                <w:b/>
                <w:color w:val="000000" w:themeColor="text1"/>
                <w:lang w:val="sq-AL"/>
              </w:rPr>
              <w:t>Organi menaxhues</w:t>
            </w:r>
          </w:p>
        </w:tc>
      </w:tr>
      <w:tr w:rsidR="007F11E4" w:rsidRPr="00F32467" w:rsidTr="00ED52CB">
        <w:trPr>
          <w:trHeight w:val="882"/>
          <w:jc w:val="center"/>
        </w:trPr>
        <w:tc>
          <w:tcPr>
            <w:tcW w:w="2268"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Rrjeti i Glloboqic</w:t>
            </w:r>
            <w:r w:rsidR="00BD198F" w:rsidRPr="00F32467">
              <w:rPr>
                <w:rFonts w:ascii="Cambria" w:hAnsi="Cambria"/>
                <w:color w:val="000000" w:themeColor="text1"/>
                <w:lang w:val="sq-AL"/>
              </w:rPr>
              <w:t>ë</w:t>
            </w:r>
            <w:r w:rsidRPr="00F32467">
              <w:rPr>
                <w:rFonts w:ascii="Cambria" w:hAnsi="Cambria"/>
                <w:color w:val="000000" w:themeColor="text1"/>
                <w:lang w:val="sq-AL"/>
              </w:rPr>
              <w:t>s</w:t>
            </w:r>
          </w:p>
          <w:p w:rsidR="007F11E4" w:rsidRPr="00F32467" w:rsidRDefault="007F11E4" w:rsidP="00A610F9">
            <w:pPr>
              <w:pStyle w:val="NoSpacing"/>
              <w:rPr>
                <w:rFonts w:ascii="Cambria" w:hAnsi="Cambria"/>
                <w:color w:val="000000" w:themeColor="text1"/>
                <w:lang w:val="sq-AL"/>
              </w:rPr>
            </w:pPr>
          </w:p>
        </w:tc>
        <w:tc>
          <w:tcPr>
            <w:tcW w:w="3870"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Lagjja e Re e Hanit t</w:t>
            </w:r>
            <w:r w:rsidR="00BD198F" w:rsidRPr="00F32467">
              <w:rPr>
                <w:rFonts w:ascii="Cambria" w:hAnsi="Cambria"/>
                <w:color w:val="000000" w:themeColor="text1"/>
                <w:lang w:val="sq-AL"/>
              </w:rPr>
              <w:t>ë</w:t>
            </w:r>
            <w:r w:rsidRPr="00F32467">
              <w:rPr>
                <w:rFonts w:ascii="Cambria" w:hAnsi="Cambria"/>
                <w:color w:val="000000" w:themeColor="text1"/>
                <w:lang w:val="sq-AL"/>
              </w:rPr>
              <w:t xml:space="preserve"> Elezit, Lagjja nën Hekurudh</w:t>
            </w:r>
            <w:r w:rsidR="00BD198F" w:rsidRPr="00F32467">
              <w:rPr>
                <w:rFonts w:ascii="Cambria" w:hAnsi="Cambria"/>
                <w:color w:val="000000" w:themeColor="text1"/>
                <w:lang w:val="sq-AL"/>
              </w:rPr>
              <w:t>ë</w:t>
            </w:r>
            <w:r w:rsidRPr="00F32467">
              <w:rPr>
                <w:rFonts w:ascii="Cambria" w:hAnsi="Cambria"/>
                <w:color w:val="000000" w:themeColor="text1"/>
                <w:lang w:val="sq-AL"/>
              </w:rPr>
              <w:t>, Seqishtë, Lagjja Meliq, Lagjjaa–Brava.</w:t>
            </w:r>
          </w:p>
        </w:tc>
        <w:tc>
          <w:tcPr>
            <w:tcW w:w="3253"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KRU Bifurkacioni, N</w:t>
            </w:r>
            <w:r w:rsidR="00BD198F" w:rsidRPr="00F32467">
              <w:rPr>
                <w:rFonts w:ascii="Cambria" w:hAnsi="Cambria"/>
                <w:color w:val="000000" w:themeColor="text1"/>
                <w:lang w:val="sq-AL"/>
              </w:rPr>
              <w:t>ë</w:t>
            </w:r>
            <w:r w:rsidRPr="00F32467">
              <w:rPr>
                <w:rFonts w:ascii="Cambria" w:hAnsi="Cambria"/>
                <w:color w:val="000000" w:themeColor="text1"/>
                <w:lang w:val="sq-AL"/>
              </w:rPr>
              <w:t>n-nj</w:t>
            </w:r>
            <w:r w:rsidR="00BD198F" w:rsidRPr="00F32467">
              <w:rPr>
                <w:rFonts w:ascii="Cambria" w:hAnsi="Cambria"/>
                <w:color w:val="000000" w:themeColor="text1"/>
                <w:lang w:val="sq-AL"/>
              </w:rPr>
              <w:t>ë</w:t>
            </w:r>
            <w:r w:rsidRPr="00F32467">
              <w:rPr>
                <w:rFonts w:ascii="Cambria" w:hAnsi="Cambria"/>
                <w:color w:val="000000" w:themeColor="text1"/>
                <w:lang w:val="sq-AL"/>
              </w:rPr>
              <w:t>sia n</w:t>
            </w:r>
            <w:r w:rsidR="00BD198F" w:rsidRPr="00F32467">
              <w:rPr>
                <w:rFonts w:ascii="Cambria" w:hAnsi="Cambria"/>
                <w:color w:val="000000" w:themeColor="text1"/>
                <w:lang w:val="sq-AL"/>
              </w:rPr>
              <w:t>ë</w:t>
            </w:r>
            <w:r w:rsidRPr="00F32467">
              <w:rPr>
                <w:rFonts w:ascii="Cambria" w:hAnsi="Cambria"/>
                <w:color w:val="000000" w:themeColor="text1"/>
                <w:lang w:val="sq-AL"/>
              </w:rPr>
              <w:t xml:space="preserve"> Hanin e Elezit</w:t>
            </w:r>
          </w:p>
        </w:tc>
      </w:tr>
      <w:tr w:rsidR="007F11E4" w:rsidRPr="00F32467" w:rsidTr="00ED52CB">
        <w:trPr>
          <w:trHeight w:val="548"/>
          <w:jc w:val="center"/>
        </w:trPr>
        <w:tc>
          <w:tcPr>
            <w:tcW w:w="2268"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Rrjeti i Prrock</w:t>
            </w:r>
            <w:r w:rsidR="00BD198F" w:rsidRPr="00F32467">
              <w:rPr>
                <w:rFonts w:ascii="Cambria" w:hAnsi="Cambria"/>
                <w:color w:val="000000" w:themeColor="text1"/>
                <w:lang w:val="sq-AL"/>
              </w:rPr>
              <w:t>ë</w:t>
            </w:r>
            <w:r w:rsidRPr="00F32467">
              <w:rPr>
                <w:rFonts w:ascii="Cambria" w:hAnsi="Cambria"/>
                <w:color w:val="000000" w:themeColor="text1"/>
                <w:lang w:val="sq-AL"/>
              </w:rPr>
              <w:t>s s</w:t>
            </w:r>
            <w:r w:rsidR="00BD198F" w:rsidRPr="00F32467">
              <w:rPr>
                <w:rFonts w:ascii="Cambria" w:hAnsi="Cambria"/>
                <w:color w:val="000000" w:themeColor="text1"/>
                <w:lang w:val="sq-AL"/>
              </w:rPr>
              <w:t>ë</w:t>
            </w:r>
            <w:r w:rsidRPr="00F32467">
              <w:rPr>
                <w:rFonts w:ascii="Cambria" w:hAnsi="Cambria"/>
                <w:color w:val="000000" w:themeColor="text1"/>
                <w:lang w:val="sq-AL"/>
              </w:rPr>
              <w:t xml:space="preserve"> Dimc</w:t>
            </w:r>
            <w:r w:rsidR="00BD198F" w:rsidRPr="00F32467">
              <w:rPr>
                <w:rFonts w:ascii="Cambria" w:hAnsi="Cambria"/>
                <w:color w:val="000000" w:themeColor="text1"/>
                <w:lang w:val="sq-AL"/>
              </w:rPr>
              <w:t>ë</w:t>
            </w:r>
            <w:r w:rsidRPr="00F32467">
              <w:rPr>
                <w:rFonts w:ascii="Cambria" w:hAnsi="Cambria"/>
                <w:color w:val="000000" w:themeColor="text1"/>
                <w:lang w:val="sq-AL"/>
              </w:rPr>
              <w:t>s</w:t>
            </w:r>
          </w:p>
        </w:tc>
        <w:tc>
          <w:tcPr>
            <w:tcW w:w="3870"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Zona urbane e Hanit të Elezit dhe Lagjja e Ujit të Thartë</w:t>
            </w:r>
          </w:p>
        </w:tc>
        <w:tc>
          <w:tcPr>
            <w:tcW w:w="3253"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Komuna e Hanit t</w:t>
            </w:r>
            <w:r w:rsidR="00BD198F" w:rsidRPr="00F32467">
              <w:rPr>
                <w:rFonts w:ascii="Cambria" w:hAnsi="Cambria"/>
                <w:color w:val="000000" w:themeColor="text1"/>
                <w:lang w:val="sq-AL"/>
              </w:rPr>
              <w:t>ë</w:t>
            </w:r>
            <w:r w:rsidRPr="00F32467">
              <w:rPr>
                <w:rFonts w:ascii="Cambria" w:hAnsi="Cambria"/>
                <w:color w:val="000000" w:themeColor="text1"/>
                <w:lang w:val="sq-AL"/>
              </w:rPr>
              <w:t xml:space="preserve"> </w:t>
            </w:r>
            <w:r w:rsidR="00BD198F" w:rsidRPr="00F32467">
              <w:rPr>
                <w:rFonts w:ascii="Cambria" w:hAnsi="Cambria"/>
                <w:color w:val="000000" w:themeColor="text1"/>
                <w:lang w:val="sq-AL"/>
              </w:rPr>
              <w:t>Elezit, Drejtoria e Shërbimeve P</w:t>
            </w:r>
            <w:r w:rsidRPr="00F32467">
              <w:rPr>
                <w:rFonts w:ascii="Cambria" w:hAnsi="Cambria"/>
                <w:color w:val="000000" w:themeColor="text1"/>
                <w:lang w:val="sq-AL"/>
              </w:rPr>
              <w:t>ublik</w:t>
            </w:r>
            <w:r w:rsidR="00BD198F" w:rsidRPr="00F32467">
              <w:rPr>
                <w:rFonts w:ascii="Cambria" w:hAnsi="Cambria"/>
                <w:color w:val="000000" w:themeColor="text1"/>
                <w:lang w:val="sq-AL"/>
              </w:rPr>
              <w:t>ë</w:t>
            </w:r>
          </w:p>
        </w:tc>
      </w:tr>
      <w:tr w:rsidR="007F11E4" w:rsidRPr="00F32467" w:rsidTr="00ED52CB">
        <w:trPr>
          <w:trHeight w:val="536"/>
          <w:jc w:val="center"/>
        </w:trPr>
        <w:tc>
          <w:tcPr>
            <w:tcW w:w="2268"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Pa rrjet t</w:t>
            </w:r>
            <w:r w:rsidR="00BD198F" w:rsidRPr="00F32467">
              <w:rPr>
                <w:rFonts w:ascii="Cambria" w:hAnsi="Cambria"/>
                <w:color w:val="000000" w:themeColor="text1"/>
                <w:lang w:val="sq-AL"/>
              </w:rPr>
              <w:t>ë</w:t>
            </w:r>
            <w:r w:rsidRPr="00F32467">
              <w:rPr>
                <w:rFonts w:ascii="Cambria" w:hAnsi="Cambria"/>
                <w:color w:val="000000" w:themeColor="text1"/>
                <w:lang w:val="sq-AL"/>
              </w:rPr>
              <w:t xml:space="preserve"> kanalzimit</w:t>
            </w:r>
          </w:p>
        </w:tc>
        <w:tc>
          <w:tcPr>
            <w:tcW w:w="3870"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Neqavc, Vërtomic dhe Pustenik</w:t>
            </w:r>
          </w:p>
        </w:tc>
        <w:tc>
          <w:tcPr>
            <w:tcW w:w="3253" w:type="dxa"/>
          </w:tcPr>
          <w:p w:rsidR="007F11E4" w:rsidRPr="00F32467" w:rsidRDefault="007F11E4" w:rsidP="00A610F9">
            <w:pPr>
              <w:pStyle w:val="NoSpacing"/>
              <w:rPr>
                <w:rFonts w:ascii="Cambria" w:hAnsi="Cambria"/>
                <w:color w:val="000000" w:themeColor="text1"/>
                <w:lang w:val="sq-AL"/>
              </w:rPr>
            </w:pPr>
            <w:r w:rsidRPr="00F32467">
              <w:rPr>
                <w:rFonts w:ascii="Cambria" w:hAnsi="Cambria"/>
                <w:color w:val="000000" w:themeColor="text1"/>
                <w:lang w:val="sq-AL"/>
              </w:rPr>
              <w:t>I pa p</w:t>
            </w:r>
            <w:r w:rsidR="00BD198F" w:rsidRPr="00F32467">
              <w:rPr>
                <w:rFonts w:ascii="Cambria" w:hAnsi="Cambria"/>
                <w:color w:val="000000" w:themeColor="text1"/>
                <w:lang w:val="sq-AL"/>
              </w:rPr>
              <w:t>ë</w:t>
            </w:r>
            <w:r w:rsidRPr="00F32467">
              <w:rPr>
                <w:rFonts w:ascii="Cambria" w:hAnsi="Cambria"/>
                <w:color w:val="000000" w:themeColor="text1"/>
                <w:lang w:val="sq-AL"/>
              </w:rPr>
              <w:t>rcaktuar</w:t>
            </w:r>
          </w:p>
        </w:tc>
      </w:tr>
    </w:tbl>
    <w:p w:rsidR="007F11E4" w:rsidRPr="00F32467" w:rsidRDefault="007F11E4" w:rsidP="007F11E4">
      <w:pPr>
        <w:jc w:val="both"/>
        <w:rPr>
          <w:rFonts w:ascii="Cambria" w:hAnsi="Cambria"/>
          <w:color w:val="000000" w:themeColor="text1"/>
          <w:sz w:val="24"/>
          <w:szCs w:val="24"/>
        </w:rPr>
      </w:pPr>
    </w:p>
    <w:p w:rsidR="005F60B5" w:rsidRPr="00F32467" w:rsidRDefault="005F60B5" w:rsidP="007F11E4">
      <w:pPr>
        <w:jc w:val="both"/>
        <w:rPr>
          <w:rFonts w:ascii="Cambria" w:hAnsi="Cambria"/>
          <w:color w:val="000000" w:themeColor="text1"/>
          <w:sz w:val="24"/>
          <w:szCs w:val="24"/>
        </w:rPr>
      </w:pPr>
      <w:r w:rsidRPr="00F32467">
        <w:rPr>
          <w:rFonts w:ascii="Cambria" w:hAnsi="Cambria"/>
          <w:color w:val="000000" w:themeColor="text1"/>
          <w:sz w:val="24"/>
          <w:szCs w:val="24"/>
        </w:rPr>
        <w:t>Sa i përket mbulueshmërisë me shërbimin e kanalizimit, ky shërbim ofrohet për rreth 80.6% të banorëve të komunës ose për 1171 ekonomi familjare. Për më shumë shihni tabela 16.</w:t>
      </w:r>
    </w:p>
    <w:p w:rsidR="005F60B5" w:rsidRPr="00F32467" w:rsidRDefault="005F60B5" w:rsidP="005F60B5">
      <w:pPr>
        <w:pStyle w:val="NoSpacing"/>
        <w:jc w:val="center"/>
        <w:rPr>
          <w:rFonts w:ascii="Cambria" w:hAnsi="Cambria"/>
          <w:b/>
          <w:color w:val="000000" w:themeColor="text1"/>
          <w:lang w:val="sq-AL"/>
        </w:rPr>
      </w:pPr>
      <w:r w:rsidRPr="00F32467">
        <w:rPr>
          <w:rFonts w:ascii="Cambria" w:hAnsi="Cambria"/>
          <w:b/>
          <w:bCs/>
          <w:color w:val="000000" w:themeColor="text1"/>
          <w:bdr w:val="none" w:sz="0" w:space="0" w:color="auto" w:frame="1"/>
          <w:lang w:val="sq-AL"/>
        </w:rPr>
        <w:t>Tabela 16:</w:t>
      </w:r>
      <w:r w:rsidRPr="00F32467">
        <w:rPr>
          <w:rFonts w:ascii="Cambria" w:hAnsi="Cambria"/>
          <w:b/>
          <w:color w:val="000000" w:themeColor="text1"/>
          <w:bdr w:val="none" w:sz="0" w:space="0" w:color="auto" w:frame="1"/>
          <w:lang w:val="sq-AL"/>
        </w:rPr>
        <w:t xml:space="preserve"> </w:t>
      </w:r>
      <w:r w:rsidRPr="00F32467">
        <w:rPr>
          <w:rFonts w:ascii="Cambria" w:hAnsi="Cambria"/>
          <w:color w:val="000000" w:themeColor="text1"/>
          <w:bdr w:val="none" w:sz="0" w:space="0" w:color="auto" w:frame="1"/>
          <w:lang w:val="sq-AL"/>
        </w:rPr>
        <w:t>Mbulushmëria me shërbimin e kanalizimit</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4"/>
        <w:gridCol w:w="1087"/>
        <w:gridCol w:w="936"/>
      </w:tblGrid>
      <w:tr w:rsidR="005F60B5" w:rsidRPr="00F32467" w:rsidTr="001D0637">
        <w:trPr>
          <w:trHeight w:val="288"/>
          <w:jc w:val="center"/>
        </w:trPr>
        <w:tc>
          <w:tcPr>
            <w:tcW w:w="7434" w:type="dxa"/>
            <w:shd w:val="clear" w:color="auto" w:fill="D9E2F3" w:themeFill="accent5" w:themeFillTint="33"/>
            <w:hideMark/>
          </w:tcPr>
          <w:p w:rsidR="005F60B5" w:rsidRPr="00F32467" w:rsidRDefault="005F60B5" w:rsidP="001D0637">
            <w:pPr>
              <w:pStyle w:val="NoSpacing"/>
              <w:rPr>
                <w:rFonts w:ascii="Cambria" w:hAnsi="Cambria"/>
                <w:b/>
                <w:bCs/>
                <w:color w:val="000000" w:themeColor="text1"/>
                <w:lang w:val="sq-AL"/>
              </w:rPr>
            </w:pPr>
            <w:r w:rsidRPr="00F32467">
              <w:rPr>
                <w:rFonts w:ascii="Cambria" w:hAnsi="Cambria"/>
                <w:b/>
                <w:bCs/>
                <w:color w:val="000000" w:themeColor="text1"/>
                <w:lang w:val="sq-AL"/>
              </w:rPr>
              <w:t>Mbulimi me shërbimin e kanalizimit në komunën e Hanit të Elezit</w:t>
            </w:r>
          </w:p>
        </w:tc>
        <w:tc>
          <w:tcPr>
            <w:tcW w:w="1087" w:type="dxa"/>
            <w:shd w:val="clear" w:color="auto" w:fill="D9E2F3" w:themeFill="accent5" w:themeFillTint="33"/>
            <w:hideMark/>
          </w:tcPr>
          <w:p w:rsidR="005F60B5" w:rsidRPr="00F32467" w:rsidRDefault="005F60B5" w:rsidP="001D0637">
            <w:pPr>
              <w:pStyle w:val="NoSpacing"/>
              <w:rPr>
                <w:rFonts w:ascii="Cambria" w:hAnsi="Cambria"/>
                <w:b/>
                <w:bCs/>
                <w:color w:val="000000" w:themeColor="text1"/>
                <w:lang w:val="sq-AL"/>
              </w:rPr>
            </w:pPr>
            <w:r w:rsidRPr="00F32467">
              <w:rPr>
                <w:rFonts w:ascii="Cambria" w:hAnsi="Cambria"/>
                <w:b/>
                <w:bCs/>
                <w:color w:val="000000" w:themeColor="text1"/>
                <w:lang w:val="sq-AL"/>
              </w:rPr>
              <w:t>Nr.</w:t>
            </w:r>
          </w:p>
        </w:tc>
        <w:tc>
          <w:tcPr>
            <w:tcW w:w="936" w:type="dxa"/>
            <w:shd w:val="clear" w:color="auto" w:fill="D9E2F3" w:themeFill="accent5" w:themeFillTint="33"/>
          </w:tcPr>
          <w:p w:rsidR="005F60B5" w:rsidRPr="00F32467" w:rsidRDefault="005F60B5" w:rsidP="001D0637">
            <w:pPr>
              <w:pStyle w:val="NoSpacing"/>
              <w:rPr>
                <w:rFonts w:ascii="Cambria" w:hAnsi="Cambria"/>
                <w:b/>
                <w:bCs/>
                <w:color w:val="000000" w:themeColor="text1"/>
                <w:lang w:val="sq-AL"/>
              </w:rPr>
            </w:pPr>
            <w:r w:rsidRPr="00F32467">
              <w:rPr>
                <w:rFonts w:ascii="Cambria" w:hAnsi="Cambria"/>
                <w:b/>
                <w:bCs/>
                <w:color w:val="000000" w:themeColor="text1"/>
                <w:lang w:val="sq-AL"/>
              </w:rPr>
              <w:t>%</w:t>
            </w:r>
          </w:p>
        </w:tc>
      </w:tr>
      <w:tr w:rsidR="005F60B5" w:rsidRPr="00F32467" w:rsidTr="001D0637">
        <w:trPr>
          <w:trHeight w:val="288"/>
          <w:jc w:val="center"/>
        </w:trPr>
        <w:tc>
          <w:tcPr>
            <w:tcW w:w="7434"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 xml:space="preserve">Numri i përgjithshëm i banorëve </w:t>
            </w:r>
          </w:p>
        </w:tc>
        <w:tc>
          <w:tcPr>
            <w:tcW w:w="1087" w:type="dxa"/>
            <w:shd w:val="clear" w:color="auto" w:fill="auto"/>
          </w:tcPr>
          <w:p w:rsidR="005F60B5" w:rsidRPr="00F32467" w:rsidRDefault="005F60B5" w:rsidP="001D0637">
            <w:pPr>
              <w:pStyle w:val="NoSpacing"/>
              <w:rPr>
                <w:rFonts w:ascii="Cambria" w:eastAsia="Times New Roman" w:hAnsi="Cambria"/>
                <w:color w:val="000000" w:themeColor="text1"/>
                <w:lang w:val="sq-AL" w:eastAsia="sq-AL"/>
              </w:rPr>
            </w:pPr>
            <w:r w:rsidRPr="00F32467">
              <w:rPr>
                <w:rFonts w:ascii="Cambria" w:eastAsia="Times New Roman" w:hAnsi="Cambria"/>
                <w:color w:val="000000" w:themeColor="text1"/>
                <w:lang w:val="sq-AL" w:eastAsia="sq-AL"/>
              </w:rPr>
              <w:t>9403</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1D0637">
        <w:trPr>
          <w:trHeight w:val="288"/>
          <w:jc w:val="center"/>
        </w:trPr>
        <w:tc>
          <w:tcPr>
            <w:tcW w:w="7434"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 xml:space="preserve">Numri i ekonomive familjare në komunë </w:t>
            </w:r>
          </w:p>
        </w:tc>
        <w:tc>
          <w:tcPr>
            <w:tcW w:w="10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1452</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1D0637">
        <w:trPr>
          <w:trHeight w:val="288"/>
          <w:jc w:val="center"/>
        </w:trPr>
        <w:tc>
          <w:tcPr>
            <w:tcW w:w="7434"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Numri i ekonomive familjare të përfshira me shërbimin e kanalizimit</w:t>
            </w:r>
          </w:p>
        </w:tc>
        <w:tc>
          <w:tcPr>
            <w:tcW w:w="10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1171</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80.6</w:t>
            </w:r>
          </w:p>
        </w:tc>
      </w:tr>
      <w:tr w:rsidR="005F60B5" w:rsidRPr="00F32467" w:rsidTr="001D0637">
        <w:trPr>
          <w:trHeight w:val="288"/>
          <w:jc w:val="center"/>
        </w:trPr>
        <w:tc>
          <w:tcPr>
            <w:tcW w:w="7434"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Objekte të institucioneve publike në komunë</w:t>
            </w:r>
          </w:p>
        </w:tc>
        <w:tc>
          <w:tcPr>
            <w:tcW w:w="10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16</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1D0637">
        <w:trPr>
          <w:trHeight w:val="288"/>
          <w:jc w:val="center"/>
        </w:trPr>
        <w:tc>
          <w:tcPr>
            <w:tcW w:w="7434"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 xml:space="preserve">Numri i institucioneve </w:t>
            </w:r>
            <w:r w:rsidRPr="00F32467">
              <w:rPr>
                <w:rFonts w:ascii="Cambria" w:eastAsia="Times New Roman" w:hAnsi="Cambria"/>
                <w:color w:val="000000" w:themeColor="text1"/>
                <w:lang w:val="sq-AL" w:eastAsia="sq-AL"/>
              </w:rPr>
              <w:t>të objekteve publike të përfshira me shërbimin ee kanalizimit</w:t>
            </w:r>
          </w:p>
        </w:tc>
        <w:tc>
          <w:tcPr>
            <w:tcW w:w="10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16</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1D0637">
        <w:trPr>
          <w:trHeight w:val="288"/>
          <w:jc w:val="center"/>
        </w:trPr>
        <w:tc>
          <w:tcPr>
            <w:tcW w:w="7434"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Numri i bizneseve aktive në komunë</w:t>
            </w:r>
          </w:p>
        </w:tc>
        <w:tc>
          <w:tcPr>
            <w:tcW w:w="10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352</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100</w:t>
            </w:r>
          </w:p>
        </w:tc>
      </w:tr>
      <w:tr w:rsidR="005F60B5" w:rsidRPr="00F32467" w:rsidTr="001D0637">
        <w:trPr>
          <w:trHeight w:val="288"/>
          <w:jc w:val="center"/>
        </w:trPr>
        <w:tc>
          <w:tcPr>
            <w:tcW w:w="7434" w:type="dxa"/>
            <w:shd w:val="clear" w:color="auto" w:fill="auto"/>
            <w:hideMark/>
          </w:tcPr>
          <w:p w:rsidR="005F60B5" w:rsidRPr="00F32467" w:rsidRDefault="005F60B5" w:rsidP="001D0637">
            <w:pPr>
              <w:pStyle w:val="NoSpacing"/>
              <w:rPr>
                <w:rFonts w:ascii="Cambria" w:hAnsi="Cambria"/>
                <w:color w:val="000000" w:themeColor="text1"/>
                <w:lang w:val="sq-AL"/>
              </w:rPr>
            </w:pPr>
            <w:r w:rsidRPr="00F32467">
              <w:rPr>
                <w:rFonts w:ascii="Cambria" w:eastAsia="Times New Roman" w:hAnsi="Cambria"/>
                <w:color w:val="000000" w:themeColor="text1"/>
                <w:lang w:val="sq-AL" w:eastAsia="sq-AL"/>
              </w:rPr>
              <w:t>Numri i bizneseve të përfshira me shërbimin e kanalizimit</w:t>
            </w:r>
          </w:p>
        </w:tc>
        <w:tc>
          <w:tcPr>
            <w:tcW w:w="1087" w:type="dxa"/>
            <w:shd w:val="clear" w:color="auto" w:fill="auto"/>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248</w:t>
            </w:r>
          </w:p>
        </w:tc>
        <w:tc>
          <w:tcPr>
            <w:tcW w:w="936" w:type="dxa"/>
          </w:tcPr>
          <w:p w:rsidR="005F60B5" w:rsidRPr="00F32467" w:rsidRDefault="005F60B5" w:rsidP="001D0637">
            <w:pPr>
              <w:pStyle w:val="NoSpacing"/>
              <w:rPr>
                <w:rFonts w:ascii="Cambria" w:hAnsi="Cambria"/>
                <w:color w:val="000000" w:themeColor="text1"/>
                <w:lang w:val="sq-AL"/>
              </w:rPr>
            </w:pPr>
            <w:r w:rsidRPr="00F32467">
              <w:rPr>
                <w:rFonts w:ascii="Cambria" w:hAnsi="Cambria"/>
                <w:color w:val="000000" w:themeColor="text1"/>
                <w:lang w:val="sq-AL"/>
              </w:rPr>
              <w:t>70.5</w:t>
            </w:r>
          </w:p>
        </w:tc>
      </w:tr>
    </w:tbl>
    <w:p w:rsidR="005F60B5" w:rsidRPr="00F32467" w:rsidRDefault="005F60B5" w:rsidP="007F11E4">
      <w:pPr>
        <w:jc w:val="both"/>
        <w:rPr>
          <w:rFonts w:ascii="Cambria" w:hAnsi="Cambria"/>
          <w:color w:val="000000" w:themeColor="text1"/>
          <w:sz w:val="24"/>
          <w:szCs w:val="24"/>
        </w:rPr>
      </w:pPr>
    </w:p>
    <w:p w:rsidR="00B530DF" w:rsidRPr="00F32467" w:rsidRDefault="007F11E4" w:rsidP="006B52A5">
      <w:pPr>
        <w:jc w:val="both"/>
        <w:rPr>
          <w:rFonts w:ascii="Times New Roman" w:hAnsi="Times New Roman" w:cs="Times New Roman"/>
          <w:color w:val="000000" w:themeColor="text1"/>
          <w:sz w:val="24"/>
          <w:szCs w:val="24"/>
          <w:lang w:eastAsia="ja-JP"/>
        </w:rPr>
      </w:pPr>
      <w:r w:rsidRPr="00F32467">
        <w:rPr>
          <w:rFonts w:ascii="Cambria" w:hAnsi="Cambria"/>
          <w:b/>
          <w:color w:val="000000" w:themeColor="text1"/>
          <w:sz w:val="24"/>
          <w:szCs w:val="24"/>
        </w:rPr>
        <w:t>Problemet</w:t>
      </w:r>
      <w:r w:rsidR="005F60B5" w:rsidRPr="00F32467">
        <w:rPr>
          <w:rFonts w:ascii="Cambria" w:hAnsi="Cambria"/>
          <w:b/>
          <w:color w:val="000000" w:themeColor="text1"/>
          <w:sz w:val="24"/>
          <w:szCs w:val="24"/>
        </w:rPr>
        <w:t xml:space="preserve"> - </w:t>
      </w:r>
      <w:r w:rsidRPr="00F32467">
        <w:rPr>
          <w:rFonts w:ascii="Cambria" w:hAnsi="Cambria"/>
          <w:color w:val="000000" w:themeColor="text1"/>
          <w:sz w:val="24"/>
          <w:szCs w:val="24"/>
        </w:rPr>
        <w:t>të gjitha këto rrjete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kanalizime derdhen në lumin Lepenc ose në prrocka të ndryshme pa trajtim paraprak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uj</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rave t</w:t>
      </w:r>
      <w:r w:rsidR="00BD198F" w:rsidRPr="00F32467">
        <w:rPr>
          <w:rFonts w:ascii="Cambria" w:hAnsi="Cambria"/>
          <w:color w:val="000000" w:themeColor="text1"/>
          <w:sz w:val="24"/>
          <w:szCs w:val="24"/>
        </w:rPr>
        <w:t>ë</w:t>
      </w:r>
      <w:r w:rsidRPr="00F32467">
        <w:rPr>
          <w:rFonts w:ascii="Cambria" w:hAnsi="Cambria"/>
          <w:color w:val="000000" w:themeColor="text1"/>
          <w:sz w:val="24"/>
          <w:szCs w:val="24"/>
        </w:rPr>
        <w:t xml:space="preserve"> zeza. Komuna planifikon q</w:t>
      </w:r>
      <w:r w:rsidRPr="00F32467">
        <w:rPr>
          <w:rFonts w:ascii="Times New Roman" w:hAnsi="Times New Roman" w:cs="Times New Roman"/>
          <w:color w:val="000000" w:themeColor="text1"/>
          <w:sz w:val="24"/>
          <w:szCs w:val="24"/>
          <w:lang w:eastAsia="ja-JP"/>
        </w:rPr>
        <w:t>ë të rregulloj një kolektor t</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 përbashkët p</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r pjesës </w:t>
      </w:r>
      <w:r w:rsidR="005F60B5" w:rsidRPr="00F32467">
        <w:rPr>
          <w:rFonts w:ascii="Times New Roman" w:hAnsi="Times New Roman" w:cs="Times New Roman"/>
          <w:color w:val="000000" w:themeColor="text1"/>
          <w:sz w:val="24"/>
          <w:szCs w:val="24"/>
          <w:lang w:eastAsia="ja-JP"/>
        </w:rPr>
        <w:t xml:space="preserve">më të madhe të kanalzimeve dhe </w:t>
      </w:r>
      <w:r w:rsidRPr="00F32467">
        <w:rPr>
          <w:rFonts w:ascii="Times New Roman" w:hAnsi="Times New Roman" w:cs="Times New Roman"/>
          <w:color w:val="000000" w:themeColor="text1"/>
          <w:sz w:val="24"/>
          <w:szCs w:val="24"/>
          <w:lang w:eastAsia="ja-JP"/>
        </w:rPr>
        <w:t>n</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 bashk</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punim me donator</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t t</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 adresoj</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 edhe problemin e trajtimit t</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 uj</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rave urbane p</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rmes trajtimit t</w:t>
      </w:r>
      <w:r w:rsidR="00BD198F" w:rsidRPr="00F32467">
        <w:rPr>
          <w:rFonts w:ascii="Times New Roman" w:hAnsi="Times New Roman" w:cs="Times New Roman"/>
          <w:color w:val="000000" w:themeColor="text1"/>
          <w:sz w:val="24"/>
          <w:szCs w:val="24"/>
          <w:lang w:eastAsia="ja-JP"/>
        </w:rPr>
        <w:t>ë</w:t>
      </w:r>
      <w:r w:rsidRPr="00F32467">
        <w:rPr>
          <w:rFonts w:ascii="Times New Roman" w:hAnsi="Times New Roman" w:cs="Times New Roman"/>
          <w:color w:val="000000" w:themeColor="text1"/>
          <w:sz w:val="24"/>
          <w:szCs w:val="24"/>
          <w:lang w:eastAsia="ja-JP"/>
        </w:rPr>
        <w:t xml:space="preserve"> tyre. </w:t>
      </w:r>
    </w:p>
    <w:p w:rsidR="00647039" w:rsidRPr="00F32467" w:rsidRDefault="00647039" w:rsidP="006B52A5">
      <w:pPr>
        <w:jc w:val="both"/>
        <w:rPr>
          <w:rFonts w:ascii="Times New Roman" w:hAnsi="Times New Roman" w:cs="Times New Roman"/>
          <w:color w:val="000000" w:themeColor="text1"/>
          <w:sz w:val="24"/>
          <w:szCs w:val="24"/>
          <w:lang w:eastAsia="ja-JP"/>
        </w:rPr>
      </w:pPr>
    </w:p>
    <w:p w:rsidR="006B52A5" w:rsidRPr="00F32467" w:rsidRDefault="006B52A5" w:rsidP="006B52A5">
      <w:pPr>
        <w:jc w:val="both"/>
        <w:rPr>
          <w:rFonts w:ascii="Cambria" w:hAnsi="Cambria" w:cstheme="minorHAnsi"/>
          <w:color w:val="000000" w:themeColor="text1"/>
          <w:sz w:val="24"/>
          <w:szCs w:val="24"/>
        </w:rPr>
      </w:pPr>
      <w:r w:rsidRPr="00F32467">
        <w:rPr>
          <w:rFonts w:ascii="Cambria" w:hAnsi="Cambria"/>
          <w:b/>
          <w:color w:val="000000" w:themeColor="text1"/>
          <w:sz w:val="24"/>
          <w:szCs w:val="24"/>
        </w:rPr>
        <w:lastRenderedPageBreak/>
        <w:t>Cilësia e ujit</w:t>
      </w:r>
      <w:r w:rsidRPr="00F32467">
        <w:rPr>
          <w:rFonts w:ascii="Cambria" w:hAnsi="Cambria"/>
          <w:color w:val="000000" w:themeColor="text1"/>
          <w:sz w:val="24"/>
          <w:szCs w:val="24"/>
        </w:rPr>
        <w:t xml:space="preserve"> </w:t>
      </w:r>
      <w:r w:rsidRPr="00F32467">
        <w:rPr>
          <w:rFonts w:ascii="Cambria" w:hAnsi="Cambria"/>
          <w:b/>
          <w:color w:val="000000" w:themeColor="text1"/>
          <w:sz w:val="24"/>
          <w:szCs w:val="24"/>
        </w:rPr>
        <w:t>sipërfaqësorë</w:t>
      </w:r>
      <w:r w:rsidR="006C07C0" w:rsidRPr="00F32467">
        <w:rPr>
          <w:rFonts w:ascii="Cambria" w:hAnsi="Cambria"/>
          <w:b/>
          <w:color w:val="000000" w:themeColor="text1"/>
          <w:sz w:val="24"/>
          <w:szCs w:val="24"/>
        </w:rPr>
        <w:t xml:space="preserve">- </w:t>
      </w:r>
      <w:r w:rsidR="006C07C0" w:rsidRPr="00F32467">
        <w:rPr>
          <w:rFonts w:ascii="Cambria" w:hAnsi="Cambria"/>
          <w:color w:val="000000" w:themeColor="text1"/>
          <w:sz w:val="24"/>
          <w:szCs w:val="24"/>
        </w:rPr>
        <w:t>Cil</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sia e uj</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rave sip</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sore p</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rkat</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sisht</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cil</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sia e uj</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rave t</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w:t>
      </w:r>
      <w:r w:rsidRPr="00F32467">
        <w:rPr>
          <w:rFonts w:ascii="Cambria" w:hAnsi="Cambria"/>
          <w:color w:val="000000" w:themeColor="text1"/>
          <w:sz w:val="24"/>
          <w:szCs w:val="24"/>
        </w:rPr>
        <w:t>lumenjëve në territorin e komunës së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monitorohet në nj</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pik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monitoruese, e cila ndodhet në lumin Lepenc. Në kët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pik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monitoruese, monitorimi kryhet nga Instituti Hidrometeorologjik i Kosoves (IHMK), dhe </w:t>
      </w:r>
      <w:r w:rsidRPr="00F32467">
        <w:rPr>
          <w:rFonts w:ascii="Cambria" w:hAnsi="Cambria" w:cstheme="minorHAnsi"/>
          <w:color w:val="000000" w:themeColor="text1"/>
          <w:sz w:val="24"/>
          <w:szCs w:val="24"/>
        </w:rPr>
        <w:t xml:space="preserve">monitorohen 10 parametra fizikë, 39 parametra kimik dhe 8 metale të rënda. </w:t>
      </w:r>
    </w:p>
    <w:p w:rsidR="006B52A5" w:rsidRPr="00F32467" w:rsidRDefault="006B52A5" w:rsidP="006B52A5">
      <w:pPr>
        <w:jc w:val="both"/>
        <w:rPr>
          <w:rFonts w:ascii="Cambria" w:hAnsi="Cambria" w:cstheme="minorHAnsi"/>
          <w:color w:val="000000" w:themeColor="text1"/>
          <w:sz w:val="24"/>
          <w:szCs w:val="24"/>
        </w:rPr>
      </w:pPr>
      <w:r w:rsidRPr="00F32467">
        <w:rPr>
          <w:rFonts w:ascii="Cambria" w:hAnsi="Cambria" w:cstheme="minorHAnsi"/>
          <w:color w:val="000000" w:themeColor="text1"/>
          <w:sz w:val="24"/>
          <w:szCs w:val="24"/>
        </w:rPr>
        <w:t xml:space="preserve">Sipas  vlerësimit të Agjencisë për Mbrojtjen e Mjedisit të Kosovës (AMMK), sa i përket parametrave fizik dhe kimik, bazuar në të dhënat e monitorimit </w:t>
      </w:r>
      <w:r w:rsidR="00667BC0" w:rsidRPr="00F32467">
        <w:rPr>
          <w:rFonts w:ascii="Cambria" w:hAnsi="Cambria" w:cstheme="minorHAnsi"/>
          <w:color w:val="000000" w:themeColor="text1"/>
          <w:sz w:val="24"/>
          <w:szCs w:val="24"/>
        </w:rPr>
        <w:t>v</w:t>
      </w:r>
      <w:r w:rsidR="00240712" w:rsidRPr="00F32467">
        <w:rPr>
          <w:rFonts w:ascii="Cambria" w:hAnsi="Cambria" w:cstheme="minorHAnsi"/>
          <w:color w:val="000000" w:themeColor="text1"/>
          <w:sz w:val="24"/>
          <w:szCs w:val="24"/>
        </w:rPr>
        <w:t>ë</w:t>
      </w:r>
      <w:r w:rsidR="00667BC0" w:rsidRPr="00F32467">
        <w:rPr>
          <w:rFonts w:ascii="Cambria" w:hAnsi="Cambria" w:cstheme="minorHAnsi"/>
          <w:color w:val="000000" w:themeColor="text1"/>
          <w:sz w:val="24"/>
          <w:szCs w:val="24"/>
        </w:rPr>
        <w:t>rehet nj</w:t>
      </w:r>
      <w:r w:rsidR="00240712" w:rsidRPr="00F32467">
        <w:rPr>
          <w:rFonts w:ascii="Cambria" w:hAnsi="Cambria" w:cstheme="minorHAnsi"/>
          <w:color w:val="000000" w:themeColor="text1"/>
          <w:sz w:val="24"/>
          <w:szCs w:val="24"/>
        </w:rPr>
        <w:t>ë</w:t>
      </w:r>
      <w:r w:rsidR="00667BC0" w:rsidRPr="00F32467">
        <w:rPr>
          <w:rFonts w:ascii="Cambria" w:hAnsi="Cambria" w:cstheme="minorHAnsi"/>
          <w:color w:val="000000" w:themeColor="text1"/>
          <w:sz w:val="24"/>
          <w:szCs w:val="24"/>
        </w:rPr>
        <w:t xml:space="preserve"> tendenc</w:t>
      </w:r>
      <w:r w:rsidR="00240712" w:rsidRPr="00F32467">
        <w:rPr>
          <w:rFonts w:ascii="Cambria" w:hAnsi="Cambria" w:cstheme="minorHAnsi"/>
          <w:color w:val="000000" w:themeColor="text1"/>
          <w:sz w:val="24"/>
          <w:szCs w:val="24"/>
        </w:rPr>
        <w:t>ë</w:t>
      </w:r>
      <w:r w:rsidR="00667BC0" w:rsidRPr="00F32467">
        <w:rPr>
          <w:rFonts w:ascii="Cambria" w:hAnsi="Cambria" w:cstheme="minorHAnsi"/>
          <w:color w:val="000000" w:themeColor="text1"/>
          <w:sz w:val="24"/>
          <w:szCs w:val="24"/>
        </w:rPr>
        <w:t xml:space="preserve"> e vog</w:t>
      </w:r>
      <w:r w:rsidR="00240712" w:rsidRPr="00F32467">
        <w:rPr>
          <w:rFonts w:ascii="Cambria" w:hAnsi="Cambria" w:cstheme="minorHAnsi"/>
          <w:color w:val="000000" w:themeColor="text1"/>
          <w:sz w:val="24"/>
          <w:szCs w:val="24"/>
        </w:rPr>
        <w:t>ë</w:t>
      </w:r>
      <w:r w:rsidR="00667BC0" w:rsidRPr="00F32467">
        <w:rPr>
          <w:rFonts w:ascii="Cambria" w:hAnsi="Cambria" w:cstheme="minorHAnsi"/>
          <w:color w:val="000000" w:themeColor="text1"/>
          <w:sz w:val="24"/>
          <w:szCs w:val="24"/>
        </w:rPr>
        <w:t>l e rritjes s</w:t>
      </w:r>
      <w:r w:rsidR="00240712" w:rsidRPr="00F32467">
        <w:rPr>
          <w:rFonts w:ascii="Cambria" w:hAnsi="Cambria" w:cstheme="minorHAnsi"/>
          <w:color w:val="000000" w:themeColor="text1"/>
          <w:sz w:val="24"/>
          <w:szCs w:val="24"/>
        </w:rPr>
        <w:t>ë</w:t>
      </w:r>
      <w:r w:rsidR="00667BC0" w:rsidRPr="00F32467">
        <w:rPr>
          <w:rFonts w:ascii="Cambria" w:hAnsi="Cambria" w:cstheme="minorHAnsi"/>
          <w:color w:val="000000" w:themeColor="text1"/>
          <w:sz w:val="24"/>
          <w:szCs w:val="24"/>
        </w:rPr>
        <w:t xml:space="preserve"> vlerave t</w:t>
      </w:r>
      <w:r w:rsidR="00240712" w:rsidRPr="00F32467">
        <w:rPr>
          <w:rFonts w:ascii="Cambria" w:hAnsi="Cambria" w:cstheme="minorHAnsi"/>
          <w:color w:val="000000" w:themeColor="text1"/>
          <w:sz w:val="24"/>
          <w:szCs w:val="24"/>
        </w:rPr>
        <w:t>ë</w:t>
      </w:r>
      <w:r w:rsidR="00667BC0" w:rsidRPr="00F32467">
        <w:rPr>
          <w:rFonts w:ascii="Cambria" w:hAnsi="Cambria" w:cstheme="minorHAnsi"/>
          <w:color w:val="000000" w:themeColor="text1"/>
          <w:sz w:val="24"/>
          <w:szCs w:val="24"/>
        </w:rPr>
        <w:t xml:space="preserve"> parametrave.</w:t>
      </w:r>
    </w:p>
    <w:p w:rsidR="00922660" w:rsidRPr="00F32467" w:rsidRDefault="00922660" w:rsidP="00420DE9">
      <w:pPr>
        <w:pStyle w:val="ListParagraph"/>
        <w:numPr>
          <w:ilvl w:val="0"/>
          <w:numId w:val="13"/>
        </w:numPr>
        <w:jc w:val="both"/>
        <w:rPr>
          <w:rFonts w:ascii="Cambria" w:hAnsi="Cambria"/>
          <w:color w:val="000000" w:themeColor="text1"/>
          <w:sz w:val="24"/>
          <w:szCs w:val="24"/>
        </w:rPr>
      </w:pPr>
      <w:r w:rsidRPr="00F32467">
        <w:rPr>
          <w:rFonts w:ascii="Cambria" w:hAnsi="Cambria"/>
          <w:b/>
          <w:color w:val="000000" w:themeColor="text1"/>
          <w:sz w:val="24"/>
          <w:szCs w:val="24"/>
        </w:rPr>
        <w:t xml:space="preserve">Sasia e </w:t>
      </w:r>
      <w:r w:rsidR="007C6DC1" w:rsidRPr="00F32467">
        <w:rPr>
          <w:rFonts w:ascii="Cambria" w:hAnsi="Cambria"/>
          <w:b/>
          <w:color w:val="000000" w:themeColor="text1"/>
          <w:sz w:val="24"/>
          <w:szCs w:val="24"/>
        </w:rPr>
        <w:t>O</w:t>
      </w:r>
      <w:r w:rsidR="004973F2" w:rsidRPr="00F32467">
        <w:rPr>
          <w:rFonts w:ascii="Cambria" w:hAnsi="Cambria"/>
          <w:b/>
          <w:color w:val="000000" w:themeColor="text1"/>
          <w:sz w:val="24"/>
          <w:szCs w:val="24"/>
        </w:rPr>
        <w:t>ksigjenit të tretur</w:t>
      </w:r>
      <w:r w:rsidRPr="00F32467">
        <w:rPr>
          <w:rFonts w:ascii="Cambria" w:hAnsi="Cambria"/>
          <w:b/>
          <w:color w:val="000000" w:themeColor="text1"/>
          <w:sz w:val="24"/>
          <w:szCs w:val="24"/>
        </w:rPr>
        <w:t>-</w:t>
      </w:r>
      <w:r w:rsidR="007C6DC1" w:rsidRPr="00F32467">
        <w:rPr>
          <w:rFonts w:ascii="Cambria" w:hAnsi="Cambria"/>
          <w:b/>
          <w:color w:val="000000" w:themeColor="text1"/>
          <w:sz w:val="24"/>
          <w:szCs w:val="24"/>
        </w:rPr>
        <w:t xml:space="preserve"> </w:t>
      </w:r>
      <w:r w:rsidRPr="00F32467">
        <w:rPr>
          <w:rFonts w:ascii="Cambria" w:hAnsi="Cambria"/>
          <w:color w:val="000000" w:themeColor="text1"/>
          <w:sz w:val="24"/>
          <w:szCs w:val="24"/>
        </w:rPr>
        <w:t xml:space="preserve">vlerat e parametrit </w:t>
      </w:r>
      <w:r w:rsidR="007C6DC1" w:rsidRPr="00F32467">
        <w:rPr>
          <w:rFonts w:ascii="Cambria" w:hAnsi="Cambria"/>
          <w:color w:val="000000" w:themeColor="text1"/>
          <w:sz w:val="24"/>
          <w:szCs w:val="24"/>
        </w:rPr>
        <w:t>janë</w:t>
      </w:r>
      <w:r w:rsidRPr="00F32467">
        <w:rPr>
          <w:rFonts w:ascii="Cambria" w:hAnsi="Cambria"/>
          <w:color w:val="000000" w:themeColor="text1"/>
          <w:sz w:val="24"/>
          <w:szCs w:val="24"/>
        </w:rPr>
        <w:t xml:space="preserve"> 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rmjet 4 </w:t>
      </w:r>
      <w:r w:rsidR="004973F2" w:rsidRPr="00F32467">
        <w:rPr>
          <w:rFonts w:ascii="Cambria" w:hAnsi="Cambria"/>
          <w:color w:val="000000" w:themeColor="text1"/>
          <w:sz w:val="24"/>
          <w:szCs w:val="24"/>
        </w:rPr>
        <w:t>mg/l</w:t>
      </w:r>
      <w:r w:rsidRPr="00F32467">
        <w:rPr>
          <w:rFonts w:ascii="Cambria" w:hAnsi="Cambria"/>
          <w:color w:val="000000" w:themeColor="text1"/>
          <w:sz w:val="24"/>
          <w:szCs w:val="24"/>
        </w:rPr>
        <w:t xml:space="preserve"> deri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6 </w:t>
      </w:r>
      <w:r w:rsidR="004973F2" w:rsidRPr="00F32467">
        <w:rPr>
          <w:rFonts w:ascii="Cambria" w:hAnsi="Cambria"/>
          <w:color w:val="000000" w:themeColor="text1"/>
          <w:sz w:val="24"/>
          <w:szCs w:val="24"/>
        </w:rPr>
        <w:t>mg/l</w:t>
      </w:r>
      <w:r w:rsidRPr="00F32467">
        <w:rPr>
          <w:rFonts w:ascii="Cambria" w:hAnsi="Cambria"/>
          <w:color w:val="000000" w:themeColor="text1"/>
          <w:sz w:val="24"/>
          <w:szCs w:val="24"/>
        </w:rPr>
        <w:t xml:space="preserve">. </w:t>
      </w:r>
    </w:p>
    <w:p w:rsidR="00922660" w:rsidRPr="00F32467" w:rsidRDefault="007C6DC1" w:rsidP="00420DE9">
      <w:pPr>
        <w:pStyle w:val="ListParagraph"/>
        <w:numPr>
          <w:ilvl w:val="0"/>
          <w:numId w:val="13"/>
        </w:numPr>
        <w:jc w:val="both"/>
        <w:rPr>
          <w:rFonts w:ascii="Cambria" w:hAnsi="Cambria"/>
          <w:color w:val="000000" w:themeColor="text1"/>
          <w:sz w:val="24"/>
          <w:szCs w:val="24"/>
        </w:rPr>
      </w:pPr>
      <w:r w:rsidRPr="00F32467">
        <w:rPr>
          <w:rFonts w:ascii="Cambria" w:hAnsi="Cambria"/>
          <w:b/>
          <w:color w:val="000000" w:themeColor="text1"/>
          <w:sz w:val="24"/>
          <w:szCs w:val="24"/>
        </w:rPr>
        <w:t>Shpenzimi Biokimik i O</w:t>
      </w:r>
      <w:r w:rsidR="00990F8A" w:rsidRPr="00F32467">
        <w:rPr>
          <w:rFonts w:ascii="Cambria" w:hAnsi="Cambria"/>
          <w:b/>
          <w:color w:val="000000" w:themeColor="text1"/>
          <w:sz w:val="24"/>
          <w:szCs w:val="24"/>
        </w:rPr>
        <w:t>ksigjenit (SHBO5</w:t>
      </w:r>
      <w:r w:rsidR="00922660" w:rsidRPr="00F32467">
        <w:rPr>
          <w:rFonts w:ascii="Cambria" w:hAnsi="Cambria"/>
          <w:b/>
          <w:color w:val="000000" w:themeColor="text1"/>
          <w:sz w:val="24"/>
          <w:szCs w:val="24"/>
        </w:rPr>
        <w:t>)-</w:t>
      </w:r>
      <w:r w:rsidR="00922660" w:rsidRPr="00F32467">
        <w:rPr>
          <w:rFonts w:ascii="Cambria" w:hAnsi="Cambria"/>
          <w:color w:val="000000" w:themeColor="text1"/>
          <w:sz w:val="24"/>
          <w:szCs w:val="24"/>
        </w:rPr>
        <w:t xml:space="preserve"> Po ashtu edhe vlerat e parametrit Shpenzimi biokimik i oksigjenit sillen nd</w:t>
      </w:r>
      <w:r w:rsidR="00240712" w:rsidRPr="00F32467">
        <w:rPr>
          <w:rFonts w:ascii="Cambria" w:hAnsi="Cambria"/>
          <w:color w:val="000000" w:themeColor="text1"/>
          <w:sz w:val="24"/>
          <w:szCs w:val="24"/>
        </w:rPr>
        <w:t>ë</w:t>
      </w:r>
      <w:r w:rsidR="00922660" w:rsidRPr="00F32467">
        <w:rPr>
          <w:rFonts w:ascii="Cambria" w:hAnsi="Cambria"/>
          <w:color w:val="000000" w:themeColor="text1"/>
          <w:sz w:val="24"/>
          <w:szCs w:val="24"/>
        </w:rPr>
        <w:t xml:space="preserve">rmjet 4 </w:t>
      </w:r>
      <w:r w:rsidR="004973F2" w:rsidRPr="00F32467">
        <w:rPr>
          <w:rFonts w:ascii="Cambria" w:hAnsi="Cambria"/>
          <w:color w:val="000000" w:themeColor="text1"/>
          <w:sz w:val="24"/>
          <w:szCs w:val="24"/>
        </w:rPr>
        <w:t xml:space="preserve">mg/l </w:t>
      </w:r>
      <w:r w:rsidR="00922660" w:rsidRPr="00F32467">
        <w:rPr>
          <w:rFonts w:ascii="Cambria" w:hAnsi="Cambria"/>
          <w:color w:val="000000" w:themeColor="text1"/>
          <w:sz w:val="24"/>
          <w:szCs w:val="24"/>
        </w:rPr>
        <w:t xml:space="preserve"> deri n</w:t>
      </w:r>
      <w:r w:rsidR="00240712" w:rsidRPr="00F32467">
        <w:rPr>
          <w:rFonts w:ascii="Cambria" w:hAnsi="Cambria"/>
          <w:color w:val="000000" w:themeColor="text1"/>
          <w:sz w:val="24"/>
          <w:szCs w:val="24"/>
        </w:rPr>
        <w:t>ë</w:t>
      </w:r>
      <w:r w:rsidR="00922660" w:rsidRPr="00F32467">
        <w:rPr>
          <w:rFonts w:ascii="Cambria" w:hAnsi="Cambria"/>
          <w:color w:val="000000" w:themeColor="text1"/>
          <w:sz w:val="24"/>
          <w:szCs w:val="24"/>
        </w:rPr>
        <w:t xml:space="preserve"> 6 </w:t>
      </w:r>
      <w:r w:rsidR="004973F2" w:rsidRPr="00F32467">
        <w:rPr>
          <w:rFonts w:ascii="Cambria" w:hAnsi="Cambria"/>
          <w:color w:val="000000" w:themeColor="text1"/>
          <w:sz w:val="24"/>
          <w:szCs w:val="24"/>
        </w:rPr>
        <w:t>mg/l</w:t>
      </w:r>
      <w:r w:rsidR="00922660" w:rsidRPr="00F32467">
        <w:rPr>
          <w:rFonts w:ascii="Cambria" w:hAnsi="Cambria"/>
          <w:color w:val="000000" w:themeColor="text1"/>
          <w:sz w:val="24"/>
          <w:szCs w:val="24"/>
        </w:rPr>
        <w:t xml:space="preserve">. </w:t>
      </w:r>
    </w:p>
    <w:p w:rsidR="00922660" w:rsidRPr="00F32467" w:rsidRDefault="00922660" w:rsidP="00420DE9">
      <w:pPr>
        <w:pStyle w:val="ListParagraph"/>
        <w:numPr>
          <w:ilvl w:val="0"/>
          <w:numId w:val="13"/>
        </w:numPr>
        <w:jc w:val="both"/>
        <w:rPr>
          <w:rFonts w:ascii="Cambria" w:hAnsi="Cambria"/>
          <w:color w:val="000000" w:themeColor="text1"/>
          <w:sz w:val="24"/>
          <w:szCs w:val="24"/>
        </w:rPr>
      </w:pPr>
      <w:r w:rsidRPr="00F32467">
        <w:rPr>
          <w:rFonts w:ascii="Cambria" w:hAnsi="Cambria"/>
          <w:b/>
          <w:color w:val="000000" w:themeColor="text1"/>
          <w:sz w:val="24"/>
          <w:szCs w:val="24"/>
        </w:rPr>
        <w:t>Përçueshmëria elektrike</w:t>
      </w:r>
      <w:r w:rsidRPr="00F32467">
        <w:rPr>
          <w:rFonts w:ascii="Cambria" w:hAnsi="Cambria"/>
          <w:color w:val="000000" w:themeColor="text1"/>
          <w:sz w:val="24"/>
          <w:szCs w:val="24"/>
        </w:rPr>
        <w:t xml:space="preserve">- </w:t>
      </w:r>
      <w:r w:rsidR="00667BC0" w:rsidRPr="00F32467">
        <w:rPr>
          <w:rFonts w:ascii="Cambria" w:hAnsi="Cambria"/>
          <w:color w:val="000000" w:themeColor="text1"/>
          <w:sz w:val="24"/>
          <w:szCs w:val="24"/>
        </w:rPr>
        <w:t xml:space="preserve">Vlerat e ketij parametri </w:t>
      </w:r>
      <w:r w:rsidR="007C6DC1" w:rsidRPr="00F32467">
        <w:rPr>
          <w:rFonts w:ascii="Cambria" w:hAnsi="Cambria"/>
          <w:color w:val="000000" w:themeColor="text1"/>
          <w:sz w:val="24"/>
          <w:szCs w:val="24"/>
        </w:rPr>
        <w:t>janë</w:t>
      </w:r>
      <w:r w:rsidR="00667BC0" w:rsidRPr="00F32467">
        <w:rPr>
          <w:rFonts w:ascii="Cambria" w:hAnsi="Cambria"/>
          <w:color w:val="000000" w:themeColor="text1"/>
          <w:sz w:val="24"/>
          <w:szCs w:val="24"/>
        </w:rPr>
        <w:t xml:space="preserve"> nd</w:t>
      </w:r>
      <w:r w:rsidR="00240712" w:rsidRPr="00F32467">
        <w:rPr>
          <w:rFonts w:ascii="Cambria" w:hAnsi="Cambria"/>
          <w:color w:val="000000" w:themeColor="text1"/>
          <w:sz w:val="24"/>
          <w:szCs w:val="24"/>
        </w:rPr>
        <w:t>ë</w:t>
      </w:r>
      <w:r w:rsidR="00667BC0" w:rsidRPr="00F32467">
        <w:rPr>
          <w:rFonts w:ascii="Cambria" w:hAnsi="Cambria"/>
          <w:color w:val="000000" w:themeColor="text1"/>
          <w:sz w:val="24"/>
          <w:szCs w:val="24"/>
        </w:rPr>
        <w:t>rmjet 400 µs/cm deri 500  µs/cm.</w:t>
      </w:r>
    </w:p>
    <w:p w:rsidR="00667BC0" w:rsidRPr="00F32467" w:rsidRDefault="007C6DC1" w:rsidP="00420DE9">
      <w:pPr>
        <w:pStyle w:val="ListParagraph"/>
        <w:numPr>
          <w:ilvl w:val="0"/>
          <w:numId w:val="13"/>
        </w:numPr>
        <w:jc w:val="both"/>
        <w:rPr>
          <w:rFonts w:ascii="Cambria" w:hAnsi="Cambria" w:cstheme="minorHAnsi"/>
          <w:color w:val="000000" w:themeColor="text1"/>
          <w:sz w:val="24"/>
          <w:szCs w:val="24"/>
        </w:rPr>
      </w:pPr>
      <w:r w:rsidRPr="00F32467">
        <w:rPr>
          <w:rFonts w:ascii="Cambria" w:hAnsi="Cambria"/>
          <w:b/>
          <w:color w:val="000000" w:themeColor="text1"/>
          <w:sz w:val="24"/>
          <w:szCs w:val="24"/>
        </w:rPr>
        <w:t>Përqendrimi i Jonit H</w:t>
      </w:r>
      <w:r w:rsidR="00667BC0" w:rsidRPr="00F32467">
        <w:rPr>
          <w:rFonts w:ascii="Cambria" w:hAnsi="Cambria"/>
          <w:b/>
          <w:color w:val="000000" w:themeColor="text1"/>
          <w:sz w:val="24"/>
          <w:szCs w:val="24"/>
        </w:rPr>
        <w:t>idrogjen (pH)-</w:t>
      </w:r>
      <w:r w:rsidR="00667BC0" w:rsidRPr="00F32467">
        <w:rPr>
          <w:rFonts w:ascii="Cambria" w:hAnsi="Cambria"/>
          <w:color w:val="000000" w:themeColor="text1"/>
          <w:sz w:val="24"/>
          <w:szCs w:val="24"/>
        </w:rPr>
        <w:t xml:space="preserve"> Sa i p</w:t>
      </w:r>
      <w:r w:rsidR="00240712" w:rsidRPr="00F32467">
        <w:rPr>
          <w:rFonts w:ascii="Cambria" w:hAnsi="Cambria"/>
          <w:color w:val="000000" w:themeColor="text1"/>
          <w:sz w:val="24"/>
          <w:szCs w:val="24"/>
        </w:rPr>
        <w:t>ë</w:t>
      </w:r>
      <w:r w:rsidR="00667BC0" w:rsidRPr="00F32467">
        <w:rPr>
          <w:rFonts w:ascii="Cambria" w:hAnsi="Cambria"/>
          <w:color w:val="000000" w:themeColor="text1"/>
          <w:sz w:val="24"/>
          <w:szCs w:val="24"/>
        </w:rPr>
        <w:t>rket k</w:t>
      </w:r>
      <w:r w:rsidR="00240712" w:rsidRPr="00F32467">
        <w:rPr>
          <w:rFonts w:ascii="Cambria" w:hAnsi="Cambria"/>
          <w:color w:val="000000" w:themeColor="text1"/>
          <w:sz w:val="24"/>
          <w:szCs w:val="24"/>
        </w:rPr>
        <w:t>ë</w:t>
      </w:r>
      <w:r w:rsidR="00667BC0" w:rsidRPr="00F32467">
        <w:rPr>
          <w:rFonts w:ascii="Cambria" w:hAnsi="Cambria"/>
          <w:color w:val="000000" w:themeColor="text1"/>
          <w:sz w:val="24"/>
          <w:szCs w:val="24"/>
        </w:rPr>
        <w:t>tij parametri, vlerat sillen nd</w:t>
      </w:r>
      <w:r w:rsidR="00240712" w:rsidRPr="00F32467">
        <w:rPr>
          <w:rFonts w:ascii="Cambria" w:hAnsi="Cambria"/>
          <w:color w:val="000000" w:themeColor="text1"/>
          <w:sz w:val="24"/>
          <w:szCs w:val="24"/>
        </w:rPr>
        <w:t>ë</w:t>
      </w:r>
      <w:r w:rsidR="00667BC0" w:rsidRPr="00F32467">
        <w:rPr>
          <w:rFonts w:ascii="Cambria" w:hAnsi="Cambria"/>
          <w:color w:val="000000" w:themeColor="text1"/>
          <w:sz w:val="24"/>
          <w:szCs w:val="24"/>
        </w:rPr>
        <w:t>rmjet nga 7.5 – 8.3.</w:t>
      </w:r>
    </w:p>
    <w:p w:rsidR="00667BC0" w:rsidRPr="00F32467" w:rsidRDefault="007C6DC1" w:rsidP="00420DE9">
      <w:pPr>
        <w:pStyle w:val="ListParagraph"/>
        <w:numPr>
          <w:ilvl w:val="0"/>
          <w:numId w:val="13"/>
        </w:numPr>
        <w:jc w:val="both"/>
        <w:rPr>
          <w:rFonts w:ascii="Cambria" w:hAnsi="Cambria" w:cstheme="minorHAnsi"/>
          <w:color w:val="000000" w:themeColor="text1"/>
          <w:sz w:val="24"/>
          <w:szCs w:val="24"/>
        </w:rPr>
      </w:pPr>
      <w:r w:rsidRPr="00F32467">
        <w:rPr>
          <w:rFonts w:ascii="Cambria" w:hAnsi="Cambria"/>
          <w:b/>
          <w:color w:val="000000" w:themeColor="text1"/>
          <w:sz w:val="24"/>
          <w:szCs w:val="24"/>
        </w:rPr>
        <w:t>Azoti i N</w:t>
      </w:r>
      <w:r w:rsidR="004973F2" w:rsidRPr="00F32467">
        <w:rPr>
          <w:rFonts w:ascii="Cambria" w:hAnsi="Cambria"/>
          <w:b/>
          <w:color w:val="000000" w:themeColor="text1"/>
          <w:sz w:val="24"/>
          <w:szCs w:val="24"/>
        </w:rPr>
        <w:t>itrateve-</w:t>
      </w:r>
      <w:r w:rsidR="004973F2" w:rsidRPr="00F32467">
        <w:rPr>
          <w:rFonts w:ascii="Cambria" w:hAnsi="Cambria"/>
          <w:color w:val="000000" w:themeColor="text1"/>
          <w:sz w:val="24"/>
          <w:szCs w:val="24"/>
        </w:rPr>
        <w:t xml:space="preserve"> Vlerat e parametrit sillen nga 0.182 mg/l</w:t>
      </w:r>
      <w:r w:rsidR="00667BC0" w:rsidRPr="00F32467">
        <w:rPr>
          <w:rFonts w:ascii="Cambria" w:hAnsi="Cambria"/>
          <w:color w:val="000000" w:themeColor="text1"/>
          <w:sz w:val="24"/>
          <w:szCs w:val="24"/>
        </w:rPr>
        <w:t xml:space="preserve"> deri 0.259 mg/</w:t>
      </w:r>
      <w:r w:rsidR="004973F2" w:rsidRPr="00F32467">
        <w:rPr>
          <w:rFonts w:ascii="Cambria" w:hAnsi="Cambria"/>
          <w:color w:val="000000" w:themeColor="text1"/>
          <w:sz w:val="24"/>
          <w:szCs w:val="24"/>
        </w:rPr>
        <w:t>l.</w:t>
      </w:r>
    </w:p>
    <w:p w:rsidR="004973F2" w:rsidRPr="00F32467" w:rsidRDefault="007C6DC1" w:rsidP="00420DE9">
      <w:pPr>
        <w:pStyle w:val="ListParagraph"/>
        <w:numPr>
          <w:ilvl w:val="0"/>
          <w:numId w:val="13"/>
        </w:numPr>
        <w:jc w:val="both"/>
        <w:rPr>
          <w:rFonts w:ascii="Cambria" w:hAnsi="Cambria" w:cstheme="minorHAnsi"/>
          <w:color w:val="000000" w:themeColor="text1"/>
          <w:sz w:val="24"/>
          <w:szCs w:val="24"/>
        </w:rPr>
      </w:pPr>
      <w:r w:rsidRPr="00F32467">
        <w:rPr>
          <w:rFonts w:ascii="Cambria" w:hAnsi="Cambria"/>
          <w:b/>
          <w:color w:val="000000" w:themeColor="text1"/>
          <w:sz w:val="24"/>
          <w:szCs w:val="24"/>
        </w:rPr>
        <w:t>Azoti i A</w:t>
      </w:r>
      <w:r w:rsidR="004973F2" w:rsidRPr="00F32467">
        <w:rPr>
          <w:rFonts w:ascii="Cambria" w:hAnsi="Cambria"/>
          <w:b/>
          <w:color w:val="000000" w:themeColor="text1"/>
          <w:sz w:val="24"/>
          <w:szCs w:val="24"/>
        </w:rPr>
        <w:t>moniumit-</w:t>
      </w:r>
      <w:r w:rsidR="004973F2" w:rsidRPr="00F32467">
        <w:rPr>
          <w:rFonts w:ascii="Cambria" w:hAnsi="Cambria"/>
          <w:color w:val="000000" w:themeColor="text1"/>
          <w:sz w:val="24"/>
          <w:szCs w:val="24"/>
        </w:rPr>
        <w:t xml:space="preserve"> Vlerat e parametrit sillen 0.5 mg/l deri 1.25 mg/l .</w:t>
      </w:r>
    </w:p>
    <w:p w:rsidR="004973F2" w:rsidRPr="00F32467" w:rsidRDefault="007C6DC1" w:rsidP="00420DE9">
      <w:pPr>
        <w:pStyle w:val="ListParagraph"/>
        <w:numPr>
          <w:ilvl w:val="0"/>
          <w:numId w:val="13"/>
        </w:numPr>
        <w:jc w:val="both"/>
        <w:rPr>
          <w:rFonts w:ascii="Cambria" w:hAnsi="Cambria" w:cstheme="minorHAnsi"/>
          <w:color w:val="000000" w:themeColor="text1"/>
          <w:sz w:val="24"/>
          <w:szCs w:val="24"/>
        </w:rPr>
      </w:pPr>
      <w:r w:rsidRPr="00F32467">
        <w:rPr>
          <w:rFonts w:ascii="Cambria" w:hAnsi="Cambria"/>
          <w:b/>
          <w:color w:val="000000" w:themeColor="text1"/>
          <w:sz w:val="24"/>
          <w:szCs w:val="24"/>
        </w:rPr>
        <w:t>Fosfori i O</w:t>
      </w:r>
      <w:r w:rsidR="004973F2" w:rsidRPr="00F32467">
        <w:rPr>
          <w:rFonts w:ascii="Cambria" w:hAnsi="Cambria"/>
          <w:b/>
          <w:color w:val="000000" w:themeColor="text1"/>
          <w:sz w:val="24"/>
          <w:szCs w:val="24"/>
        </w:rPr>
        <w:t>rtofosfateve</w:t>
      </w:r>
      <w:r w:rsidR="004973F2" w:rsidRPr="00F32467">
        <w:rPr>
          <w:rFonts w:ascii="Cambria" w:hAnsi="Cambria"/>
          <w:color w:val="000000" w:themeColor="text1"/>
          <w:sz w:val="24"/>
          <w:szCs w:val="24"/>
        </w:rPr>
        <w:t>-Vlerat e parametrit sillen nga nga 0.2 mg/l  deri 0.6 mg/l.</w:t>
      </w:r>
    </w:p>
    <w:p w:rsidR="003C5F02" w:rsidRPr="00F32467" w:rsidRDefault="00DE2C7D" w:rsidP="00274B5E">
      <w:pPr>
        <w:jc w:val="both"/>
        <w:rPr>
          <w:rFonts w:ascii="Cambria" w:hAnsi="Cambria" w:cstheme="minorHAnsi"/>
          <w:color w:val="000000" w:themeColor="text1"/>
          <w:sz w:val="24"/>
          <w:szCs w:val="24"/>
        </w:rPr>
      </w:pPr>
      <w:r w:rsidRPr="00F32467">
        <w:rPr>
          <w:rFonts w:ascii="Cambria" w:hAnsi="Cambria"/>
          <w:color w:val="000000" w:themeColor="text1"/>
          <w:sz w:val="24"/>
          <w:szCs w:val="24"/>
        </w:rPr>
        <w:t>S</w:t>
      </w:r>
      <w:r w:rsidR="006B52A5" w:rsidRPr="00F32467">
        <w:rPr>
          <w:rFonts w:ascii="Cambria" w:hAnsi="Cambria" w:cstheme="minorHAnsi"/>
          <w:color w:val="000000" w:themeColor="text1"/>
          <w:sz w:val="24"/>
          <w:szCs w:val="24"/>
        </w:rPr>
        <w:t xml:space="preserve">a i përket monitorimit të metave të rënda, </w:t>
      </w:r>
      <w:r w:rsidRPr="00F32467">
        <w:rPr>
          <w:rFonts w:ascii="Cambria" w:hAnsi="Cambria" w:cstheme="minorHAnsi"/>
          <w:color w:val="000000" w:themeColor="text1"/>
          <w:sz w:val="24"/>
          <w:szCs w:val="24"/>
        </w:rPr>
        <w:t>në pikën monitoruese në Han t</w:t>
      </w:r>
      <w:r w:rsidR="00240712" w:rsidRPr="00F32467">
        <w:rPr>
          <w:rFonts w:ascii="Cambria" w:hAnsi="Cambria" w:cstheme="minorHAnsi"/>
          <w:color w:val="000000" w:themeColor="text1"/>
          <w:sz w:val="24"/>
          <w:szCs w:val="24"/>
        </w:rPr>
        <w:t>ë</w:t>
      </w:r>
      <w:r w:rsidRPr="00F32467">
        <w:rPr>
          <w:rFonts w:ascii="Cambria" w:hAnsi="Cambria" w:cstheme="minorHAnsi"/>
          <w:color w:val="000000" w:themeColor="text1"/>
          <w:sz w:val="24"/>
          <w:szCs w:val="24"/>
        </w:rPr>
        <w:t xml:space="preserve"> Elezit n</w:t>
      </w:r>
      <w:r w:rsidR="00240712" w:rsidRPr="00F32467">
        <w:rPr>
          <w:rFonts w:ascii="Cambria" w:hAnsi="Cambria" w:cstheme="minorHAnsi"/>
          <w:color w:val="000000" w:themeColor="text1"/>
          <w:sz w:val="24"/>
          <w:szCs w:val="24"/>
        </w:rPr>
        <w:t>ë</w:t>
      </w:r>
      <w:r w:rsidRPr="00F32467">
        <w:rPr>
          <w:rFonts w:ascii="Cambria" w:hAnsi="Cambria" w:cstheme="minorHAnsi"/>
          <w:color w:val="000000" w:themeColor="text1"/>
          <w:sz w:val="24"/>
          <w:szCs w:val="24"/>
        </w:rPr>
        <w:t xml:space="preserve"> lumin Lepenc </w:t>
      </w:r>
      <w:r w:rsidR="006B52A5" w:rsidRPr="00F32467">
        <w:rPr>
          <w:rFonts w:ascii="Cambria" w:hAnsi="Cambria" w:cstheme="minorHAnsi"/>
          <w:color w:val="000000" w:themeColor="text1"/>
          <w:sz w:val="24"/>
          <w:szCs w:val="24"/>
        </w:rPr>
        <w:t>janë regjistruar tejkalime të vlerave të lejuara për</w:t>
      </w:r>
      <w:r w:rsidRPr="00F32467">
        <w:rPr>
          <w:rFonts w:ascii="Cambria" w:hAnsi="Cambria" w:cstheme="minorHAnsi"/>
          <w:color w:val="000000" w:themeColor="text1"/>
          <w:sz w:val="24"/>
          <w:szCs w:val="24"/>
        </w:rPr>
        <w:t xml:space="preserve"> metalin e hekurit dhe manganin, nd</w:t>
      </w:r>
      <w:r w:rsidR="00240712" w:rsidRPr="00F32467">
        <w:rPr>
          <w:rFonts w:ascii="Cambria" w:hAnsi="Cambria" w:cstheme="minorHAnsi"/>
          <w:color w:val="000000" w:themeColor="text1"/>
          <w:sz w:val="24"/>
          <w:szCs w:val="24"/>
        </w:rPr>
        <w:t>ë</w:t>
      </w:r>
      <w:r w:rsidRPr="00F32467">
        <w:rPr>
          <w:rFonts w:ascii="Cambria" w:hAnsi="Cambria" w:cstheme="minorHAnsi"/>
          <w:color w:val="000000" w:themeColor="text1"/>
          <w:sz w:val="24"/>
          <w:szCs w:val="24"/>
        </w:rPr>
        <w:t>rsa q</w:t>
      </w:r>
      <w:r w:rsidR="00240712" w:rsidRPr="00F32467">
        <w:rPr>
          <w:rFonts w:ascii="Cambria" w:hAnsi="Cambria" w:cstheme="minorHAnsi"/>
          <w:color w:val="000000" w:themeColor="text1"/>
          <w:sz w:val="24"/>
          <w:szCs w:val="24"/>
        </w:rPr>
        <w:t>ë</w:t>
      </w:r>
      <w:r w:rsidRPr="00F32467">
        <w:rPr>
          <w:rFonts w:ascii="Cambria" w:hAnsi="Cambria" w:cstheme="minorHAnsi"/>
          <w:color w:val="000000" w:themeColor="text1"/>
          <w:sz w:val="24"/>
          <w:szCs w:val="24"/>
        </w:rPr>
        <w:t xml:space="preserve"> vlerat e metalet tjera ndodhen brenda vlerave t</w:t>
      </w:r>
      <w:r w:rsidR="00240712" w:rsidRPr="00F32467">
        <w:rPr>
          <w:rFonts w:ascii="Cambria" w:hAnsi="Cambria" w:cstheme="minorHAnsi"/>
          <w:color w:val="000000" w:themeColor="text1"/>
          <w:sz w:val="24"/>
          <w:szCs w:val="24"/>
        </w:rPr>
        <w:t>ë</w:t>
      </w:r>
      <w:r w:rsidRPr="00F32467">
        <w:rPr>
          <w:rFonts w:ascii="Cambria" w:hAnsi="Cambria" w:cstheme="minorHAnsi"/>
          <w:color w:val="000000" w:themeColor="text1"/>
          <w:sz w:val="24"/>
          <w:szCs w:val="24"/>
        </w:rPr>
        <w:t xml:space="preserve"> lejuara</w:t>
      </w:r>
      <w:r w:rsidR="006B52A5" w:rsidRPr="00F32467">
        <w:rPr>
          <w:rStyle w:val="FootnoteReference"/>
          <w:rFonts w:ascii="Cambria" w:hAnsi="Cambria" w:cstheme="minorHAnsi"/>
          <w:color w:val="000000" w:themeColor="text1"/>
          <w:sz w:val="24"/>
          <w:szCs w:val="24"/>
        </w:rPr>
        <w:footnoteReference w:id="8"/>
      </w:r>
      <w:r w:rsidR="006B52A5" w:rsidRPr="00F32467">
        <w:rPr>
          <w:rFonts w:ascii="Cambria" w:hAnsi="Cambria" w:cstheme="minorHAnsi"/>
          <w:color w:val="000000" w:themeColor="text1"/>
          <w:sz w:val="24"/>
          <w:szCs w:val="24"/>
        </w:rPr>
        <w:t xml:space="preserve">. </w:t>
      </w:r>
      <w:r w:rsidR="00274B5E" w:rsidRPr="00F32467">
        <w:rPr>
          <w:rFonts w:ascii="Cambria" w:hAnsi="Cambria" w:cstheme="minorHAnsi"/>
          <w:color w:val="000000" w:themeColor="text1"/>
          <w:sz w:val="24"/>
          <w:szCs w:val="24"/>
        </w:rPr>
        <w:t xml:space="preserve"> </w:t>
      </w:r>
      <w:r w:rsidR="003C5F02" w:rsidRPr="00F32467">
        <w:rPr>
          <w:rFonts w:ascii="Cambria" w:hAnsi="Cambria"/>
          <w:color w:val="000000" w:themeColor="text1"/>
          <w:sz w:val="24"/>
          <w:szCs w:val="24"/>
        </w:rPr>
        <w:t xml:space="preserve">Në Planin Hapësinor të Kosovës, </w:t>
      </w:r>
      <w:r w:rsidR="006C07C0" w:rsidRPr="00F32467">
        <w:rPr>
          <w:rFonts w:ascii="Cambria" w:hAnsi="Cambria"/>
          <w:color w:val="000000" w:themeColor="text1"/>
          <w:sz w:val="24"/>
          <w:szCs w:val="24"/>
        </w:rPr>
        <w:t>cil</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sia e ujit t</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w:t>
      </w:r>
      <w:r w:rsidR="003C5F02" w:rsidRPr="00F32467">
        <w:rPr>
          <w:rFonts w:ascii="Cambria" w:hAnsi="Cambria"/>
          <w:color w:val="000000" w:themeColor="text1"/>
          <w:sz w:val="24"/>
          <w:szCs w:val="24"/>
        </w:rPr>
        <w:t xml:space="preserve">lumit Lepenc </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006C07C0" w:rsidRPr="00F32467">
        <w:rPr>
          <w:rFonts w:ascii="Cambria" w:hAnsi="Cambria"/>
          <w:color w:val="000000" w:themeColor="text1"/>
          <w:sz w:val="24"/>
          <w:szCs w:val="24"/>
        </w:rPr>
        <w:t xml:space="preserve"> ranguar</w:t>
      </w:r>
      <w:r w:rsidR="003C5F02" w:rsidRPr="00F32467">
        <w:rPr>
          <w:rFonts w:ascii="Cambria" w:hAnsi="Cambria"/>
          <w:color w:val="000000" w:themeColor="text1"/>
          <w:sz w:val="24"/>
          <w:szCs w:val="24"/>
        </w:rPr>
        <w:t xml:space="preserve"> në katego</w:t>
      </w:r>
      <w:r w:rsidR="00274B5E" w:rsidRPr="00F32467">
        <w:rPr>
          <w:rFonts w:ascii="Cambria" w:hAnsi="Cambria"/>
          <w:color w:val="000000" w:themeColor="text1"/>
          <w:sz w:val="24"/>
          <w:szCs w:val="24"/>
        </w:rPr>
        <w:t>rinë "IIa" nga "IV" kategoritë e cil</w:t>
      </w:r>
      <w:r w:rsidR="00240712" w:rsidRPr="00F32467">
        <w:rPr>
          <w:rFonts w:ascii="Cambria" w:hAnsi="Cambria"/>
          <w:color w:val="000000" w:themeColor="text1"/>
          <w:sz w:val="24"/>
          <w:szCs w:val="24"/>
        </w:rPr>
        <w:t>ë</w:t>
      </w:r>
      <w:r w:rsidR="00274B5E" w:rsidRPr="00F32467">
        <w:rPr>
          <w:rFonts w:ascii="Cambria" w:hAnsi="Cambria"/>
          <w:color w:val="000000" w:themeColor="text1"/>
          <w:sz w:val="24"/>
          <w:szCs w:val="24"/>
        </w:rPr>
        <w:t>sis</w:t>
      </w:r>
      <w:r w:rsidR="00240712" w:rsidRPr="00F32467">
        <w:rPr>
          <w:rFonts w:ascii="Cambria" w:hAnsi="Cambria"/>
          <w:color w:val="000000" w:themeColor="text1"/>
          <w:sz w:val="24"/>
          <w:szCs w:val="24"/>
        </w:rPr>
        <w:t>ë</w:t>
      </w:r>
      <w:r w:rsidR="00274B5E" w:rsidRPr="00F32467">
        <w:rPr>
          <w:rFonts w:ascii="Cambria" w:hAnsi="Cambria"/>
          <w:color w:val="000000" w:themeColor="text1"/>
          <w:sz w:val="24"/>
          <w:szCs w:val="24"/>
        </w:rPr>
        <w:t xml:space="preserve"> s</w:t>
      </w:r>
      <w:r w:rsidR="00240712" w:rsidRPr="00F32467">
        <w:rPr>
          <w:rFonts w:ascii="Cambria" w:hAnsi="Cambria"/>
          <w:color w:val="000000" w:themeColor="text1"/>
          <w:sz w:val="24"/>
          <w:szCs w:val="24"/>
        </w:rPr>
        <w:t>ë</w:t>
      </w:r>
      <w:r w:rsidR="00274B5E" w:rsidRPr="00F32467">
        <w:rPr>
          <w:rFonts w:ascii="Cambria" w:hAnsi="Cambria"/>
          <w:color w:val="000000" w:themeColor="text1"/>
          <w:sz w:val="24"/>
          <w:szCs w:val="24"/>
        </w:rPr>
        <w:t xml:space="preserve"> uj</w:t>
      </w:r>
      <w:r w:rsidR="00240712" w:rsidRPr="00F32467">
        <w:rPr>
          <w:rFonts w:ascii="Cambria" w:hAnsi="Cambria"/>
          <w:color w:val="000000" w:themeColor="text1"/>
          <w:sz w:val="24"/>
          <w:szCs w:val="24"/>
        </w:rPr>
        <w:t>ë</w:t>
      </w:r>
      <w:r w:rsidR="00274B5E" w:rsidRPr="00F32467">
        <w:rPr>
          <w:rFonts w:ascii="Cambria" w:hAnsi="Cambria"/>
          <w:color w:val="000000" w:themeColor="text1"/>
          <w:sz w:val="24"/>
          <w:szCs w:val="24"/>
        </w:rPr>
        <w:t>rave sip</w:t>
      </w:r>
      <w:r w:rsidR="00240712" w:rsidRPr="00F32467">
        <w:rPr>
          <w:rFonts w:ascii="Cambria" w:hAnsi="Cambria"/>
          <w:color w:val="000000" w:themeColor="text1"/>
          <w:sz w:val="24"/>
          <w:szCs w:val="24"/>
        </w:rPr>
        <w:t>ë</w:t>
      </w:r>
      <w:r w:rsidR="00274B5E"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274B5E" w:rsidRPr="00F32467">
        <w:rPr>
          <w:rFonts w:ascii="Cambria" w:hAnsi="Cambria"/>
          <w:color w:val="000000" w:themeColor="text1"/>
          <w:sz w:val="24"/>
          <w:szCs w:val="24"/>
        </w:rPr>
        <w:t>sore.</w:t>
      </w:r>
    </w:p>
    <w:p w:rsidR="00240712" w:rsidRPr="00F32467" w:rsidRDefault="00274B5E" w:rsidP="00274B5E">
      <w:pPr>
        <w:spacing w:line="276" w:lineRule="auto"/>
        <w:jc w:val="both"/>
        <w:rPr>
          <w:rFonts w:ascii="Cambria" w:hAnsi="Cambria"/>
          <w:color w:val="000000" w:themeColor="text1"/>
          <w:sz w:val="24"/>
          <w:szCs w:val="24"/>
        </w:rPr>
      </w:pPr>
      <w:r w:rsidRPr="00F32467">
        <w:rPr>
          <w:rFonts w:ascii="Cambria" w:hAnsi="Cambria" w:cstheme="minorHAnsi"/>
          <w:color w:val="000000" w:themeColor="text1"/>
          <w:sz w:val="24"/>
          <w:szCs w:val="24"/>
        </w:rPr>
        <w:t>Vler</w:t>
      </w:r>
      <w:r w:rsidR="00240712" w:rsidRPr="00F32467">
        <w:rPr>
          <w:rFonts w:ascii="Cambria" w:hAnsi="Cambria" w:cstheme="minorHAnsi"/>
          <w:color w:val="000000" w:themeColor="text1"/>
          <w:sz w:val="24"/>
          <w:szCs w:val="24"/>
        </w:rPr>
        <w:t>ë</w:t>
      </w:r>
      <w:r w:rsidRPr="00F32467">
        <w:rPr>
          <w:rFonts w:ascii="Cambria" w:hAnsi="Cambria" w:cstheme="minorHAnsi"/>
          <w:color w:val="000000" w:themeColor="text1"/>
          <w:sz w:val="24"/>
          <w:szCs w:val="24"/>
        </w:rPr>
        <w:t xml:space="preserve">sohet se </w:t>
      </w:r>
      <w:r w:rsidRPr="00F32467">
        <w:rPr>
          <w:rFonts w:ascii="Cambria" w:hAnsi="Cambria"/>
          <w:color w:val="000000" w:themeColor="text1"/>
          <w:sz w:val="24"/>
          <w:szCs w:val="24"/>
        </w:rPr>
        <w:t xml:space="preserve"> cilësia e ujit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lokalitet </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 ndikuar nga disa faktor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sikurse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w:t>
      </w:r>
      <w:r w:rsidRPr="00F32467">
        <w:rPr>
          <w:rFonts w:ascii="Cambria" w:eastAsia="Calibri" w:hAnsi="Cambria" w:cstheme="minorHAnsi"/>
          <w:color w:val="000000" w:themeColor="text1"/>
          <w:sz w:val="24"/>
          <w:szCs w:val="24"/>
          <w:lang w:eastAsia="de-DE"/>
        </w:rPr>
        <w:t xml:space="preserve">hkarkimi i ujërave nga aktivitetet e ndryshme prodhuese, industriale dhe urbanizimi </w:t>
      </w:r>
      <w:r w:rsidRPr="00F32467">
        <w:rPr>
          <w:rFonts w:ascii="Cambria" w:hAnsi="Cambria"/>
          <w:color w:val="000000" w:themeColor="text1"/>
          <w:sz w:val="24"/>
          <w:szCs w:val="24"/>
        </w:rPr>
        <w:t>direkt në lumënjë pa ndonjë trajtim paraprak.</w:t>
      </w:r>
      <w:r w:rsidRPr="00F32467">
        <w:rPr>
          <w:rFonts w:ascii="Cambria" w:eastAsia="Calibri" w:hAnsi="Cambria" w:cstheme="minorHAnsi"/>
          <w:color w:val="000000" w:themeColor="text1"/>
          <w:sz w:val="24"/>
          <w:szCs w:val="24"/>
          <w:lang w:eastAsia="de-DE"/>
        </w:rPr>
        <w:t xml:space="preserve"> </w:t>
      </w:r>
      <w:r w:rsidRPr="00F32467">
        <w:rPr>
          <w:rFonts w:ascii="Cambria" w:hAnsi="Cambria" w:cstheme="minorHAnsi"/>
          <w:color w:val="000000" w:themeColor="text1"/>
          <w:sz w:val="24"/>
          <w:szCs w:val="24"/>
        </w:rPr>
        <w:t xml:space="preserve">Presionet në ujëra vijnë kryesisht si pasojë e rritjes së vëllimit të ujërave të shkarkuara pa trajtimin adekuat fizik, kimik e biologjik. E gjithë kjo ndikon në rritjen e vlerave të parametrave fizikë, kimik dhe mikrobiologjik  në trupat ujorë.  Presione të tjera nga reshjet janë shpëlarja e tokave bujqësore dhe sipërfaqeve të tjera ndotëse me ç’rast vije deri te rritja e materieve të suspenduara, materive inorganike dhe atyre organike.  </w:t>
      </w:r>
      <w:r w:rsidRPr="00F32467">
        <w:rPr>
          <w:rFonts w:ascii="Cambria" w:hAnsi="Cambria"/>
          <w:color w:val="000000" w:themeColor="text1"/>
          <w:sz w:val="24"/>
          <w:szCs w:val="24"/>
        </w:rPr>
        <w:t>Burim i ndotjes së  së lumenjëve në komunën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janë mbeturinat që hidhen në këta lumenjë. </w:t>
      </w:r>
    </w:p>
    <w:p w:rsidR="00274B5E" w:rsidRPr="00F32467" w:rsidRDefault="00274B5E" w:rsidP="00274B5E">
      <w:pPr>
        <w:spacing w:line="276" w:lineRule="auto"/>
        <w:jc w:val="both"/>
        <w:rPr>
          <w:rFonts w:ascii="Cambria" w:hAnsi="Cambria"/>
          <w:color w:val="000000" w:themeColor="text1"/>
          <w:sz w:val="24"/>
          <w:szCs w:val="24"/>
        </w:rPr>
      </w:pPr>
      <w:r w:rsidRPr="00F32467">
        <w:rPr>
          <w:rFonts w:ascii="Cambria" w:eastAsia="Calibri" w:hAnsi="Cambria" w:cstheme="minorHAnsi"/>
          <w:color w:val="000000" w:themeColor="text1"/>
          <w:sz w:val="24"/>
          <w:szCs w:val="24"/>
          <w:lang w:eastAsia="de-DE"/>
        </w:rPr>
        <w:t>Shfrytëzimi i pakontrolluar i resurseve ujore dhe dëmtimi i shtretërve të lumenjve, ende mbetet një nga format e degradimit të resurseve ujore në territorin e Komunës së Hanit t</w:t>
      </w:r>
      <w:r w:rsidR="00240712" w:rsidRPr="00F32467">
        <w:rPr>
          <w:rFonts w:ascii="Cambria" w:eastAsia="Calibri" w:hAnsi="Cambria" w:cstheme="minorHAnsi"/>
          <w:color w:val="000000" w:themeColor="text1"/>
          <w:sz w:val="24"/>
          <w:szCs w:val="24"/>
          <w:lang w:eastAsia="de-DE"/>
        </w:rPr>
        <w:t>ë</w:t>
      </w:r>
      <w:r w:rsidRPr="00F32467">
        <w:rPr>
          <w:rFonts w:ascii="Cambria" w:eastAsia="Calibri" w:hAnsi="Cambria" w:cstheme="minorHAnsi"/>
          <w:color w:val="000000" w:themeColor="text1"/>
          <w:sz w:val="24"/>
          <w:szCs w:val="24"/>
          <w:lang w:eastAsia="de-DE"/>
        </w:rPr>
        <w:t xml:space="preserve"> Elezit.</w:t>
      </w:r>
    </w:p>
    <w:p w:rsidR="00372998" w:rsidRPr="00F32467" w:rsidRDefault="00DE2C7D" w:rsidP="006B52A5">
      <w:pPr>
        <w:spacing w:line="276" w:lineRule="auto"/>
        <w:jc w:val="both"/>
        <w:rPr>
          <w:rFonts w:ascii="Cambria" w:hAnsi="Cambria"/>
          <w:color w:val="000000" w:themeColor="text1"/>
          <w:sz w:val="24"/>
          <w:szCs w:val="24"/>
        </w:rPr>
      </w:pPr>
      <w:r w:rsidRPr="00F32467">
        <w:rPr>
          <w:rFonts w:ascii="Cambria" w:hAnsi="Cambria"/>
          <w:b/>
          <w:color w:val="000000" w:themeColor="text1"/>
          <w:sz w:val="24"/>
          <w:szCs w:val="24"/>
        </w:rPr>
        <w:lastRenderedPageBreak/>
        <w:t>Sasia e uj</w:t>
      </w:r>
      <w:r w:rsidR="00240712" w:rsidRPr="00F32467">
        <w:rPr>
          <w:rFonts w:ascii="Cambria" w:hAnsi="Cambria"/>
          <w:b/>
          <w:color w:val="000000" w:themeColor="text1"/>
          <w:sz w:val="24"/>
          <w:szCs w:val="24"/>
        </w:rPr>
        <w:t>ë</w:t>
      </w:r>
      <w:r w:rsidRPr="00F32467">
        <w:rPr>
          <w:rFonts w:ascii="Cambria" w:hAnsi="Cambria"/>
          <w:b/>
          <w:color w:val="000000" w:themeColor="text1"/>
          <w:sz w:val="24"/>
          <w:szCs w:val="24"/>
        </w:rPr>
        <w:t>rave-</w:t>
      </w:r>
      <w:r w:rsidRPr="00F32467">
        <w:rPr>
          <w:rFonts w:ascii="Cambria" w:hAnsi="Cambria"/>
          <w:color w:val="000000" w:themeColor="text1"/>
          <w:sz w:val="24"/>
          <w:szCs w:val="24"/>
        </w:rPr>
        <w:t xml:space="preserve"> Ekziston nj</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stacion monitorues i menaxhuar nga Instituti Hidrometeorologjik i Kosov</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b</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matjen e sasis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ujit (nivelit dhe prurjeve)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lumin Lepenc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lokalitetin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w:t>
      </w:r>
      <w:r w:rsidR="00372998" w:rsidRPr="00F32467">
        <w:rPr>
          <w:rFonts w:ascii="Cambria" w:hAnsi="Cambria"/>
          <w:color w:val="000000" w:themeColor="text1"/>
          <w:sz w:val="24"/>
          <w:szCs w:val="24"/>
        </w:rPr>
        <w:t xml:space="preserve"> </w:t>
      </w:r>
      <w:r w:rsidRPr="00F32467">
        <w:rPr>
          <w:rFonts w:ascii="Cambria" w:hAnsi="Cambria"/>
          <w:color w:val="000000" w:themeColor="text1"/>
          <w:sz w:val="24"/>
          <w:szCs w:val="24"/>
        </w:rPr>
        <w:t>Sipas vlerave historike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monitorimit 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stacion monitorues vlerat minimale vjetore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prurjeve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regjistruara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0.2 m3/s, vlerat mesatare 10.5 m3/s, 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rsa ato maksimale vjetore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184 m3/s. </w:t>
      </w:r>
    </w:p>
    <w:p w:rsidR="00B70821" w:rsidRPr="00F32467" w:rsidRDefault="00DE2C7D" w:rsidP="006B52A5">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Vlerat mesatare vjetore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nivelit H (cm) </w:t>
      </w:r>
      <w:r w:rsidR="00B70821" w:rsidRPr="00F32467">
        <w:rPr>
          <w:rFonts w:ascii="Cambria" w:hAnsi="Cambria"/>
          <w:color w:val="000000" w:themeColor="text1"/>
          <w:sz w:val="24"/>
          <w:szCs w:val="24"/>
        </w:rPr>
        <w:t>t</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monitoruara n</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Lumin Lepenc n</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stacionin monitorues n</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Han t</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Elezit  sillen nd</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rmjet 0.55 cm deri n</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1.0</w:t>
      </w:r>
      <w:r w:rsidR="007E6B8E" w:rsidRPr="00F32467">
        <w:rPr>
          <w:rFonts w:ascii="Cambria" w:hAnsi="Cambria"/>
          <w:color w:val="000000" w:themeColor="text1"/>
          <w:sz w:val="24"/>
          <w:szCs w:val="24"/>
        </w:rPr>
        <w:t>3</w:t>
      </w:r>
      <w:r w:rsidR="00B70821" w:rsidRPr="00F32467">
        <w:rPr>
          <w:rFonts w:ascii="Cambria" w:hAnsi="Cambria"/>
          <w:color w:val="000000" w:themeColor="text1"/>
          <w:sz w:val="24"/>
          <w:szCs w:val="24"/>
        </w:rPr>
        <w:t>0 cm jan</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prezantuar n</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 xml:space="preserve"> tabel</w:t>
      </w:r>
      <w:r w:rsidR="00240712" w:rsidRPr="00F32467">
        <w:rPr>
          <w:rFonts w:ascii="Cambria" w:hAnsi="Cambria"/>
          <w:color w:val="000000" w:themeColor="text1"/>
          <w:sz w:val="24"/>
          <w:szCs w:val="24"/>
        </w:rPr>
        <w:t>ë</w:t>
      </w:r>
      <w:r w:rsidR="00B70821" w:rsidRPr="00F32467">
        <w:rPr>
          <w:rFonts w:ascii="Cambria" w:hAnsi="Cambria"/>
          <w:color w:val="000000" w:themeColor="text1"/>
          <w:sz w:val="24"/>
          <w:szCs w:val="24"/>
        </w:rPr>
        <w:t>n vijuese</w:t>
      </w:r>
      <w:r w:rsidR="007E6B8E" w:rsidRPr="00F32467">
        <w:rPr>
          <w:rStyle w:val="FootnoteReference"/>
          <w:rFonts w:ascii="Cambria" w:hAnsi="Cambria"/>
          <w:color w:val="000000" w:themeColor="text1"/>
          <w:sz w:val="24"/>
          <w:szCs w:val="24"/>
        </w:rPr>
        <w:footnoteReference w:id="9"/>
      </w:r>
      <w:r w:rsidR="00B70821" w:rsidRPr="00F32467">
        <w:rPr>
          <w:rFonts w:ascii="Cambria" w:hAnsi="Cambria"/>
          <w:color w:val="000000" w:themeColor="text1"/>
          <w:sz w:val="24"/>
          <w:szCs w:val="24"/>
        </w:rPr>
        <w:t xml:space="preserve">. </w:t>
      </w:r>
    </w:p>
    <w:p w:rsidR="00B70821" w:rsidRPr="00F32467" w:rsidRDefault="007E6B8E" w:rsidP="00B530DF">
      <w:pPr>
        <w:pStyle w:val="NoSpacing"/>
        <w:jc w:val="center"/>
        <w:rPr>
          <w:rFonts w:ascii="Cambria" w:hAnsi="Cambria"/>
          <w:color w:val="000000" w:themeColor="text1"/>
          <w:lang w:val="sq-AL"/>
        </w:rPr>
      </w:pPr>
      <w:r w:rsidRPr="00F32467">
        <w:rPr>
          <w:rFonts w:ascii="Cambria" w:hAnsi="Cambria"/>
          <w:b/>
          <w:color w:val="000000" w:themeColor="text1"/>
          <w:lang w:val="sq-AL"/>
        </w:rPr>
        <w:t>Tabela</w:t>
      </w:r>
      <w:r w:rsidR="00E96CCD" w:rsidRPr="00F32467">
        <w:rPr>
          <w:rFonts w:ascii="Cambria" w:hAnsi="Cambria"/>
          <w:b/>
          <w:color w:val="000000" w:themeColor="text1"/>
          <w:lang w:val="sq-AL"/>
        </w:rPr>
        <w:t xml:space="preserve"> 17</w:t>
      </w:r>
      <w:r w:rsidRPr="00F32467">
        <w:rPr>
          <w:rFonts w:ascii="Cambria" w:hAnsi="Cambria"/>
          <w:b/>
          <w:color w:val="000000" w:themeColor="text1"/>
          <w:lang w:val="sq-AL"/>
        </w:rPr>
        <w:t xml:space="preserve">: </w:t>
      </w:r>
      <w:r w:rsidR="00B70821" w:rsidRPr="00F32467">
        <w:rPr>
          <w:rFonts w:ascii="Cambria" w:hAnsi="Cambria"/>
          <w:color w:val="000000" w:themeColor="text1"/>
          <w:lang w:val="sq-AL"/>
        </w:rPr>
        <w:t xml:space="preserve">Vlerat mesatare vjetore të nivelit </w:t>
      </w:r>
      <w:r w:rsidR="008070D8" w:rsidRPr="00F32467">
        <w:rPr>
          <w:rFonts w:ascii="Cambria" w:hAnsi="Cambria"/>
          <w:color w:val="000000" w:themeColor="text1"/>
          <w:lang w:val="sq-AL"/>
        </w:rPr>
        <w:t xml:space="preserve">të ujit </w:t>
      </w:r>
      <w:r w:rsidR="00B70821" w:rsidRPr="00F32467">
        <w:rPr>
          <w:rFonts w:ascii="Cambria" w:hAnsi="Cambria"/>
          <w:color w:val="000000" w:themeColor="text1"/>
          <w:lang w:val="sq-AL"/>
        </w:rPr>
        <w:t>H (cm)</w:t>
      </w:r>
      <w:r w:rsidR="008070D8" w:rsidRPr="00F32467">
        <w:rPr>
          <w:rFonts w:ascii="Cambria" w:hAnsi="Cambria"/>
          <w:color w:val="000000" w:themeColor="text1"/>
          <w:lang w:val="sq-AL"/>
        </w:rPr>
        <w:t xml:space="preserve"> në Lumin Lepenc në</w:t>
      </w:r>
      <w:r w:rsidR="00063820" w:rsidRPr="00F32467">
        <w:rPr>
          <w:rFonts w:ascii="Cambria" w:hAnsi="Cambria"/>
          <w:color w:val="000000" w:themeColor="text1"/>
          <w:lang w:val="sq-AL"/>
        </w:rPr>
        <w:t xml:space="preserve"> l</w:t>
      </w:r>
      <w:r w:rsidRPr="00F32467">
        <w:rPr>
          <w:rFonts w:ascii="Cambria" w:hAnsi="Cambria"/>
          <w:color w:val="000000" w:themeColor="text1"/>
          <w:lang w:val="sq-AL"/>
        </w:rPr>
        <w:t>okacionin Hani Elezit</w:t>
      </w:r>
    </w:p>
    <w:tbl>
      <w:tblPr>
        <w:tblStyle w:val="TableGrid"/>
        <w:tblW w:w="0" w:type="auto"/>
        <w:jc w:val="center"/>
        <w:tblLook w:val="04A0" w:firstRow="1" w:lastRow="0" w:firstColumn="1" w:lastColumn="0" w:noHBand="0" w:noVBand="1"/>
      </w:tblPr>
      <w:tblGrid>
        <w:gridCol w:w="2310"/>
        <w:gridCol w:w="2310"/>
        <w:gridCol w:w="2311"/>
        <w:gridCol w:w="2311"/>
      </w:tblGrid>
      <w:tr w:rsidR="003B31F3" w:rsidRPr="00F32467" w:rsidTr="007C6DC1">
        <w:trPr>
          <w:jc w:val="center"/>
        </w:trPr>
        <w:tc>
          <w:tcPr>
            <w:tcW w:w="2310" w:type="dxa"/>
            <w:shd w:val="clear" w:color="auto" w:fill="B4C6E7" w:themeFill="accent5" w:themeFillTint="66"/>
          </w:tcPr>
          <w:p w:rsidR="003B31F3" w:rsidRPr="00F32467" w:rsidRDefault="003B31F3" w:rsidP="00240712">
            <w:pPr>
              <w:spacing w:line="276" w:lineRule="auto"/>
              <w:jc w:val="both"/>
              <w:rPr>
                <w:b/>
                <w:color w:val="000000" w:themeColor="text1"/>
              </w:rPr>
            </w:pPr>
            <w:r w:rsidRPr="00F32467">
              <w:rPr>
                <w:b/>
                <w:color w:val="000000" w:themeColor="text1"/>
              </w:rPr>
              <w:t>Lokacioni</w:t>
            </w:r>
          </w:p>
        </w:tc>
        <w:tc>
          <w:tcPr>
            <w:tcW w:w="2310" w:type="dxa"/>
            <w:shd w:val="clear" w:color="auto" w:fill="B4C6E7" w:themeFill="accent5" w:themeFillTint="66"/>
          </w:tcPr>
          <w:p w:rsidR="003B31F3" w:rsidRPr="00F32467" w:rsidRDefault="003B31F3" w:rsidP="00240712">
            <w:pPr>
              <w:spacing w:line="276" w:lineRule="auto"/>
              <w:jc w:val="both"/>
              <w:rPr>
                <w:b/>
                <w:color w:val="000000" w:themeColor="text1"/>
              </w:rPr>
            </w:pPr>
            <w:r w:rsidRPr="00F32467">
              <w:rPr>
                <w:b/>
                <w:color w:val="000000" w:themeColor="text1"/>
              </w:rPr>
              <w:t>Lumi</w:t>
            </w:r>
          </w:p>
        </w:tc>
        <w:tc>
          <w:tcPr>
            <w:tcW w:w="2311" w:type="dxa"/>
            <w:shd w:val="clear" w:color="auto" w:fill="B4C6E7" w:themeFill="accent5" w:themeFillTint="66"/>
          </w:tcPr>
          <w:p w:rsidR="003B31F3" w:rsidRPr="00F32467" w:rsidRDefault="003B31F3" w:rsidP="00240712">
            <w:pPr>
              <w:spacing w:line="276" w:lineRule="auto"/>
              <w:jc w:val="both"/>
              <w:rPr>
                <w:b/>
                <w:color w:val="000000" w:themeColor="text1"/>
              </w:rPr>
            </w:pPr>
            <w:r w:rsidRPr="00F32467">
              <w:rPr>
                <w:b/>
                <w:color w:val="000000" w:themeColor="text1"/>
              </w:rPr>
              <w:t xml:space="preserve">Viti </w:t>
            </w:r>
          </w:p>
        </w:tc>
        <w:tc>
          <w:tcPr>
            <w:tcW w:w="2311" w:type="dxa"/>
            <w:shd w:val="clear" w:color="auto" w:fill="B4C6E7" w:themeFill="accent5" w:themeFillTint="66"/>
          </w:tcPr>
          <w:p w:rsidR="003B31F3" w:rsidRPr="00F32467" w:rsidRDefault="003B31F3" w:rsidP="00240712">
            <w:pPr>
              <w:spacing w:line="276" w:lineRule="auto"/>
              <w:jc w:val="both"/>
              <w:rPr>
                <w:b/>
                <w:color w:val="000000" w:themeColor="text1"/>
              </w:rPr>
            </w:pPr>
            <w:r w:rsidRPr="00F32467">
              <w:rPr>
                <w:b/>
                <w:color w:val="000000" w:themeColor="text1"/>
              </w:rPr>
              <w:t>Niveli H (cm)</w:t>
            </w:r>
          </w:p>
          <w:p w:rsidR="003B31F3" w:rsidRPr="00F32467" w:rsidRDefault="003B31F3" w:rsidP="00240712">
            <w:pPr>
              <w:spacing w:line="276" w:lineRule="auto"/>
              <w:jc w:val="both"/>
              <w:rPr>
                <w:b/>
                <w:color w:val="000000" w:themeColor="text1"/>
              </w:rPr>
            </w:pPr>
          </w:p>
        </w:tc>
      </w:tr>
      <w:tr w:rsidR="007E6B8E" w:rsidRPr="00F32467" w:rsidTr="007C6DC1">
        <w:trPr>
          <w:jc w:val="center"/>
        </w:trPr>
        <w:tc>
          <w:tcPr>
            <w:tcW w:w="2310" w:type="dxa"/>
          </w:tcPr>
          <w:p w:rsidR="007E6B8E" w:rsidRPr="00F32467" w:rsidRDefault="007E6B8E" w:rsidP="00240712">
            <w:pPr>
              <w:rPr>
                <w:color w:val="000000" w:themeColor="text1"/>
              </w:rPr>
            </w:pPr>
            <w:r w:rsidRPr="00F32467">
              <w:rPr>
                <w:rFonts w:ascii="Cambria" w:hAnsi="Cambria"/>
                <w:color w:val="000000" w:themeColor="text1"/>
              </w:rPr>
              <w:t>Hani i Elezit</w:t>
            </w:r>
          </w:p>
        </w:tc>
        <w:tc>
          <w:tcPr>
            <w:tcW w:w="2310" w:type="dxa"/>
          </w:tcPr>
          <w:p w:rsidR="007E6B8E" w:rsidRPr="00F32467" w:rsidRDefault="007E6B8E" w:rsidP="00240712">
            <w:pPr>
              <w:rPr>
                <w:color w:val="000000" w:themeColor="text1"/>
              </w:rPr>
            </w:pPr>
            <w:r w:rsidRPr="00F32467">
              <w:rPr>
                <w:rFonts w:ascii="Cambria" w:hAnsi="Cambria"/>
                <w:color w:val="000000" w:themeColor="text1"/>
              </w:rPr>
              <w:t>Lepenc</w:t>
            </w:r>
          </w:p>
        </w:tc>
        <w:tc>
          <w:tcPr>
            <w:tcW w:w="2311" w:type="dxa"/>
          </w:tcPr>
          <w:p w:rsidR="007E6B8E" w:rsidRPr="00F32467" w:rsidRDefault="007E6B8E" w:rsidP="00240712">
            <w:pPr>
              <w:spacing w:line="276" w:lineRule="auto"/>
              <w:jc w:val="both"/>
              <w:rPr>
                <w:color w:val="000000" w:themeColor="text1"/>
              </w:rPr>
            </w:pPr>
            <w:r w:rsidRPr="00F32467">
              <w:rPr>
                <w:color w:val="000000" w:themeColor="text1"/>
              </w:rPr>
              <w:t>2011</w:t>
            </w:r>
          </w:p>
        </w:tc>
        <w:tc>
          <w:tcPr>
            <w:tcW w:w="2311" w:type="dxa"/>
          </w:tcPr>
          <w:p w:rsidR="007E6B8E" w:rsidRPr="00F32467" w:rsidRDefault="007E6B8E" w:rsidP="00240712">
            <w:pPr>
              <w:spacing w:line="276" w:lineRule="auto"/>
              <w:jc w:val="both"/>
              <w:rPr>
                <w:color w:val="000000" w:themeColor="text1"/>
              </w:rPr>
            </w:pPr>
            <w:r w:rsidRPr="00F32467">
              <w:rPr>
                <w:color w:val="000000" w:themeColor="text1"/>
              </w:rPr>
              <w:t>0.619</w:t>
            </w:r>
          </w:p>
        </w:tc>
      </w:tr>
      <w:tr w:rsidR="003B31F3" w:rsidRPr="00F32467" w:rsidTr="007C6DC1">
        <w:trPr>
          <w:jc w:val="center"/>
        </w:trPr>
        <w:tc>
          <w:tcPr>
            <w:tcW w:w="2310" w:type="dxa"/>
          </w:tcPr>
          <w:p w:rsidR="003B31F3" w:rsidRPr="00F32467" w:rsidRDefault="003B31F3" w:rsidP="00240712">
            <w:pPr>
              <w:rPr>
                <w:color w:val="000000" w:themeColor="text1"/>
              </w:rPr>
            </w:pPr>
            <w:r w:rsidRPr="00F32467">
              <w:rPr>
                <w:rFonts w:ascii="Cambria" w:hAnsi="Cambria"/>
                <w:color w:val="000000" w:themeColor="text1"/>
              </w:rPr>
              <w:t>Hani i Elezit</w:t>
            </w:r>
          </w:p>
        </w:tc>
        <w:tc>
          <w:tcPr>
            <w:tcW w:w="2310" w:type="dxa"/>
          </w:tcPr>
          <w:p w:rsidR="003B31F3" w:rsidRPr="00F32467" w:rsidRDefault="003B31F3" w:rsidP="00240712">
            <w:pPr>
              <w:rPr>
                <w:color w:val="000000" w:themeColor="text1"/>
              </w:rPr>
            </w:pPr>
            <w:r w:rsidRPr="00F32467">
              <w:rPr>
                <w:rFonts w:ascii="Cambria" w:hAnsi="Cambria"/>
                <w:color w:val="000000" w:themeColor="text1"/>
              </w:rPr>
              <w:t>Lepenc</w:t>
            </w:r>
          </w:p>
        </w:tc>
        <w:tc>
          <w:tcPr>
            <w:tcW w:w="2311" w:type="dxa"/>
          </w:tcPr>
          <w:p w:rsidR="003B31F3" w:rsidRPr="00F32467" w:rsidRDefault="003B31F3" w:rsidP="00240712">
            <w:pPr>
              <w:spacing w:line="276" w:lineRule="auto"/>
              <w:jc w:val="both"/>
              <w:rPr>
                <w:color w:val="000000" w:themeColor="text1"/>
              </w:rPr>
            </w:pPr>
            <w:r w:rsidRPr="00F32467">
              <w:rPr>
                <w:color w:val="000000" w:themeColor="text1"/>
              </w:rPr>
              <w:t>2012</w:t>
            </w:r>
          </w:p>
        </w:tc>
        <w:tc>
          <w:tcPr>
            <w:tcW w:w="2311" w:type="dxa"/>
          </w:tcPr>
          <w:p w:rsidR="003B31F3" w:rsidRPr="00F32467" w:rsidRDefault="007E6B8E" w:rsidP="00240712">
            <w:pPr>
              <w:spacing w:line="276" w:lineRule="auto"/>
              <w:jc w:val="both"/>
              <w:rPr>
                <w:rFonts w:ascii="Cambria" w:hAnsi="Cambria"/>
                <w:color w:val="000000" w:themeColor="text1"/>
              </w:rPr>
            </w:pPr>
            <w:r w:rsidRPr="00F32467">
              <w:rPr>
                <w:color w:val="000000" w:themeColor="text1"/>
              </w:rPr>
              <w:t>0.547</w:t>
            </w:r>
          </w:p>
        </w:tc>
      </w:tr>
      <w:tr w:rsidR="003B31F3" w:rsidRPr="00F32467" w:rsidTr="007C6DC1">
        <w:trPr>
          <w:jc w:val="center"/>
        </w:trPr>
        <w:tc>
          <w:tcPr>
            <w:tcW w:w="2310" w:type="dxa"/>
          </w:tcPr>
          <w:p w:rsidR="003B31F3" w:rsidRPr="00F32467" w:rsidRDefault="003B31F3" w:rsidP="00240712">
            <w:pPr>
              <w:rPr>
                <w:color w:val="000000" w:themeColor="text1"/>
              </w:rPr>
            </w:pPr>
            <w:r w:rsidRPr="00F32467">
              <w:rPr>
                <w:rFonts w:ascii="Cambria" w:hAnsi="Cambria"/>
                <w:color w:val="000000" w:themeColor="text1"/>
              </w:rPr>
              <w:t>Hani i Elezit</w:t>
            </w:r>
          </w:p>
        </w:tc>
        <w:tc>
          <w:tcPr>
            <w:tcW w:w="2310" w:type="dxa"/>
          </w:tcPr>
          <w:p w:rsidR="003B31F3" w:rsidRPr="00F32467" w:rsidRDefault="003B31F3" w:rsidP="00240712">
            <w:pPr>
              <w:rPr>
                <w:color w:val="000000" w:themeColor="text1"/>
              </w:rPr>
            </w:pPr>
            <w:r w:rsidRPr="00F32467">
              <w:rPr>
                <w:rFonts w:ascii="Cambria" w:hAnsi="Cambria"/>
                <w:color w:val="000000" w:themeColor="text1"/>
              </w:rPr>
              <w:t>Lepenc</w:t>
            </w:r>
          </w:p>
        </w:tc>
        <w:tc>
          <w:tcPr>
            <w:tcW w:w="2311" w:type="dxa"/>
          </w:tcPr>
          <w:p w:rsidR="003B31F3" w:rsidRPr="00F32467" w:rsidRDefault="003B31F3" w:rsidP="00240712">
            <w:pPr>
              <w:spacing w:line="276" w:lineRule="auto"/>
              <w:jc w:val="both"/>
              <w:rPr>
                <w:color w:val="000000" w:themeColor="text1"/>
              </w:rPr>
            </w:pPr>
            <w:r w:rsidRPr="00F32467">
              <w:rPr>
                <w:color w:val="000000" w:themeColor="text1"/>
              </w:rPr>
              <w:t>2013</w:t>
            </w:r>
          </w:p>
        </w:tc>
        <w:tc>
          <w:tcPr>
            <w:tcW w:w="2311" w:type="dxa"/>
          </w:tcPr>
          <w:p w:rsidR="003B31F3" w:rsidRPr="00F32467" w:rsidRDefault="007E6B8E" w:rsidP="00240712">
            <w:pPr>
              <w:spacing w:line="276" w:lineRule="auto"/>
              <w:jc w:val="both"/>
              <w:rPr>
                <w:rFonts w:ascii="Cambria" w:hAnsi="Cambria"/>
                <w:color w:val="000000" w:themeColor="text1"/>
              </w:rPr>
            </w:pPr>
            <w:r w:rsidRPr="00F32467">
              <w:rPr>
                <w:color w:val="000000" w:themeColor="text1"/>
              </w:rPr>
              <w:t>0.630</w:t>
            </w:r>
          </w:p>
        </w:tc>
      </w:tr>
      <w:tr w:rsidR="003B31F3" w:rsidRPr="00F32467" w:rsidTr="007C6DC1">
        <w:trPr>
          <w:jc w:val="center"/>
        </w:trPr>
        <w:tc>
          <w:tcPr>
            <w:tcW w:w="2310" w:type="dxa"/>
          </w:tcPr>
          <w:p w:rsidR="003B31F3" w:rsidRPr="00F32467" w:rsidRDefault="003B31F3" w:rsidP="00240712">
            <w:pPr>
              <w:rPr>
                <w:color w:val="000000" w:themeColor="text1"/>
              </w:rPr>
            </w:pPr>
            <w:r w:rsidRPr="00F32467">
              <w:rPr>
                <w:rFonts w:ascii="Cambria" w:hAnsi="Cambria"/>
                <w:color w:val="000000" w:themeColor="text1"/>
              </w:rPr>
              <w:t>Hani i Elezit</w:t>
            </w:r>
          </w:p>
        </w:tc>
        <w:tc>
          <w:tcPr>
            <w:tcW w:w="2310" w:type="dxa"/>
          </w:tcPr>
          <w:p w:rsidR="003B31F3" w:rsidRPr="00F32467" w:rsidRDefault="003B31F3" w:rsidP="00240712">
            <w:pPr>
              <w:rPr>
                <w:color w:val="000000" w:themeColor="text1"/>
              </w:rPr>
            </w:pPr>
            <w:r w:rsidRPr="00F32467">
              <w:rPr>
                <w:rFonts w:ascii="Cambria" w:hAnsi="Cambria"/>
                <w:color w:val="000000" w:themeColor="text1"/>
              </w:rPr>
              <w:t>Lepenc</w:t>
            </w:r>
          </w:p>
        </w:tc>
        <w:tc>
          <w:tcPr>
            <w:tcW w:w="2311" w:type="dxa"/>
          </w:tcPr>
          <w:p w:rsidR="003B31F3" w:rsidRPr="00F32467" w:rsidRDefault="003B31F3" w:rsidP="00240712">
            <w:pPr>
              <w:spacing w:line="276" w:lineRule="auto"/>
              <w:jc w:val="both"/>
              <w:rPr>
                <w:color w:val="000000" w:themeColor="text1"/>
              </w:rPr>
            </w:pPr>
            <w:r w:rsidRPr="00F32467">
              <w:rPr>
                <w:color w:val="000000" w:themeColor="text1"/>
              </w:rPr>
              <w:t>2014</w:t>
            </w:r>
          </w:p>
        </w:tc>
        <w:tc>
          <w:tcPr>
            <w:tcW w:w="2311" w:type="dxa"/>
          </w:tcPr>
          <w:p w:rsidR="003B31F3" w:rsidRPr="00F32467" w:rsidRDefault="003B31F3" w:rsidP="00240712">
            <w:pPr>
              <w:spacing w:line="276" w:lineRule="auto"/>
              <w:jc w:val="both"/>
              <w:rPr>
                <w:color w:val="000000" w:themeColor="text1"/>
              </w:rPr>
            </w:pPr>
            <w:r w:rsidRPr="00F32467">
              <w:rPr>
                <w:rFonts w:ascii="Cambria" w:hAnsi="Cambria"/>
                <w:color w:val="000000" w:themeColor="text1"/>
              </w:rPr>
              <w:t>1.000</w:t>
            </w:r>
          </w:p>
        </w:tc>
      </w:tr>
      <w:tr w:rsidR="003B31F3" w:rsidRPr="00F32467" w:rsidTr="007C6DC1">
        <w:trPr>
          <w:jc w:val="center"/>
        </w:trPr>
        <w:tc>
          <w:tcPr>
            <w:tcW w:w="2310" w:type="dxa"/>
          </w:tcPr>
          <w:p w:rsidR="003B31F3" w:rsidRPr="00F32467" w:rsidRDefault="003B31F3" w:rsidP="00240712">
            <w:pPr>
              <w:rPr>
                <w:color w:val="000000" w:themeColor="text1"/>
              </w:rPr>
            </w:pPr>
            <w:r w:rsidRPr="00F32467">
              <w:rPr>
                <w:rFonts w:ascii="Cambria" w:hAnsi="Cambria"/>
                <w:color w:val="000000" w:themeColor="text1"/>
              </w:rPr>
              <w:t>Hani i Elezit</w:t>
            </w:r>
          </w:p>
        </w:tc>
        <w:tc>
          <w:tcPr>
            <w:tcW w:w="2310" w:type="dxa"/>
          </w:tcPr>
          <w:p w:rsidR="003B31F3" w:rsidRPr="00F32467" w:rsidRDefault="003B31F3" w:rsidP="00240712">
            <w:pPr>
              <w:rPr>
                <w:color w:val="000000" w:themeColor="text1"/>
              </w:rPr>
            </w:pPr>
            <w:r w:rsidRPr="00F32467">
              <w:rPr>
                <w:rFonts w:ascii="Cambria" w:hAnsi="Cambria"/>
                <w:color w:val="000000" w:themeColor="text1"/>
              </w:rPr>
              <w:t>Lepenc</w:t>
            </w:r>
          </w:p>
        </w:tc>
        <w:tc>
          <w:tcPr>
            <w:tcW w:w="2311" w:type="dxa"/>
          </w:tcPr>
          <w:p w:rsidR="003B31F3" w:rsidRPr="00F32467" w:rsidRDefault="003B31F3" w:rsidP="00240712">
            <w:pPr>
              <w:spacing w:line="276" w:lineRule="auto"/>
              <w:jc w:val="both"/>
              <w:rPr>
                <w:color w:val="000000" w:themeColor="text1"/>
              </w:rPr>
            </w:pPr>
            <w:r w:rsidRPr="00F32467">
              <w:rPr>
                <w:color w:val="000000" w:themeColor="text1"/>
              </w:rPr>
              <w:t>2015</w:t>
            </w:r>
          </w:p>
        </w:tc>
        <w:tc>
          <w:tcPr>
            <w:tcW w:w="2311" w:type="dxa"/>
          </w:tcPr>
          <w:p w:rsidR="003B31F3" w:rsidRPr="00F32467" w:rsidRDefault="003B31F3" w:rsidP="00240712">
            <w:pPr>
              <w:spacing w:line="276" w:lineRule="auto"/>
              <w:jc w:val="both"/>
              <w:rPr>
                <w:color w:val="000000" w:themeColor="text1"/>
              </w:rPr>
            </w:pPr>
            <w:r w:rsidRPr="00F32467">
              <w:rPr>
                <w:rFonts w:ascii="Cambria" w:hAnsi="Cambria"/>
                <w:color w:val="000000" w:themeColor="text1"/>
              </w:rPr>
              <w:t>0.460</w:t>
            </w:r>
          </w:p>
        </w:tc>
      </w:tr>
      <w:tr w:rsidR="003B31F3" w:rsidRPr="00F32467" w:rsidTr="007C6DC1">
        <w:trPr>
          <w:jc w:val="center"/>
        </w:trPr>
        <w:tc>
          <w:tcPr>
            <w:tcW w:w="2310" w:type="dxa"/>
          </w:tcPr>
          <w:p w:rsidR="003B31F3" w:rsidRPr="00F32467" w:rsidRDefault="003B31F3" w:rsidP="00240712">
            <w:pPr>
              <w:rPr>
                <w:color w:val="000000" w:themeColor="text1"/>
              </w:rPr>
            </w:pPr>
            <w:r w:rsidRPr="00F32467">
              <w:rPr>
                <w:rFonts w:ascii="Cambria" w:hAnsi="Cambria"/>
                <w:color w:val="000000" w:themeColor="text1"/>
              </w:rPr>
              <w:t>Hani i Elezit</w:t>
            </w:r>
          </w:p>
        </w:tc>
        <w:tc>
          <w:tcPr>
            <w:tcW w:w="2310" w:type="dxa"/>
          </w:tcPr>
          <w:p w:rsidR="003B31F3" w:rsidRPr="00F32467" w:rsidRDefault="003B31F3" w:rsidP="00240712">
            <w:pPr>
              <w:rPr>
                <w:color w:val="000000" w:themeColor="text1"/>
              </w:rPr>
            </w:pPr>
            <w:r w:rsidRPr="00F32467">
              <w:rPr>
                <w:rFonts w:ascii="Cambria" w:hAnsi="Cambria"/>
                <w:color w:val="000000" w:themeColor="text1"/>
              </w:rPr>
              <w:t>Lepenc</w:t>
            </w:r>
          </w:p>
        </w:tc>
        <w:tc>
          <w:tcPr>
            <w:tcW w:w="2311" w:type="dxa"/>
          </w:tcPr>
          <w:p w:rsidR="003B31F3" w:rsidRPr="00F32467" w:rsidRDefault="003B31F3" w:rsidP="00240712">
            <w:pPr>
              <w:spacing w:line="276" w:lineRule="auto"/>
              <w:jc w:val="both"/>
              <w:rPr>
                <w:color w:val="000000" w:themeColor="text1"/>
              </w:rPr>
            </w:pPr>
            <w:r w:rsidRPr="00F32467">
              <w:rPr>
                <w:color w:val="000000" w:themeColor="text1"/>
              </w:rPr>
              <w:t>2016</w:t>
            </w:r>
          </w:p>
        </w:tc>
        <w:tc>
          <w:tcPr>
            <w:tcW w:w="2311" w:type="dxa"/>
          </w:tcPr>
          <w:p w:rsidR="003B31F3" w:rsidRPr="00F32467" w:rsidRDefault="003B31F3" w:rsidP="00240712">
            <w:pPr>
              <w:spacing w:line="276" w:lineRule="auto"/>
              <w:jc w:val="both"/>
              <w:rPr>
                <w:color w:val="000000" w:themeColor="text1"/>
              </w:rPr>
            </w:pPr>
            <w:r w:rsidRPr="00F32467">
              <w:rPr>
                <w:rFonts w:ascii="Cambria" w:hAnsi="Cambria"/>
                <w:color w:val="000000" w:themeColor="text1"/>
              </w:rPr>
              <w:t>0.730</w:t>
            </w:r>
          </w:p>
        </w:tc>
      </w:tr>
      <w:tr w:rsidR="003B31F3" w:rsidRPr="00F32467" w:rsidTr="007C6DC1">
        <w:trPr>
          <w:trHeight w:val="296"/>
          <w:jc w:val="center"/>
        </w:trPr>
        <w:tc>
          <w:tcPr>
            <w:tcW w:w="2310" w:type="dxa"/>
          </w:tcPr>
          <w:p w:rsidR="003B31F3" w:rsidRPr="00F32467" w:rsidRDefault="003B31F3" w:rsidP="00240712">
            <w:pPr>
              <w:rPr>
                <w:color w:val="000000" w:themeColor="text1"/>
              </w:rPr>
            </w:pPr>
            <w:r w:rsidRPr="00F32467">
              <w:rPr>
                <w:rFonts w:ascii="Cambria" w:hAnsi="Cambria"/>
                <w:color w:val="000000" w:themeColor="text1"/>
              </w:rPr>
              <w:t>Hani i Elezit</w:t>
            </w:r>
          </w:p>
        </w:tc>
        <w:tc>
          <w:tcPr>
            <w:tcW w:w="2310" w:type="dxa"/>
          </w:tcPr>
          <w:p w:rsidR="003B31F3" w:rsidRPr="00F32467" w:rsidRDefault="003B31F3" w:rsidP="00240712">
            <w:pPr>
              <w:rPr>
                <w:color w:val="000000" w:themeColor="text1"/>
              </w:rPr>
            </w:pPr>
            <w:r w:rsidRPr="00F32467">
              <w:rPr>
                <w:rFonts w:ascii="Cambria" w:hAnsi="Cambria"/>
                <w:color w:val="000000" w:themeColor="text1"/>
              </w:rPr>
              <w:t>Lepenc</w:t>
            </w:r>
          </w:p>
        </w:tc>
        <w:tc>
          <w:tcPr>
            <w:tcW w:w="2311" w:type="dxa"/>
          </w:tcPr>
          <w:p w:rsidR="003B31F3" w:rsidRPr="00F32467" w:rsidRDefault="003B31F3" w:rsidP="00240712">
            <w:pPr>
              <w:spacing w:line="276" w:lineRule="auto"/>
              <w:jc w:val="both"/>
              <w:rPr>
                <w:color w:val="000000" w:themeColor="text1"/>
              </w:rPr>
            </w:pPr>
            <w:r w:rsidRPr="00F32467">
              <w:rPr>
                <w:color w:val="000000" w:themeColor="text1"/>
              </w:rPr>
              <w:t>2017</w:t>
            </w:r>
          </w:p>
        </w:tc>
        <w:tc>
          <w:tcPr>
            <w:tcW w:w="2311" w:type="dxa"/>
          </w:tcPr>
          <w:p w:rsidR="003B31F3" w:rsidRPr="00F32467" w:rsidRDefault="003B31F3" w:rsidP="00240712">
            <w:pPr>
              <w:rPr>
                <w:rFonts w:ascii="Cambria" w:hAnsi="Cambria"/>
                <w:color w:val="000000" w:themeColor="text1"/>
              </w:rPr>
            </w:pPr>
            <w:r w:rsidRPr="00F32467">
              <w:rPr>
                <w:rFonts w:ascii="Cambria" w:hAnsi="Cambria"/>
                <w:color w:val="000000" w:themeColor="text1"/>
              </w:rPr>
              <w:t>1.030</w:t>
            </w:r>
          </w:p>
        </w:tc>
      </w:tr>
    </w:tbl>
    <w:p w:rsidR="00D07F68" w:rsidRPr="00F32467" w:rsidRDefault="00D07F68">
      <w:pPr>
        <w:rPr>
          <w:color w:val="000000" w:themeColor="text1"/>
        </w:rPr>
      </w:pPr>
    </w:p>
    <w:p w:rsidR="00080698" w:rsidRPr="00F32467" w:rsidRDefault="00080698" w:rsidP="00080698">
      <w:pPr>
        <w:pStyle w:val="ListParagraph"/>
        <w:numPr>
          <w:ilvl w:val="1"/>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t>Ajri dhe zhurma</w:t>
      </w:r>
    </w:p>
    <w:p w:rsidR="00080698" w:rsidRPr="00F32467" w:rsidRDefault="00080698" w:rsidP="00B530DF">
      <w:pPr>
        <w:pStyle w:val="NoSpacing"/>
        <w:rPr>
          <w:color w:val="000000" w:themeColor="text1"/>
          <w:lang w:val="sq-AL"/>
        </w:rPr>
      </w:pPr>
    </w:p>
    <w:p w:rsidR="00452BF9" w:rsidRPr="00F32467" w:rsidRDefault="00452BF9"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Ajri është një element mjaft i rëndësishëm për shëndetin e njeriut dhe në përgjithësi mjedisit që na rrethon. Ajri është vazhdimisht nën ndikim të ndotjes nga shumë burime. Edhe pse ndotja e ajrit vjen kryesisht nga aktivitetet njerëzore, ai gjithashtu mund të ndikohet edhe nga fenomenet natyrore. </w:t>
      </w:r>
    </w:p>
    <w:p w:rsidR="00647039" w:rsidRPr="00F32467" w:rsidRDefault="00452BF9"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Në komunën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ekziston  stacion nacional për monitorimin e cilësisë së ajrit, </w:t>
      </w:r>
      <w:r w:rsidR="00240712" w:rsidRPr="00F32467">
        <w:rPr>
          <w:rFonts w:ascii="Cambria" w:hAnsi="Cambria"/>
          <w:color w:val="000000" w:themeColor="text1"/>
          <w:sz w:val="24"/>
          <w:szCs w:val="24"/>
        </w:rPr>
        <w:t>q</w:t>
      </w:r>
      <w:r w:rsidR="00C31C6B" w:rsidRPr="00F32467">
        <w:rPr>
          <w:rFonts w:ascii="Cambria" w:hAnsi="Cambria"/>
          <w:color w:val="000000" w:themeColor="text1"/>
          <w:sz w:val="24"/>
          <w:szCs w:val="24"/>
        </w:rPr>
        <w:t>ë</w:t>
      </w:r>
      <w:r w:rsidR="00240712" w:rsidRPr="00F32467">
        <w:rPr>
          <w:rFonts w:ascii="Cambria" w:hAnsi="Cambria"/>
          <w:color w:val="000000" w:themeColor="text1"/>
          <w:sz w:val="24"/>
          <w:szCs w:val="24"/>
        </w:rPr>
        <w:t xml:space="preserve"> menaxhohet nga Instituti Hidrologjik i Kosov</w:t>
      </w:r>
      <w:r w:rsidR="00C31C6B" w:rsidRPr="00F32467">
        <w:rPr>
          <w:rFonts w:ascii="Cambria" w:hAnsi="Cambria"/>
          <w:color w:val="000000" w:themeColor="text1"/>
          <w:sz w:val="24"/>
          <w:szCs w:val="24"/>
        </w:rPr>
        <w:t>ë</w:t>
      </w:r>
      <w:r w:rsidR="00240712" w:rsidRPr="00F32467">
        <w:rPr>
          <w:rFonts w:ascii="Cambria" w:hAnsi="Cambria"/>
          <w:color w:val="000000" w:themeColor="text1"/>
          <w:sz w:val="24"/>
          <w:szCs w:val="24"/>
        </w:rPr>
        <w:t>s.</w:t>
      </w:r>
      <w:r w:rsidR="00372998" w:rsidRPr="00F32467">
        <w:rPr>
          <w:rFonts w:ascii="Cambria" w:hAnsi="Cambria"/>
          <w:color w:val="000000" w:themeColor="text1"/>
          <w:sz w:val="24"/>
          <w:szCs w:val="24"/>
        </w:rPr>
        <w:t xml:space="preserve"> </w:t>
      </w:r>
    </w:p>
    <w:p w:rsidR="00647039" w:rsidRPr="00F32467" w:rsidRDefault="00240712"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Sipas t</w:t>
      </w:r>
      <w:r w:rsidR="00C31C6B" w:rsidRPr="00F32467">
        <w:rPr>
          <w:rFonts w:ascii="Cambria" w:hAnsi="Cambria"/>
          <w:color w:val="000000" w:themeColor="text1"/>
          <w:sz w:val="24"/>
          <w:szCs w:val="24"/>
        </w:rPr>
        <w:t>ë</w:t>
      </w:r>
      <w:r w:rsidR="00A71381" w:rsidRPr="00F32467">
        <w:rPr>
          <w:rFonts w:ascii="Cambria" w:hAnsi="Cambria"/>
          <w:color w:val="000000" w:themeColor="text1"/>
          <w:sz w:val="24"/>
          <w:szCs w:val="24"/>
        </w:rPr>
        <w:t xml:space="preserve"> dhë</w:t>
      </w:r>
      <w:r w:rsidRPr="00F32467">
        <w:rPr>
          <w:rFonts w:ascii="Cambria" w:hAnsi="Cambria"/>
          <w:color w:val="000000" w:themeColor="text1"/>
          <w:sz w:val="24"/>
          <w:szCs w:val="24"/>
        </w:rPr>
        <w:t>nave nga ky stacion gjat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viteve 2018, 2019 dhe 2020, ka pasur tejkalime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0328A1" w:rsidRPr="00F32467">
        <w:rPr>
          <w:rFonts w:ascii="Cambria" w:hAnsi="Cambria"/>
          <w:color w:val="000000" w:themeColor="text1"/>
          <w:sz w:val="24"/>
          <w:szCs w:val="24"/>
        </w:rPr>
        <w:t>koncentrimit (p</w:t>
      </w:r>
      <w:r w:rsidR="00C31C6B" w:rsidRPr="00F32467">
        <w:rPr>
          <w:rFonts w:ascii="Cambria" w:hAnsi="Cambria"/>
          <w:color w:val="000000" w:themeColor="text1"/>
          <w:sz w:val="24"/>
          <w:szCs w:val="24"/>
        </w:rPr>
        <w:t>ë</w:t>
      </w:r>
      <w:r w:rsidR="000328A1" w:rsidRPr="00F32467">
        <w:rPr>
          <w:rFonts w:ascii="Cambria" w:hAnsi="Cambria"/>
          <w:color w:val="000000" w:themeColor="text1"/>
          <w:sz w:val="24"/>
          <w:szCs w:val="24"/>
        </w:rPr>
        <w:t>rqendrimit) mesatar vjeror t</w:t>
      </w:r>
      <w:r w:rsidR="00C31C6B" w:rsidRPr="00F32467">
        <w:rPr>
          <w:rFonts w:ascii="Cambria" w:hAnsi="Cambria"/>
          <w:color w:val="000000" w:themeColor="text1"/>
          <w:sz w:val="24"/>
          <w:szCs w:val="24"/>
        </w:rPr>
        <w:t>ë</w:t>
      </w:r>
      <w:r w:rsidR="000328A1" w:rsidRPr="00F32467">
        <w:rPr>
          <w:rFonts w:ascii="Cambria" w:hAnsi="Cambria"/>
          <w:color w:val="000000" w:themeColor="text1"/>
          <w:sz w:val="24"/>
          <w:szCs w:val="24"/>
        </w:rPr>
        <w:t xml:space="preserve"> </w:t>
      </w:r>
      <w:r w:rsidRPr="00F32467">
        <w:rPr>
          <w:rFonts w:ascii="Cambria" w:hAnsi="Cambria"/>
          <w:color w:val="000000" w:themeColor="text1"/>
          <w:sz w:val="24"/>
          <w:szCs w:val="24"/>
        </w:rPr>
        <w:t>vlerave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lejuara p</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r Gr</w:t>
      </w:r>
      <w:r w:rsidR="000328A1" w:rsidRPr="00F32467">
        <w:rPr>
          <w:rFonts w:ascii="Cambria" w:hAnsi="Cambria"/>
          <w:color w:val="000000" w:themeColor="text1"/>
          <w:sz w:val="24"/>
          <w:szCs w:val="24"/>
        </w:rPr>
        <w:t>i</w:t>
      </w:r>
      <w:r w:rsidRPr="00F32467">
        <w:rPr>
          <w:rFonts w:ascii="Cambria" w:hAnsi="Cambria"/>
          <w:color w:val="000000" w:themeColor="text1"/>
          <w:sz w:val="24"/>
          <w:szCs w:val="24"/>
        </w:rPr>
        <w:t xml:space="preserve">micat e </w:t>
      </w:r>
      <w:r w:rsidR="000328A1" w:rsidRPr="00F32467">
        <w:rPr>
          <w:rFonts w:ascii="Cambria" w:hAnsi="Cambria"/>
          <w:color w:val="000000" w:themeColor="text1"/>
          <w:sz w:val="24"/>
          <w:szCs w:val="24"/>
        </w:rPr>
        <w:t>Pluhurit PM10 (6</w:t>
      </w:r>
      <w:r w:rsidR="000328A1" w:rsidRPr="00F32467">
        <w:rPr>
          <w:rFonts w:ascii="Cambria" w:eastAsia="Times New Roman" w:hAnsi="Cambria" w:cs="Times New Roman"/>
          <w:color w:val="000000" w:themeColor="text1"/>
        </w:rPr>
        <w:t>3.3 µg/m3 n</w:t>
      </w:r>
      <w:r w:rsidR="00C31C6B" w:rsidRPr="00F32467">
        <w:rPr>
          <w:rFonts w:ascii="Cambria" w:eastAsia="Times New Roman" w:hAnsi="Cambria" w:cs="Times New Roman"/>
          <w:color w:val="000000" w:themeColor="text1"/>
        </w:rPr>
        <w:t>ë</w:t>
      </w:r>
      <w:r w:rsidR="000328A1" w:rsidRPr="00F32467">
        <w:rPr>
          <w:rFonts w:ascii="Cambria" w:eastAsia="Times New Roman" w:hAnsi="Cambria" w:cs="Times New Roman"/>
          <w:color w:val="000000" w:themeColor="text1"/>
        </w:rPr>
        <w:t xml:space="preserve"> vitin 2018) </w:t>
      </w:r>
      <w:r w:rsidR="000328A1" w:rsidRPr="00F32467">
        <w:rPr>
          <w:rFonts w:ascii="Cambria" w:hAnsi="Cambria"/>
          <w:color w:val="000000" w:themeColor="text1"/>
          <w:sz w:val="24"/>
          <w:szCs w:val="24"/>
        </w:rPr>
        <w:t>dhe p</w:t>
      </w:r>
      <w:r w:rsidR="00C31C6B" w:rsidRPr="00F32467">
        <w:rPr>
          <w:rFonts w:ascii="Cambria" w:hAnsi="Cambria"/>
          <w:color w:val="000000" w:themeColor="text1"/>
          <w:sz w:val="24"/>
          <w:szCs w:val="24"/>
        </w:rPr>
        <w:t>ë</w:t>
      </w:r>
      <w:r w:rsidR="000328A1" w:rsidRPr="00F32467">
        <w:rPr>
          <w:rFonts w:ascii="Cambria" w:hAnsi="Cambria"/>
          <w:color w:val="000000" w:themeColor="text1"/>
          <w:sz w:val="24"/>
          <w:szCs w:val="24"/>
        </w:rPr>
        <w:t>r Dyoksidit t</w:t>
      </w:r>
      <w:r w:rsidR="00C31C6B" w:rsidRPr="00F32467">
        <w:rPr>
          <w:rFonts w:ascii="Cambria" w:hAnsi="Cambria"/>
          <w:color w:val="000000" w:themeColor="text1"/>
          <w:sz w:val="24"/>
          <w:szCs w:val="24"/>
        </w:rPr>
        <w:t>ë</w:t>
      </w:r>
      <w:r w:rsidR="000328A1" w:rsidRPr="00F32467">
        <w:rPr>
          <w:rFonts w:ascii="Cambria" w:hAnsi="Cambria"/>
          <w:color w:val="000000" w:themeColor="text1"/>
          <w:sz w:val="24"/>
          <w:szCs w:val="24"/>
        </w:rPr>
        <w:t xml:space="preserve"> Azotit-NO2 (</w:t>
      </w:r>
      <w:r w:rsidR="000328A1" w:rsidRPr="00F32467">
        <w:rPr>
          <w:rFonts w:ascii="Cambria" w:eastAsia="Times New Roman" w:hAnsi="Cambria" w:cs="Times New Roman"/>
          <w:color w:val="000000" w:themeColor="text1"/>
        </w:rPr>
        <w:t>60.5 µg/m3 n</w:t>
      </w:r>
      <w:r w:rsidR="00C31C6B" w:rsidRPr="00F32467">
        <w:rPr>
          <w:rFonts w:ascii="Cambria" w:eastAsia="Times New Roman" w:hAnsi="Cambria" w:cs="Times New Roman"/>
          <w:color w:val="000000" w:themeColor="text1"/>
        </w:rPr>
        <w:t>ë</w:t>
      </w:r>
      <w:r w:rsidR="000328A1" w:rsidRPr="00F32467">
        <w:rPr>
          <w:rFonts w:ascii="Cambria" w:eastAsia="Times New Roman" w:hAnsi="Cambria" w:cs="Times New Roman"/>
          <w:color w:val="000000" w:themeColor="text1"/>
        </w:rPr>
        <w:t xml:space="preserve"> vitin 2018 dhe 40.8 µg/m3 n</w:t>
      </w:r>
      <w:r w:rsidR="00C31C6B" w:rsidRPr="00F32467">
        <w:rPr>
          <w:rFonts w:ascii="Cambria" w:eastAsia="Times New Roman" w:hAnsi="Cambria" w:cs="Times New Roman"/>
          <w:color w:val="000000" w:themeColor="text1"/>
        </w:rPr>
        <w:t>ë</w:t>
      </w:r>
      <w:r w:rsidR="000328A1" w:rsidRPr="00F32467">
        <w:rPr>
          <w:rFonts w:ascii="Cambria" w:eastAsia="Times New Roman" w:hAnsi="Cambria" w:cs="Times New Roman"/>
          <w:color w:val="000000" w:themeColor="text1"/>
        </w:rPr>
        <w:t xml:space="preserve"> vitin 2019)</w:t>
      </w:r>
      <w:r w:rsidR="000328A1" w:rsidRPr="00F32467">
        <w:rPr>
          <w:rFonts w:ascii="Cambria" w:hAnsi="Cambria"/>
          <w:color w:val="000000" w:themeColor="text1"/>
          <w:sz w:val="24"/>
          <w:szCs w:val="24"/>
        </w:rPr>
        <w:t xml:space="preserve">. </w:t>
      </w:r>
    </w:p>
    <w:p w:rsidR="00063820" w:rsidRPr="00F32467" w:rsidRDefault="000328A1"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Nuk ka pasur tejkalime te koncentrimit vjetor mesatar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vlerave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lejuara p</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r parametrat e tjer</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monitoruar. </w:t>
      </w:r>
    </w:p>
    <w:p w:rsidR="00647039" w:rsidRPr="00F32467" w:rsidRDefault="00647039" w:rsidP="00452BF9">
      <w:pPr>
        <w:spacing w:line="276" w:lineRule="auto"/>
        <w:jc w:val="both"/>
        <w:rPr>
          <w:rFonts w:ascii="Cambria" w:hAnsi="Cambria"/>
          <w:color w:val="000000" w:themeColor="text1"/>
          <w:sz w:val="24"/>
          <w:szCs w:val="24"/>
        </w:rPr>
      </w:pPr>
    </w:p>
    <w:p w:rsidR="00BC5A61" w:rsidRPr="00F32467" w:rsidRDefault="00BC5A61" w:rsidP="00B530DF">
      <w:pPr>
        <w:pStyle w:val="NoSpacing"/>
        <w:jc w:val="center"/>
        <w:rPr>
          <w:rFonts w:ascii="Cambria" w:hAnsi="Cambria"/>
          <w:b/>
          <w:color w:val="000000" w:themeColor="text1"/>
          <w:lang w:val="sq-AL"/>
        </w:rPr>
      </w:pPr>
      <w:r w:rsidRPr="00F32467">
        <w:rPr>
          <w:rFonts w:ascii="Cambria" w:hAnsi="Cambria"/>
          <w:b/>
          <w:bCs/>
          <w:color w:val="000000" w:themeColor="text1"/>
          <w:bdr w:val="none" w:sz="0" w:space="0" w:color="auto" w:frame="1"/>
          <w:lang w:val="sq-AL"/>
        </w:rPr>
        <w:lastRenderedPageBreak/>
        <w:t xml:space="preserve">Tabela </w:t>
      </w:r>
      <w:r w:rsidR="00E96CCD" w:rsidRPr="00F32467">
        <w:rPr>
          <w:rFonts w:ascii="Cambria" w:hAnsi="Cambria"/>
          <w:b/>
          <w:bCs/>
          <w:color w:val="000000" w:themeColor="text1"/>
          <w:bdr w:val="none" w:sz="0" w:space="0" w:color="auto" w:frame="1"/>
          <w:lang w:val="sq-AL"/>
        </w:rPr>
        <w:t>18</w:t>
      </w:r>
      <w:r w:rsidRPr="00F32467">
        <w:rPr>
          <w:rFonts w:ascii="Cambria" w:hAnsi="Cambria"/>
          <w:b/>
          <w:bCs/>
          <w:color w:val="000000" w:themeColor="text1"/>
          <w:bdr w:val="none" w:sz="0" w:space="0" w:color="auto" w:frame="1"/>
          <w:lang w:val="sq-AL"/>
        </w:rPr>
        <w:t>:</w:t>
      </w:r>
      <w:r w:rsidRPr="00F32467">
        <w:rPr>
          <w:rFonts w:ascii="Cambria" w:hAnsi="Cambria"/>
          <w:b/>
          <w:color w:val="000000" w:themeColor="text1"/>
          <w:bdr w:val="none" w:sz="0" w:space="0" w:color="auto" w:frame="1"/>
          <w:lang w:val="sq-AL"/>
        </w:rPr>
        <w:t xml:space="preserve"> </w:t>
      </w:r>
      <w:r w:rsidRPr="00F32467">
        <w:rPr>
          <w:rFonts w:ascii="Cambria" w:hAnsi="Cambria"/>
          <w:color w:val="000000" w:themeColor="text1"/>
          <w:bdr w:val="none" w:sz="0" w:space="0" w:color="auto" w:frame="1"/>
          <w:lang w:val="sq-AL"/>
        </w:rPr>
        <w:t>P</w:t>
      </w:r>
      <w:r w:rsidR="00C5489C" w:rsidRPr="00F32467">
        <w:rPr>
          <w:rFonts w:ascii="Cambria" w:hAnsi="Cambria"/>
          <w:color w:val="000000" w:themeColor="text1"/>
          <w:bdr w:val="none" w:sz="0" w:space="0" w:color="auto" w:frame="1"/>
          <w:lang w:val="sq-AL"/>
        </w:rPr>
        <w:t>ë</w:t>
      </w:r>
      <w:r w:rsidR="00372998" w:rsidRPr="00F32467">
        <w:rPr>
          <w:rFonts w:ascii="Cambria" w:hAnsi="Cambria"/>
          <w:color w:val="000000" w:themeColor="text1"/>
          <w:bdr w:val="none" w:sz="0" w:space="0" w:color="auto" w:frame="1"/>
          <w:lang w:val="sq-AL"/>
        </w:rPr>
        <w:t>r</w:t>
      </w:r>
      <w:r w:rsidRPr="00F32467">
        <w:rPr>
          <w:rFonts w:ascii="Cambria" w:hAnsi="Cambria"/>
          <w:color w:val="000000" w:themeColor="text1"/>
          <w:bdr w:val="none" w:sz="0" w:space="0" w:color="auto" w:frame="1"/>
          <w:lang w:val="sq-AL"/>
        </w:rPr>
        <w:t>q</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ndrimi mesatar vjetor i parametrave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cil</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sis</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s</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ajrit n</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Han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Elezit</w:t>
      </w:r>
    </w:p>
    <w:tbl>
      <w:tblPr>
        <w:tblStyle w:val="TableGrid"/>
        <w:tblW w:w="9229" w:type="dxa"/>
        <w:jc w:val="center"/>
        <w:tblLook w:val="04A0" w:firstRow="1" w:lastRow="0" w:firstColumn="1" w:lastColumn="0" w:noHBand="0" w:noVBand="1"/>
      </w:tblPr>
      <w:tblGrid>
        <w:gridCol w:w="1532"/>
        <w:gridCol w:w="2227"/>
        <w:gridCol w:w="2096"/>
        <w:gridCol w:w="1772"/>
        <w:gridCol w:w="1602"/>
      </w:tblGrid>
      <w:tr w:rsidR="00051D53" w:rsidRPr="00F32467" w:rsidTr="006B54DD">
        <w:trPr>
          <w:trHeight w:val="305"/>
          <w:jc w:val="center"/>
        </w:trPr>
        <w:tc>
          <w:tcPr>
            <w:tcW w:w="1532" w:type="dxa"/>
            <w:vMerge w:val="restart"/>
            <w:shd w:val="clear" w:color="auto" w:fill="D9E2F3" w:themeFill="accent5" w:themeFillTint="33"/>
          </w:tcPr>
          <w:p w:rsidR="00051D53" w:rsidRPr="00F32467" w:rsidRDefault="00051D53" w:rsidP="00B60160">
            <w:pPr>
              <w:jc w:val="cente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Parametri</w:t>
            </w:r>
          </w:p>
        </w:tc>
        <w:tc>
          <w:tcPr>
            <w:tcW w:w="2227" w:type="dxa"/>
            <w:vMerge w:val="restart"/>
            <w:shd w:val="clear" w:color="auto" w:fill="D9E2F3" w:themeFill="accent5" w:themeFillTint="33"/>
            <w:hideMark/>
          </w:tcPr>
          <w:p w:rsidR="00051D53" w:rsidRPr="00F32467" w:rsidRDefault="00051D53" w:rsidP="007B055E">
            <w:pPr>
              <w:jc w:val="cente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Vlerat limite vjetore</w:t>
            </w:r>
          </w:p>
        </w:tc>
        <w:tc>
          <w:tcPr>
            <w:tcW w:w="5470" w:type="dxa"/>
            <w:gridSpan w:val="3"/>
            <w:shd w:val="clear" w:color="auto" w:fill="D9E2F3" w:themeFill="accent5" w:themeFillTint="33"/>
            <w:hideMark/>
          </w:tcPr>
          <w:p w:rsidR="00051D53" w:rsidRPr="00F32467" w:rsidRDefault="00051D53" w:rsidP="007B055E">
            <w:pPr>
              <w:jc w:val="cente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 xml:space="preserve">Përqendrimi </w:t>
            </w:r>
            <w:r w:rsidR="00A1012B" w:rsidRPr="00F32467">
              <w:rPr>
                <w:rFonts w:ascii="Cambria" w:eastAsia="Times New Roman" w:hAnsi="Cambria" w:cs="Times New Roman"/>
                <w:b/>
                <w:bCs/>
                <w:color w:val="000000" w:themeColor="text1"/>
              </w:rPr>
              <w:t>mes</w:t>
            </w:r>
            <w:r w:rsidR="00BC5A61" w:rsidRPr="00F32467">
              <w:rPr>
                <w:rFonts w:ascii="Cambria" w:eastAsia="Times New Roman" w:hAnsi="Cambria" w:cs="Times New Roman"/>
                <w:b/>
                <w:bCs/>
                <w:color w:val="000000" w:themeColor="text1"/>
              </w:rPr>
              <w:t>a</w:t>
            </w:r>
            <w:r w:rsidR="00A1012B" w:rsidRPr="00F32467">
              <w:rPr>
                <w:rFonts w:ascii="Cambria" w:eastAsia="Times New Roman" w:hAnsi="Cambria" w:cs="Times New Roman"/>
                <w:b/>
                <w:bCs/>
                <w:color w:val="000000" w:themeColor="text1"/>
              </w:rPr>
              <w:t>tar vjetor</w:t>
            </w:r>
          </w:p>
        </w:tc>
      </w:tr>
      <w:tr w:rsidR="00051D53" w:rsidRPr="00F32467" w:rsidTr="006B54DD">
        <w:trPr>
          <w:trHeight w:val="242"/>
          <w:jc w:val="center"/>
        </w:trPr>
        <w:tc>
          <w:tcPr>
            <w:tcW w:w="1532" w:type="dxa"/>
            <w:vMerge/>
            <w:shd w:val="clear" w:color="auto" w:fill="D9E2F3" w:themeFill="accent5" w:themeFillTint="33"/>
          </w:tcPr>
          <w:p w:rsidR="00051D53" w:rsidRPr="00F32467" w:rsidRDefault="00051D53" w:rsidP="00B60160">
            <w:pPr>
              <w:jc w:val="center"/>
              <w:rPr>
                <w:rFonts w:ascii="Cambria" w:eastAsia="Times New Roman" w:hAnsi="Cambria" w:cs="Times New Roman"/>
                <w:b/>
                <w:bCs/>
                <w:color w:val="000000" w:themeColor="text1"/>
              </w:rPr>
            </w:pPr>
          </w:p>
        </w:tc>
        <w:tc>
          <w:tcPr>
            <w:tcW w:w="2227" w:type="dxa"/>
            <w:vMerge/>
            <w:shd w:val="clear" w:color="auto" w:fill="D9E2F3" w:themeFill="accent5" w:themeFillTint="33"/>
            <w:hideMark/>
          </w:tcPr>
          <w:p w:rsidR="00051D53" w:rsidRPr="00F32467" w:rsidRDefault="00051D53" w:rsidP="007B055E">
            <w:pPr>
              <w:jc w:val="center"/>
              <w:rPr>
                <w:rFonts w:ascii="Cambria" w:eastAsia="Times New Roman" w:hAnsi="Cambria" w:cs="Times New Roman"/>
                <w:b/>
                <w:bCs/>
                <w:color w:val="000000" w:themeColor="text1"/>
              </w:rPr>
            </w:pPr>
          </w:p>
        </w:tc>
        <w:tc>
          <w:tcPr>
            <w:tcW w:w="2096" w:type="dxa"/>
            <w:shd w:val="clear" w:color="auto" w:fill="D9E2F3" w:themeFill="accent5" w:themeFillTint="33"/>
            <w:hideMark/>
          </w:tcPr>
          <w:p w:rsidR="00051D53" w:rsidRPr="00F32467" w:rsidRDefault="00051D53" w:rsidP="007B055E">
            <w:pPr>
              <w:jc w:val="cente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2018</w:t>
            </w:r>
          </w:p>
        </w:tc>
        <w:tc>
          <w:tcPr>
            <w:tcW w:w="1772" w:type="dxa"/>
            <w:shd w:val="clear" w:color="auto" w:fill="D9E2F3" w:themeFill="accent5" w:themeFillTint="33"/>
          </w:tcPr>
          <w:p w:rsidR="00051D53" w:rsidRPr="00F32467" w:rsidRDefault="00051D53" w:rsidP="007B055E">
            <w:pPr>
              <w:jc w:val="cente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2019</w:t>
            </w:r>
          </w:p>
        </w:tc>
        <w:tc>
          <w:tcPr>
            <w:tcW w:w="1602" w:type="dxa"/>
            <w:shd w:val="clear" w:color="auto" w:fill="D9E2F3" w:themeFill="accent5" w:themeFillTint="33"/>
          </w:tcPr>
          <w:p w:rsidR="00051D53" w:rsidRPr="00F32467" w:rsidRDefault="00051D53" w:rsidP="007B055E">
            <w:pPr>
              <w:jc w:val="center"/>
              <w:rPr>
                <w:rFonts w:ascii="Cambria" w:eastAsia="Times New Roman" w:hAnsi="Cambria" w:cs="Times New Roman"/>
                <w:b/>
                <w:bCs/>
                <w:color w:val="000000" w:themeColor="text1"/>
              </w:rPr>
            </w:pPr>
            <w:r w:rsidRPr="00F32467">
              <w:rPr>
                <w:rFonts w:ascii="Cambria" w:eastAsia="Times New Roman" w:hAnsi="Cambria" w:cs="Times New Roman"/>
                <w:b/>
                <w:bCs/>
                <w:color w:val="000000" w:themeColor="text1"/>
              </w:rPr>
              <w:t>2020</w:t>
            </w:r>
          </w:p>
        </w:tc>
      </w:tr>
      <w:tr w:rsidR="00051D53" w:rsidRPr="00F32467" w:rsidTr="00063820">
        <w:trPr>
          <w:trHeight w:val="307"/>
          <w:jc w:val="center"/>
        </w:trPr>
        <w:tc>
          <w:tcPr>
            <w:tcW w:w="1532" w:type="dxa"/>
          </w:tcPr>
          <w:p w:rsidR="00051D53" w:rsidRPr="00F32467" w:rsidRDefault="00051D53"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 xml:space="preserve">PM10 </w:t>
            </w:r>
          </w:p>
        </w:tc>
        <w:tc>
          <w:tcPr>
            <w:tcW w:w="2227" w:type="dxa"/>
            <w:hideMark/>
          </w:tcPr>
          <w:p w:rsidR="00051D53" w:rsidRPr="00F32467" w:rsidRDefault="00C31C6B" w:rsidP="007B055E">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50 µg/m3</w:t>
            </w:r>
          </w:p>
        </w:tc>
        <w:tc>
          <w:tcPr>
            <w:tcW w:w="2096" w:type="dxa"/>
            <w:hideMark/>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63.3 µg/m3</w:t>
            </w:r>
          </w:p>
        </w:tc>
        <w:tc>
          <w:tcPr>
            <w:tcW w:w="177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25.2 µg/m3</w:t>
            </w:r>
          </w:p>
        </w:tc>
        <w:tc>
          <w:tcPr>
            <w:tcW w:w="160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25.6 µg/m3</w:t>
            </w:r>
          </w:p>
        </w:tc>
      </w:tr>
      <w:tr w:rsidR="00051D53" w:rsidRPr="00F32467" w:rsidTr="00063820">
        <w:trPr>
          <w:trHeight w:val="307"/>
          <w:jc w:val="center"/>
        </w:trPr>
        <w:tc>
          <w:tcPr>
            <w:tcW w:w="1532" w:type="dxa"/>
          </w:tcPr>
          <w:p w:rsidR="00051D53" w:rsidRPr="00F32467" w:rsidRDefault="00051D53"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PM2.5</w:t>
            </w:r>
          </w:p>
        </w:tc>
        <w:tc>
          <w:tcPr>
            <w:tcW w:w="2227" w:type="dxa"/>
            <w:hideMark/>
          </w:tcPr>
          <w:p w:rsidR="00051D53" w:rsidRPr="00F32467" w:rsidRDefault="00C31C6B" w:rsidP="007B055E">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25 µg/m3</w:t>
            </w:r>
          </w:p>
        </w:tc>
        <w:tc>
          <w:tcPr>
            <w:tcW w:w="2096" w:type="dxa"/>
            <w:hideMark/>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20.1 µg/m3</w:t>
            </w:r>
          </w:p>
        </w:tc>
        <w:tc>
          <w:tcPr>
            <w:tcW w:w="177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16.2 µg/m3</w:t>
            </w:r>
          </w:p>
        </w:tc>
        <w:tc>
          <w:tcPr>
            <w:tcW w:w="160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17.6 µg/m3</w:t>
            </w:r>
          </w:p>
        </w:tc>
      </w:tr>
      <w:tr w:rsidR="00051D53" w:rsidRPr="00F32467" w:rsidTr="00063820">
        <w:trPr>
          <w:trHeight w:val="307"/>
          <w:jc w:val="center"/>
        </w:trPr>
        <w:tc>
          <w:tcPr>
            <w:tcW w:w="1532" w:type="dxa"/>
          </w:tcPr>
          <w:p w:rsidR="00051D53" w:rsidRPr="00F32467" w:rsidRDefault="00051D53"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NO2</w:t>
            </w:r>
          </w:p>
        </w:tc>
        <w:tc>
          <w:tcPr>
            <w:tcW w:w="2227" w:type="dxa"/>
            <w:hideMark/>
          </w:tcPr>
          <w:p w:rsidR="00051D53" w:rsidRPr="00F32467" w:rsidRDefault="00051D53" w:rsidP="007B055E">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40 µg/m3</w:t>
            </w:r>
          </w:p>
        </w:tc>
        <w:tc>
          <w:tcPr>
            <w:tcW w:w="2096" w:type="dxa"/>
            <w:hideMark/>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60.5 µg/m3</w:t>
            </w:r>
          </w:p>
        </w:tc>
        <w:tc>
          <w:tcPr>
            <w:tcW w:w="177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40.8 µg/m3</w:t>
            </w:r>
          </w:p>
        </w:tc>
        <w:tc>
          <w:tcPr>
            <w:tcW w:w="160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color w:val="000000" w:themeColor="text1"/>
              </w:rPr>
              <w:t>18.0 µg/m3</w:t>
            </w:r>
          </w:p>
        </w:tc>
      </w:tr>
      <w:tr w:rsidR="00051D53" w:rsidRPr="00F32467" w:rsidTr="00063820">
        <w:trPr>
          <w:trHeight w:val="307"/>
          <w:jc w:val="center"/>
        </w:trPr>
        <w:tc>
          <w:tcPr>
            <w:tcW w:w="1532" w:type="dxa"/>
          </w:tcPr>
          <w:p w:rsidR="00051D53" w:rsidRPr="00F32467" w:rsidRDefault="00051D53"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SO2</w:t>
            </w:r>
          </w:p>
        </w:tc>
        <w:tc>
          <w:tcPr>
            <w:tcW w:w="2227" w:type="dxa"/>
            <w:hideMark/>
          </w:tcPr>
          <w:p w:rsidR="00051D53" w:rsidRPr="00F32467" w:rsidRDefault="00C31C6B" w:rsidP="007B055E">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Nuk aplikohet</w:t>
            </w:r>
          </w:p>
        </w:tc>
        <w:tc>
          <w:tcPr>
            <w:tcW w:w="2096" w:type="dxa"/>
            <w:hideMark/>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19.5 µg/m3</w:t>
            </w:r>
          </w:p>
        </w:tc>
        <w:tc>
          <w:tcPr>
            <w:tcW w:w="177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7.8 µg/m3</w:t>
            </w:r>
          </w:p>
        </w:tc>
        <w:tc>
          <w:tcPr>
            <w:tcW w:w="160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5.5 µg/m3</w:t>
            </w:r>
          </w:p>
        </w:tc>
      </w:tr>
      <w:tr w:rsidR="00051D53" w:rsidRPr="00F32467" w:rsidTr="00063820">
        <w:trPr>
          <w:trHeight w:val="307"/>
          <w:jc w:val="center"/>
        </w:trPr>
        <w:tc>
          <w:tcPr>
            <w:tcW w:w="1532" w:type="dxa"/>
          </w:tcPr>
          <w:p w:rsidR="00051D53" w:rsidRPr="00F32467" w:rsidRDefault="00051D53"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O3</w:t>
            </w:r>
          </w:p>
        </w:tc>
        <w:tc>
          <w:tcPr>
            <w:tcW w:w="2227" w:type="dxa"/>
            <w:hideMark/>
          </w:tcPr>
          <w:p w:rsidR="00051D53" w:rsidRPr="00F32467" w:rsidRDefault="00C31C6B" w:rsidP="007B055E">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120 µg/m3</w:t>
            </w:r>
          </w:p>
        </w:tc>
        <w:tc>
          <w:tcPr>
            <w:tcW w:w="2096" w:type="dxa"/>
            <w:hideMark/>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45.4 µg/m3</w:t>
            </w:r>
          </w:p>
        </w:tc>
        <w:tc>
          <w:tcPr>
            <w:tcW w:w="177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41.7 µg/m3</w:t>
            </w:r>
          </w:p>
        </w:tc>
        <w:tc>
          <w:tcPr>
            <w:tcW w:w="160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52.8 µg/m3</w:t>
            </w:r>
          </w:p>
        </w:tc>
      </w:tr>
      <w:tr w:rsidR="00051D53" w:rsidRPr="00F32467" w:rsidTr="00063820">
        <w:trPr>
          <w:trHeight w:val="307"/>
          <w:jc w:val="center"/>
        </w:trPr>
        <w:tc>
          <w:tcPr>
            <w:tcW w:w="1532" w:type="dxa"/>
          </w:tcPr>
          <w:p w:rsidR="00051D53" w:rsidRPr="00F32467" w:rsidRDefault="00051D53" w:rsidP="00B60160">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CO</w:t>
            </w:r>
          </w:p>
        </w:tc>
        <w:tc>
          <w:tcPr>
            <w:tcW w:w="2227" w:type="dxa"/>
            <w:hideMark/>
          </w:tcPr>
          <w:p w:rsidR="00051D53" w:rsidRPr="00F32467" w:rsidRDefault="00C31C6B" w:rsidP="007B055E">
            <w:pPr>
              <w:rPr>
                <w:rFonts w:ascii="Cambria" w:eastAsia="Times New Roman" w:hAnsi="Cambria" w:cs="Times New Roman"/>
                <w:color w:val="000000" w:themeColor="text1"/>
              </w:rPr>
            </w:pPr>
            <w:r w:rsidRPr="00F32467">
              <w:rPr>
                <w:rFonts w:ascii="Cambria" w:eastAsia="Times New Roman" w:hAnsi="Cambria" w:cs="Times New Roman"/>
                <w:color w:val="000000" w:themeColor="text1"/>
              </w:rPr>
              <w:t>10 µg/m3</w:t>
            </w:r>
          </w:p>
        </w:tc>
        <w:tc>
          <w:tcPr>
            <w:tcW w:w="2096" w:type="dxa"/>
            <w:hideMark/>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2.5 mg/m3</w:t>
            </w:r>
          </w:p>
        </w:tc>
        <w:tc>
          <w:tcPr>
            <w:tcW w:w="177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0.7 mg/m3</w:t>
            </w:r>
          </w:p>
        </w:tc>
        <w:tc>
          <w:tcPr>
            <w:tcW w:w="1602" w:type="dxa"/>
          </w:tcPr>
          <w:p w:rsidR="00051D53" w:rsidRPr="00F32467" w:rsidRDefault="00051D53" w:rsidP="007B055E">
            <w:pPr>
              <w:jc w:val="right"/>
              <w:rPr>
                <w:rFonts w:ascii="Cambria" w:eastAsia="Times New Roman" w:hAnsi="Cambria" w:cs="Times New Roman"/>
                <w:color w:val="000000" w:themeColor="text1"/>
              </w:rPr>
            </w:pPr>
            <w:r w:rsidRPr="00F32467">
              <w:rPr>
                <w:rFonts w:ascii="Cambria" w:eastAsia="Times New Roman" w:hAnsi="Cambria" w:cs="Times New Roman"/>
                <w:iCs/>
                <w:color w:val="000000" w:themeColor="text1"/>
              </w:rPr>
              <w:t>0.2 mg/m3</w:t>
            </w:r>
          </w:p>
        </w:tc>
      </w:tr>
    </w:tbl>
    <w:p w:rsidR="00D251F3" w:rsidRPr="00F32467" w:rsidRDefault="00D251F3" w:rsidP="00B530DF">
      <w:pPr>
        <w:pStyle w:val="NoSpacing"/>
        <w:rPr>
          <w:color w:val="000000" w:themeColor="text1"/>
          <w:lang w:val="sq-AL"/>
        </w:rPr>
      </w:pPr>
    </w:p>
    <w:p w:rsidR="000328A1" w:rsidRPr="00F32467" w:rsidRDefault="000328A1"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Nd</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rsa sa i p</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rket dit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ve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tejkalimeve brenda nj</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viti sipas parametrave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monitoruar gjat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viteve 2018, 2019 dhe 2020, p</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r parametrin Grmicat e Pluhurit PM10, jan</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regjistruar 85 dit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me tejkalime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vlerave limite n</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vitin 2018 dhe 40 dit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me tejkalime n</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vitin 2019. P</w:t>
      </w:r>
      <w:r w:rsidR="00C31C6B" w:rsidRPr="00F32467">
        <w:rPr>
          <w:rFonts w:ascii="Cambria" w:hAnsi="Cambria"/>
          <w:color w:val="000000" w:themeColor="text1"/>
          <w:sz w:val="24"/>
          <w:szCs w:val="24"/>
        </w:rPr>
        <w:t>ë</w:t>
      </w:r>
      <w:r w:rsidR="007C6DC1" w:rsidRPr="00F32467">
        <w:rPr>
          <w:rFonts w:ascii="Cambria" w:hAnsi="Cambria"/>
          <w:color w:val="000000" w:themeColor="text1"/>
          <w:sz w:val="24"/>
          <w:szCs w:val="24"/>
        </w:rPr>
        <w:t>r paramet</w:t>
      </w:r>
      <w:r w:rsidRPr="00F32467">
        <w:rPr>
          <w:rFonts w:ascii="Cambria" w:hAnsi="Cambria"/>
          <w:color w:val="000000" w:themeColor="text1"/>
          <w:sz w:val="24"/>
          <w:szCs w:val="24"/>
        </w:rPr>
        <w:t>r</w:t>
      </w:r>
      <w:r w:rsidR="007C6DC1" w:rsidRPr="00F32467">
        <w:rPr>
          <w:rFonts w:ascii="Cambria" w:hAnsi="Cambria"/>
          <w:color w:val="000000" w:themeColor="text1"/>
          <w:sz w:val="24"/>
          <w:szCs w:val="24"/>
        </w:rPr>
        <w:t>i</w:t>
      </w:r>
      <w:r w:rsidRPr="00F32467">
        <w:rPr>
          <w:rFonts w:ascii="Cambria" w:hAnsi="Cambria"/>
          <w:color w:val="000000" w:themeColor="text1"/>
          <w:sz w:val="24"/>
          <w:szCs w:val="24"/>
        </w:rPr>
        <w:t xml:space="preserve">n </w:t>
      </w:r>
      <w:r w:rsidR="007C6DC1" w:rsidRPr="00F32467">
        <w:rPr>
          <w:rFonts w:ascii="Cambria" w:hAnsi="Cambria"/>
          <w:color w:val="000000" w:themeColor="text1"/>
          <w:sz w:val="24"/>
          <w:szCs w:val="24"/>
        </w:rPr>
        <w:t>Dioksidi i</w:t>
      </w:r>
      <w:r w:rsidRPr="00F32467">
        <w:rPr>
          <w:rFonts w:ascii="Cambria" w:hAnsi="Cambria"/>
          <w:color w:val="000000" w:themeColor="text1"/>
          <w:sz w:val="24"/>
          <w:szCs w:val="24"/>
        </w:rPr>
        <w:t xml:space="preserve"> Azotit, ka pasur 137 dit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me tejkalime 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vlerave limite n</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vitin 2018 dhe 128 dit</w:t>
      </w:r>
      <w:r w:rsidR="00C31C6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me tejkalime n</w:t>
      </w:r>
      <w:r w:rsidR="00C31C6B" w:rsidRPr="00F32467">
        <w:rPr>
          <w:rFonts w:ascii="Cambria" w:hAnsi="Cambria"/>
          <w:color w:val="000000" w:themeColor="text1"/>
          <w:sz w:val="24"/>
          <w:szCs w:val="24"/>
        </w:rPr>
        <w:t>ë</w:t>
      </w:r>
      <w:r w:rsidR="00465E6A" w:rsidRPr="00F32467">
        <w:rPr>
          <w:rFonts w:ascii="Cambria" w:hAnsi="Cambria"/>
          <w:color w:val="000000" w:themeColor="text1"/>
          <w:sz w:val="24"/>
          <w:szCs w:val="24"/>
        </w:rPr>
        <w:t xml:space="preserve"> vitin 2019 </w:t>
      </w:r>
      <w:r w:rsidRPr="00F32467">
        <w:rPr>
          <w:rFonts w:ascii="Cambria" w:hAnsi="Cambria"/>
          <w:color w:val="000000" w:themeColor="text1"/>
          <w:sz w:val="24"/>
          <w:szCs w:val="24"/>
        </w:rPr>
        <w:t>(tabela</w:t>
      </w:r>
      <w:r w:rsidR="00E96CCD" w:rsidRPr="00F32467">
        <w:rPr>
          <w:rFonts w:ascii="Cambria" w:hAnsi="Cambria"/>
          <w:color w:val="000000" w:themeColor="text1"/>
          <w:sz w:val="24"/>
          <w:szCs w:val="24"/>
        </w:rPr>
        <w:t xml:space="preserve"> 19</w:t>
      </w:r>
      <w:r w:rsidRPr="00F32467">
        <w:rPr>
          <w:rFonts w:ascii="Cambria" w:hAnsi="Cambria"/>
          <w:color w:val="000000" w:themeColor="text1"/>
          <w:sz w:val="24"/>
          <w:szCs w:val="24"/>
        </w:rPr>
        <w:t>).</w:t>
      </w:r>
    </w:p>
    <w:p w:rsidR="00BC5A61" w:rsidRPr="00F32467" w:rsidRDefault="00BC5A61" w:rsidP="00B530DF">
      <w:pPr>
        <w:pStyle w:val="NoSpacing"/>
        <w:jc w:val="center"/>
        <w:rPr>
          <w:rFonts w:ascii="Cambria" w:hAnsi="Cambria"/>
          <w:color w:val="000000" w:themeColor="text1"/>
          <w:lang w:val="sq-AL"/>
        </w:rPr>
      </w:pPr>
      <w:r w:rsidRPr="00F32467">
        <w:rPr>
          <w:rFonts w:ascii="Cambria" w:hAnsi="Cambria"/>
          <w:b/>
          <w:bCs/>
          <w:color w:val="000000" w:themeColor="text1"/>
          <w:bdr w:val="none" w:sz="0" w:space="0" w:color="auto" w:frame="1"/>
          <w:lang w:val="sq-AL"/>
        </w:rPr>
        <w:t xml:space="preserve">Tabela </w:t>
      </w:r>
      <w:r w:rsidR="00E96CCD" w:rsidRPr="00F32467">
        <w:rPr>
          <w:rFonts w:ascii="Cambria" w:hAnsi="Cambria"/>
          <w:b/>
          <w:bCs/>
          <w:color w:val="000000" w:themeColor="text1"/>
          <w:bdr w:val="none" w:sz="0" w:space="0" w:color="auto" w:frame="1"/>
          <w:lang w:val="sq-AL"/>
        </w:rPr>
        <w:t>19</w:t>
      </w:r>
      <w:r w:rsidRPr="00F32467">
        <w:rPr>
          <w:rFonts w:ascii="Cambria" w:hAnsi="Cambria"/>
          <w:b/>
          <w:bCs/>
          <w:color w:val="000000" w:themeColor="text1"/>
          <w:bdr w:val="none" w:sz="0" w:space="0" w:color="auto" w:frame="1"/>
          <w:lang w:val="sq-AL"/>
        </w:rPr>
        <w:t>:</w:t>
      </w:r>
      <w:r w:rsidRPr="00F32467">
        <w:rPr>
          <w:rFonts w:ascii="Cambria" w:hAnsi="Cambria"/>
          <w:b/>
          <w:color w:val="000000" w:themeColor="text1"/>
          <w:bdr w:val="none" w:sz="0" w:space="0" w:color="auto" w:frame="1"/>
          <w:lang w:val="sq-AL"/>
        </w:rPr>
        <w:t xml:space="preserve"> </w:t>
      </w:r>
      <w:r w:rsidR="00A2769E" w:rsidRPr="00F32467">
        <w:rPr>
          <w:rFonts w:ascii="Cambria" w:hAnsi="Cambria"/>
          <w:color w:val="000000" w:themeColor="text1"/>
          <w:bdr w:val="none" w:sz="0" w:space="0" w:color="auto" w:frame="1"/>
          <w:lang w:val="sq-AL"/>
        </w:rPr>
        <w:t>Tejaklimet</w:t>
      </w:r>
      <w:r w:rsidRPr="00F32467">
        <w:rPr>
          <w:rFonts w:ascii="Cambria" w:hAnsi="Cambria"/>
          <w:color w:val="000000" w:themeColor="text1"/>
          <w:bdr w:val="none" w:sz="0" w:space="0" w:color="auto" w:frame="1"/>
          <w:lang w:val="sq-AL"/>
        </w:rPr>
        <w:t xml:space="preserve"> vjetore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vlerave limite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parametrave te cil</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sis</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s</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ajrit ne Han t</w:t>
      </w:r>
      <w:r w:rsidR="00C5489C" w:rsidRPr="00F32467">
        <w:rPr>
          <w:rFonts w:ascii="Cambria" w:hAnsi="Cambria"/>
          <w:color w:val="000000" w:themeColor="text1"/>
          <w:bdr w:val="none" w:sz="0" w:space="0" w:color="auto" w:frame="1"/>
          <w:lang w:val="sq-AL"/>
        </w:rPr>
        <w:t>ë</w:t>
      </w:r>
      <w:r w:rsidRPr="00F32467">
        <w:rPr>
          <w:rFonts w:ascii="Cambria" w:hAnsi="Cambria"/>
          <w:color w:val="000000" w:themeColor="text1"/>
          <w:bdr w:val="none" w:sz="0" w:space="0" w:color="auto" w:frame="1"/>
          <w:lang w:val="sq-AL"/>
        </w:rPr>
        <w:t xml:space="preserve"> Elezit</w:t>
      </w:r>
    </w:p>
    <w:tbl>
      <w:tblPr>
        <w:tblStyle w:val="TableGrid"/>
        <w:tblW w:w="9339" w:type="dxa"/>
        <w:jc w:val="center"/>
        <w:tblLayout w:type="fixed"/>
        <w:tblLook w:val="04A0" w:firstRow="1" w:lastRow="0" w:firstColumn="1" w:lastColumn="0" w:noHBand="0" w:noVBand="1"/>
      </w:tblPr>
      <w:tblGrid>
        <w:gridCol w:w="801"/>
        <w:gridCol w:w="2328"/>
        <w:gridCol w:w="760"/>
        <w:gridCol w:w="641"/>
        <w:gridCol w:w="708"/>
        <w:gridCol w:w="727"/>
        <w:gridCol w:w="674"/>
        <w:gridCol w:w="676"/>
        <w:gridCol w:w="674"/>
        <w:gridCol w:w="674"/>
        <w:gridCol w:w="676"/>
      </w:tblGrid>
      <w:tr w:rsidR="00E40681" w:rsidRPr="00F32467" w:rsidTr="00063820">
        <w:trPr>
          <w:trHeight w:val="449"/>
          <w:jc w:val="center"/>
        </w:trPr>
        <w:tc>
          <w:tcPr>
            <w:tcW w:w="801" w:type="dxa"/>
            <w:vMerge w:val="restart"/>
            <w:shd w:val="clear" w:color="auto" w:fill="F2F2F2" w:themeFill="background1" w:themeFillShade="F2"/>
            <w:textDirection w:val="btLr"/>
            <w:hideMark/>
          </w:tcPr>
          <w:p w:rsidR="00E40681" w:rsidRPr="00F32467" w:rsidRDefault="00E40681" w:rsidP="00E40681">
            <w:pPr>
              <w:ind w:left="113" w:right="113"/>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Parametri</w:t>
            </w:r>
          </w:p>
        </w:tc>
        <w:tc>
          <w:tcPr>
            <w:tcW w:w="2328" w:type="dxa"/>
            <w:vMerge w:val="restart"/>
            <w:shd w:val="clear" w:color="auto" w:fill="F2F2F2" w:themeFill="background1" w:themeFillShade="F2"/>
          </w:tcPr>
          <w:p w:rsidR="00E40681" w:rsidRPr="00F32467" w:rsidRDefault="00E40681" w:rsidP="00E40681">
            <w:pP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Vlerat limite</w:t>
            </w:r>
          </w:p>
        </w:tc>
        <w:tc>
          <w:tcPr>
            <w:tcW w:w="2109" w:type="dxa"/>
            <w:gridSpan w:val="3"/>
            <w:shd w:val="clear" w:color="auto" w:fill="F2F2F2" w:themeFill="background1" w:themeFillShade="F2"/>
            <w:hideMark/>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Nr. i tejkalimeve 24 h</w:t>
            </w:r>
          </w:p>
        </w:tc>
        <w:tc>
          <w:tcPr>
            <w:tcW w:w="2077" w:type="dxa"/>
            <w:gridSpan w:val="3"/>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Nr. i tejkalimeve 8 h</w:t>
            </w:r>
          </w:p>
        </w:tc>
        <w:tc>
          <w:tcPr>
            <w:tcW w:w="2024" w:type="dxa"/>
            <w:gridSpan w:val="3"/>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Nr. i tejkalimeve 1 h</w:t>
            </w:r>
          </w:p>
        </w:tc>
      </w:tr>
      <w:tr w:rsidR="00E40681" w:rsidRPr="00F32467" w:rsidTr="00063820">
        <w:trPr>
          <w:trHeight w:val="611"/>
          <w:jc w:val="center"/>
        </w:trPr>
        <w:tc>
          <w:tcPr>
            <w:tcW w:w="801" w:type="dxa"/>
            <w:vMerge/>
            <w:shd w:val="clear" w:color="auto" w:fill="F2F2F2" w:themeFill="background1" w:themeFillShade="F2"/>
            <w:hideMark/>
          </w:tcPr>
          <w:p w:rsidR="00E40681" w:rsidRPr="00F32467" w:rsidRDefault="00E40681" w:rsidP="00E40681">
            <w:pPr>
              <w:rPr>
                <w:rFonts w:eastAsia="Times New Roman" w:cstheme="minorHAnsi"/>
                <w:b/>
                <w:bCs/>
                <w:color w:val="000000" w:themeColor="text1"/>
                <w:sz w:val="20"/>
                <w:szCs w:val="20"/>
              </w:rPr>
            </w:pPr>
          </w:p>
        </w:tc>
        <w:tc>
          <w:tcPr>
            <w:tcW w:w="2328" w:type="dxa"/>
            <w:vMerge/>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p>
        </w:tc>
        <w:tc>
          <w:tcPr>
            <w:tcW w:w="760" w:type="dxa"/>
            <w:shd w:val="clear" w:color="auto" w:fill="F2F2F2" w:themeFill="background1" w:themeFillShade="F2"/>
            <w:hideMark/>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2018</w:t>
            </w:r>
          </w:p>
        </w:tc>
        <w:tc>
          <w:tcPr>
            <w:tcW w:w="641"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2019</w:t>
            </w:r>
          </w:p>
        </w:tc>
        <w:tc>
          <w:tcPr>
            <w:tcW w:w="708"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2020</w:t>
            </w:r>
          </w:p>
        </w:tc>
        <w:tc>
          <w:tcPr>
            <w:tcW w:w="727"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2018</w:t>
            </w:r>
          </w:p>
        </w:tc>
        <w:tc>
          <w:tcPr>
            <w:tcW w:w="674"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2019</w:t>
            </w:r>
          </w:p>
        </w:tc>
        <w:tc>
          <w:tcPr>
            <w:tcW w:w="676"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2020</w:t>
            </w:r>
          </w:p>
        </w:tc>
        <w:tc>
          <w:tcPr>
            <w:tcW w:w="674"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2018</w:t>
            </w:r>
          </w:p>
        </w:tc>
        <w:tc>
          <w:tcPr>
            <w:tcW w:w="674"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2019</w:t>
            </w:r>
          </w:p>
        </w:tc>
        <w:tc>
          <w:tcPr>
            <w:tcW w:w="676" w:type="dxa"/>
            <w:shd w:val="clear" w:color="auto" w:fill="F2F2F2" w:themeFill="background1" w:themeFillShade="F2"/>
          </w:tcPr>
          <w:p w:rsidR="00E40681" w:rsidRPr="00F32467" w:rsidRDefault="00E40681" w:rsidP="00E40681">
            <w:pPr>
              <w:jc w:val="center"/>
              <w:rPr>
                <w:rFonts w:eastAsia="Times New Roman" w:cstheme="minorHAnsi"/>
                <w:b/>
                <w:bCs/>
                <w:color w:val="000000" w:themeColor="text1"/>
                <w:sz w:val="20"/>
                <w:szCs w:val="20"/>
              </w:rPr>
            </w:pPr>
            <w:r w:rsidRPr="00F32467">
              <w:rPr>
                <w:rFonts w:eastAsia="Times New Roman" w:cstheme="minorHAnsi"/>
                <w:b/>
                <w:bCs/>
                <w:color w:val="000000" w:themeColor="text1"/>
                <w:sz w:val="20"/>
                <w:szCs w:val="20"/>
              </w:rPr>
              <w:t>2020</w:t>
            </w:r>
          </w:p>
        </w:tc>
      </w:tr>
      <w:tr w:rsidR="00E40681" w:rsidRPr="00F32467" w:rsidTr="00063820">
        <w:trPr>
          <w:trHeight w:val="980"/>
          <w:jc w:val="center"/>
        </w:trPr>
        <w:tc>
          <w:tcPr>
            <w:tcW w:w="801" w:type="dxa"/>
            <w:shd w:val="clear" w:color="auto" w:fill="FFF2CC" w:themeFill="accent4" w:themeFillTint="33"/>
            <w:hideMark/>
          </w:tcPr>
          <w:p w:rsidR="00E40681" w:rsidRPr="00F32467" w:rsidRDefault="00E40681" w:rsidP="00E40681">
            <w:pPr>
              <w:rPr>
                <w:rFonts w:eastAsia="Times New Roman" w:cstheme="minorHAnsi"/>
                <w:color w:val="000000" w:themeColor="text1"/>
                <w:sz w:val="20"/>
                <w:szCs w:val="20"/>
              </w:rPr>
            </w:pPr>
            <w:r w:rsidRPr="00F32467">
              <w:rPr>
                <w:rFonts w:eastAsia="Times New Roman" w:cstheme="minorHAnsi"/>
                <w:color w:val="000000" w:themeColor="text1"/>
                <w:sz w:val="20"/>
                <w:szCs w:val="20"/>
              </w:rPr>
              <w:t xml:space="preserve">PM10 </w:t>
            </w:r>
          </w:p>
        </w:tc>
        <w:tc>
          <w:tcPr>
            <w:tcW w:w="2328" w:type="dxa"/>
            <w:shd w:val="clear" w:color="auto" w:fill="D9E2F3" w:themeFill="accent5" w:themeFillTint="33"/>
          </w:tcPr>
          <w:p w:rsidR="00E40681" w:rsidRPr="00F32467" w:rsidRDefault="00E40681" w:rsidP="00E40681">
            <w:pPr>
              <w:rPr>
                <w:color w:val="000000" w:themeColor="text1"/>
                <w:sz w:val="20"/>
                <w:szCs w:val="20"/>
              </w:rPr>
            </w:pPr>
            <w:r w:rsidRPr="00F32467">
              <w:rPr>
                <w:color w:val="000000" w:themeColor="text1"/>
                <w:sz w:val="20"/>
                <w:szCs w:val="20"/>
              </w:rPr>
              <w:t>Vlera limite për 24 orë (50 µg/m3)-Nr. i tejkalimeve t</w:t>
            </w:r>
            <w:r w:rsidR="00240712" w:rsidRPr="00F32467">
              <w:rPr>
                <w:color w:val="000000" w:themeColor="text1"/>
                <w:sz w:val="20"/>
                <w:szCs w:val="20"/>
              </w:rPr>
              <w:t>ë</w:t>
            </w:r>
            <w:r w:rsidRPr="00F32467">
              <w:rPr>
                <w:color w:val="000000" w:themeColor="text1"/>
                <w:sz w:val="20"/>
                <w:szCs w:val="20"/>
              </w:rPr>
              <w:t xml:space="preserve"> lejuara vjetore (35)</w:t>
            </w:r>
          </w:p>
        </w:tc>
        <w:tc>
          <w:tcPr>
            <w:tcW w:w="760" w:type="dxa"/>
            <w:hideMark/>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85</w:t>
            </w:r>
          </w:p>
        </w:tc>
        <w:tc>
          <w:tcPr>
            <w:tcW w:w="641"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40</w:t>
            </w:r>
          </w:p>
        </w:tc>
        <w:tc>
          <w:tcPr>
            <w:tcW w:w="708"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34</w:t>
            </w:r>
          </w:p>
        </w:tc>
        <w:tc>
          <w:tcPr>
            <w:tcW w:w="727"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6"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6"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r>
      <w:tr w:rsidR="00E40681" w:rsidRPr="00F32467" w:rsidTr="00063820">
        <w:trPr>
          <w:trHeight w:val="282"/>
          <w:jc w:val="center"/>
        </w:trPr>
        <w:tc>
          <w:tcPr>
            <w:tcW w:w="801" w:type="dxa"/>
            <w:shd w:val="clear" w:color="auto" w:fill="FFF2CC" w:themeFill="accent4" w:themeFillTint="33"/>
            <w:hideMark/>
          </w:tcPr>
          <w:p w:rsidR="00E40681" w:rsidRPr="00F32467" w:rsidRDefault="00E40681" w:rsidP="00E40681">
            <w:pPr>
              <w:rPr>
                <w:rFonts w:eastAsia="Times New Roman" w:cstheme="minorHAnsi"/>
                <w:color w:val="000000" w:themeColor="text1"/>
                <w:sz w:val="20"/>
                <w:szCs w:val="20"/>
              </w:rPr>
            </w:pPr>
            <w:r w:rsidRPr="00F32467">
              <w:rPr>
                <w:rFonts w:eastAsia="Times New Roman" w:cstheme="minorHAnsi"/>
                <w:color w:val="000000" w:themeColor="text1"/>
                <w:sz w:val="20"/>
                <w:szCs w:val="20"/>
              </w:rPr>
              <w:t>NO2</w:t>
            </w:r>
          </w:p>
        </w:tc>
        <w:tc>
          <w:tcPr>
            <w:tcW w:w="2328" w:type="dxa"/>
            <w:shd w:val="clear" w:color="auto" w:fill="D9E2F3" w:themeFill="accent5" w:themeFillTint="33"/>
          </w:tcPr>
          <w:p w:rsidR="00E40681" w:rsidRPr="00F32467" w:rsidRDefault="00E40681" w:rsidP="00E40681">
            <w:pPr>
              <w:rPr>
                <w:color w:val="000000" w:themeColor="text1"/>
                <w:sz w:val="20"/>
                <w:szCs w:val="20"/>
              </w:rPr>
            </w:pPr>
            <w:r w:rsidRPr="00F32467">
              <w:rPr>
                <w:color w:val="000000" w:themeColor="text1"/>
                <w:sz w:val="20"/>
                <w:szCs w:val="20"/>
              </w:rPr>
              <w:t>Vlera limite për 1 orë (200 µg/m3) - Nr. i tejkalimeve t</w:t>
            </w:r>
            <w:r w:rsidR="00240712" w:rsidRPr="00F32467">
              <w:rPr>
                <w:color w:val="000000" w:themeColor="text1"/>
                <w:sz w:val="20"/>
                <w:szCs w:val="20"/>
              </w:rPr>
              <w:t>ë</w:t>
            </w:r>
            <w:r w:rsidRPr="00F32467">
              <w:rPr>
                <w:color w:val="000000" w:themeColor="text1"/>
                <w:sz w:val="20"/>
                <w:szCs w:val="20"/>
              </w:rPr>
              <w:t xml:space="preserve"> lejuara vjetore (18)</w:t>
            </w:r>
          </w:p>
        </w:tc>
        <w:tc>
          <w:tcPr>
            <w:tcW w:w="760" w:type="dxa"/>
            <w:shd w:val="clear" w:color="auto" w:fill="C5E0B3" w:themeFill="accent6" w:themeFillTint="66"/>
            <w:hideMark/>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41"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708"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727"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6"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137</w:t>
            </w:r>
          </w:p>
        </w:tc>
        <w:tc>
          <w:tcPr>
            <w:tcW w:w="674"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128</w:t>
            </w:r>
          </w:p>
        </w:tc>
        <w:tc>
          <w:tcPr>
            <w:tcW w:w="676"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r>
      <w:tr w:rsidR="00E40681" w:rsidRPr="00F32467" w:rsidTr="00063820">
        <w:trPr>
          <w:trHeight w:val="282"/>
          <w:jc w:val="center"/>
        </w:trPr>
        <w:tc>
          <w:tcPr>
            <w:tcW w:w="801" w:type="dxa"/>
            <w:shd w:val="clear" w:color="auto" w:fill="FFF2CC" w:themeFill="accent4" w:themeFillTint="33"/>
            <w:hideMark/>
          </w:tcPr>
          <w:p w:rsidR="00E40681" w:rsidRPr="00F32467" w:rsidRDefault="00E40681" w:rsidP="00E40681">
            <w:pPr>
              <w:rPr>
                <w:rFonts w:eastAsia="Times New Roman" w:cstheme="minorHAnsi"/>
                <w:color w:val="000000" w:themeColor="text1"/>
                <w:sz w:val="20"/>
                <w:szCs w:val="20"/>
              </w:rPr>
            </w:pPr>
            <w:r w:rsidRPr="00F32467">
              <w:rPr>
                <w:rFonts w:eastAsia="Times New Roman" w:cstheme="minorHAnsi"/>
                <w:color w:val="000000" w:themeColor="text1"/>
                <w:sz w:val="20"/>
                <w:szCs w:val="20"/>
              </w:rPr>
              <w:t>SO2</w:t>
            </w:r>
          </w:p>
        </w:tc>
        <w:tc>
          <w:tcPr>
            <w:tcW w:w="2328" w:type="dxa"/>
            <w:shd w:val="clear" w:color="auto" w:fill="D9E2F3" w:themeFill="accent5" w:themeFillTint="33"/>
          </w:tcPr>
          <w:p w:rsidR="00E40681" w:rsidRPr="00F32467" w:rsidRDefault="00E40681" w:rsidP="00E40681">
            <w:pPr>
              <w:rPr>
                <w:color w:val="000000" w:themeColor="text1"/>
                <w:sz w:val="20"/>
                <w:szCs w:val="20"/>
              </w:rPr>
            </w:pPr>
            <w:r w:rsidRPr="00F32467">
              <w:rPr>
                <w:color w:val="000000" w:themeColor="text1"/>
                <w:sz w:val="20"/>
                <w:szCs w:val="20"/>
              </w:rPr>
              <w:t>Vlera limite për 24 orë</w:t>
            </w:r>
          </w:p>
          <w:p w:rsidR="00E40681" w:rsidRPr="00F32467" w:rsidRDefault="00465E6A" w:rsidP="00E40681">
            <w:pPr>
              <w:rPr>
                <w:color w:val="000000" w:themeColor="text1"/>
                <w:sz w:val="20"/>
                <w:szCs w:val="20"/>
              </w:rPr>
            </w:pPr>
            <w:r w:rsidRPr="00F32467">
              <w:rPr>
                <w:color w:val="000000" w:themeColor="text1"/>
                <w:sz w:val="20"/>
                <w:szCs w:val="20"/>
              </w:rPr>
              <w:t>(125</w:t>
            </w:r>
            <w:r w:rsidR="00E40681" w:rsidRPr="00F32467">
              <w:rPr>
                <w:color w:val="000000" w:themeColor="text1"/>
                <w:sz w:val="20"/>
                <w:szCs w:val="20"/>
              </w:rPr>
              <w:t xml:space="preserve"> µg/m3) - Nr. i tejkalimeve t</w:t>
            </w:r>
            <w:r w:rsidR="00240712" w:rsidRPr="00F32467">
              <w:rPr>
                <w:color w:val="000000" w:themeColor="text1"/>
                <w:sz w:val="20"/>
                <w:szCs w:val="20"/>
              </w:rPr>
              <w:t>ë</w:t>
            </w:r>
            <w:r w:rsidRPr="00F32467">
              <w:rPr>
                <w:color w:val="000000" w:themeColor="text1"/>
                <w:sz w:val="20"/>
                <w:szCs w:val="20"/>
              </w:rPr>
              <w:t xml:space="preserve"> lejuara vjetore (3</w:t>
            </w:r>
            <w:r w:rsidR="00E40681" w:rsidRPr="00F32467">
              <w:rPr>
                <w:color w:val="000000" w:themeColor="text1"/>
                <w:sz w:val="20"/>
                <w:szCs w:val="20"/>
              </w:rPr>
              <w:t>)</w:t>
            </w:r>
          </w:p>
          <w:p w:rsidR="00E40681" w:rsidRPr="00F32467" w:rsidRDefault="00E40681" w:rsidP="00E40681">
            <w:pPr>
              <w:rPr>
                <w:color w:val="000000" w:themeColor="text1"/>
                <w:sz w:val="20"/>
                <w:szCs w:val="20"/>
              </w:rPr>
            </w:pPr>
            <w:r w:rsidRPr="00F32467">
              <w:rPr>
                <w:color w:val="000000" w:themeColor="text1"/>
                <w:sz w:val="20"/>
                <w:szCs w:val="20"/>
              </w:rPr>
              <w:t>Vlera limite për 1 orë</w:t>
            </w:r>
          </w:p>
          <w:p w:rsidR="00E40681" w:rsidRPr="00F32467" w:rsidRDefault="00E40681" w:rsidP="00E40681">
            <w:pPr>
              <w:rPr>
                <w:color w:val="000000" w:themeColor="text1"/>
                <w:sz w:val="20"/>
                <w:szCs w:val="20"/>
              </w:rPr>
            </w:pPr>
            <w:r w:rsidRPr="00F32467">
              <w:rPr>
                <w:color w:val="000000" w:themeColor="text1"/>
                <w:sz w:val="20"/>
                <w:szCs w:val="20"/>
              </w:rPr>
              <w:t>(350 µg/m3)- Nr. i tejkalimeve t</w:t>
            </w:r>
            <w:r w:rsidR="00240712" w:rsidRPr="00F32467">
              <w:rPr>
                <w:color w:val="000000" w:themeColor="text1"/>
                <w:sz w:val="20"/>
                <w:szCs w:val="20"/>
              </w:rPr>
              <w:t>ë</w:t>
            </w:r>
            <w:r w:rsidR="00465E6A" w:rsidRPr="00F32467">
              <w:rPr>
                <w:color w:val="000000" w:themeColor="text1"/>
                <w:sz w:val="20"/>
                <w:szCs w:val="20"/>
              </w:rPr>
              <w:t xml:space="preserve"> lejuara vjetore (24</w:t>
            </w:r>
            <w:r w:rsidRPr="00F32467">
              <w:rPr>
                <w:color w:val="000000" w:themeColor="text1"/>
                <w:sz w:val="20"/>
                <w:szCs w:val="20"/>
              </w:rPr>
              <w:t>)</w:t>
            </w:r>
          </w:p>
        </w:tc>
        <w:tc>
          <w:tcPr>
            <w:tcW w:w="760" w:type="dxa"/>
            <w:hideMark/>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641"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708"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727"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6"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674"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676"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r>
      <w:tr w:rsidR="00E40681" w:rsidRPr="00F32467" w:rsidTr="00063820">
        <w:trPr>
          <w:trHeight w:val="282"/>
          <w:jc w:val="center"/>
        </w:trPr>
        <w:tc>
          <w:tcPr>
            <w:tcW w:w="801" w:type="dxa"/>
            <w:shd w:val="clear" w:color="auto" w:fill="FFF2CC" w:themeFill="accent4" w:themeFillTint="33"/>
            <w:hideMark/>
          </w:tcPr>
          <w:p w:rsidR="00E40681" w:rsidRPr="00F32467" w:rsidRDefault="00E40681" w:rsidP="00E40681">
            <w:pPr>
              <w:rPr>
                <w:rFonts w:eastAsia="Times New Roman" w:cstheme="minorHAnsi"/>
                <w:color w:val="000000" w:themeColor="text1"/>
                <w:sz w:val="20"/>
                <w:szCs w:val="20"/>
              </w:rPr>
            </w:pPr>
            <w:r w:rsidRPr="00F32467">
              <w:rPr>
                <w:rFonts w:eastAsia="Times New Roman" w:cstheme="minorHAnsi"/>
                <w:color w:val="000000" w:themeColor="text1"/>
                <w:sz w:val="20"/>
                <w:szCs w:val="20"/>
              </w:rPr>
              <w:t>O3</w:t>
            </w:r>
          </w:p>
        </w:tc>
        <w:tc>
          <w:tcPr>
            <w:tcW w:w="2328" w:type="dxa"/>
            <w:shd w:val="clear" w:color="auto" w:fill="D9E2F3" w:themeFill="accent5" w:themeFillTint="33"/>
          </w:tcPr>
          <w:p w:rsidR="00E40681" w:rsidRPr="00F32467" w:rsidRDefault="00E40681" w:rsidP="00E40681">
            <w:pPr>
              <w:rPr>
                <w:rFonts w:eastAsia="Times New Roman" w:cstheme="minorHAnsi"/>
                <w:color w:val="000000" w:themeColor="text1"/>
                <w:sz w:val="20"/>
                <w:szCs w:val="20"/>
              </w:rPr>
            </w:pPr>
            <w:r w:rsidRPr="00F32467">
              <w:rPr>
                <w:color w:val="000000" w:themeColor="text1"/>
                <w:sz w:val="20"/>
                <w:szCs w:val="20"/>
              </w:rPr>
              <w:t>Vlera limite për 8 orë (10 µg/m3)- Nr. i tejkalimeve t</w:t>
            </w:r>
            <w:r w:rsidR="00240712" w:rsidRPr="00F32467">
              <w:rPr>
                <w:color w:val="000000" w:themeColor="text1"/>
                <w:sz w:val="20"/>
                <w:szCs w:val="20"/>
              </w:rPr>
              <w:t>ë</w:t>
            </w:r>
            <w:r w:rsidRPr="00F32467">
              <w:rPr>
                <w:color w:val="000000" w:themeColor="text1"/>
                <w:sz w:val="20"/>
                <w:szCs w:val="20"/>
              </w:rPr>
              <w:t xml:space="preserve"> lejuara vjetore (nuk aplikohet)</w:t>
            </w:r>
          </w:p>
        </w:tc>
        <w:tc>
          <w:tcPr>
            <w:tcW w:w="760" w:type="dxa"/>
            <w:shd w:val="clear" w:color="auto" w:fill="C5E0B3" w:themeFill="accent6" w:themeFillTint="66"/>
            <w:hideMark/>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41"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708"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727"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2</w:t>
            </w:r>
          </w:p>
        </w:tc>
        <w:tc>
          <w:tcPr>
            <w:tcW w:w="674"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1</w:t>
            </w:r>
          </w:p>
        </w:tc>
        <w:tc>
          <w:tcPr>
            <w:tcW w:w="676"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1</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6"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r>
      <w:tr w:rsidR="00E40681" w:rsidRPr="00F32467" w:rsidTr="00063820">
        <w:trPr>
          <w:trHeight w:val="282"/>
          <w:jc w:val="center"/>
        </w:trPr>
        <w:tc>
          <w:tcPr>
            <w:tcW w:w="801" w:type="dxa"/>
            <w:shd w:val="clear" w:color="auto" w:fill="FFF2CC" w:themeFill="accent4" w:themeFillTint="33"/>
            <w:hideMark/>
          </w:tcPr>
          <w:p w:rsidR="00E40681" w:rsidRPr="00F32467" w:rsidRDefault="00E40681" w:rsidP="00E40681">
            <w:pPr>
              <w:rPr>
                <w:rFonts w:eastAsia="Times New Roman" w:cstheme="minorHAnsi"/>
                <w:color w:val="000000" w:themeColor="text1"/>
                <w:sz w:val="20"/>
                <w:szCs w:val="20"/>
              </w:rPr>
            </w:pPr>
            <w:r w:rsidRPr="00F32467">
              <w:rPr>
                <w:rFonts w:eastAsia="Times New Roman" w:cstheme="minorHAnsi"/>
                <w:color w:val="000000" w:themeColor="text1"/>
                <w:sz w:val="20"/>
                <w:szCs w:val="20"/>
              </w:rPr>
              <w:t>CO</w:t>
            </w:r>
          </w:p>
        </w:tc>
        <w:tc>
          <w:tcPr>
            <w:tcW w:w="2328" w:type="dxa"/>
            <w:shd w:val="clear" w:color="auto" w:fill="D9E2F3" w:themeFill="accent5" w:themeFillTint="33"/>
          </w:tcPr>
          <w:p w:rsidR="00E40681" w:rsidRPr="00F32467" w:rsidRDefault="00E40681" w:rsidP="00E40681">
            <w:pPr>
              <w:rPr>
                <w:rFonts w:eastAsia="Times New Roman" w:cstheme="minorHAnsi"/>
                <w:color w:val="000000" w:themeColor="text1"/>
                <w:sz w:val="20"/>
                <w:szCs w:val="20"/>
              </w:rPr>
            </w:pPr>
            <w:r w:rsidRPr="00F32467">
              <w:rPr>
                <w:color w:val="000000" w:themeColor="text1"/>
                <w:sz w:val="20"/>
                <w:szCs w:val="20"/>
              </w:rPr>
              <w:t>Vlera limite për 8 orë (120 µg/m3)- Nr. i tejkalimeve t</w:t>
            </w:r>
            <w:r w:rsidR="00240712" w:rsidRPr="00F32467">
              <w:rPr>
                <w:color w:val="000000" w:themeColor="text1"/>
                <w:sz w:val="20"/>
                <w:szCs w:val="20"/>
              </w:rPr>
              <w:t>ë</w:t>
            </w:r>
            <w:r w:rsidRPr="00F32467">
              <w:rPr>
                <w:color w:val="000000" w:themeColor="text1"/>
                <w:sz w:val="20"/>
                <w:szCs w:val="20"/>
              </w:rPr>
              <w:t xml:space="preserve"> lejuara vjetore (nuk aplikohet)</w:t>
            </w:r>
          </w:p>
        </w:tc>
        <w:tc>
          <w:tcPr>
            <w:tcW w:w="760" w:type="dxa"/>
            <w:shd w:val="clear" w:color="auto" w:fill="C5E0B3" w:themeFill="accent6" w:themeFillTint="66"/>
            <w:hideMark/>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41"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708"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727"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674"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676" w:type="dxa"/>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0</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4"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c>
          <w:tcPr>
            <w:tcW w:w="676" w:type="dxa"/>
            <w:shd w:val="clear" w:color="auto" w:fill="C5E0B3" w:themeFill="accent6" w:themeFillTint="66"/>
          </w:tcPr>
          <w:p w:rsidR="00E40681" w:rsidRPr="00F32467" w:rsidRDefault="00E40681" w:rsidP="00E40681">
            <w:pPr>
              <w:jc w:val="right"/>
              <w:rPr>
                <w:rFonts w:eastAsia="Times New Roman" w:cstheme="minorHAnsi"/>
                <w:color w:val="000000" w:themeColor="text1"/>
                <w:sz w:val="20"/>
                <w:szCs w:val="20"/>
              </w:rPr>
            </w:pPr>
            <w:r w:rsidRPr="00F32467">
              <w:rPr>
                <w:rFonts w:eastAsia="Times New Roman" w:cstheme="minorHAnsi"/>
                <w:color w:val="000000" w:themeColor="text1"/>
                <w:sz w:val="20"/>
                <w:szCs w:val="20"/>
              </w:rPr>
              <w:t>-</w:t>
            </w:r>
          </w:p>
        </w:tc>
      </w:tr>
    </w:tbl>
    <w:p w:rsidR="00452BF9" w:rsidRPr="00F32467" w:rsidRDefault="00452BF9" w:rsidP="00452BF9">
      <w:pPr>
        <w:spacing w:line="276" w:lineRule="auto"/>
        <w:jc w:val="both"/>
        <w:rPr>
          <w:rFonts w:ascii="Cambria" w:hAnsi="Cambria"/>
          <w:color w:val="000000" w:themeColor="text1"/>
          <w:sz w:val="24"/>
          <w:szCs w:val="24"/>
        </w:rPr>
      </w:pPr>
    </w:p>
    <w:p w:rsidR="003838EF" w:rsidRPr="00F32467" w:rsidRDefault="00452BF9" w:rsidP="003838EF">
      <w:pPr>
        <w:jc w:val="both"/>
        <w:rPr>
          <w:rFonts w:ascii="Cambria" w:hAnsi="Cambria"/>
          <w:color w:val="000000" w:themeColor="text1"/>
          <w:sz w:val="24"/>
          <w:szCs w:val="24"/>
        </w:rPr>
      </w:pPr>
      <w:r w:rsidRPr="00F32467">
        <w:rPr>
          <w:rFonts w:ascii="Cambria" w:hAnsi="Cambria"/>
          <w:color w:val="000000" w:themeColor="text1"/>
          <w:sz w:val="24"/>
          <w:szCs w:val="24"/>
        </w:rPr>
        <w:lastRenderedPageBreak/>
        <w:t>Komuna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ka industri të zhvilluar që </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burimi kryesor i ndotjes së ajrit.  Burimet tjera të ndotjes së </w:t>
      </w:r>
      <w:r w:rsidR="00D251F3" w:rsidRPr="00F32467">
        <w:rPr>
          <w:rFonts w:ascii="Cambria" w:hAnsi="Cambria"/>
          <w:color w:val="000000" w:themeColor="text1"/>
          <w:sz w:val="24"/>
          <w:szCs w:val="24"/>
        </w:rPr>
        <w:t>ajrit janë objektet e ekonomive familjare dhe objektet e sh</w:t>
      </w:r>
      <w:r w:rsidR="00240712" w:rsidRPr="00F32467">
        <w:rPr>
          <w:rFonts w:ascii="Cambria" w:hAnsi="Cambria"/>
          <w:color w:val="000000" w:themeColor="text1"/>
          <w:sz w:val="24"/>
          <w:szCs w:val="24"/>
        </w:rPr>
        <w:t>ë</w:t>
      </w:r>
      <w:r w:rsidR="00D251F3" w:rsidRPr="00F32467">
        <w:rPr>
          <w:rFonts w:ascii="Cambria" w:hAnsi="Cambria"/>
          <w:color w:val="000000" w:themeColor="text1"/>
          <w:sz w:val="24"/>
          <w:szCs w:val="24"/>
        </w:rPr>
        <w:t xml:space="preserve">rbimeve </w:t>
      </w:r>
      <w:r w:rsidRPr="00F32467">
        <w:rPr>
          <w:rFonts w:ascii="Cambria" w:hAnsi="Cambria"/>
          <w:color w:val="000000" w:themeColor="text1"/>
          <w:sz w:val="24"/>
          <w:szCs w:val="24"/>
        </w:rPr>
        <w:t>që përd</w:t>
      </w:r>
      <w:r w:rsidR="00D251F3" w:rsidRPr="00F32467">
        <w:rPr>
          <w:rFonts w:ascii="Cambria" w:hAnsi="Cambria"/>
          <w:color w:val="000000" w:themeColor="text1"/>
          <w:sz w:val="24"/>
          <w:szCs w:val="24"/>
        </w:rPr>
        <w:t xml:space="preserve">orin lëndë djegëse për ngrohje dhe </w:t>
      </w:r>
      <w:r w:rsidRPr="00F32467">
        <w:rPr>
          <w:rFonts w:ascii="Cambria" w:hAnsi="Cambria"/>
          <w:color w:val="000000" w:themeColor="text1"/>
          <w:sz w:val="24"/>
          <w:szCs w:val="24"/>
        </w:rPr>
        <w:t>transporti.  Në t</w:t>
      </w:r>
      <w:r w:rsidR="00E96CCD" w:rsidRPr="00F32467">
        <w:rPr>
          <w:rFonts w:ascii="Cambria" w:hAnsi="Cambria"/>
          <w:color w:val="000000" w:themeColor="text1"/>
          <w:sz w:val="24"/>
          <w:szCs w:val="24"/>
        </w:rPr>
        <w:t>abelën 20</w:t>
      </w:r>
      <w:r w:rsidRPr="00F32467">
        <w:rPr>
          <w:rFonts w:ascii="Cambria" w:hAnsi="Cambria"/>
          <w:color w:val="000000" w:themeColor="text1"/>
          <w:sz w:val="24"/>
          <w:szCs w:val="24"/>
        </w:rPr>
        <w:t xml:space="preserve"> janë prezantuar burimet kryesore të ndotjes në komunën e</w:t>
      </w:r>
      <w:r w:rsidR="008C355B"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8C355B" w:rsidRPr="00F32467">
        <w:rPr>
          <w:rFonts w:ascii="Cambria" w:hAnsi="Cambria"/>
          <w:color w:val="000000" w:themeColor="text1"/>
          <w:sz w:val="24"/>
          <w:szCs w:val="24"/>
        </w:rPr>
        <w:t xml:space="preserve"> Elezit.</w:t>
      </w:r>
    </w:p>
    <w:p w:rsidR="00452BF9" w:rsidRPr="00F32467" w:rsidRDefault="00E96CCD" w:rsidP="00452BF9">
      <w:pPr>
        <w:pStyle w:val="NoSpacing"/>
        <w:spacing w:line="276" w:lineRule="auto"/>
        <w:jc w:val="center"/>
        <w:rPr>
          <w:rFonts w:ascii="Cambria" w:hAnsi="Cambria"/>
          <w:b/>
          <w:color w:val="000000" w:themeColor="text1"/>
          <w:lang w:val="sq-AL"/>
        </w:rPr>
      </w:pPr>
      <w:r w:rsidRPr="00F32467">
        <w:rPr>
          <w:rFonts w:ascii="Cambria" w:hAnsi="Cambria"/>
          <w:b/>
          <w:color w:val="000000" w:themeColor="text1"/>
          <w:lang w:val="sq-AL"/>
        </w:rPr>
        <w:t>Tabela 20</w:t>
      </w:r>
      <w:r w:rsidR="00452BF9" w:rsidRPr="00F32467">
        <w:rPr>
          <w:rFonts w:ascii="Cambria" w:hAnsi="Cambria"/>
          <w:b/>
          <w:color w:val="000000" w:themeColor="text1"/>
          <w:lang w:val="sq-AL"/>
        </w:rPr>
        <w:t xml:space="preserve">: </w:t>
      </w:r>
      <w:r w:rsidR="00452BF9" w:rsidRPr="00F32467">
        <w:rPr>
          <w:rFonts w:ascii="Cambria" w:hAnsi="Cambria"/>
          <w:bCs/>
          <w:color w:val="000000" w:themeColor="text1"/>
          <w:lang w:val="sq-AL"/>
        </w:rPr>
        <w:t>Burimet e ndotjes se ajrit n</w:t>
      </w:r>
      <w:r w:rsidR="00452BF9" w:rsidRPr="00F32467">
        <w:rPr>
          <w:rFonts w:ascii="Cambria" w:hAnsi="Cambria"/>
          <w:color w:val="000000" w:themeColor="text1"/>
          <w:lang w:val="sq-AL"/>
        </w:rPr>
        <w:t>ë</w:t>
      </w:r>
      <w:r w:rsidR="00452BF9" w:rsidRPr="00F32467">
        <w:rPr>
          <w:rFonts w:ascii="Cambria" w:hAnsi="Cambria"/>
          <w:bCs/>
          <w:color w:val="000000" w:themeColor="text1"/>
          <w:lang w:val="sq-AL"/>
        </w:rPr>
        <w:t xml:space="preserve"> Komunën e Hanit t</w:t>
      </w:r>
      <w:r w:rsidR="00240712" w:rsidRPr="00F32467">
        <w:rPr>
          <w:rFonts w:ascii="Cambria" w:hAnsi="Cambria"/>
          <w:bCs/>
          <w:color w:val="000000" w:themeColor="text1"/>
          <w:lang w:val="sq-AL"/>
        </w:rPr>
        <w:t>ë</w:t>
      </w:r>
      <w:r w:rsidR="00452BF9" w:rsidRPr="00F32467">
        <w:rPr>
          <w:rFonts w:ascii="Cambria" w:hAnsi="Cambria"/>
          <w:bCs/>
          <w:color w:val="000000" w:themeColor="text1"/>
          <w:lang w:val="sq-AL"/>
        </w:rPr>
        <w:t xml:space="preserve"> Elezit</w:t>
      </w:r>
      <w:r w:rsidR="00452BF9" w:rsidRPr="00F32467">
        <w:rPr>
          <w:rFonts w:ascii="Cambria" w:hAnsi="Cambria"/>
          <w:b/>
          <w:bCs/>
          <w:color w:val="000000" w:themeColor="text1"/>
          <w:lang w:val="sq-AL"/>
        </w:rPr>
        <w:t xml:space="preserve"> </w:t>
      </w:r>
    </w:p>
    <w:tbl>
      <w:tblPr>
        <w:tblStyle w:val="TableGrid"/>
        <w:tblW w:w="0" w:type="auto"/>
        <w:jc w:val="center"/>
        <w:tblLook w:val="04A0" w:firstRow="1" w:lastRow="0" w:firstColumn="1" w:lastColumn="0" w:noHBand="0" w:noVBand="1"/>
      </w:tblPr>
      <w:tblGrid>
        <w:gridCol w:w="2870"/>
        <w:gridCol w:w="1496"/>
        <w:gridCol w:w="2196"/>
        <w:gridCol w:w="2680"/>
      </w:tblGrid>
      <w:tr w:rsidR="00452BF9" w:rsidRPr="00F32467" w:rsidTr="001B1DFA">
        <w:trPr>
          <w:trHeight w:val="547"/>
          <w:jc w:val="center"/>
        </w:trPr>
        <w:tc>
          <w:tcPr>
            <w:tcW w:w="2870" w:type="dxa"/>
            <w:shd w:val="clear" w:color="auto" w:fill="D9E2F3" w:themeFill="accent5" w:themeFillTint="33"/>
          </w:tcPr>
          <w:p w:rsidR="00452BF9" w:rsidRPr="00F32467" w:rsidRDefault="00452BF9" w:rsidP="00E40681">
            <w:pPr>
              <w:pStyle w:val="NoSpacing"/>
              <w:spacing w:line="276" w:lineRule="auto"/>
              <w:jc w:val="center"/>
              <w:rPr>
                <w:rFonts w:ascii="Cambria" w:hAnsi="Cambria"/>
                <w:b/>
                <w:color w:val="000000" w:themeColor="text1"/>
                <w:sz w:val="20"/>
                <w:szCs w:val="20"/>
                <w:lang w:val="sq-AL"/>
              </w:rPr>
            </w:pPr>
            <w:r w:rsidRPr="00F32467">
              <w:rPr>
                <w:rFonts w:ascii="Cambria" w:hAnsi="Cambria"/>
                <w:b/>
                <w:color w:val="000000" w:themeColor="text1"/>
                <w:sz w:val="20"/>
                <w:szCs w:val="20"/>
                <w:lang w:val="sq-AL"/>
              </w:rPr>
              <w:t>Lloji i burimit të ndotësit</w:t>
            </w:r>
          </w:p>
          <w:p w:rsidR="00452BF9" w:rsidRPr="00F32467" w:rsidRDefault="00452BF9" w:rsidP="00E40681">
            <w:pPr>
              <w:pStyle w:val="NoSpacing"/>
              <w:spacing w:line="276" w:lineRule="auto"/>
              <w:jc w:val="center"/>
              <w:rPr>
                <w:rFonts w:ascii="Cambria" w:hAnsi="Cambria"/>
                <w:b/>
                <w:color w:val="000000" w:themeColor="text1"/>
                <w:sz w:val="20"/>
                <w:szCs w:val="20"/>
                <w:lang w:val="sq-AL"/>
              </w:rPr>
            </w:pPr>
          </w:p>
        </w:tc>
        <w:tc>
          <w:tcPr>
            <w:tcW w:w="1496" w:type="dxa"/>
            <w:shd w:val="clear" w:color="auto" w:fill="D9E2F3" w:themeFill="accent5" w:themeFillTint="33"/>
          </w:tcPr>
          <w:p w:rsidR="00452BF9" w:rsidRPr="00F32467" w:rsidRDefault="00452BF9" w:rsidP="00E40681">
            <w:pPr>
              <w:pStyle w:val="NoSpacing"/>
              <w:spacing w:line="276" w:lineRule="auto"/>
              <w:jc w:val="center"/>
              <w:rPr>
                <w:rFonts w:ascii="Cambria" w:hAnsi="Cambria"/>
                <w:b/>
                <w:color w:val="000000" w:themeColor="text1"/>
                <w:sz w:val="20"/>
                <w:szCs w:val="20"/>
                <w:lang w:val="sq-AL"/>
              </w:rPr>
            </w:pPr>
            <w:r w:rsidRPr="00F32467">
              <w:rPr>
                <w:rFonts w:ascii="Cambria" w:hAnsi="Cambria"/>
                <w:b/>
                <w:color w:val="000000" w:themeColor="text1"/>
                <w:sz w:val="20"/>
                <w:szCs w:val="20"/>
                <w:lang w:val="sq-AL"/>
              </w:rPr>
              <w:t>Numri i njësive</w:t>
            </w:r>
          </w:p>
        </w:tc>
        <w:tc>
          <w:tcPr>
            <w:tcW w:w="2196" w:type="dxa"/>
            <w:shd w:val="clear" w:color="auto" w:fill="D9E2F3" w:themeFill="accent5" w:themeFillTint="33"/>
          </w:tcPr>
          <w:p w:rsidR="00452BF9" w:rsidRPr="00F32467" w:rsidRDefault="00452BF9" w:rsidP="00E40681">
            <w:pPr>
              <w:pStyle w:val="NoSpacing"/>
              <w:spacing w:line="276" w:lineRule="auto"/>
              <w:jc w:val="center"/>
              <w:rPr>
                <w:rFonts w:ascii="Cambria" w:hAnsi="Cambria"/>
                <w:b/>
                <w:color w:val="000000" w:themeColor="text1"/>
                <w:sz w:val="20"/>
                <w:szCs w:val="20"/>
                <w:lang w:val="sq-AL"/>
              </w:rPr>
            </w:pPr>
            <w:r w:rsidRPr="00F32467">
              <w:rPr>
                <w:rFonts w:ascii="Cambria" w:hAnsi="Cambria"/>
                <w:b/>
                <w:color w:val="000000" w:themeColor="text1"/>
                <w:sz w:val="20"/>
                <w:szCs w:val="20"/>
                <w:lang w:val="sq-AL"/>
              </w:rPr>
              <w:t>Aktiviteti i ndotjes</w:t>
            </w:r>
          </w:p>
        </w:tc>
        <w:tc>
          <w:tcPr>
            <w:tcW w:w="2680" w:type="dxa"/>
            <w:shd w:val="clear" w:color="auto" w:fill="D9E2F3" w:themeFill="accent5" w:themeFillTint="33"/>
          </w:tcPr>
          <w:p w:rsidR="00452BF9" w:rsidRPr="00F32467" w:rsidRDefault="00452BF9" w:rsidP="00E40681">
            <w:pPr>
              <w:pStyle w:val="NoSpacing"/>
              <w:spacing w:line="276" w:lineRule="auto"/>
              <w:jc w:val="center"/>
              <w:rPr>
                <w:rFonts w:ascii="Cambria" w:hAnsi="Cambria"/>
                <w:b/>
                <w:color w:val="000000" w:themeColor="text1"/>
                <w:sz w:val="20"/>
                <w:szCs w:val="20"/>
                <w:lang w:val="sq-AL"/>
              </w:rPr>
            </w:pPr>
            <w:r w:rsidRPr="00F32467">
              <w:rPr>
                <w:rFonts w:ascii="Cambria" w:hAnsi="Cambria"/>
                <w:b/>
                <w:color w:val="000000" w:themeColor="text1"/>
                <w:sz w:val="20"/>
                <w:szCs w:val="20"/>
                <w:lang w:val="sq-AL"/>
              </w:rPr>
              <w:t>Ndotësit që shkarkohen në ajër</w:t>
            </w:r>
          </w:p>
        </w:tc>
      </w:tr>
      <w:tr w:rsidR="00452BF9" w:rsidRPr="00F32467" w:rsidTr="001B1DFA">
        <w:trPr>
          <w:trHeight w:val="294"/>
          <w:jc w:val="center"/>
        </w:trPr>
        <w:tc>
          <w:tcPr>
            <w:tcW w:w="2870"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Objektet e ekonomive familjare/amvisëritë (shtëpi dhe banesa)</w:t>
            </w:r>
          </w:p>
        </w:tc>
        <w:tc>
          <w:tcPr>
            <w:tcW w:w="1496" w:type="dxa"/>
          </w:tcPr>
          <w:p w:rsidR="00452BF9" w:rsidRPr="00F32467" w:rsidRDefault="00544335" w:rsidP="00E40681">
            <w:pPr>
              <w:spacing w:line="276" w:lineRule="auto"/>
              <w:rPr>
                <w:rFonts w:ascii="Cambria" w:hAnsi="Cambria"/>
                <w:color w:val="000000" w:themeColor="text1"/>
                <w:sz w:val="20"/>
                <w:szCs w:val="20"/>
              </w:rPr>
            </w:pPr>
            <w:r w:rsidRPr="00F32467">
              <w:rPr>
                <w:color w:val="000000" w:themeColor="text1"/>
              </w:rPr>
              <w:t>1446</w:t>
            </w:r>
          </w:p>
        </w:tc>
        <w:tc>
          <w:tcPr>
            <w:tcW w:w="2196"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lëndëve djegëse (thëngjill, dru, pellet etj) për ngrohje</w:t>
            </w:r>
          </w:p>
        </w:tc>
        <w:tc>
          <w:tcPr>
            <w:tcW w:w="2680"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Grimcat PM10 dhe PM2.5</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Dyoksidi i Sulfurit SO2</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Oksidet e Azotit NOX</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Monoksidi i Karbonit CO</w:t>
            </w:r>
          </w:p>
        </w:tc>
      </w:tr>
      <w:tr w:rsidR="00452BF9" w:rsidRPr="00F32467" w:rsidTr="001B1DFA">
        <w:trPr>
          <w:trHeight w:val="310"/>
          <w:jc w:val="center"/>
        </w:trPr>
        <w:tc>
          <w:tcPr>
            <w:tcW w:w="2870" w:type="dxa"/>
          </w:tcPr>
          <w:p w:rsidR="00452BF9" w:rsidRPr="00F32467" w:rsidRDefault="00452BF9" w:rsidP="00544335">
            <w:pPr>
              <w:spacing w:line="276" w:lineRule="auto"/>
              <w:rPr>
                <w:rFonts w:ascii="Cambria" w:hAnsi="Cambria"/>
                <w:color w:val="000000" w:themeColor="text1"/>
                <w:sz w:val="20"/>
                <w:szCs w:val="20"/>
              </w:rPr>
            </w:pPr>
            <w:r w:rsidRPr="00F32467">
              <w:rPr>
                <w:rFonts w:ascii="Cambria" w:hAnsi="Cambria"/>
                <w:color w:val="000000" w:themeColor="text1"/>
                <w:sz w:val="20"/>
                <w:szCs w:val="20"/>
              </w:rPr>
              <w:t>Objektet publike (administrata,</w:t>
            </w:r>
            <w:r w:rsidR="00794FE3" w:rsidRPr="00F32467">
              <w:rPr>
                <w:rFonts w:ascii="Cambria" w:hAnsi="Cambria"/>
                <w:color w:val="000000" w:themeColor="text1"/>
                <w:sz w:val="20"/>
                <w:szCs w:val="20"/>
              </w:rPr>
              <w:t xml:space="preserve"> arsimi,</w:t>
            </w:r>
            <w:r w:rsidRPr="00F32467">
              <w:rPr>
                <w:rFonts w:ascii="Cambria" w:hAnsi="Cambria"/>
                <w:color w:val="000000" w:themeColor="text1"/>
                <w:sz w:val="20"/>
                <w:szCs w:val="20"/>
              </w:rPr>
              <w:t xml:space="preserve">  shëndetës</w:t>
            </w:r>
            <w:r w:rsidR="00794FE3" w:rsidRPr="00F32467">
              <w:rPr>
                <w:rFonts w:ascii="Cambria" w:hAnsi="Cambria"/>
                <w:color w:val="000000" w:themeColor="text1"/>
                <w:sz w:val="20"/>
                <w:szCs w:val="20"/>
              </w:rPr>
              <w:t>ia</w:t>
            </w:r>
            <w:r w:rsidR="00544335" w:rsidRPr="00F32467">
              <w:rPr>
                <w:rFonts w:ascii="Cambria" w:hAnsi="Cambria"/>
                <w:color w:val="000000" w:themeColor="text1"/>
                <w:sz w:val="20"/>
                <w:szCs w:val="20"/>
              </w:rPr>
              <w:t xml:space="preserve"> etj.</w:t>
            </w:r>
            <w:r w:rsidRPr="00F32467">
              <w:rPr>
                <w:rFonts w:ascii="Cambria" w:hAnsi="Cambria"/>
                <w:color w:val="000000" w:themeColor="text1"/>
                <w:sz w:val="20"/>
                <w:szCs w:val="20"/>
              </w:rPr>
              <w:t>)</w:t>
            </w:r>
          </w:p>
        </w:tc>
        <w:tc>
          <w:tcPr>
            <w:tcW w:w="1496" w:type="dxa"/>
          </w:tcPr>
          <w:p w:rsidR="00C17EA6" w:rsidRPr="00F32467" w:rsidRDefault="00C17EA6"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 xml:space="preserve">16 </w:t>
            </w:r>
          </w:p>
        </w:tc>
        <w:tc>
          <w:tcPr>
            <w:tcW w:w="2196"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lëndëve djegëse (dru, pellet, naftë etj) për ngrohje</w:t>
            </w:r>
          </w:p>
          <w:p w:rsidR="00452BF9" w:rsidRPr="00F32467" w:rsidRDefault="00452BF9" w:rsidP="00E40681">
            <w:pPr>
              <w:spacing w:line="276" w:lineRule="auto"/>
              <w:rPr>
                <w:rFonts w:ascii="Cambria" w:hAnsi="Cambria"/>
                <w:color w:val="000000" w:themeColor="text1"/>
                <w:sz w:val="20"/>
                <w:szCs w:val="20"/>
              </w:rPr>
            </w:pPr>
          </w:p>
        </w:tc>
        <w:tc>
          <w:tcPr>
            <w:tcW w:w="2680"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Grimcat PM10 dhe PM2.5</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Dyoksidi i Sulfurit SO2</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Oksidet e Azotit NOX</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Monoksidi i Karbonit CO</w:t>
            </w:r>
          </w:p>
        </w:tc>
      </w:tr>
      <w:tr w:rsidR="00452BF9" w:rsidRPr="00F32467" w:rsidTr="001B1DFA">
        <w:trPr>
          <w:trHeight w:val="310"/>
          <w:jc w:val="center"/>
        </w:trPr>
        <w:tc>
          <w:tcPr>
            <w:tcW w:w="2870"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Objektet e bizneseve te vogla/shërbimet</w:t>
            </w:r>
            <w:r w:rsidR="008C355B" w:rsidRPr="00F32467">
              <w:rPr>
                <w:rFonts w:ascii="Cambria" w:hAnsi="Cambria"/>
                <w:color w:val="000000" w:themeColor="text1"/>
                <w:sz w:val="20"/>
                <w:szCs w:val="20"/>
              </w:rPr>
              <w:t xml:space="preserve"> (furrat e bukës, </w:t>
            </w:r>
            <w:r w:rsidRPr="00F32467">
              <w:rPr>
                <w:rFonts w:ascii="Cambria" w:hAnsi="Cambria"/>
                <w:color w:val="000000" w:themeColor="text1"/>
                <w:sz w:val="20"/>
                <w:szCs w:val="20"/>
              </w:rPr>
              <w:t>restaurante,</w:t>
            </w:r>
            <w:r w:rsidR="008C355B" w:rsidRPr="00F32467">
              <w:rPr>
                <w:rFonts w:ascii="Cambria" w:hAnsi="Cambria"/>
                <w:color w:val="000000" w:themeColor="text1"/>
                <w:sz w:val="20"/>
                <w:szCs w:val="20"/>
              </w:rPr>
              <w:t xml:space="preserve"> dyqane</w:t>
            </w:r>
            <w:r w:rsidRPr="00F32467">
              <w:rPr>
                <w:rFonts w:ascii="Cambria" w:hAnsi="Cambria"/>
                <w:color w:val="000000" w:themeColor="text1"/>
                <w:sz w:val="20"/>
                <w:szCs w:val="20"/>
              </w:rPr>
              <w:t>)</w:t>
            </w:r>
          </w:p>
        </w:tc>
        <w:tc>
          <w:tcPr>
            <w:tcW w:w="1496" w:type="dxa"/>
          </w:tcPr>
          <w:p w:rsidR="00452BF9" w:rsidRPr="00F32467" w:rsidRDefault="00BD198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352</w:t>
            </w:r>
          </w:p>
        </w:tc>
        <w:tc>
          <w:tcPr>
            <w:tcW w:w="2196"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lëndëve djegëse (thëngjill, dru, pellet etj) për ngrohje</w:t>
            </w:r>
          </w:p>
          <w:p w:rsidR="00452BF9" w:rsidRPr="00F32467" w:rsidRDefault="00452BF9" w:rsidP="00E40681">
            <w:pPr>
              <w:spacing w:line="276" w:lineRule="auto"/>
              <w:rPr>
                <w:rFonts w:ascii="Cambria" w:hAnsi="Cambria"/>
                <w:color w:val="000000" w:themeColor="text1"/>
                <w:sz w:val="20"/>
                <w:szCs w:val="20"/>
              </w:rPr>
            </w:pPr>
          </w:p>
        </w:tc>
        <w:tc>
          <w:tcPr>
            <w:tcW w:w="2680"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Grimcat PM10 dhe PM2.5</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Dyoksidi i Sulfurit SO2</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Oksidet e Azotit NOX</w:t>
            </w:r>
          </w:p>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Monoksidi i Karbonit CO</w:t>
            </w:r>
          </w:p>
        </w:tc>
      </w:tr>
      <w:tr w:rsidR="00452BF9" w:rsidRPr="00F32467" w:rsidTr="001B1DFA">
        <w:trPr>
          <w:trHeight w:val="310"/>
          <w:jc w:val="center"/>
        </w:trPr>
        <w:tc>
          <w:tcPr>
            <w:tcW w:w="2870" w:type="dxa"/>
          </w:tcPr>
          <w:p w:rsidR="00452BF9"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 xml:space="preserve">Industria </w:t>
            </w:r>
          </w:p>
        </w:tc>
        <w:tc>
          <w:tcPr>
            <w:tcW w:w="1496" w:type="dxa"/>
          </w:tcPr>
          <w:p w:rsidR="00452BF9"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Prodhi</w:t>
            </w:r>
            <w:r w:rsidR="00B530DF" w:rsidRPr="00F32467">
              <w:rPr>
                <w:rFonts w:ascii="Cambria" w:hAnsi="Cambria"/>
                <w:color w:val="000000" w:themeColor="text1"/>
                <w:sz w:val="20"/>
                <w:szCs w:val="20"/>
              </w:rPr>
              <w:t>mi i ç</w:t>
            </w:r>
            <w:r w:rsidRPr="00F32467">
              <w:rPr>
                <w:rFonts w:ascii="Cambria" w:hAnsi="Cambria"/>
                <w:color w:val="000000" w:themeColor="text1"/>
                <w:sz w:val="20"/>
                <w:szCs w:val="20"/>
              </w:rPr>
              <w:t>imentos dhe stiroporit</w:t>
            </w:r>
          </w:p>
        </w:tc>
        <w:tc>
          <w:tcPr>
            <w:tcW w:w="2196" w:type="dxa"/>
          </w:tcPr>
          <w:p w:rsidR="00452BF9"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lëndëve djegëse dhe proceset industriale</w:t>
            </w:r>
          </w:p>
        </w:tc>
        <w:tc>
          <w:tcPr>
            <w:tcW w:w="2680" w:type="dxa"/>
          </w:tcPr>
          <w:p w:rsidR="003838EF" w:rsidRPr="00F32467" w:rsidRDefault="003838EF" w:rsidP="003838EF">
            <w:pPr>
              <w:spacing w:line="276" w:lineRule="auto"/>
              <w:rPr>
                <w:rFonts w:ascii="Cambria" w:hAnsi="Cambria"/>
                <w:color w:val="000000" w:themeColor="text1"/>
                <w:sz w:val="20"/>
                <w:szCs w:val="20"/>
              </w:rPr>
            </w:pPr>
            <w:r w:rsidRPr="00F32467">
              <w:rPr>
                <w:rFonts w:ascii="Cambria" w:hAnsi="Cambria"/>
                <w:color w:val="000000" w:themeColor="text1"/>
                <w:sz w:val="20"/>
                <w:szCs w:val="20"/>
              </w:rPr>
              <w:t>Grimcat PM10 dhe PM2.5</w:t>
            </w:r>
          </w:p>
          <w:p w:rsidR="003838EF" w:rsidRPr="00F32467" w:rsidRDefault="003838EF" w:rsidP="003838EF">
            <w:pPr>
              <w:spacing w:line="276" w:lineRule="auto"/>
              <w:rPr>
                <w:rFonts w:ascii="Cambria" w:hAnsi="Cambria"/>
                <w:color w:val="000000" w:themeColor="text1"/>
                <w:sz w:val="20"/>
                <w:szCs w:val="20"/>
              </w:rPr>
            </w:pPr>
            <w:r w:rsidRPr="00F32467">
              <w:rPr>
                <w:rFonts w:ascii="Cambria" w:hAnsi="Cambria"/>
                <w:color w:val="000000" w:themeColor="text1"/>
                <w:sz w:val="20"/>
                <w:szCs w:val="20"/>
              </w:rPr>
              <w:t>Dyoksidi i Sulfurit SO2</w:t>
            </w:r>
          </w:p>
          <w:p w:rsidR="00452BF9"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Oksidet e Azotit NOX</w:t>
            </w:r>
          </w:p>
        </w:tc>
      </w:tr>
      <w:tr w:rsidR="003838EF" w:rsidRPr="00F32467" w:rsidTr="001B1DFA">
        <w:trPr>
          <w:trHeight w:val="310"/>
          <w:jc w:val="center"/>
        </w:trPr>
        <w:tc>
          <w:tcPr>
            <w:tcW w:w="2870" w:type="dxa"/>
          </w:tcPr>
          <w:p w:rsidR="003838EF" w:rsidRPr="00F32467" w:rsidRDefault="0095247E"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Automjetet  të regjistruara në Komunën e Hanit të Elezit</w:t>
            </w:r>
          </w:p>
          <w:p w:rsidR="003838EF" w:rsidRPr="00F32467" w:rsidRDefault="003838EF" w:rsidP="00CF6F78">
            <w:pPr>
              <w:spacing w:line="276" w:lineRule="auto"/>
              <w:rPr>
                <w:rFonts w:ascii="Cambria" w:hAnsi="Cambria"/>
                <w:color w:val="000000" w:themeColor="text1"/>
                <w:sz w:val="20"/>
                <w:szCs w:val="20"/>
              </w:rPr>
            </w:pPr>
          </w:p>
        </w:tc>
        <w:tc>
          <w:tcPr>
            <w:tcW w:w="1496" w:type="dxa"/>
          </w:tcPr>
          <w:p w:rsidR="003838EF" w:rsidRPr="00F32467" w:rsidRDefault="0095247E"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1</w:t>
            </w:r>
            <w:r w:rsidR="004F1692" w:rsidRPr="00F32467">
              <w:rPr>
                <w:rFonts w:ascii="Cambria" w:hAnsi="Cambria"/>
                <w:color w:val="000000" w:themeColor="text1"/>
                <w:sz w:val="20"/>
                <w:szCs w:val="20"/>
              </w:rPr>
              <w:t>452</w:t>
            </w:r>
          </w:p>
        </w:tc>
        <w:tc>
          <w:tcPr>
            <w:tcW w:w="2196" w:type="dxa"/>
          </w:tcPr>
          <w:p w:rsidR="003838EF" w:rsidRPr="00F32467" w:rsidRDefault="003838EF"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produkteve të naftës për djege dhe Vjetërsia e automjeteve</w:t>
            </w:r>
          </w:p>
        </w:tc>
        <w:tc>
          <w:tcPr>
            <w:tcW w:w="2680" w:type="dxa"/>
          </w:tcPr>
          <w:p w:rsidR="003838EF" w:rsidRPr="00F32467" w:rsidRDefault="003838EF"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Grimcat PM10 dhe PM2.5</w:t>
            </w:r>
          </w:p>
          <w:p w:rsidR="003838EF" w:rsidRPr="00F32467" w:rsidRDefault="003838EF"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Dyoksidi i Sulfurit SO2</w:t>
            </w:r>
          </w:p>
          <w:p w:rsidR="003838EF" w:rsidRPr="00F32467" w:rsidRDefault="003838EF"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Oksidet e Azotit NOX</w:t>
            </w:r>
          </w:p>
          <w:p w:rsidR="003838EF" w:rsidRPr="00F32467" w:rsidRDefault="003838EF" w:rsidP="00CF6F78">
            <w:pPr>
              <w:spacing w:line="276" w:lineRule="auto"/>
              <w:rPr>
                <w:rFonts w:ascii="Cambria" w:hAnsi="Cambria"/>
                <w:color w:val="000000" w:themeColor="text1"/>
                <w:sz w:val="20"/>
                <w:szCs w:val="20"/>
              </w:rPr>
            </w:pPr>
            <w:r w:rsidRPr="00F32467">
              <w:rPr>
                <w:rFonts w:ascii="Cambria" w:hAnsi="Cambria"/>
                <w:color w:val="000000" w:themeColor="text1"/>
                <w:sz w:val="20"/>
                <w:szCs w:val="20"/>
              </w:rPr>
              <w:t>Monoksidi i Karbonit CO</w:t>
            </w:r>
          </w:p>
        </w:tc>
      </w:tr>
      <w:tr w:rsidR="003838EF" w:rsidRPr="00F32467" w:rsidTr="001B1DFA">
        <w:trPr>
          <w:trHeight w:val="1124"/>
          <w:jc w:val="center"/>
        </w:trPr>
        <w:tc>
          <w:tcPr>
            <w:tcW w:w="2870" w:type="dxa"/>
          </w:tcPr>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Bujqësia</w:t>
            </w:r>
          </w:p>
        </w:tc>
        <w:tc>
          <w:tcPr>
            <w:tcW w:w="1496" w:type="dxa"/>
          </w:tcPr>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Pajiset dhe aktivitet bujqësore</w:t>
            </w:r>
          </w:p>
          <w:p w:rsidR="003838EF" w:rsidRPr="00F32467" w:rsidRDefault="003838EF" w:rsidP="00E40681">
            <w:pPr>
              <w:spacing w:line="276" w:lineRule="auto"/>
              <w:rPr>
                <w:rFonts w:ascii="Cambria" w:hAnsi="Cambria"/>
                <w:color w:val="000000" w:themeColor="text1"/>
                <w:sz w:val="20"/>
                <w:szCs w:val="20"/>
              </w:rPr>
            </w:pPr>
          </w:p>
        </w:tc>
        <w:tc>
          <w:tcPr>
            <w:tcW w:w="2196" w:type="dxa"/>
          </w:tcPr>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naftës</w:t>
            </w:r>
          </w:p>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Përdorimi i plehrave</w:t>
            </w:r>
          </w:p>
        </w:tc>
        <w:tc>
          <w:tcPr>
            <w:tcW w:w="2680" w:type="dxa"/>
          </w:tcPr>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Grimcat PM10 dhe PM2.5</w:t>
            </w:r>
          </w:p>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Dyoksidi i Sulfurit SO2</w:t>
            </w:r>
          </w:p>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Oksidet e Azotit NOX</w:t>
            </w:r>
          </w:p>
          <w:p w:rsidR="003838EF" w:rsidRPr="00F32467" w:rsidRDefault="003838EF"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Monoksidi i Karbonit CO</w:t>
            </w:r>
          </w:p>
        </w:tc>
      </w:tr>
    </w:tbl>
    <w:p w:rsidR="00B530DF" w:rsidRPr="00F32467" w:rsidRDefault="00B530DF" w:rsidP="00B530DF">
      <w:pPr>
        <w:pStyle w:val="NoSpacing"/>
        <w:rPr>
          <w:color w:val="000000" w:themeColor="text1"/>
          <w:lang w:val="sq-AL"/>
        </w:rPr>
      </w:pPr>
    </w:p>
    <w:p w:rsidR="00452BF9" w:rsidRPr="00F32467" w:rsidRDefault="00051D53" w:rsidP="00D251F3">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Vler</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sohet se burimi kryesor i l</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nd</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s djeg</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se q</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p</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rdoret p</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r ngrohje n</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n e Hanit t</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A71381" w:rsidRPr="00F32467">
        <w:rPr>
          <w:rFonts w:ascii="Cambria" w:hAnsi="Cambria"/>
          <w:color w:val="000000" w:themeColor="text1"/>
          <w:sz w:val="24"/>
          <w:szCs w:val="24"/>
        </w:rPr>
        <w:t>ë</w:t>
      </w:r>
      <w:r w:rsidRPr="00F32467">
        <w:rPr>
          <w:rFonts w:ascii="Cambria" w:hAnsi="Cambria"/>
          <w:color w:val="000000" w:themeColor="text1"/>
          <w:sz w:val="24"/>
          <w:szCs w:val="24"/>
        </w:rPr>
        <w:t xml:space="preserve"> druri. </w:t>
      </w:r>
      <w:r w:rsidR="00452BF9" w:rsidRPr="00F32467">
        <w:rPr>
          <w:rFonts w:ascii="Cambria" w:hAnsi="Cambria"/>
          <w:color w:val="000000" w:themeColor="text1"/>
          <w:sz w:val="24"/>
          <w:szCs w:val="24"/>
        </w:rPr>
        <w:t xml:space="preserve">Mesatarja vjetore e sasisë së drurit të përdorur nga ekonomitë </w:t>
      </w:r>
      <w:r w:rsidR="00322B73" w:rsidRPr="00F32467">
        <w:rPr>
          <w:rFonts w:ascii="Cambria" w:hAnsi="Cambria"/>
          <w:color w:val="000000" w:themeColor="text1"/>
          <w:sz w:val="24"/>
          <w:szCs w:val="24"/>
        </w:rPr>
        <w:t xml:space="preserve">familjare </w:t>
      </w:r>
      <w:r w:rsidR="008C355B"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008C355B" w:rsidRPr="00F32467">
        <w:rPr>
          <w:rFonts w:ascii="Cambria" w:hAnsi="Cambria"/>
          <w:color w:val="000000" w:themeColor="text1"/>
          <w:sz w:val="24"/>
          <w:szCs w:val="24"/>
        </w:rPr>
        <w:t xml:space="preserve"> Kosov</w:t>
      </w:r>
      <w:r w:rsidR="00240712" w:rsidRPr="00F32467">
        <w:rPr>
          <w:rFonts w:ascii="Cambria" w:hAnsi="Cambria"/>
          <w:color w:val="000000" w:themeColor="text1"/>
          <w:sz w:val="24"/>
          <w:szCs w:val="24"/>
        </w:rPr>
        <w:t>ë</w:t>
      </w:r>
      <w:r w:rsidR="008C355B" w:rsidRPr="00F32467">
        <w:rPr>
          <w:rFonts w:ascii="Cambria" w:hAnsi="Cambria"/>
          <w:color w:val="000000" w:themeColor="text1"/>
          <w:sz w:val="24"/>
          <w:szCs w:val="24"/>
        </w:rPr>
        <w:t xml:space="preserve"> </w:t>
      </w:r>
      <w:r w:rsidR="00322B73" w:rsidRPr="00F32467">
        <w:rPr>
          <w:rFonts w:ascii="Cambria" w:hAnsi="Cambria"/>
          <w:color w:val="000000" w:themeColor="text1"/>
          <w:sz w:val="24"/>
          <w:szCs w:val="24"/>
        </w:rPr>
        <w:t xml:space="preserve">për ngrohje është </w:t>
      </w:r>
      <w:r w:rsidR="00322B73" w:rsidRPr="00F32467">
        <w:rPr>
          <w:color w:val="000000" w:themeColor="text1"/>
        </w:rPr>
        <w:t>8.24 m3</w:t>
      </w:r>
      <w:r w:rsidR="00452BF9" w:rsidRPr="00F32467">
        <w:rPr>
          <w:rStyle w:val="FootnoteReference"/>
          <w:rFonts w:ascii="Cambria" w:hAnsi="Cambria"/>
          <w:color w:val="000000" w:themeColor="text1"/>
          <w:sz w:val="24"/>
          <w:szCs w:val="24"/>
        </w:rPr>
        <w:footnoteReference w:id="10"/>
      </w:r>
      <w:r w:rsidR="00452BF9" w:rsidRPr="00F32467">
        <w:rPr>
          <w:rFonts w:ascii="Cambria" w:hAnsi="Cambria"/>
          <w:color w:val="000000" w:themeColor="text1"/>
          <w:sz w:val="24"/>
          <w:szCs w:val="24"/>
        </w:rPr>
        <w:t>.</w:t>
      </w:r>
      <w:r w:rsidRPr="00F32467">
        <w:rPr>
          <w:rFonts w:ascii="Cambria" w:hAnsi="Cambria"/>
          <w:color w:val="000000" w:themeColor="text1"/>
          <w:sz w:val="24"/>
          <w:szCs w:val="24"/>
        </w:rPr>
        <w:t xml:space="preserve"> </w:t>
      </w:r>
      <w:r w:rsidR="00452BF9" w:rsidRPr="00F32467">
        <w:rPr>
          <w:rFonts w:ascii="Cambria" w:hAnsi="Cambria"/>
          <w:color w:val="000000" w:themeColor="text1"/>
          <w:sz w:val="24"/>
          <w:szCs w:val="24"/>
        </w:rPr>
        <w:t>Ndërsa, sipas një hulumtimi të realizuar në kuadër të projektit për zhvillimin e kapaciteteve për kontrollin e ndotjes së ajrit në Republikën e Kosovës, i mbështetur nga Agjencia Japoneze për Bashkëpunim Ndërkombëtarë (JICA), sasia mesatare vjetore e  konsumit të drurit në objektet e shtëpive është 11.3 m</w:t>
      </w:r>
      <w:r w:rsidR="00452BF9" w:rsidRPr="00F32467">
        <w:rPr>
          <w:rFonts w:ascii="Cambria" w:hAnsi="Cambria"/>
          <w:color w:val="000000" w:themeColor="text1"/>
          <w:sz w:val="24"/>
          <w:szCs w:val="24"/>
          <w:vertAlign w:val="superscript"/>
        </w:rPr>
        <w:t>3</w:t>
      </w:r>
      <w:r w:rsidR="00452BF9" w:rsidRPr="00F32467">
        <w:rPr>
          <w:rFonts w:ascii="Cambria" w:hAnsi="Cambria"/>
          <w:color w:val="000000" w:themeColor="text1"/>
          <w:sz w:val="24"/>
          <w:szCs w:val="24"/>
        </w:rPr>
        <w:t xml:space="preserve"> ndërsa në banesa është 8.7 m</w:t>
      </w:r>
      <w:r w:rsidR="00452BF9" w:rsidRPr="00F32467">
        <w:rPr>
          <w:rFonts w:ascii="Cambria" w:hAnsi="Cambria"/>
          <w:color w:val="000000" w:themeColor="text1"/>
          <w:sz w:val="24"/>
          <w:szCs w:val="24"/>
          <w:vertAlign w:val="superscript"/>
        </w:rPr>
        <w:t>3</w:t>
      </w:r>
      <w:r w:rsidR="00452BF9"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w:t>
      </w:r>
      <w:r w:rsidR="00452BF9" w:rsidRPr="00F32467">
        <w:rPr>
          <w:rFonts w:ascii="Cambria" w:hAnsi="Cambria"/>
          <w:color w:val="000000" w:themeColor="text1"/>
          <w:sz w:val="24"/>
          <w:szCs w:val="24"/>
        </w:rPr>
        <w:t xml:space="preserve">Sipas këtij hulumtimi sasia mesatare vjetore e konsumit të thëngjillit në shtëpi është 8.4 ton ndërsa në banesa kolektive është 7 ton, kurse sasia mesatare vjetore e konsumit të peletit është 5.2 ton në shtëpi </w:t>
      </w:r>
      <w:r w:rsidR="00E96CCD" w:rsidRPr="00F32467">
        <w:rPr>
          <w:rFonts w:ascii="Cambria" w:hAnsi="Cambria"/>
          <w:color w:val="000000" w:themeColor="text1"/>
          <w:sz w:val="24"/>
          <w:szCs w:val="24"/>
        </w:rPr>
        <w:t>dhe 2.2 ton në banesa (tabela 21</w:t>
      </w:r>
      <w:r w:rsidR="00452BF9" w:rsidRPr="00F32467">
        <w:rPr>
          <w:rFonts w:ascii="Cambria" w:hAnsi="Cambria"/>
          <w:color w:val="000000" w:themeColor="text1"/>
          <w:sz w:val="24"/>
          <w:szCs w:val="24"/>
        </w:rPr>
        <w:t xml:space="preserve">).  </w:t>
      </w:r>
    </w:p>
    <w:p w:rsidR="00452BF9" w:rsidRPr="00F32467" w:rsidRDefault="00452BF9" w:rsidP="00452BF9">
      <w:pPr>
        <w:pStyle w:val="NoSpacing"/>
        <w:jc w:val="center"/>
        <w:rPr>
          <w:rFonts w:ascii="Cambria" w:hAnsi="Cambria"/>
          <w:iCs/>
          <w:color w:val="000000" w:themeColor="text1"/>
          <w:lang w:val="sq-AL"/>
        </w:rPr>
      </w:pPr>
      <w:r w:rsidRPr="00F32467">
        <w:rPr>
          <w:rFonts w:ascii="Cambria" w:hAnsi="Cambria"/>
          <w:b/>
          <w:iCs/>
          <w:color w:val="000000" w:themeColor="text1"/>
          <w:lang w:val="sq-AL"/>
        </w:rPr>
        <w:lastRenderedPageBreak/>
        <w:t xml:space="preserve">Tabela </w:t>
      </w:r>
      <w:r w:rsidR="00E96CCD" w:rsidRPr="00F32467">
        <w:rPr>
          <w:rFonts w:ascii="Cambria" w:hAnsi="Cambria"/>
          <w:b/>
          <w:iCs/>
          <w:color w:val="000000" w:themeColor="text1"/>
          <w:lang w:val="sq-AL"/>
        </w:rPr>
        <w:t>2</w:t>
      </w:r>
      <w:r w:rsidR="00063820" w:rsidRPr="00F32467">
        <w:rPr>
          <w:rFonts w:ascii="Cambria" w:hAnsi="Cambria"/>
          <w:b/>
          <w:iCs/>
          <w:color w:val="000000" w:themeColor="text1"/>
          <w:lang w:val="sq-AL"/>
        </w:rPr>
        <w:t>1</w:t>
      </w:r>
      <w:r w:rsidRPr="00F32467">
        <w:rPr>
          <w:rFonts w:ascii="Cambria" w:hAnsi="Cambria"/>
          <w:b/>
          <w:iCs/>
          <w:color w:val="000000" w:themeColor="text1"/>
          <w:lang w:val="sq-AL"/>
        </w:rPr>
        <w:t xml:space="preserve">: </w:t>
      </w:r>
      <w:r w:rsidRPr="00F32467">
        <w:rPr>
          <w:rFonts w:ascii="Cambria" w:hAnsi="Cambria"/>
          <w:iCs/>
          <w:color w:val="000000" w:themeColor="text1"/>
          <w:lang w:val="sq-AL"/>
        </w:rPr>
        <w:t>Sasia mesatare vjetore e konsumit të lëndëve djegëse tek amvisëritë</w:t>
      </w:r>
      <w:r w:rsidR="00D251F3" w:rsidRPr="00F32467">
        <w:rPr>
          <w:rFonts w:ascii="Cambria" w:hAnsi="Cambria"/>
          <w:iCs/>
          <w:color w:val="000000" w:themeColor="text1"/>
          <w:lang w:val="sq-AL"/>
        </w:rPr>
        <w:t xml:space="preserve"> dhe sh</w:t>
      </w:r>
      <w:r w:rsidR="00240712" w:rsidRPr="00F32467">
        <w:rPr>
          <w:rFonts w:ascii="Cambria" w:hAnsi="Cambria"/>
          <w:iCs/>
          <w:color w:val="000000" w:themeColor="text1"/>
          <w:lang w:val="sq-AL"/>
        </w:rPr>
        <w:t>ë</w:t>
      </w:r>
      <w:r w:rsidR="00D251F3" w:rsidRPr="00F32467">
        <w:rPr>
          <w:rFonts w:ascii="Cambria" w:hAnsi="Cambria"/>
          <w:iCs/>
          <w:color w:val="000000" w:themeColor="text1"/>
          <w:lang w:val="sq-AL"/>
        </w:rPr>
        <w:t>rbimet</w:t>
      </w:r>
      <w:r w:rsidRPr="00F32467">
        <w:rPr>
          <w:rStyle w:val="FootnoteReference"/>
          <w:rFonts w:ascii="Cambria" w:hAnsi="Cambria"/>
          <w:iCs/>
          <w:color w:val="000000" w:themeColor="text1"/>
          <w:lang w:val="sq-AL"/>
        </w:rPr>
        <w:footnoteReference w:id="11"/>
      </w:r>
    </w:p>
    <w:tbl>
      <w:tblPr>
        <w:tblStyle w:val="TableGrid"/>
        <w:tblW w:w="9039" w:type="dxa"/>
        <w:jc w:val="center"/>
        <w:tblLook w:val="04A0" w:firstRow="1" w:lastRow="0" w:firstColumn="1" w:lastColumn="0" w:noHBand="0" w:noVBand="1"/>
      </w:tblPr>
      <w:tblGrid>
        <w:gridCol w:w="4721"/>
        <w:gridCol w:w="1567"/>
        <w:gridCol w:w="1307"/>
        <w:gridCol w:w="1444"/>
      </w:tblGrid>
      <w:tr w:rsidR="00D251F3" w:rsidRPr="00F32467" w:rsidTr="003838EF">
        <w:trPr>
          <w:trHeight w:val="312"/>
          <w:jc w:val="center"/>
        </w:trPr>
        <w:tc>
          <w:tcPr>
            <w:tcW w:w="9039" w:type="dxa"/>
            <w:gridSpan w:val="4"/>
            <w:shd w:val="clear" w:color="auto" w:fill="FFE599" w:themeFill="accent4" w:themeFillTint="66"/>
          </w:tcPr>
          <w:p w:rsidR="00D251F3" w:rsidRPr="00F32467" w:rsidRDefault="00D251F3" w:rsidP="00D251F3">
            <w:pPr>
              <w:spacing w:line="276" w:lineRule="auto"/>
              <w:jc w:val="center"/>
              <w:rPr>
                <w:rFonts w:ascii="Cambria" w:hAnsi="Cambria"/>
                <w:b/>
                <w:color w:val="000000" w:themeColor="text1"/>
                <w:sz w:val="20"/>
                <w:szCs w:val="20"/>
              </w:rPr>
            </w:pPr>
            <w:r w:rsidRPr="00F32467">
              <w:rPr>
                <w:rFonts w:ascii="Cambria" w:hAnsi="Cambria"/>
                <w:b/>
                <w:iCs/>
                <w:color w:val="000000" w:themeColor="text1"/>
                <w:sz w:val="20"/>
                <w:szCs w:val="20"/>
              </w:rPr>
              <w:t>Konsumi vjetor i lëndëve djegëse tek amvisëritë</w:t>
            </w:r>
          </w:p>
        </w:tc>
      </w:tr>
      <w:tr w:rsidR="00452BF9" w:rsidRPr="00F32467" w:rsidTr="003838EF">
        <w:trPr>
          <w:trHeight w:val="312"/>
          <w:jc w:val="center"/>
        </w:trPr>
        <w:tc>
          <w:tcPr>
            <w:tcW w:w="4721" w:type="dxa"/>
            <w:vMerge w:val="restart"/>
            <w:shd w:val="clear" w:color="auto" w:fill="D9E2F3" w:themeFill="accent5" w:themeFillTint="33"/>
          </w:tcPr>
          <w:p w:rsidR="00452BF9" w:rsidRPr="00F32467" w:rsidRDefault="00452BF9" w:rsidP="00E40681">
            <w:pPr>
              <w:spacing w:line="276" w:lineRule="auto"/>
              <w:rPr>
                <w:rFonts w:ascii="Cambria" w:hAnsi="Cambria"/>
                <w:b/>
                <w:color w:val="000000" w:themeColor="text1"/>
                <w:sz w:val="20"/>
                <w:szCs w:val="20"/>
              </w:rPr>
            </w:pPr>
          </w:p>
          <w:p w:rsidR="00452BF9" w:rsidRPr="00F32467" w:rsidRDefault="00452BF9" w:rsidP="00E40681">
            <w:pPr>
              <w:spacing w:line="276" w:lineRule="auto"/>
              <w:rPr>
                <w:rFonts w:ascii="Cambria" w:hAnsi="Cambria"/>
                <w:b/>
                <w:color w:val="000000" w:themeColor="text1"/>
                <w:sz w:val="20"/>
                <w:szCs w:val="20"/>
              </w:rPr>
            </w:pPr>
            <w:r w:rsidRPr="00F32467">
              <w:rPr>
                <w:rFonts w:ascii="Cambria" w:hAnsi="Cambria"/>
                <w:b/>
                <w:color w:val="000000" w:themeColor="text1"/>
                <w:sz w:val="20"/>
                <w:szCs w:val="20"/>
              </w:rPr>
              <w:t xml:space="preserve">Lloji i lëndës djegëse </w:t>
            </w:r>
          </w:p>
        </w:tc>
        <w:tc>
          <w:tcPr>
            <w:tcW w:w="4318" w:type="dxa"/>
            <w:gridSpan w:val="3"/>
            <w:shd w:val="clear" w:color="auto" w:fill="D9E2F3" w:themeFill="accent5" w:themeFillTint="33"/>
          </w:tcPr>
          <w:p w:rsidR="00452BF9" w:rsidRPr="00F32467" w:rsidRDefault="00452BF9" w:rsidP="00E40681">
            <w:pPr>
              <w:spacing w:line="276" w:lineRule="auto"/>
              <w:jc w:val="center"/>
              <w:rPr>
                <w:rFonts w:ascii="Cambria" w:hAnsi="Cambria"/>
                <w:b/>
                <w:color w:val="000000" w:themeColor="text1"/>
                <w:sz w:val="20"/>
                <w:szCs w:val="20"/>
              </w:rPr>
            </w:pPr>
            <w:r w:rsidRPr="00F32467">
              <w:rPr>
                <w:rFonts w:ascii="Cambria" w:hAnsi="Cambria"/>
                <w:b/>
                <w:color w:val="000000" w:themeColor="text1"/>
                <w:sz w:val="20"/>
                <w:szCs w:val="20"/>
              </w:rPr>
              <w:t>Tipi i ndërtesave</w:t>
            </w:r>
          </w:p>
        </w:tc>
      </w:tr>
      <w:tr w:rsidR="00452BF9" w:rsidRPr="00F32467" w:rsidTr="003838EF">
        <w:trPr>
          <w:trHeight w:val="299"/>
          <w:jc w:val="center"/>
        </w:trPr>
        <w:tc>
          <w:tcPr>
            <w:tcW w:w="4721" w:type="dxa"/>
            <w:vMerge/>
            <w:shd w:val="clear" w:color="auto" w:fill="D9E2F3" w:themeFill="accent5" w:themeFillTint="33"/>
          </w:tcPr>
          <w:p w:rsidR="00452BF9" w:rsidRPr="00F32467" w:rsidRDefault="00452BF9" w:rsidP="00E40681">
            <w:pPr>
              <w:spacing w:line="276" w:lineRule="auto"/>
              <w:rPr>
                <w:rFonts w:ascii="Cambria" w:hAnsi="Cambria"/>
                <w:b/>
                <w:color w:val="000000" w:themeColor="text1"/>
                <w:sz w:val="20"/>
                <w:szCs w:val="20"/>
              </w:rPr>
            </w:pPr>
          </w:p>
        </w:tc>
        <w:tc>
          <w:tcPr>
            <w:tcW w:w="1567" w:type="dxa"/>
            <w:shd w:val="clear" w:color="auto" w:fill="D9E2F3" w:themeFill="accent5" w:themeFillTint="33"/>
          </w:tcPr>
          <w:p w:rsidR="00452BF9" w:rsidRPr="00F32467" w:rsidRDefault="00452BF9" w:rsidP="00E40681">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Shtëpi</w:t>
            </w:r>
          </w:p>
        </w:tc>
        <w:tc>
          <w:tcPr>
            <w:tcW w:w="2751" w:type="dxa"/>
            <w:gridSpan w:val="2"/>
            <w:shd w:val="clear" w:color="auto" w:fill="D9E2F3" w:themeFill="accent5" w:themeFillTint="33"/>
          </w:tcPr>
          <w:p w:rsidR="00452BF9" w:rsidRPr="00F32467" w:rsidRDefault="00452BF9" w:rsidP="00E40681">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Banesë kolektive</w:t>
            </w:r>
          </w:p>
        </w:tc>
      </w:tr>
      <w:tr w:rsidR="00452BF9" w:rsidRPr="00F32467" w:rsidTr="003838EF">
        <w:trPr>
          <w:trHeight w:val="312"/>
          <w:jc w:val="center"/>
        </w:trPr>
        <w:tc>
          <w:tcPr>
            <w:tcW w:w="4721"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Sasia mesatare vjetore e konsumit të drurit</w:t>
            </w:r>
          </w:p>
        </w:tc>
        <w:tc>
          <w:tcPr>
            <w:tcW w:w="1567" w:type="dxa"/>
          </w:tcPr>
          <w:p w:rsidR="00452BF9" w:rsidRPr="00F32467" w:rsidRDefault="00452BF9" w:rsidP="00E40681">
            <w:pPr>
              <w:spacing w:line="276" w:lineRule="auto"/>
              <w:jc w:val="both"/>
              <w:rPr>
                <w:rFonts w:ascii="Cambria" w:hAnsi="Cambria"/>
                <w:color w:val="000000" w:themeColor="text1"/>
                <w:sz w:val="20"/>
                <w:szCs w:val="20"/>
                <w:vertAlign w:val="superscript"/>
              </w:rPr>
            </w:pPr>
            <w:r w:rsidRPr="00F32467">
              <w:rPr>
                <w:rFonts w:ascii="Cambria" w:hAnsi="Cambria"/>
                <w:color w:val="000000" w:themeColor="text1"/>
                <w:sz w:val="20"/>
                <w:szCs w:val="20"/>
              </w:rPr>
              <w:t>11.3 m</w:t>
            </w:r>
            <w:r w:rsidRPr="00F32467">
              <w:rPr>
                <w:rFonts w:ascii="Cambria" w:hAnsi="Cambria"/>
                <w:color w:val="000000" w:themeColor="text1"/>
                <w:sz w:val="20"/>
                <w:szCs w:val="20"/>
                <w:vertAlign w:val="superscript"/>
              </w:rPr>
              <w:t>3</w:t>
            </w:r>
          </w:p>
        </w:tc>
        <w:tc>
          <w:tcPr>
            <w:tcW w:w="2751" w:type="dxa"/>
            <w:gridSpan w:val="2"/>
          </w:tcPr>
          <w:p w:rsidR="00452BF9" w:rsidRPr="00F32467" w:rsidRDefault="00452BF9" w:rsidP="00E40681">
            <w:pPr>
              <w:spacing w:line="276" w:lineRule="auto"/>
              <w:jc w:val="both"/>
              <w:rPr>
                <w:rFonts w:ascii="Cambria" w:hAnsi="Cambria"/>
                <w:color w:val="000000" w:themeColor="text1"/>
                <w:sz w:val="20"/>
                <w:szCs w:val="20"/>
                <w:vertAlign w:val="superscript"/>
              </w:rPr>
            </w:pPr>
            <w:r w:rsidRPr="00F32467">
              <w:rPr>
                <w:rFonts w:ascii="Cambria" w:hAnsi="Cambria"/>
                <w:color w:val="000000" w:themeColor="text1"/>
                <w:sz w:val="20"/>
                <w:szCs w:val="20"/>
              </w:rPr>
              <w:t>8.7 m</w:t>
            </w:r>
            <w:r w:rsidRPr="00F32467">
              <w:rPr>
                <w:rFonts w:ascii="Cambria" w:hAnsi="Cambria"/>
                <w:color w:val="000000" w:themeColor="text1"/>
                <w:sz w:val="20"/>
                <w:szCs w:val="20"/>
                <w:vertAlign w:val="superscript"/>
              </w:rPr>
              <w:t>3</w:t>
            </w:r>
          </w:p>
        </w:tc>
      </w:tr>
      <w:tr w:rsidR="00452BF9" w:rsidRPr="00F32467" w:rsidTr="003838EF">
        <w:trPr>
          <w:trHeight w:val="312"/>
          <w:jc w:val="center"/>
        </w:trPr>
        <w:tc>
          <w:tcPr>
            <w:tcW w:w="4721"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Sasia mesatare vjetore e  konsumit të thëngjillit (lignjit)</w:t>
            </w:r>
          </w:p>
        </w:tc>
        <w:tc>
          <w:tcPr>
            <w:tcW w:w="1567"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8.4 ton</w:t>
            </w:r>
          </w:p>
        </w:tc>
        <w:tc>
          <w:tcPr>
            <w:tcW w:w="2751" w:type="dxa"/>
            <w:gridSpan w:val="2"/>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7.0 ton</w:t>
            </w:r>
          </w:p>
        </w:tc>
      </w:tr>
      <w:tr w:rsidR="00452BF9" w:rsidRPr="00F32467" w:rsidTr="003838EF">
        <w:trPr>
          <w:trHeight w:val="299"/>
          <w:jc w:val="center"/>
        </w:trPr>
        <w:tc>
          <w:tcPr>
            <w:tcW w:w="4721"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Sasia mesatare vjetore e konsumit të peletit</w:t>
            </w:r>
          </w:p>
        </w:tc>
        <w:tc>
          <w:tcPr>
            <w:tcW w:w="1567"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5.2 ton</w:t>
            </w:r>
          </w:p>
        </w:tc>
        <w:tc>
          <w:tcPr>
            <w:tcW w:w="2751" w:type="dxa"/>
            <w:gridSpan w:val="2"/>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2.2 ton</w:t>
            </w:r>
          </w:p>
        </w:tc>
      </w:tr>
      <w:tr w:rsidR="00D251F3" w:rsidRPr="00F32467" w:rsidTr="003838EF">
        <w:trPr>
          <w:trHeight w:val="299"/>
          <w:jc w:val="center"/>
        </w:trPr>
        <w:tc>
          <w:tcPr>
            <w:tcW w:w="9039" w:type="dxa"/>
            <w:gridSpan w:val="4"/>
            <w:shd w:val="clear" w:color="auto" w:fill="FFE599" w:themeFill="accent4" w:themeFillTint="66"/>
          </w:tcPr>
          <w:p w:rsidR="00D251F3" w:rsidRPr="00F32467" w:rsidRDefault="00D251F3" w:rsidP="00D251F3">
            <w:pPr>
              <w:spacing w:line="276" w:lineRule="auto"/>
              <w:jc w:val="center"/>
              <w:rPr>
                <w:rFonts w:ascii="Cambria" w:hAnsi="Cambria"/>
                <w:b/>
                <w:color w:val="000000" w:themeColor="text1"/>
                <w:sz w:val="20"/>
                <w:szCs w:val="20"/>
              </w:rPr>
            </w:pPr>
            <w:r w:rsidRPr="00F32467">
              <w:rPr>
                <w:rFonts w:ascii="Cambria" w:hAnsi="Cambria"/>
                <w:b/>
                <w:iCs/>
                <w:color w:val="000000" w:themeColor="text1"/>
                <w:sz w:val="20"/>
                <w:szCs w:val="20"/>
              </w:rPr>
              <w:t>Konsumi vjetor i lëndëve djegës tek shërbimet</w:t>
            </w:r>
          </w:p>
        </w:tc>
      </w:tr>
      <w:tr w:rsidR="00452BF9" w:rsidRPr="00F32467" w:rsidTr="003838EF">
        <w:trPr>
          <w:trHeight w:val="343"/>
          <w:jc w:val="center"/>
        </w:trPr>
        <w:tc>
          <w:tcPr>
            <w:tcW w:w="4721" w:type="dxa"/>
            <w:vMerge w:val="restart"/>
            <w:shd w:val="clear" w:color="auto" w:fill="D9E2F3" w:themeFill="accent5" w:themeFillTint="33"/>
          </w:tcPr>
          <w:p w:rsidR="00452BF9" w:rsidRPr="00F32467" w:rsidRDefault="00452BF9" w:rsidP="00E40681">
            <w:pPr>
              <w:spacing w:line="276" w:lineRule="auto"/>
              <w:rPr>
                <w:rFonts w:ascii="Cambria" w:hAnsi="Cambria"/>
                <w:b/>
                <w:color w:val="000000" w:themeColor="text1"/>
                <w:sz w:val="20"/>
                <w:szCs w:val="20"/>
              </w:rPr>
            </w:pPr>
            <w:r w:rsidRPr="00F32467">
              <w:rPr>
                <w:rFonts w:ascii="Cambria" w:hAnsi="Cambria"/>
                <w:b/>
                <w:color w:val="000000" w:themeColor="text1"/>
                <w:sz w:val="20"/>
                <w:szCs w:val="20"/>
              </w:rPr>
              <w:t>Lloji i lëndës djegëse</w:t>
            </w:r>
          </w:p>
        </w:tc>
        <w:tc>
          <w:tcPr>
            <w:tcW w:w="4318" w:type="dxa"/>
            <w:gridSpan w:val="3"/>
            <w:shd w:val="clear" w:color="auto" w:fill="D9E2F3" w:themeFill="accent5" w:themeFillTint="33"/>
          </w:tcPr>
          <w:p w:rsidR="00452BF9" w:rsidRPr="00F32467" w:rsidRDefault="00452BF9" w:rsidP="00E40681">
            <w:pPr>
              <w:spacing w:line="276" w:lineRule="auto"/>
              <w:jc w:val="center"/>
              <w:rPr>
                <w:rFonts w:ascii="Cambria" w:hAnsi="Cambria"/>
                <w:b/>
                <w:color w:val="000000" w:themeColor="text1"/>
                <w:sz w:val="20"/>
                <w:szCs w:val="20"/>
              </w:rPr>
            </w:pPr>
            <w:r w:rsidRPr="00F32467">
              <w:rPr>
                <w:rFonts w:ascii="Cambria" w:hAnsi="Cambria"/>
                <w:b/>
                <w:color w:val="000000" w:themeColor="text1"/>
                <w:sz w:val="20"/>
                <w:szCs w:val="20"/>
              </w:rPr>
              <w:t>Tipi i shërbimit</w:t>
            </w:r>
          </w:p>
        </w:tc>
      </w:tr>
      <w:tr w:rsidR="00452BF9" w:rsidRPr="00F32467" w:rsidTr="003838EF">
        <w:trPr>
          <w:trHeight w:val="329"/>
          <w:jc w:val="center"/>
        </w:trPr>
        <w:tc>
          <w:tcPr>
            <w:tcW w:w="4721" w:type="dxa"/>
            <w:vMerge/>
            <w:shd w:val="clear" w:color="auto" w:fill="D9E2F3" w:themeFill="accent5" w:themeFillTint="33"/>
          </w:tcPr>
          <w:p w:rsidR="00452BF9" w:rsidRPr="00F32467" w:rsidRDefault="00452BF9" w:rsidP="00E40681">
            <w:pPr>
              <w:spacing w:line="276" w:lineRule="auto"/>
              <w:rPr>
                <w:rFonts w:ascii="Cambria" w:hAnsi="Cambria"/>
                <w:b/>
                <w:color w:val="000000" w:themeColor="text1"/>
                <w:sz w:val="20"/>
                <w:szCs w:val="20"/>
              </w:rPr>
            </w:pPr>
          </w:p>
        </w:tc>
        <w:tc>
          <w:tcPr>
            <w:tcW w:w="1567" w:type="dxa"/>
            <w:shd w:val="clear" w:color="auto" w:fill="D9E2F3" w:themeFill="accent5" w:themeFillTint="33"/>
          </w:tcPr>
          <w:p w:rsidR="00452BF9" w:rsidRPr="00F32467" w:rsidRDefault="00452BF9" w:rsidP="00E40681">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Furra buke</w:t>
            </w:r>
          </w:p>
        </w:tc>
        <w:tc>
          <w:tcPr>
            <w:tcW w:w="1307" w:type="dxa"/>
            <w:shd w:val="clear" w:color="auto" w:fill="D9E2F3" w:themeFill="accent5" w:themeFillTint="33"/>
          </w:tcPr>
          <w:p w:rsidR="00452BF9" w:rsidRPr="00F32467" w:rsidRDefault="00452BF9" w:rsidP="00E40681">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Dyqane</w:t>
            </w:r>
          </w:p>
        </w:tc>
        <w:tc>
          <w:tcPr>
            <w:tcW w:w="1444" w:type="dxa"/>
            <w:shd w:val="clear" w:color="auto" w:fill="D9E2F3" w:themeFill="accent5" w:themeFillTint="33"/>
          </w:tcPr>
          <w:p w:rsidR="00452BF9" w:rsidRPr="00F32467" w:rsidRDefault="00452BF9" w:rsidP="00E40681">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Restaurante</w:t>
            </w:r>
          </w:p>
        </w:tc>
      </w:tr>
      <w:tr w:rsidR="00452BF9" w:rsidRPr="00F32467" w:rsidTr="003838EF">
        <w:trPr>
          <w:trHeight w:val="282"/>
          <w:jc w:val="center"/>
        </w:trPr>
        <w:tc>
          <w:tcPr>
            <w:tcW w:w="4721"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Sasia mesatare vjetore e drurit</w:t>
            </w:r>
          </w:p>
        </w:tc>
        <w:tc>
          <w:tcPr>
            <w:tcW w:w="1567" w:type="dxa"/>
          </w:tcPr>
          <w:p w:rsidR="00452BF9" w:rsidRPr="00F32467" w:rsidRDefault="00452BF9" w:rsidP="00E40681">
            <w:pPr>
              <w:spacing w:line="276" w:lineRule="auto"/>
              <w:jc w:val="both"/>
              <w:rPr>
                <w:rFonts w:ascii="Cambria" w:hAnsi="Cambria"/>
                <w:color w:val="000000" w:themeColor="text1"/>
                <w:sz w:val="20"/>
                <w:szCs w:val="20"/>
                <w:vertAlign w:val="superscript"/>
              </w:rPr>
            </w:pPr>
            <w:r w:rsidRPr="00F32467">
              <w:rPr>
                <w:rFonts w:ascii="Cambria" w:hAnsi="Cambria"/>
                <w:color w:val="000000" w:themeColor="text1"/>
                <w:sz w:val="20"/>
                <w:szCs w:val="20"/>
              </w:rPr>
              <w:t>268 m</w:t>
            </w:r>
            <w:r w:rsidRPr="00F32467">
              <w:rPr>
                <w:rFonts w:ascii="Cambria" w:hAnsi="Cambria"/>
                <w:color w:val="000000" w:themeColor="text1"/>
                <w:sz w:val="20"/>
                <w:szCs w:val="20"/>
                <w:vertAlign w:val="superscript"/>
              </w:rPr>
              <w:t>3</w:t>
            </w:r>
          </w:p>
        </w:tc>
        <w:tc>
          <w:tcPr>
            <w:tcW w:w="1307" w:type="dxa"/>
          </w:tcPr>
          <w:p w:rsidR="00452BF9" w:rsidRPr="00F32467" w:rsidRDefault="00452BF9" w:rsidP="00E40681">
            <w:pPr>
              <w:spacing w:line="276" w:lineRule="auto"/>
              <w:jc w:val="both"/>
              <w:rPr>
                <w:rFonts w:ascii="Cambria" w:hAnsi="Cambria"/>
                <w:color w:val="000000" w:themeColor="text1"/>
                <w:sz w:val="20"/>
                <w:szCs w:val="20"/>
                <w:vertAlign w:val="superscript"/>
              </w:rPr>
            </w:pPr>
            <w:r w:rsidRPr="00F32467">
              <w:rPr>
                <w:rFonts w:ascii="Cambria" w:hAnsi="Cambria"/>
                <w:color w:val="000000" w:themeColor="text1"/>
                <w:sz w:val="20"/>
                <w:szCs w:val="20"/>
              </w:rPr>
              <w:t>35 m</w:t>
            </w:r>
            <w:r w:rsidRPr="00F32467">
              <w:rPr>
                <w:rFonts w:ascii="Cambria" w:hAnsi="Cambria"/>
                <w:color w:val="000000" w:themeColor="text1"/>
                <w:sz w:val="20"/>
                <w:szCs w:val="20"/>
                <w:vertAlign w:val="superscript"/>
              </w:rPr>
              <w:t>3</w:t>
            </w:r>
          </w:p>
        </w:tc>
        <w:tc>
          <w:tcPr>
            <w:tcW w:w="1444" w:type="dxa"/>
          </w:tcPr>
          <w:p w:rsidR="00452BF9" w:rsidRPr="00F32467" w:rsidRDefault="00452BF9" w:rsidP="00E40681">
            <w:pPr>
              <w:spacing w:line="276" w:lineRule="auto"/>
              <w:jc w:val="both"/>
              <w:rPr>
                <w:rFonts w:ascii="Cambria" w:hAnsi="Cambria"/>
                <w:color w:val="000000" w:themeColor="text1"/>
                <w:sz w:val="20"/>
                <w:szCs w:val="20"/>
                <w:vertAlign w:val="superscript"/>
              </w:rPr>
            </w:pPr>
            <w:r w:rsidRPr="00F32467">
              <w:rPr>
                <w:rFonts w:ascii="Cambria" w:hAnsi="Cambria"/>
                <w:color w:val="000000" w:themeColor="text1"/>
                <w:sz w:val="20"/>
                <w:szCs w:val="20"/>
              </w:rPr>
              <w:t>30 m</w:t>
            </w:r>
            <w:r w:rsidRPr="00F32467">
              <w:rPr>
                <w:rFonts w:ascii="Cambria" w:hAnsi="Cambria"/>
                <w:color w:val="000000" w:themeColor="text1"/>
                <w:sz w:val="20"/>
                <w:szCs w:val="20"/>
                <w:vertAlign w:val="superscript"/>
              </w:rPr>
              <w:t>3</w:t>
            </w:r>
          </w:p>
        </w:tc>
      </w:tr>
      <w:tr w:rsidR="00452BF9" w:rsidRPr="00F32467" w:rsidTr="003838EF">
        <w:trPr>
          <w:trHeight w:val="343"/>
          <w:jc w:val="center"/>
        </w:trPr>
        <w:tc>
          <w:tcPr>
            <w:tcW w:w="4721"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Sasia mesatare vjetore e  thëngjilli (lignjit)</w:t>
            </w:r>
          </w:p>
        </w:tc>
        <w:tc>
          <w:tcPr>
            <w:tcW w:w="1567"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0</w:t>
            </w:r>
          </w:p>
        </w:tc>
        <w:tc>
          <w:tcPr>
            <w:tcW w:w="1307"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8.8 ton</w:t>
            </w:r>
          </w:p>
        </w:tc>
        <w:tc>
          <w:tcPr>
            <w:tcW w:w="1444"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3.8 ton</w:t>
            </w:r>
          </w:p>
        </w:tc>
      </w:tr>
      <w:tr w:rsidR="00452BF9" w:rsidRPr="00F32467" w:rsidTr="003838EF">
        <w:trPr>
          <w:trHeight w:val="329"/>
          <w:jc w:val="center"/>
        </w:trPr>
        <w:tc>
          <w:tcPr>
            <w:tcW w:w="4721" w:type="dxa"/>
          </w:tcPr>
          <w:p w:rsidR="00452BF9" w:rsidRPr="00F32467" w:rsidRDefault="00452BF9" w:rsidP="00E40681">
            <w:pPr>
              <w:spacing w:line="276" w:lineRule="auto"/>
              <w:rPr>
                <w:rFonts w:ascii="Cambria" w:hAnsi="Cambria"/>
                <w:color w:val="000000" w:themeColor="text1"/>
                <w:sz w:val="20"/>
                <w:szCs w:val="20"/>
              </w:rPr>
            </w:pPr>
            <w:r w:rsidRPr="00F32467">
              <w:rPr>
                <w:rFonts w:ascii="Cambria" w:hAnsi="Cambria"/>
                <w:color w:val="000000" w:themeColor="text1"/>
                <w:sz w:val="20"/>
                <w:szCs w:val="20"/>
              </w:rPr>
              <w:t>Sasia mesatare vjetore e peletit</w:t>
            </w:r>
          </w:p>
        </w:tc>
        <w:tc>
          <w:tcPr>
            <w:tcW w:w="1567"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2.8 ton</w:t>
            </w:r>
          </w:p>
        </w:tc>
        <w:tc>
          <w:tcPr>
            <w:tcW w:w="1307"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10.8 ton</w:t>
            </w:r>
          </w:p>
        </w:tc>
        <w:tc>
          <w:tcPr>
            <w:tcW w:w="1444" w:type="dxa"/>
          </w:tcPr>
          <w:p w:rsidR="00452BF9" w:rsidRPr="00F32467" w:rsidRDefault="00452BF9" w:rsidP="00E40681">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5.2 ton</w:t>
            </w:r>
          </w:p>
        </w:tc>
      </w:tr>
    </w:tbl>
    <w:p w:rsidR="00452BF9" w:rsidRPr="00F32467" w:rsidRDefault="00452BF9" w:rsidP="00B530DF">
      <w:pPr>
        <w:pStyle w:val="NoSpacing"/>
        <w:rPr>
          <w:color w:val="000000" w:themeColor="text1"/>
          <w:lang w:val="sq-AL"/>
        </w:rPr>
      </w:pPr>
    </w:p>
    <w:p w:rsidR="008C355B" w:rsidRPr="00F32467" w:rsidRDefault="00051D53" w:rsidP="00794FE3">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Po ashtu edhe n</w:t>
      </w:r>
      <w:r w:rsidR="00452BF9" w:rsidRPr="00F32467">
        <w:rPr>
          <w:rFonts w:ascii="Cambria" w:hAnsi="Cambria"/>
          <w:color w:val="000000" w:themeColor="text1"/>
          <w:sz w:val="24"/>
          <w:szCs w:val="24"/>
        </w:rPr>
        <w:t>ë ndërtesat publike të komunës së</w:t>
      </w:r>
      <w:r w:rsidR="00322B73"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322B73" w:rsidRPr="00F32467">
        <w:rPr>
          <w:rFonts w:ascii="Cambria" w:hAnsi="Cambria"/>
          <w:color w:val="000000" w:themeColor="text1"/>
          <w:sz w:val="24"/>
          <w:szCs w:val="24"/>
        </w:rPr>
        <w:t xml:space="preserve"> Elezit</w:t>
      </w:r>
      <w:r w:rsidR="00452BF9" w:rsidRPr="00F32467">
        <w:rPr>
          <w:rFonts w:ascii="Cambria" w:hAnsi="Cambria"/>
          <w:color w:val="000000" w:themeColor="text1"/>
          <w:sz w:val="24"/>
          <w:szCs w:val="24"/>
        </w:rPr>
        <w:t xml:space="preserve"> në kuadër të pjesëmarrjes së burimeve energjetike që përdoren pë</w:t>
      </w:r>
      <w:r w:rsidR="00322B73" w:rsidRPr="00F32467">
        <w:rPr>
          <w:rFonts w:ascii="Cambria" w:hAnsi="Cambria"/>
          <w:color w:val="000000" w:themeColor="text1"/>
          <w:sz w:val="24"/>
          <w:szCs w:val="24"/>
        </w:rPr>
        <w:t>r ngrohje dominon druri me 620</w:t>
      </w:r>
      <w:r w:rsidR="00452BF9" w:rsidRPr="00F32467">
        <w:rPr>
          <w:rFonts w:ascii="Cambria" w:hAnsi="Cambria"/>
          <w:color w:val="000000" w:themeColor="text1"/>
          <w:sz w:val="24"/>
          <w:szCs w:val="24"/>
        </w:rPr>
        <w:t xml:space="preserve"> m</w:t>
      </w:r>
      <w:r w:rsidR="00452BF9" w:rsidRPr="00F32467">
        <w:rPr>
          <w:rFonts w:ascii="Cambria" w:hAnsi="Cambria"/>
          <w:color w:val="000000" w:themeColor="text1"/>
          <w:sz w:val="24"/>
          <w:szCs w:val="24"/>
          <w:vertAlign w:val="superscript"/>
        </w:rPr>
        <w:t>3</w:t>
      </w:r>
      <w:r w:rsidRPr="00F32467">
        <w:rPr>
          <w:rFonts w:ascii="Cambria" w:hAnsi="Cambria"/>
          <w:color w:val="000000" w:themeColor="text1"/>
          <w:sz w:val="24"/>
          <w:szCs w:val="24"/>
        </w:rPr>
        <w:t xml:space="preserve">/vit </w:t>
      </w:r>
      <w:r w:rsidR="00322B73" w:rsidRPr="00F32467">
        <w:rPr>
          <w:rFonts w:ascii="Cambria" w:hAnsi="Cambria"/>
          <w:color w:val="000000" w:themeColor="text1"/>
          <w:sz w:val="24"/>
          <w:szCs w:val="24"/>
        </w:rPr>
        <w:t>ose 92%, nd</w:t>
      </w:r>
      <w:r w:rsidR="00240712" w:rsidRPr="00F32467">
        <w:rPr>
          <w:rFonts w:ascii="Cambria" w:hAnsi="Cambria"/>
          <w:color w:val="000000" w:themeColor="text1"/>
          <w:sz w:val="24"/>
          <w:szCs w:val="24"/>
        </w:rPr>
        <w:t>ë</w:t>
      </w:r>
      <w:r w:rsidR="00322B73" w:rsidRPr="00F32467">
        <w:rPr>
          <w:rFonts w:ascii="Cambria" w:hAnsi="Cambria"/>
          <w:color w:val="000000" w:themeColor="text1"/>
          <w:sz w:val="24"/>
          <w:szCs w:val="24"/>
        </w:rPr>
        <w:t>rsa q</w:t>
      </w:r>
      <w:r w:rsidR="00240712" w:rsidRPr="00F32467">
        <w:rPr>
          <w:rFonts w:ascii="Cambria" w:hAnsi="Cambria"/>
          <w:color w:val="000000" w:themeColor="text1"/>
          <w:sz w:val="24"/>
          <w:szCs w:val="24"/>
        </w:rPr>
        <w:t>ë</w:t>
      </w:r>
      <w:r w:rsidR="00322B73" w:rsidRPr="00F32467">
        <w:rPr>
          <w:rFonts w:ascii="Cambria" w:hAnsi="Cambria"/>
          <w:color w:val="000000" w:themeColor="text1"/>
          <w:sz w:val="24"/>
          <w:szCs w:val="24"/>
        </w:rPr>
        <w:t xml:space="preserve"> energjia elektrike p</w:t>
      </w:r>
      <w:r w:rsidR="00240712" w:rsidRPr="00F32467">
        <w:rPr>
          <w:rFonts w:ascii="Cambria" w:hAnsi="Cambria"/>
          <w:color w:val="000000" w:themeColor="text1"/>
          <w:sz w:val="24"/>
          <w:szCs w:val="24"/>
        </w:rPr>
        <w:t>ë</w:t>
      </w:r>
      <w:r w:rsidR="00322B73" w:rsidRPr="00F32467">
        <w:rPr>
          <w:rFonts w:ascii="Cambria" w:hAnsi="Cambria"/>
          <w:color w:val="000000" w:themeColor="text1"/>
          <w:sz w:val="24"/>
          <w:szCs w:val="24"/>
        </w:rPr>
        <w:t>rdoret 8%</w:t>
      </w:r>
      <w:r w:rsidR="008C355B" w:rsidRPr="00F32467">
        <w:rPr>
          <w:rStyle w:val="FootnoteReference"/>
          <w:rFonts w:ascii="Cambria" w:hAnsi="Cambria"/>
          <w:color w:val="000000" w:themeColor="text1"/>
          <w:sz w:val="24"/>
          <w:szCs w:val="24"/>
        </w:rPr>
        <w:footnoteReference w:id="12"/>
      </w:r>
      <w:r w:rsidR="008C355B" w:rsidRPr="00F32467">
        <w:rPr>
          <w:rFonts w:ascii="Cambria" w:hAnsi="Cambria"/>
          <w:color w:val="000000" w:themeColor="text1"/>
          <w:sz w:val="24"/>
          <w:szCs w:val="24"/>
        </w:rPr>
        <w:t>.</w:t>
      </w:r>
      <w:r w:rsidR="00B530DF" w:rsidRPr="00F32467">
        <w:rPr>
          <w:rFonts w:ascii="Cambria" w:hAnsi="Cambria"/>
          <w:color w:val="000000" w:themeColor="text1"/>
          <w:sz w:val="24"/>
          <w:szCs w:val="24"/>
        </w:rPr>
        <w:t xml:space="preserve"> </w:t>
      </w:r>
      <w:r w:rsidRPr="00F32467">
        <w:rPr>
          <w:rFonts w:ascii="Cambria" w:hAnsi="Cambria"/>
          <w:color w:val="000000" w:themeColor="text1"/>
          <w:sz w:val="24"/>
          <w:szCs w:val="24"/>
        </w:rPr>
        <w:t>B</w:t>
      </w:r>
      <w:r w:rsidR="00452BF9" w:rsidRPr="00F32467">
        <w:rPr>
          <w:rFonts w:ascii="Cambria" w:hAnsi="Cambria"/>
          <w:color w:val="000000" w:themeColor="text1"/>
          <w:sz w:val="24"/>
          <w:szCs w:val="24"/>
        </w:rPr>
        <w:t>urimet kryesore të ndotjes së ajrit janë emetimet nga djegjet e vogla (amvisëri</w:t>
      </w:r>
      <w:r w:rsidR="00794FE3" w:rsidRPr="00F32467">
        <w:rPr>
          <w:rFonts w:ascii="Cambria" w:hAnsi="Cambria"/>
          <w:color w:val="000000" w:themeColor="text1"/>
          <w:sz w:val="24"/>
          <w:szCs w:val="24"/>
        </w:rPr>
        <w:t>a, shërbimet dhe institucionet),</w:t>
      </w:r>
      <w:r w:rsidR="00452BF9" w:rsidRPr="00F32467">
        <w:rPr>
          <w:rFonts w:ascii="Cambria" w:hAnsi="Cambria"/>
          <w:color w:val="000000" w:themeColor="text1"/>
          <w:sz w:val="24"/>
          <w:szCs w:val="24"/>
        </w:rPr>
        <w:t xml:space="preserve"> </w:t>
      </w:r>
      <w:r w:rsidRPr="00F32467">
        <w:rPr>
          <w:rFonts w:ascii="Cambria" w:hAnsi="Cambria"/>
          <w:color w:val="000000" w:themeColor="text1"/>
          <w:sz w:val="24"/>
          <w:szCs w:val="24"/>
        </w:rPr>
        <w:t>Industria dhe trafiku</w:t>
      </w:r>
      <w:r w:rsidR="00452BF9" w:rsidRPr="00F32467">
        <w:rPr>
          <w:rFonts w:ascii="Cambria" w:hAnsi="Cambria"/>
          <w:color w:val="000000" w:themeColor="text1"/>
          <w:sz w:val="24"/>
          <w:szCs w:val="24"/>
        </w:rPr>
        <w:t>.</w:t>
      </w:r>
      <w:r w:rsidR="00794FE3" w:rsidRPr="00F32467">
        <w:rPr>
          <w:rFonts w:ascii="Cambria" w:hAnsi="Cambria"/>
          <w:color w:val="000000" w:themeColor="text1"/>
          <w:sz w:val="24"/>
          <w:szCs w:val="24"/>
        </w:rPr>
        <w:t xml:space="preserve"> Emetimet e grimcave t</w:t>
      </w:r>
      <w:r w:rsidR="00240712" w:rsidRPr="00F32467">
        <w:rPr>
          <w:rFonts w:ascii="Cambria" w:hAnsi="Cambria"/>
          <w:color w:val="000000" w:themeColor="text1"/>
          <w:sz w:val="24"/>
          <w:szCs w:val="24"/>
        </w:rPr>
        <w:t>ë</w:t>
      </w:r>
      <w:r w:rsidR="00794FE3" w:rsidRPr="00F32467">
        <w:rPr>
          <w:rFonts w:ascii="Cambria" w:hAnsi="Cambria"/>
          <w:color w:val="000000" w:themeColor="text1"/>
          <w:sz w:val="24"/>
          <w:szCs w:val="24"/>
        </w:rPr>
        <w:t xml:space="preserve"> pluhurit P10 dhe PM 2.5 dhe ato t</w:t>
      </w:r>
      <w:r w:rsidR="00240712" w:rsidRPr="00F32467">
        <w:rPr>
          <w:rFonts w:ascii="Cambria" w:hAnsi="Cambria"/>
          <w:color w:val="000000" w:themeColor="text1"/>
          <w:sz w:val="24"/>
          <w:szCs w:val="24"/>
        </w:rPr>
        <w:t>ë</w:t>
      </w:r>
      <w:r w:rsidR="00794FE3" w:rsidRPr="00F32467">
        <w:rPr>
          <w:rFonts w:ascii="Cambria" w:hAnsi="Cambria"/>
          <w:color w:val="000000" w:themeColor="text1"/>
          <w:sz w:val="24"/>
          <w:szCs w:val="24"/>
        </w:rPr>
        <w:t xml:space="preserve"> CO vijn</w:t>
      </w:r>
      <w:r w:rsidR="00240712" w:rsidRPr="00F32467">
        <w:rPr>
          <w:rFonts w:ascii="Cambria" w:hAnsi="Cambria"/>
          <w:color w:val="000000" w:themeColor="text1"/>
          <w:sz w:val="24"/>
          <w:szCs w:val="24"/>
        </w:rPr>
        <w:t>ë</w:t>
      </w:r>
      <w:r w:rsidR="00794FE3" w:rsidRPr="00F32467">
        <w:rPr>
          <w:rFonts w:ascii="Cambria" w:hAnsi="Cambria"/>
          <w:color w:val="000000" w:themeColor="text1"/>
          <w:sz w:val="24"/>
          <w:szCs w:val="24"/>
        </w:rPr>
        <w:t xml:space="preserve"> kryesisht nga djegjet e vogla, shkarkimet n</w:t>
      </w:r>
      <w:r w:rsidR="00240712" w:rsidRPr="00F32467">
        <w:rPr>
          <w:rFonts w:ascii="Cambria" w:hAnsi="Cambria"/>
          <w:color w:val="000000" w:themeColor="text1"/>
          <w:sz w:val="24"/>
          <w:szCs w:val="24"/>
        </w:rPr>
        <w:t>ë</w:t>
      </w:r>
      <w:r w:rsidR="00794FE3" w:rsidRPr="00F32467">
        <w:rPr>
          <w:rFonts w:ascii="Cambria" w:hAnsi="Cambria"/>
          <w:color w:val="000000" w:themeColor="text1"/>
          <w:sz w:val="24"/>
          <w:szCs w:val="24"/>
        </w:rPr>
        <w:t xml:space="preserve"> aj</w:t>
      </w:r>
      <w:r w:rsidR="00240712" w:rsidRPr="00F32467">
        <w:rPr>
          <w:rFonts w:ascii="Cambria" w:hAnsi="Cambria"/>
          <w:color w:val="000000" w:themeColor="text1"/>
          <w:sz w:val="24"/>
          <w:szCs w:val="24"/>
        </w:rPr>
        <w:t>ë</w:t>
      </w:r>
      <w:r w:rsidR="00794FE3" w:rsidRPr="00F32467">
        <w:rPr>
          <w:rFonts w:ascii="Cambria" w:hAnsi="Cambria"/>
          <w:color w:val="000000" w:themeColor="text1"/>
          <w:sz w:val="24"/>
          <w:szCs w:val="24"/>
        </w:rPr>
        <w:t>r SO2 vijn</w:t>
      </w:r>
      <w:r w:rsidR="00240712" w:rsidRPr="00F32467">
        <w:rPr>
          <w:rFonts w:ascii="Cambria" w:hAnsi="Cambria"/>
          <w:color w:val="000000" w:themeColor="text1"/>
          <w:sz w:val="24"/>
          <w:szCs w:val="24"/>
        </w:rPr>
        <w:t>ë</w:t>
      </w:r>
      <w:r w:rsidR="00794FE3" w:rsidRPr="00F32467">
        <w:rPr>
          <w:rFonts w:ascii="Cambria" w:hAnsi="Cambria"/>
          <w:color w:val="000000" w:themeColor="text1"/>
          <w:sz w:val="24"/>
          <w:szCs w:val="24"/>
        </w:rPr>
        <w:t xml:space="preserve"> kryesisht nga i</w:t>
      </w:r>
      <w:r w:rsidR="00B03F52" w:rsidRPr="00F32467">
        <w:rPr>
          <w:rFonts w:ascii="Cambria" w:hAnsi="Cambria"/>
          <w:color w:val="000000" w:themeColor="text1"/>
          <w:sz w:val="24"/>
          <w:szCs w:val="24"/>
        </w:rPr>
        <w:t>ndustria, kurse ato t</w:t>
      </w:r>
      <w:r w:rsidR="00240712" w:rsidRPr="00F32467">
        <w:rPr>
          <w:rFonts w:ascii="Cambria" w:hAnsi="Cambria"/>
          <w:color w:val="000000" w:themeColor="text1"/>
          <w:sz w:val="24"/>
          <w:szCs w:val="24"/>
        </w:rPr>
        <w:t>ë</w:t>
      </w:r>
      <w:r w:rsidR="00B03F52" w:rsidRPr="00F32467">
        <w:rPr>
          <w:rFonts w:ascii="Cambria" w:hAnsi="Cambria"/>
          <w:color w:val="000000" w:themeColor="text1"/>
          <w:sz w:val="24"/>
          <w:szCs w:val="24"/>
        </w:rPr>
        <w:t xml:space="preserve"> NOx nga i</w:t>
      </w:r>
      <w:r w:rsidR="00794FE3" w:rsidRPr="00F32467">
        <w:rPr>
          <w:rFonts w:ascii="Cambria" w:hAnsi="Cambria"/>
          <w:color w:val="000000" w:themeColor="text1"/>
          <w:sz w:val="24"/>
          <w:szCs w:val="24"/>
        </w:rPr>
        <w:t>ndustria dhe transporti</w:t>
      </w:r>
      <w:r w:rsidRPr="00F32467">
        <w:rPr>
          <w:rFonts w:ascii="Cambria" w:hAnsi="Cambria"/>
          <w:color w:val="000000" w:themeColor="text1"/>
          <w:sz w:val="24"/>
          <w:szCs w:val="24"/>
        </w:rPr>
        <w:t xml:space="preserve"> (tabela </w:t>
      </w:r>
      <w:r w:rsidR="00E96CCD" w:rsidRPr="00F32467">
        <w:rPr>
          <w:rFonts w:ascii="Cambria" w:hAnsi="Cambria"/>
          <w:color w:val="000000" w:themeColor="text1"/>
          <w:sz w:val="24"/>
          <w:szCs w:val="24"/>
        </w:rPr>
        <w:t>22</w:t>
      </w:r>
      <w:r w:rsidRPr="00F32467">
        <w:rPr>
          <w:rFonts w:ascii="Cambria" w:hAnsi="Cambria"/>
          <w:color w:val="000000" w:themeColor="text1"/>
          <w:sz w:val="24"/>
          <w:szCs w:val="24"/>
        </w:rPr>
        <w:t>)</w:t>
      </w:r>
      <w:r w:rsidR="00794FE3" w:rsidRPr="00F32467">
        <w:rPr>
          <w:rFonts w:ascii="Cambria" w:hAnsi="Cambria"/>
          <w:color w:val="000000" w:themeColor="text1"/>
          <w:sz w:val="24"/>
          <w:szCs w:val="24"/>
        </w:rPr>
        <w:t>.</w:t>
      </w:r>
    </w:p>
    <w:p w:rsidR="00452BF9" w:rsidRPr="00F32467" w:rsidRDefault="00E96CCD" w:rsidP="00B530DF">
      <w:pPr>
        <w:pStyle w:val="NoSpacing"/>
        <w:jc w:val="center"/>
        <w:rPr>
          <w:rFonts w:ascii="Cambria" w:hAnsi="Cambria"/>
          <w:b/>
          <w:color w:val="000000" w:themeColor="text1"/>
          <w:lang w:val="sq-AL"/>
        </w:rPr>
      </w:pPr>
      <w:r w:rsidRPr="00F32467">
        <w:rPr>
          <w:rFonts w:ascii="Cambria" w:hAnsi="Cambria"/>
          <w:b/>
          <w:bCs/>
          <w:color w:val="000000" w:themeColor="text1"/>
          <w:lang w:val="sq-AL"/>
        </w:rPr>
        <w:t>Tabela 22</w:t>
      </w:r>
      <w:r w:rsidR="00452BF9" w:rsidRPr="00F32467">
        <w:rPr>
          <w:rFonts w:ascii="Cambria" w:hAnsi="Cambria"/>
          <w:b/>
          <w:bCs/>
          <w:color w:val="000000" w:themeColor="text1"/>
          <w:lang w:val="sq-AL"/>
        </w:rPr>
        <w:t xml:space="preserve">: </w:t>
      </w:r>
      <w:r w:rsidR="00452BF9" w:rsidRPr="00F32467">
        <w:rPr>
          <w:rFonts w:ascii="Cambria" w:hAnsi="Cambria"/>
          <w:color w:val="000000" w:themeColor="text1"/>
          <w:lang w:val="sq-AL"/>
        </w:rPr>
        <w:t>Emetimet totale vjetore të emision</w:t>
      </w:r>
      <w:r w:rsidR="00007CA1" w:rsidRPr="00F32467">
        <w:rPr>
          <w:rFonts w:ascii="Cambria" w:hAnsi="Cambria"/>
          <w:color w:val="000000" w:themeColor="text1"/>
          <w:lang w:val="sq-AL"/>
        </w:rPr>
        <w:t>eve në ajër në komunën e Hanit t</w:t>
      </w:r>
      <w:r w:rsidR="00240712" w:rsidRPr="00F32467">
        <w:rPr>
          <w:rFonts w:ascii="Cambria" w:hAnsi="Cambria"/>
          <w:color w:val="000000" w:themeColor="text1"/>
          <w:lang w:val="sq-AL"/>
        </w:rPr>
        <w:t>ë</w:t>
      </w:r>
      <w:r w:rsidR="00007CA1" w:rsidRPr="00F32467">
        <w:rPr>
          <w:rFonts w:ascii="Cambria" w:hAnsi="Cambria"/>
          <w:color w:val="000000" w:themeColor="text1"/>
          <w:lang w:val="sq-AL"/>
        </w:rPr>
        <w:t xml:space="preserve"> Elezit</w:t>
      </w:r>
      <w:r w:rsidR="00452BF9" w:rsidRPr="00F32467">
        <w:rPr>
          <w:rFonts w:ascii="Cambria" w:hAnsi="Cambria"/>
          <w:color w:val="000000" w:themeColor="text1"/>
          <w:lang w:val="sq-AL"/>
        </w:rPr>
        <w:t xml:space="preserve"> sipas sektorëve dhe ndotësve  ton/vit</w:t>
      </w:r>
      <w:r w:rsidR="00794FE3" w:rsidRPr="00F32467">
        <w:rPr>
          <w:rStyle w:val="FootnoteReference"/>
          <w:rFonts w:ascii="Cambria" w:hAnsi="Cambria"/>
          <w:color w:val="000000" w:themeColor="text1"/>
          <w:lang w:val="sq-AL"/>
        </w:rPr>
        <w:footnoteReference w:id="13"/>
      </w:r>
    </w:p>
    <w:tbl>
      <w:tblPr>
        <w:tblStyle w:val="Style2"/>
        <w:tblW w:w="9242" w:type="dxa"/>
        <w:jc w:val="center"/>
        <w:tblLook w:val="04A0" w:firstRow="1" w:lastRow="0" w:firstColumn="1" w:lastColumn="0" w:noHBand="0" w:noVBand="1"/>
      </w:tblPr>
      <w:tblGrid>
        <w:gridCol w:w="1618"/>
        <w:gridCol w:w="1977"/>
        <w:gridCol w:w="1149"/>
        <w:gridCol w:w="1237"/>
        <w:gridCol w:w="1013"/>
        <w:gridCol w:w="923"/>
        <w:gridCol w:w="1325"/>
      </w:tblGrid>
      <w:tr w:rsidR="00007CA1" w:rsidRPr="00F32467" w:rsidTr="00007CA1">
        <w:trPr>
          <w:trHeight w:val="245"/>
          <w:jc w:val="center"/>
        </w:trPr>
        <w:tc>
          <w:tcPr>
            <w:tcW w:w="1618" w:type="dxa"/>
            <w:shd w:val="clear" w:color="auto" w:fill="D9E2F3" w:themeFill="accent5" w:themeFillTint="33"/>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 </w:t>
            </w:r>
          </w:p>
        </w:tc>
        <w:tc>
          <w:tcPr>
            <w:tcW w:w="1977" w:type="dxa"/>
            <w:shd w:val="clear" w:color="auto" w:fill="D9E2F3" w:themeFill="accent5" w:themeFillTint="33"/>
            <w:noWrap/>
            <w:hideMark/>
          </w:tcPr>
          <w:p w:rsidR="00007CA1" w:rsidRPr="00F32467" w:rsidRDefault="00007CA1" w:rsidP="00007CA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 xml:space="preserve">Djegiet e vogla </w:t>
            </w:r>
          </w:p>
        </w:tc>
        <w:tc>
          <w:tcPr>
            <w:tcW w:w="1149"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Trafiku</w:t>
            </w:r>
          </w:p>
        </w:tc>
        <w:tc>
          <w:tcPr>
            <w:tcW w:w="1237"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Industria</w:t>
            </w:r>
          </w:p>
        </w:tc>
        <w:tc>
          <w:tcPr>
            <w:tcW w:w="967"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Bujqësia</w:t>
            </w:r>
          </w:p>
        </w:tc>
        <w:tc>
          <w:tcPr>
            <w:tcW w:w="969" w:type="dxa"/>
            <w:shd w:val="clear" w:color="auto" w:fill="D9E2F3" w:themeFill="accent5" w:themeFillTint="33"/>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 xml:space="preserve">Tjera </w:t>
            </w:r>
          </w:p>
        </w:tc>
        <w:tc>
          <w:tcPr>
            <w:tcW w:w="1325"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 xml:space="preserve">Gjithsej </w:t>
            </w:r>
          </w:p>
          <w:p w:rsidR="00794FE3" w:rsidRPr="00F32467" w:rsidRDefault="00794FE3" w:rsidP="00E40681">
            <w:pPr>
              <w:pStyle w:val="NoSpacing"/>
              <w:rPr>
                <w:rFonts w:ascii="Cambria" w:hAnsi="Cambria"/>
                <w:b/>
                <w:bCs/>
                <w:color w:val="000000" w:themeColor="text1"/>
                <w:sz w:val="20"/>
                <w:szCs w:val="20"/>
                <w:lang w:val="sq-AL" w:eastAsia="sq-AL"/>
              </w:rPr>
            </w:pPr>
          </w:p>
        </w:tc>
      </w:tr>
      <w:tr w:rsidR="00007CA1" w:rsidRPr="00F32467" w:rsidTr="00794FE3">
        <w:trPr>
          <w:trHeight w:val="245"/>
          <w:jc w:val="center"/>
        </w:trPr>
        <w:tc>
          <w:tcPr>
            <w:tcW w:w="1618"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Grimcat e pluhurit PM10</w:t>
            </w:r>
          </w:p>
        </w:tc>
        <w:tc>
          <w:tcPr>
            <w:tcW w:w="197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color w:val="000000" w:themeColor="text1"/>
                <w:lang w:val="sq-AL"/>
              </w:rPr>
              <w:t>136</w:t>
            </w:r>
          </w:p>
        </w:tc>
        <w:tc>
          <w:tcPr>
            <w:tcW w:w="1149"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22</w:t>
            </w:r>
          </w:p>
        </w:tc>
        <w:tc>
          <w:tcPr>
            <w:tcW w:w="123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41</w:t>
            </w:r>
          </w:p>
        </w:tc>
        <w:tc>
          <w:tcPr>
            <w:tcW w:w="96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19</w:t>
            </w:r>
          </w:p>
        </w:tc>
        <w:tc>
          <w:tcPr>
            <w:tcW w:w="969" w:type="dxa"/>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1.5</w:t>
            </w:r>
          </w:p>
        </w:tc>
        <w:tc>
          <w:tcPr>
            <w:tcW w:w="1325" w:type="dxa"/>
            <w:shd w:val="clear" w:color="auto" w:fill="D9E2F3" w:themeFill="accent5" w:themeFillTint="33"/>
            <w:noWrap/>
            <w:hideMark/>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221</w:t>
            </w:r>
          </w:p>
        </w:tc>
      </w:tr>
      <w:tr w:rsidR="00007CA1" w:rsidRPr="00F32467" w:rsidTr="00794FE3">
        <w:trPr>
          <w:trHeight w:val="245"/>
          <w:jc w:val="center"/>
        </w:trPr>
        <w:tc>
          <w:tcPr>
            <w:tcW w:w="1618"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Grimcat e pluhurit PM2.5</w:t>
            </w:r>
          </w:p>
        </w:tc>
        <w:tc>
          <w:tcPr>
            <w:tcW w:w="197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133</w:t>
            </w:r>
          </w:p>
        </w:tc>
        <w:tc>
          <w:tcPr>
            <w:tcW w:w="1149"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10</w:t>
            </w:r>
          </w:p>
        </w:tc>
        <w:tc>
          <w:tcPr>
            <w:tcW w:w="123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3</w:t>
            </w:r>
            <w:r w:rsidR="00794FE3" w:rsidRPr="00F32467">
              <w:rPr>
                <w:rFonts w:ascii="Cambria" w:hAnsi="Cambria"/>
                <w:color w:val="000000" w:themeColor="text1"/>
                <w:sz w:val="20"/>
                <w:szCs w:val="20"/>
                <w:lang w:val="sq-AL" w:eastAsia="sq-AL"/>
              </w:rPr>
              <w:t>1</w:t>
            </w:r>
          </w:p>
        </w:tc>
        <w:tc>
          <w:tcPr>
            <w:tcW w:w="96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6</w:t>
            </w:r>
          </w:p>
        </w:tc>
        <w:tc>
          <w:tcPr>
            <w:tcW w:w="969" w:type="dxa"/>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0.15</w:t>
            </w:r>
          </w:p>
        </w:tc>
        <w:tc>
          <w:tcPr>
            <w:tcW w:w="1325" w:type="dxa"/>
            <w:shd w:val="clear" w:color="auto" w:fill="D9E2F3" w:themeFill="accent5" w:themeFillTint="33"/>
            <w:noWrap/>
            <w:hideMark/>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1</w:t>
            </w:r>
            <w:r w:rsidR="00794FE3" w:rsidRPr="00F32467">
              <w:rPr>
                <w:rFonts w:ascii="Cambria" w:hAnsi="Cambria"/>
                <w:bCs/>
                <w:color w:val="000000" w:themeColor="text1"/>
                <w:sz w:val="20"/>
                <w:szCs w:val="20"/>
                <w:lang w:val="sq-AL" w:eastAsia="sq-AL"/>
              </w:rPr>
              <w:t>80</w:t>
            </w:r>
          </w:p>
        </w:tc>
      </w:tr>
      <w:tr w:rsidR="00007CA1" w:rsidRPr="00F32467" w:rsidTr="00794FE3">
        <w:trPr>
          <w:trHeight w:val="245"/>
          <w:jc w:val="center"/>
        </w:trPr>
        <w:tc>
          <w:tcPr>
            <w:tcW w:w="1618"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Oksidet e Azotit (NOX)</w:t>
            </w:r>
          </w:p>
        </w:tc>
        <w:tc>
          <w:tcPr>
            <w:tcW w:w="197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12</w:t>
            </w:r>
          </w:p>
        </w:tc>
        <w:tc>
          <w:tcPr>
            <w:tcW w:w="1149"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82</w:t>
            </w:r>
          </w:p>
        </w:tc>
        <w:tc>
          <w:tcPr>
            <w:tcW w:w="123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774</w:t>
            </w:r>
          </w:p>
        </w:tc>
        <w:tc>
          <w:tcPr>
            <w:tcW w:w="96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12</w:t>
            </w:r>
          </w:p>
        </w:tc>
        <w:tc>
          <w:tcPr>
            <w:tcW w:w="969" w:type="dxa"/>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0</w:t>
            </w:r>
          </w:p>
        </w:tc>
        <w:tc>
          <w:tcPr>
            <w:tcW w:w="1325" w:type="dxa"/>
            <w:shd w:val="clear" w:color="auto" w:fill="D9E2F3" w:themeFill="accent5" w:themeFillTint="33"/>
            <w:noWrap/>
            <w:hideMark/>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879</w:t>
            </w:r>
          </w:p>
        </w:tc>
      </w:tr>
      <w:tr w:rsidR="00007CA1" w:rsidRPr="00F32467" w:rsidTr="00794FE3">
        <w:trPr>
          <w:trHeight w:val="245"/>
          <w:jc w:val="center"/>
        </w:trPr>
        <w:tc>
          <w:tcPr>
            <w:tcW w:w="1618"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Dyoksidi i Sulfurit (SO2)</w:t>
            </w:r>
          </w:p>
        </w:tc>
        <w:tc>
          <w:tcPr>
            <w:tcW w:w="197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5</w:t>
            </w:r>
          </w:p>
        </w:tc>
        <w:tc>
          <w:tcPr>
            <w:tcW w:w="1149"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0.04</w:t>
            </w:r>
          </w:p>
        </w:tc>
        <w:tc>
          <w:tcPr>
            <w:tcW w:w="123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92</w:t>
            </w:r>
          </w:p>
        </w:tc>
        <w:tc>
          <w:tcPr>
            <w:tcW w:w="96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0</w:t>
            </w:r>
          </w:p>
        </w:tc>
        <w:tc>
          <w:tcPr>
            <w:tcW w:w="969" w:type="dxa"/>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0</w:t>
            </w:r>
          </w:p>
        </w:tc>
        <w:tc>
          <w:tcPr>
            <w:tcW w:w="1325" w:type="dxa"/>
            <w:shd w:val="clear" w:color="auto" w:fill="D9E2F3" w:themeFill="accent5" w:themeFillTint="33"/>
            <w:noWrap/>
            <w:hideMark/>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97</w:t>
            </w:r>
          </w:p>
        </w:tc>
      </w:tr>
      <w:tr w:rsidR="00007CA1" w:rsidRPr="00F32467" w:rsidTr="00794FE3">
        <w:trPr>
          <w:trHeight w:val="245"/>
          <w:jc w:val="center"/>
        </w:trPr>
        <w:tc>
          <w:tcPr>
            <w:tcW w:w="1618" w:type="dxa"/>
            <w:shd w:val="clear" w:color="auto" w:fill="D9E2F3" w:themeFill="accent5" w:themeFillTint="33"/>
            <w:noWrap/>
            <w:hideMark/>
          </w:tcPr>
          <w:p w:rsidR="00007CA1" w:rsidRPr="00F32467" w:rsidRDefault="00007CA1" w:rsidP="00E40681">
            <w:pPr>
              <w:pStyle w:val="NoSpacing"/>
              <w:rPr>
                <w:rFonts w:ascii="Cambria" w:hAnsi="Cambria"/>
                <w:b/>
                <w:bCs/>
                <w:color w:val="000000" w:themeColor="text1"/>
                <w:sz w:val="20"/>
                <w:szCs w:val="20"/>
                <w:lang w:val="sq-AL" w:eastAsia="sq-AL"/>
              </w:rPr>
            </w:pPr>
            <w:r w:rsidRPr="00F32467">
              <w:rPr>
                <w:rFonts w:ascii="Cambria" w:hAnsi="Cambria"/>
                <w:b/>
                <w:bCs/>
                <w:color w:val="000000" w:themeColor="text1"/>
                <w:sz w:val="20"/>
                <w:szCs w:val="20"/>
                <w:lang w:val="sq-AL" w:eastAsia="sq-AL"/>
              </w:rPr>
              <w:t>Monoksidi i Karbonit (CO)</w:t>
            </w:r>
          </w:p>
        </w:tc>
        <w:tc>
          <w:tcPr>
            <w:tcW w:w="197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733</w:t>
            </w:r>
          </w:p>
        </w:tc>
        <w:tc>
          <w:tcPr>
            <w:tcW w:w="1149"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38</w:t>
            </w:r>
          </w:p>
        </w:tc>
        <w:tc>
          <w:tcPr>
            <w:tcW w:w="123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0</w:t>
            </w:r>
          </w:p>
        </w:tc>
        <w:tc>
          <w:tcPr>
            <w:tcW w:w="967" w:type="dxa"/>
            <w:noWrap/>
            <w:hideMark/>
          </w:tcPr>
          <w:p w:rsidR="00007CA1" w:rsidRPr="00F32467" w:rsidRDefault="00007CA1" w:rsidP="00E40681">
            <w:pPr>
              <w:pStyle w:val="NoSpacing"/>
              <w:rPr>
                <w:rFonts w:ascii="Cambria" w:hAnsi="Cambria"/>
                <w:color w:val="000000" w:themeColor="text1"/>
                <w:sz w:val="20"/>
                <w:szCs w:val="20"/>
                <w:lang w:val="sq-AL" w:eastAsia="sq-AL"/>
              </w:rPr>
            </w:pPr>
            <w:r w:rsidRPr="00F32467">
              <w:rPr>
                <w:rFonts w:ascii="Cambria" w:hAnsi="Cambria"/>
                <w:color w:val="000000" w:themeColor="text1"/>
                <w:sz w:val="20"/>
                <w:szCs w:val="20"/>
                <w:lang w:val="sq-AL" w:eastAsia="sq-AL"/>
              </w:rPr>
              <w:t>0.45</w:t>
            </w:r>
          </w:p>
        </w:tc>
        <w:tc>
          <w:tcPr>
            <w:tcW w:w="969" w:type="dxa"/>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0</w:t>
            </w:r>
          </w:p>
        </w:tc>
        <w:tc>
          <w:tcPr>
            <w:tcW w:w="1325" w:type="dxa"/>
            <w:shd w:val="clear" w:color="auto" w:fill="D9E2F3" w:themeFill="accent5" w:themeFillTint="33"/>
            <w:noWrap/>
            <w:hideMark/>
          </w:tcPr>
          <w:p w:rsidR="00007CA1" w:rsidRPr="00F32467" w:rsidRDefault="00007CA1" w:rsidP="00E40681">
            <w:pPr>
              <w:pStyle w:val="NoSpacing"/>
              <w:rPr>
                <w:rFonts w:ascii="Cambria" w:hAnsi="Cambria"/>
                <w:bCs/>
                <w:color w:val="000000" w:themeColor="text1"/>
                <w:sz w:val="20"/>
                <w:szCs w:val="20"/>
                <w:lang w:val="sq-AL" w:eastAsia="sq-AL"/>
              </w:rPr>
            </w:pPr>
            <w:r w:rsidRPr="00F32467">
              <w:rPr>
                <w:rFonts w:ascii="Cambria" w:hAnsi="Cambria"/>
                <w:bCs/>
                <w:color w:val="000000" w:themeColor="text1"/>
                <w:sz w:val="20"/>
                <w:szCs w:val="20"/>
                <w:lang w:val="sq-AL" w:eastAsia="sq-AL"/>
              </w:rPr>
              <w:t>772</w:t>
            </w:r>
          </w:p>
        </w:tc>
      </w:tr>
    </w:tbl>
    <w:p w:rsidR="00452BF9" w:rsidRPr="00F32467" w:rsidRDefault="00452BF9" w:rsidP="00452BF9">
      <w:pPr>
        <w:spacing w:line="276" w:lineRule="auto"/>
        <w:jc w:val="both"/>
        <w:rPr>
          <w:rFonts w:ascii="Cambria" w:hAnsi="Cambria"/>
          <w:color w:val="000000" w:themeColor="text1"/>
          <w:sz w:val="24"/>
          <w:szCs w:val="24"/>
        </w:rPr>
      </w:pPr>
    </w:p>
    <w:p w:rsidR="00452BF9" w:rsidRPr="00F32467" w:rsidRDefault="00452BF9"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lastRenderedPageBreak/>
        <w:t xml:space="preserve">Bazuar në të gjeturat e këtij hulumtimi mundë të propozohen edhe masa konkrete për reduktimin e ndotjes së ajrit, sikurse janë aplikimi i teknologjive të pastra mjedisore, përdorimin e burimeve të ripërtrishtme të energjisë, ngritja dhe funksionalizimi i rrjetit për ngrohje qendrore në zonën urbane të qytetit, ndalimi i përdorimit të thëngjillit për ngrohje, ndërtimi i objekteve industriale larg zonave të banuara urbane si dhe respektimi i ligjit për mbrojtjen e ajrit nga ndotja.  </w:t>
      </w:r>
    </w:p>
    <w:p w:rsidR="00452BF9" w:rsidRPr="00F32467" w:rsidRDefault="00452BF9" w:rsidP="00452BF9">
      <w:pPr>
        <w:spacing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Në kuadër të masave tjera për mbrojtjen e ajrit nga ndotja mundë të përfshihen edhe shtimi i sipërfaqeve të gjelbëruara, pastrimi dhe mirëmbajtja e rregulltë i rrugëve dhe mbështetja e ekonomive familjarë në zbatimin e </w:t>
      </w:r>
      <w:r w:rsidR="00544ED9" w:rsidRPr="00F32467">
        <w:rPr>
          <w:rFonts w:ascii="Cambria" w:hAnsi="Cambria"/>
          <w:color w:val="000000" w:themeColor="text1"/>
          <w:sz w:val="24"/>
          <w:szCs w:val="24"/>
        </w:rPr>
        <w:t>efiçi</w:t>
      </w:r>
      <w:r w:rsidRPr="00F32467">
        <w:rPr>
          <w:rFonts w:ascii="Cambria" w:hAnsi="Cambria"/>
          <w:color w:val="000000" w:themeColor="text1"/>
          <w:sz w:val="24"/>
          <w:szCs w:val="24"/>
        </w:rPr>
        <w:t>encës termikë në ndërtesa dhe ndërrimin e sistemit të ngrohjes. Në zonën urbane të qytetit, komuna do të duhet të gjej një zgjidhje për ndërtimin e një sistemi të ngrohjes me theks të ve</w:t>
      </w:r>
      <w:r w:rsidRPr="00F32467">
        <w:rPr>
          <w:rStyle w:val="Emphasis"/>
          <w:rFonts w:ascii="Cambria" w:hAnsi="Cambria"/>
          <w:i w:val="0"/>
          <w:iCs w:val="0"/>
          <w:color w:val="000000" w:themeColor="text1"/>
          <w:sz w:val="24"/>
          <w:szCs w:val="24"/>
        </w:rPr>
        <w:t>ç</w:t>
      </w:r>
      <w:r w:rsidRPr="00F32467">
        <w:rPr>
          <w:rFonts w:ascii="Cambria" w:hAnsi="Cambria"/>
          <w:color w:val="000000" w:themeColor="text1"/>
          <w:sz w:val="24"/>
          <w:szCs w:val="24"/>
        </w:rPr>
        <w:t>antë për objektet publike.</w:t>
      </w:r>
    </w:p>
    <w:p w:rsidR="00452BF9" w:rsidRPr="00F32467" w:rsidRDefault="00452BF9" w:rsidP="00051D53">
      <w:pPr>
        <w:pStyle w:val="normalen"/>
        <w:spacing w:before="0" w:after="60" w:line="276" w:lineRule="auto"/>
        <w:ind w:left="0"/>
        <w:rPr>
          <w:rFonts w:ascii="Cambria" w:hAnsi="Cambria" w:cs="Arial"/>
          <w:color w:val="000000" w:themeColor="text1"/>
          <w:lang w:val="sq-AL" w:eastAsia="zh-TW"/>
        </w:rPr>
      </w:pPr>
      <w:r w:rsidRPr="00F32467">
        <w:rPr>
          <w:rFonts w:ascii="Cambria" w:hAnsi="Cambria" w:cs="Arial"/>
          <w:color w:val="000000" w:themeColor="text1"/>
          <w:lang w:val="sq-AL" w:eastAsia="zh-TW"/>
        </w:rPr>
        <w:t xml:space="preserve">Trafiku rrugor dhe </w:t>
      </w:r>
      <w:r w:rsidR="00D251F3" w:rsidRPr="00F32467">
        <w:rPr>
          <w:rFonts w:ascii="Cambria" w:hAnsi="Cambria" w:cs="Arial"/>
          <w:color w:val="000000" w:themeColor="text1"/>
          <w:lang w:val="sq-AL" w:eastAsia="zh-TW"/>
        </w:rPr>
        <w:t xml:space="preserve">industria </w:t>
      </w:r>
      <w:r w:rsidRPr="00F32467">
        <w:rPr>
          <w:rFonts w:ascii="Cambria" w:hAnsi="Cambria" w:cs="Arial"/>
          <w:color w:val="000000" w:themeColor="text1"/>
          <w:lang w:val="sq-AL" w:eastAsia="zh-TW"/>
        </w:rPr>
        <w:t xml:space="preserve">konsiderohen burimet kryesore </w:t>
      </w:r>
      <w:r w:rsidRPr="00F32467">
        <w:rPr>
          <w:rFonts w:ascii="Cambria" w:hAnsi="Cambria" w:cs="Arial"/>
          <w:b/>
          <w:bCs/>
          <w:color w:val="000000" w:themeColor="text1"/>
          <w:lang w:val="sq-AL" w:eastAsia="zh-TW"/>
        </w:rPr>
        <w:t>të zhurmës</w:t>
      </w:r>
      <w:r w:rsidR="00D251F3" w:rsidRPr="00F32467">
        <w:rPr>
          <w:rFonts w:ascii="Cambria" w:hAnsi="Cambria" w:cs="Arial"/>
          <w:color w:val="000000" w:themeColor="text1"/>
          <w:lang w:val="sq-AL" w:eastAsia="zh-TW"/>
        </w:rPr>
        <w:t xml:space="preserve"> në Komunën e Hanit t</w:t>
      </w:r>
      <w:r w:rsidR="00240712" w:rsidRPr="00F32467">
        <w:rPr>
          <w:rFonts w:ascii="Cambria" w:hAnsi="Cambria" w:cs="Arial"/>
          <w:color w:val="000000" w:themeColor="text1"/>
          <w:lang w:val="sq-AL" w:eastAsia="zh-TW"/>
        </w:rPr>
        <w:t>ë</w:t>
      </w:r>
      <w:r w:rsidR="00D251F3" w:rsidRPr="00F32467">
        <w:rPr>
          <w:rFonts w:ascii="Cambria" w:hAnsi="Cambria" w:cs="Arial"/>
          <w:color w:val="000000" w:themeColor="text1"/>
          <w:lang w:val="sq-AL" w:eastAsia="zh-TW"/>
        </w:rPr>
        <w:t xml:space="preserve"> Elezit</w:t>
      </w:r>
      <w:r w:rsidRPr="00F32467">
        <w:rPr>
          <w:rFonts w:ascii="Cambria" w:hAnsi="Cambria" w:cs="Arial"/>
          <w:color w:val="000000" w:themeColor="text1"/>
          <w:lang w:val="sq-AL" w:eastAsia="zh-TW"/>
        </w:rPr>
        <w:t xml:space="preserve"> edhe pse aktualisht nuk ka ndonjë matje të organizuar të nivelit të zhurmës në komunë. Në mënyrë të veçantë këto burime të zhurmës intensifikohen gjatë zbatimit të aktiviteteve të ndryshme sikurse janë aktivitetet e ndërtimit, transporti i mallrave, përdorimi i pajisjeve industrialë e tjera. </w:t>
      </w:r>
    </w:p>
    <w:p w:rsidR="00452BF9" w:rsidRPr="00F32467" w:rsidRDefault="00D251F3" w:rsidP="00452BF9">
      <w:pPr>
        <w:autoSpaceDE w:val="0"/>
        <w:autoSpaceDN w:val="0"/>
        <w:adjustRightInd w:val="0"/>
        <w:spacing w:after="0" w:line="276" w:lineRule="auto"/>
        <w:jc w:val="both"/>
        <w:rPr>
          <w:rFonts w:ascii="Cambria" w:hAnsi="Cambria" w:cs="Arial"/>
          <w:color w:val="000000" w:themeColor="text1"/>
          <w:sz w:val="24"/>
          <w:szCs w:val="24"/>
          <w:lang w:eastAsia="zh-TW"/>
        </w:rPr>
      </w:pPr>
      <w:r w:rsidRPr="00F32467">
        <w:rPr>
          <w:rFonts w:ascii="Cambria" w:hAnsi="Cambria" w:cs="Arial"/>
          <w:color w:val="000000" w:themeColor="text1"/>
          <w:sz w:val="24"/>
          <w:szCs w:val="24"/>
          <w:lang w:eastAsia="zh-TW"/>
        </w:rPr>
        <w:t>Komuna e Hanit t</w:t>
      </w:r>
      <w:r w:rsidR="00240712" w:rsidRPr="00F32467">
        <w:rPr>
          <w:rFonts w:ascii="Cambria" w:hAnsi="Cambria" w:cs="Arial"/>
          <w:color w:val="000000" w:themeColor="text1"/>
          <w:sz w:val="24"/>
          <w:szCs w:val="24"/>
          <w:lang w:eastAsia="zh-TW"/>
        </w:rPr>
        <w:t>ë</w:t>
      </w:r>
      <w:r w:rsidRPr="00F32467">
        <w:rPr>
          <w:rFonts w:ascii="Cambria" w:hAnsi="Cambria" w:cs="Arial"/>
          <w:color w:val="000000" w:themeColor="text1"/>
          <w:sz w:val="24"/>
          <w:szCs w:val="24"/>
          <w:lang w:eastAsia="zh-TW"/>
        </w:rPr>
        <w:t xml:space="preserve"> Elezit</w:t>
      </w:r>
      <w:r w:rsidR="00452BF9" w:rsidRPr="00F32467">
        <w:rPr>
          <w:rFonts w:ascii="Cambria" w:hAnsi="Cambria" w:cs="Arial"/>
          <w:color w:val="000000" w:themeColor="text1"/>
          <w:sz w:val="24"/>
          <w:szCs w:val="24"/>
          <w:lang w:eastAsia="zh-TW"/>
        </w:rPr>
        <w:t xml:space="preserve"> duhet të ketë për bazë që zhurma është një nga ndotësit e mjedisit dhe matja e nivelit të saj është e nevojshme për të vlerësuar nivelin e ekspozimit të popullatës ndaj këtij ndotësi.  Kjo është edhe kërkesë ligjore që del nga </w:t>
      </w:r>
      <w:r w:rsidR="00452BF9" w:rsidRPr="00F32467">
        <w:rPr>
          <w:rFonts w:ascii="Cambria" w:hAnsi="Cambria" w:cs="Calibri"/>
          <w:color w:val="000000" w:themeColor="text1"/>
          <w:sz w:val="24"/>
          <w:szCs w:val="24"/>
        </w:rPr>
        <w:t>Ligjit për mbrojtje nga zhurma Nr. 02/L-102. Sipas këtyre kërkesave komuna obligohet të hartoj të Planin e Veprimit  dhe Hartën e zhurmës, përmes së cilave do të identifikohen lokacionet që i ekspozohen  zhurmës, prezantimi i tyre në hartë dhe propozimin e masave për parandalimin dhe zvogëlimin e ndotjes nga zhurma.</w:t>
      </w:r>
    </w:p>
    <w:p w:rsidR="00063820" w:rsidRPr="00F32467" w:rsidRDefault="00063820" w:rsidP="00080698">
      <w:pPr>
        <w:spacing w:line="276" w:lineRule="auto"/>
        <w:rPr>
          <w:rFonts w:ascii="Cambria" w:hAnsi="Cambria"/>
          <w:color w:val="000000" w:themeColor="text1"/>
          <w:sz w:val="24"/>
          <w:szCs w:val="24"/>
        </w:rPr>
      </w:pPr>
    </w:p>
    <w:p w:rsidR="00080698" w:rsidRPr="00F32467" w:rsidRDefault="00080698" w:rsidP="00080698">
      <w:pPr>
        <w:pStyle w:val="ListParagraph"/>
        <w:numPr>
          <w:ilvl w:val="1"/>
          <w:numId w:val="1"/>
        </w:numPr>
        <w:shd w:val="clear" w:color="auto" w:fill="C5E0B3" w:themeFill="accent6" w:themeFillTint="66"/>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t>Shfrytëzimi i tokës dhe cilësia e dheut</w:t>
      </w:r>
    </w:p>
    <w:p w:rsidR="00C040B9" w:rsidRPr="00F32467" w:rsidRDefault="001019F6" w:rsidP="00FC4D31">
      <w:pPr>
        <w:jc w:val="both"/>
        <w:rPr>
          <w:rFonts w:ascii="Cambria" w:hAnsi="Cambria"/>
          <w:color w:val="000000" w:themeColor="text1"/>
          <w:sz w:val="24"/>
          <w:szCs w:val="24"/>
        </w:rPr>
      </w:pPr>
      <w:r w:rsidRPr="00F32467">
        <w:rPr>
          <w:rFonts w:ascii="Cambria" w:hAnsi="Cambria"/>
          <w:color w:val="000000" w:themeColor="text1"/>
          <w:sz w:val="24"/>
          <w:szCs w:val="24"/>
        </w:rPr>
        <w:t>Kat</w:t>
      </w:r>
      <w:r w:rsidR="00051D53" w:rsidRPr="00F32467">
        <w:rPr>
          <w:rFonts w:ascii="Cambria" w:hAnsi="Cambria"/>
          <w:color w:val="000000" w:themeColor="text1"/>
          <w:sz w:val="24"/>
          <w:szCs w:val="24"/>
        </w:rPr>
        <w:t>e</w:t>
      </w:r>
      <w:r w:rsidRPr="00F32467">
        <w:rPr>
          <w:rFonts w:ascii="Cambria" w:hAnsi="Cambria"/>
          <w:color w:val="000000" w:themeColor="text1"/>
          <w:sz w:val="24"/>
          <w:szCs w:val="24"/>
        </w:rPr>
        <w:t>gorin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kryesor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shfryt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zimit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AB7AD7" w:rsidRPr="00F32467">
        <w:rPr>
          <w:rFonts w:ascii="Cambria" w:hAnsi="Cambria"/>
          <w:color w:val="000000" w:themeColor="text1"/>
          <w:sz w:val="24"/>
          <w:szCs w:val="24"/>
        </w:rPr>
        <w:t>sipërfaqes</w:t>
      </w:r>
      <w:r w:rsidRPr="00F32467">
        <w:rPr>
          <w:rFonts w:ascii="Cambria" w:hAnsi="Cambria"/>
          <w:color w:val="000000" w:themeColor="text1"/>
          <w:sz w:val="24"/>
          <w:szCs w:val="24"/>
        </w:rPr>
        <w:t xml:space="preserve"> tokësore t</w:t>
      </w:r>
      <w:r w:rsidR="00240712" w:rsidRPr="00F32467">
        <w:rPr>
          <w:rFonts w:ascii="Cambria" w:hAnsi="Cambria"/>
          <w:color w:val="000000" w:themeColor="text1"/>
          <w:sz w:val="24"/>
          <w:szCs w:val="24"/>
        </w:rPr>
        <w:t>ë</w:t>
      </w:r>
      <w:r w:rsidR="00C040B9" w:rsidRPr="00F32467">
        <w:rPr>
          <w:rFonts w:ascii="Cambria" w:hAnsi="Cambria"/>
          <w:color w:val="000000" w:themeColor="text1"/>
          <w:sz w:val="24"/>
          <w:szCs w:val="24"/>
        </w:rPr>
        <w:t xml:space="preserve"> komunës së Hanit të Elezit </w:t>
      </w:r>
      <w:r w:rsidR="00AB7AD7" w:rsidRPr="00F32467">
        <w:rPr>
          <w:rFonts w:ascii="Cambria" w:hAnsi="Cambria"/>
          <w:color w:val="000000" w:themeColor="text1"/>
          <w:sz w:val="24"/>
          <w:szCs w:val="24"/>
        </w:rPr>
        <w:t xml:space="preserve"> e </w:t>
      </w:r>
      <w:r w:rsidRPr="00F32467">
        <w:rPr>
          <w:rFonts w:ascii="Cambria" w:hAnsi="Cambria"/>
          <w:color w:val="000000" w:themeColor="text1"/>
          <w:sz w:val="24"/>
          <w:szCs w:val="24"/>
        </w:rPr>
        <w:t>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sojn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pyjet dhe tokat pyjore me 58%, e pastaj vijn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lidha</w:t>
      </w:r>
      <w:r w:rsidR="00AB7AD7" w:rsidRPr="00F32467">
        <w:rPr>
          <w:rFonts w:ascii="Cambria" w:hAnsi="Cambria"/>
          <w:color w:val="000000" w:themeColor="text1"/>
          <w:sz w:val="24"/>
          <w:szCs w:val="24"/>
        </w:rPr>
        <w:t>dhe</w:t>
      </w:r>
      <w:r w:rsidRPr="00F32467">
        <w:rPr>
          <w:rFonts w:ascii="Cambria" w:hAnsi="Cambria"/>
          <w:color w:val="000000" w:themeColor="text1"/>
          <w:sz w:val="24"/>
          <w:szCs w:val="24"/>
        </w:rPr>
        <w:t>t dhe kullosat me 28 %. Tokat e punueshme ku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rfshihen arat dhe kopshtet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rbj</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13%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totalit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sip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w:t>
      </w:r>
      <w:r w:rsidR="00FC4D31" w:rsidRPr="00F32467">
        <w:rPr>
          <w:rFonts w:ascii="Cambria" w:hAnsi="Cambria"/>
          <w:color w:val="000000" w:themeColor="text1"/>
          <w:sz w:val="24"/>
          <w:szCs w:val="24"/>
        </w:rPr>
        <w:t xml:space="preserve"> s</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tok</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s, nd</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rsa q</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nga kat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gorit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tjer</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toka nd</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rtimore p</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son vet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m 1%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sip</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rfaq</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p</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rgjithshm</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M</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shum</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detaje jan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dh</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tabel</w:t>
      </w:r>
      <w:r w:rsidR="00240712" w:rsidRPr="00F32467">
        <w:rPr>
          <w:rFonts w:ascii="Cambria" w:hAnsi="Cambria"/>
          <w:color w:val="000000" w:themeColor="text1"/>
          <w:sz w:val="24"/>
          <w:szCs w:val="24"/>
        </w:rPr>
        <w:t>ë</w:t>
      </w:r>
      <w:r w:rsidR="00E96CCD" w:rsidRPr="00F32467">
        <w:rPr>
          <w:rFonts w:ascii="Cambria" w:hAnsi="Cambria"/>
          <w:color w:val="000000" w:themeColor="text1"/>
          <w:sz w:val="24"/>
          <w:szCs w:val="24"/>
        </w:rPr>
        <w:t>n 23</w:t>
      </w:r>
      <w:r w:rsidR="00FC4D31"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w:t>
      </w:r>
    </w:p>
    <w:p w:rsidR="0068312D" w:rsidRPr="00F32467" w:rsidRDefault="0068312D" w:rsidP="00C935DE">
      <w:pPr>
        <w:spacing w:after="0" w:line="276" w:lineRule="auto"/>
        <w:rPr>
          <w:rFonts w:ascii="Cambria" w:hAnsi="Cambria"/>
          <w:b/>
          <w:bCs/>
          <w:color w:val="000000" w:themeColor="text1"/>
        </w:rPr>
      </w:pPr>
    </w:p>
    <w:p w:rsidR="000E01B4" w:rsidRPr="00F32467" w:rsidRDefault="00E96CCD" w:rsidP="000E01B4">
      <w:pPr>
        <w:spacing w:after="0" w:line="276" w:lineRule="auto"/>
        <w:jc w:val="center"/>
        <w:rPr>
          <w:rFonts w:ascii="Cambria" w:hAnsi="Cambria"/>
          <w:color w:val="000000" w:themeColor="text1"/>
        </w:rPr>
      </w:pPr>
      <w:r w:rsidRPr="00F32467">
        <w:rPr>
          <w:rFonts w:ascii="Cambria" w:hAnsi="Cambria"/>
          <w:b/>
          <w:bCs/>
          <w:color w:val="000000" w:themeColor="text1"/>
        </w:rPr>
        <w:t>Tabela 23</w:t>
      </w:r>
      <w:r w:rsidR="000E01B4" w:rsidRPr="00F32467">
        <w:rPr>
          <w:rFonts w:ascii="Cambria" w:hAnsi="Cambria"/>
          <w:b/>
          <w:bCs/>
          <w:color w:val="000000" w:themeColor="text1"/>
        </w:rPr>
        <w:t>:</w:t>
      </w:r>
      <w:r w:rsidR="000E01B4" w:rsidRPr="00F32467">
        <w:rPr>
          <w:rFonts w:ascii="Cambria" w:hAnsi="Cambria"/>
          <w:color w:val="000000" w:themeColor="text1"/>
        </w:rPr>
        <w:t xml:space="preserve"> Kategoritë e shfrytëzimit të tokës në komunën e Hanit t</w:t>
      </w:r>
      <w:r w:rsidR="00240712" w:rsidRPr="00F32467">
        <w:rPr>
          <w:rFonts w:ascii="Cambria" w:hAnsi="Cambria"/>
          <w:color w:val="000000" w:themeColor="text1"/>
        </w:rPr>
        <w:t>ë</w:t>
      </w:r>
      <w:r w:rsidR="000E01B4" w:rsidRPr="00F32467">
        <w:rPr>
          <w:rFonts w:ascii="Cambria" w:hAnsi="Cambria"/>
          <w:color w:val="000000" w:themeColor="text1"/>
        </w:rPr>
        <w:t xml:space="preserve"> Elezit</w:t>
      </w:r>
    </w:p>
    <w:tbl>
      <w:tblPr>
        <w:tblStyle w:val="TableGrid"/>
        <w:tblW w:w="9175" w:type="dxa"/>
        <w:jc w:val="center"/>
        <w:tblLook w:val="04A0" w:firstRow="1" w:lastRow="0" w:firstColumn="1" w:lastColumn="0" w:noHBand="0" w:noVBand="1"/>
      </w:tblPr>
      <w:tblGrid>
        <w:gridCol w:w="4761"/>
        <w:gridCol w:w="2638"/>
        <w:gridCol w:w="1776"/>
      </w:tblGrid>
      <w:tr w:rsidR="000E01B4" w:rsidRPr="00F32467" w:rsidTr="00063820">
        <w:trPr>
          <w:trHeight w:val="407"/>
          <w:jc w:val="center"/>
        </w:trPr>
        <w:tc>
          <w:tcPr>
            <w:tcW w:w="4761" w:type="dxa"/>
            <w:shd w:val="clear" w:color="auto" w:fill="D9E2F3" w:themeFill="accent5" w:themeFillTint="33"/>
          </w:tcPr>
          <w:p w:rsidR="000E01B4" w:rsidRPr="00F32467" w:rsidRDefault="000E01B4" w:rsidP="001A273E">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Kategoria e shfrytëzimit të tokës</w:t>
            </w:r>
          </w:p>
        </w:tc>
        <w:tc>
          <w:tcPr>
            <w:tcW w:w="2638" w:type="dxa"/>
            <w:shd w:val="clear" w:color="auto" w:fill="D9E2F3" w:themeFill="accent5" w:themeFillTint="33"/>
          </w:tcPr>
          <w:p w:rsidR="000E01B4" w:rsidRPr="00F32467" w:rsidRDefault="000E01B4" w:rsidP="001A273E">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Sipërfaqja ha</w:t>
            </w:r>
          </w:p>
        </w:tc>
        <w:tc>
          <w:tcPr>
            <w:tcW w:w="1776" w:type="dxa"/>
            <w:shd w:val="clear" w:color="auto" w:fill="D9E2F3" w:themeFill="accent5" w:themeFillTint="33"/>
          </w:tcPr>
          <w:p w:rsidR="000E01B4" w:rsidRPr="00F32467" w:rsidRDefault="000E01B4" w:rsidP="001A273E">
            <w:pPr>
              <w:spacing w:line="276" w:lineRule="auto"/>
              <w:jc w:val="right"/>
              <w:rPr>
                <w:rFonts w:ascii="Cambria" w:hAnsi="Cambria"/>
                <w:b/>
                <w:color w:val="000000" w:themeColor="text1"/>
                <w:sz w:val="20"/>
                <w:szCs w:val="20"/>
              </w:rPr>
            </w:pPr>
            <w:r w:rsidRPr="00F32467">
              <w:rPr>
                <w:rFonts w:ascii="Cambria" w:hAnsi="Cambria"/>
                <w:b/>
                <w:color w:val="000000" w:themeColor="text1"/>
                <w:sz w:val="20"/>
                <w:szCs w:val="20"/>
              </w:rPr>
              <w:t>Sipërfaqja %</w:t>
            </w:r>
          </w:p>
        </w:tc>
      </w:tr>
      <w:tr w:rsidR="000E01B4" w:rsidRPr="00F32467" w:rsidTr="00063820">
        <w:trPr>
          <w:trHeight w:val="327"/>
          <w:jc w:val="center"/>
        </w:trPr>
        <w:tc>
          <w:tcPr>
            <w:tcW w:w="4761" w:type="dxa"/>
          </w:tcPr>
          <w:p w:rsidR="000E01B4" w:rsidRPr="00F32467" w:rsidRDefault="000E01B4" w:rsidP="000E01B4">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Pyje dhe toka pyjore</w:t>
            </w:r>
          </w:p>
        </w:tc>
        <w:tc>
          <w:tcPr>
            <w:tcW w:w="2638" w:type="dxa"/>
          </w:tcPr>
          <w:p w:rsidR="000E01B4" w:rsidRPr="00F32467" w:rsidRDefault="000E01B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4.58</w:t>
            </w:r>
            <w:r w:rsidR="001019F6" w:rsidRPr="00F32467">
              <w:rPr>
                <w:rFonts w:ascii="Cambria" w:hAnsi="Cambria"/>
                <w:color w:val="000000" w:themeColor="text1"/>
                <w:sz w:val="20"/>
                <w:szCs w:val="20"/>
              </w:rPr>
              <w:t>9</w:t>
            </w:r>
          </w:p>
        </w:tc>
        <w:tc>
          <w:tcPr>
            <w:tcW w:w="1776" w:type="dxa"/>
          </w:tcPr>
          <w:p w:rsidR="000E01B4" w:rsidRPr="00F32467" w:rsidRDefault="001019F6" w:rsidP="001A273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58</w:t>
            </w:r>
          </w:p>
        </w:tc>
      </w:tr>
      <w:tr w:rsidR="000E01B4" w:rsidRPr="00F32467" w:rsidTr="00063820">
        <w:trPr>
          <w:trHeight w:val="346"/>
          <w:jc w:val="center"/>
        </w:trPr>
        <w:tc>
          <w:tcPr>
            <w:tcW w:w="4761" w:type="dxa"/>
          </w:tcPr>
          <w:p w:rsidR="000E01B4" w:rsidRPr="00F32467" w:rsidRDefault="000E01B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Toka t</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 xml:space="preserve"> punueshme (arat dhe kopshtet)</w:t>
            </w:r>
          </w:p>
        </w:tc>
        <w:tc>
          <w:tcPr>
            <w:tcW w:w="2638" w:type="dxa"/>
          </w:tcPr>
          <w:p w:rsidR="000E01B4" w:rsidRPr="00F32467" w:rsidRDefault="001019F6"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1.179</w:t>
            </w:r>
            <w:r w:rsidR="000E01B4" w:rsidRPr="00F32467">
              <w:rPr>
                <w:rFonts w:ascii="Cambria" w:hAnsi="Cambria"/>
                <w:color w:val="000000" w:themeColor="text1"/>
                <w:sz w:val="20"/>
                <w:szCs w:val="20"/>
              </w:rPr>
              <w:t xml:space="preserve"> </w:t>
            </w:r>
          </w:p>
        </w:tc>
        <w:tc>
          <w:tcPr>
            <w:tcW w:w="1776" w:type="dxa"/>
          </w:tcPr>
          <w:p w:rsidR="000E01B4" w:rsidRPr="00F32467" w:rsidRDefault="001019F6" w:rsidP="001A273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13</w:t>
            </w:r>
          </w:p>
        </w:tc>
      </w:tr>
      <w:tr w:rsidR="00DC3104" w:rsidRPr="00F32467" w:rsidTr="00063820">
        <w:trPr>
          <w:trHeight w:val="161"/>
          <w:jc w:val="center"/>
        </w:trPr>
        <w:tc>
          <w:tcPr>
            <w:tcW w:w="4761" w:type="dxa"/>
          </w:tcPr>
          <w:p w:rsidR="00DC3104" w:rsidRPr="00F32467" w:rsidRDefault="00DC310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Livadhe dhe kullosa</w:t>
            </w:r>
          </w:p>
        </w:tc>
        <w:tc>
          <w:tcPr>
            <w:tcW w:w="2638" w:type="dxa"/>
          </w:tcPr>
          <w:p w:rsidR="00DC3104" w:rsidRPr="00F32467" w:rsidRDefault="00F850DF"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1.808</w:t>
            </w:r>
          </w:p>
        </w:tc>
        <w:tc>
          <w:tcPr>
            <w:tcW w:w="1776" w:type="dxa"/>
          </w:tcPr>
          <w:p w:rsidR="00DC3104" w:rsidRPr="00F32467" w:rsidRDefault="001019F6" w:rsidP="001A273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28</w:t>
            </w:r>
          </w:p>
        </w:tc>
      </w:tr>
      <w:tr w:rsidR="00DC3104" w:rsidRPr="00F32467" w:rsidTr="00063820">
        <w:trPr>
          <w:trHeight w:val="327"/>
          <w:jc w:val="center"/>
        </w:trPr>
        <w:tc>
          <w:tcPr>
            <w:tcW w:w="4761" w:type="dxa"/>
          </w:tcPr>
          <w:p w:rsidR="00DC3104" w:rsidRPr="00F32467" w:rsidRDefault="00DC310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Toka jo bujq</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sore dhe djerrina</w:t>
            </w:r>
          </w:p>
        </w:tc>
        <w:tc>
          <w:tcPr>
            <w:tcW w:w="2638" w:type="dxa"/>
          </w:tcPr>
          <w:p w:rsidR="00DC3104" w:rsidRPr="00F32467" w:rsidRDefault="00F850DF"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20</w:t>
            </w:r>
            <w:r w:rsidR="001019F6" w:rsidRPr="00F32467">
              <w:rPr>
                <w:rFonts w:ascii="Cambria" w:hAnsi="Cambria"/>
                <w:color w:val="000000" w:themeColor="text1"/>
                <w:sz w:val="20"/>
                <w:szCs w:val="20"/>
              </w:rPr>
              <w:t>3</w:t>
            </w:r>
          </w:p>
        </w:tc>
        <w:tc>
          <w:tcPr>
            <w:tcW w:w="1776" w:type="dxa"/>
          </w:tcPr>
          <w:p w:rsidR="00DC3104" w:rsidRPr="00F32467" w:rsidRDefault="001019F6" w:rsidP="001A273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0.5</w:t>
            </w:r>
          </w:p>
        </w:tc>
      </w:tr>
      <w:tr w:rsidR="00DC3104" w:rsidRPr="00F32467" w:rsidTr="00063820">
        <w:trPr>
          <w:trHeight w:val="327"/>
          <w:jc w:val="center"/>
        </w:trPr>
        <w:tc>
          <w:tcPr>
            <w:tcW w:w="4761" w:type="dxa"/>
          </w:tcPr>
          <w:p w:rsidR="00DC3104" w:rsidRPr="00F32467" w:rsidRDefault="00DC310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lastRenderedPageBreak/>
              <w:t>Tok</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 xml:space="preserve"> ujore</w:t>
            </w:r>
          </w:p>
        </w:tc>
        <w:tc>
          <w:tcPr>
            <w:tcW w:w="2638" w:type="dxa"/>
          </w:tcPr>
          <w:p w:rsidR="00DC3104" w:rsidRPr="00F32467" w:rsidRDefault="00DC310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97</w:t>
            </w:r>
          </w:p>
        </w:tc>
        <w:tc>
          <w:tcPr>
            <w:tcW w:w="1776" w:type="dxa"/>
          </w:tcPr>
          <w:p w:rsidR="00DC3104" w:rsidRPr="00F32467" w:rsidRDefault="001019F6" w:rsidP="001A273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0.2</w:t>
            </w:r>
          </w:p>
        </w:tc>
      </w:tr>
      <w:tr w:rsidR="00DC3104" w:rsidRPr="00F32467" w:rsidTr="00063820">
        <w:trPr>
          <w:trHeight w:val="327"/>
          <w:jc w:val="center"/>
        </w:trPr>
        <w:tc>
          <w:tcPr>
            <w:tcW w:w="4761" w:type="dxa"/>
          </w:tcPr>
          <w:p w:rsidR="00DC3104" w:rsidRPr="00F32467" w:rsidRDefault="00DC3104"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Tok</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 xml:space="preserve"> nd</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rtimore (rrug</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 nd</w:t>
            </w:r>
            <w:r w:rsidR="00240712" w:rsidRPr="00F32467">
              <w:rPr>
                <w:rFonts w:ascii="Cambria" w:hAnsi="Cambria"/>
                <w:color w:val="000000" w:themeColor="text1"/>
                <w:sz w:val="20"/>
                <w:szCs w:val="20"/>
              </w:rPr>
              <w:t>ë</w:t>
            </w:r>
            <w:r w:rsidRPr="00F32467">
              <w:rPr>
                <w:rFonts w:ascii="Cambria" w:hAnsi="Cambria"/>
                <w:color w:val="000000" w:themeColor="text1"/>
                <w:sz w:val="20"/>
                <w:szCs w:val="20"/>
              </w:rPr>
              <w:t>rtime, oborre)</w:t>
            </w:r>
          </w:p>
        </w:tc>
        <w:tc>
          <w:tcPr>
            <w:tcW w:w="2638" w:type="dxa"/>
          </w:tcPr>
          <w:p w:rsidR="00DC3104" w:rsidRPr="00F32467" w:rsidRDefault="00F850DF" w:rsidP="001A273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41</w:t>
            </w:r>
            <w:r w:rsidR="001019F6" w:rsidRPr="00F32467">
              <w:rPr>
                <w:rFonts w:ascii="Cambria" w:hAnsi="Cambria"/>
                <w:color w:val="000000" w:themeColor="text1"/>
                <w:sz w:val="20"/>
                <w:szCs w:val="20"/>
              </w:rPr>
              <w:t>6</w:t>
            </w:r>
          </w:p>
        </w:tc>
        <w:tc>
          <w:tcPr>
            <w:tcW w:w="1776" w:type="dxa"/>
          </w:tcPr>
          <w:p w:rsidR="00DC3104" w:rsidRPr="00F32467" w:rsidRDefault="001019F6" w:rsidP="001A273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1</w:t>
            </w:r>
          </w:p>
        </w:tc>
      </w:tr>
      <w:tr w:rsidR="00DC3104" w:rsidRPr="00F32467" w:rsidTr="00063820">
        <w:trPr>
          <w:trHeight w:val="327"/>
          <w:jc w:val="center"/>
        </w:trPr>
        <w:tc>
          <w:tcPr>
            <w:tcW w:w="4761" w:type="dxa"/>
          </w:tcPr>
          <w:p w:rsidR="00DC3104" w:rsidRPr="00F32467" w:rsidRDefault="00DC3104" w:rsidP="001A273E">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Gjithsej</w:t>
            </w:r>
          </w:p>
        </w:tc>
        <w:tc>
          <w:tcPr>
            <w:tcW w:w="2638" w:type="dxa"/>
          </w:tcPr>
          <w:p w:rsidR="00DC3104" w:rsidRPr="00F32467" w:rsidRDefault="00DC3104" w:rsidP="001A273E">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8.292</w:t>
            </w:r>
          </w:p>
        </w:tc>
        <w:tc>
          <w:tcPr>
            <w:tcW w:w="1776" w:type="dxa"/>
          </w:tcPr>
          <w:p w:rsidR="00DC3104" w:rsidRPr="00F32467" w:rsidRDefault="00DC3104" w:rsidP="001A273E">
            <w:pPr>
              <w:spacing w:line="276" w:lineRule="auto"/>
              <w:jc w:val="right"/>
              <w:rPr>
                <w:rFonts w:ascii="Cambria" w:hAnsi="Cambria"/>
                <w:b/>
                <w:color w:val="000000" w:themeColor="text1"/>
                <w:sz w:val="20"/>
                <w:szCs w:val="20"/>
              </w:rPr>
            </w:pPr>
            <w:r w:rsidRPr="00F32467">
              <w:rPr>
                <w:rFonts w:ascii="Cambria" w:hAnsi="Cambria"/>
                <w:b/>
                <w:color w:val="000000" w:themeColor="text1"/>
                <w:sz w:val="20"/>
                <w:szCs w:val="20"/>
              </w:rPr>
              <w:t>100</w:t>
            </w:r>
          </w:p>
        </w:tc>
      </w:tr>
    </w:tbl>
    <w:p w:rsidR="00D15724" w:rsidRPr="00F32467" w:rsidRDefault="00D15724" w:rsidP="00452BF9">
      <w:pPr>
        <w:rPr>
          <w:color w:val="000000" w:themeColor="text1"/>
        </w:rPr>
      </w:pPr>
    </w:p>
    <w:p w:rsidR="00FC4D31" w:rsidRPr="00F32467" w:rsidRDefault="00452BF9" w:rsidP="00452BF9">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 xml:space="preserve">Një ndër burimet kryesore të ndotjes së tokës janë edhe </w:t>
      </w:r>
      <w:r w:rsidR="00FC4D31" w:rsidRPr="00F32467">
        <w:rPr>
          <w:rFonts w:ascii="Cambria" w:hAnsi="Cambria"/>
          <w:color w:val="000000" w:themeColor="text1"/>
          <w:sz w:val="24"/>
          <w:szCs w:val="24"/>
        </w:rPr>
        <w:t>aktivitet</w:t>
      </w:r>
      <w:r w:rsidR="008C0524" w:rsidRPr="00F32467">
        <w:rPr>
          <w:rFonts w:ascii="Cambria" w:hAnsi="Cambria"/>
          <w:color w:val="000000" w:themeColor="text1"/>
          <w:sz w:val="24"/>
          <w:szCs w:val="24"/>
        </w:rPr>
        <w:t>et</w:t>
      </w:r>
      <w:r w:rsidR="00FC4D31" w:rsidRPr="00F32467">
        <w:rPr>
          <w:rFonts w:ascii="Cambria" w:hAnsi="Cambria"/>
          <w:color w:val="000000" w:themeColor="text1"/>
          <w:sz w:val="24"/>
          <w:szCs w:val="24"/>
        </w:rPr>
        <w:t xml:space="preserve"> industriale q</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zhvillohen 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territorin e Komun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Elezit. Si rezultat i k</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tyre aktiviteteve jan</w:t>
      </w:r>
      <w:r w:rsidR="00240712" w:rsidRPr="00F32467">
        <w:rPr>
          <w:rFonts w:ascii="Cambria" w:hAnsi="Cambria"/>
          <w:color w:val="000000" w:themeColor="text1"/>
          <w:sz w:val="24"/>
          <w:szCs w:val="24"/>
        </w:rPr>
        <w:t>ë</w:t>
      </w:r>
      <w:r w:rsidR="008C0524" w:rsidRPr="00F32467">
        <w:rPr>
          <w:rFonts w:ascii="Cambria" w:hAnsi="Cambria"/>
          <w:color w:val="000000" w:themeColor="text1"/>
          <w:sz w:val="24"/>
          <w:szCs w:val="24"/>
        </w:rPr>
        <w:t xml:space="preserve"> krij</w:t>
      </w:r>
      <w:r w:rsidR="00FC4D31" w:rsidRPr="00F32467">
        <w:rPr>
          <w:rFonts w:ascii="Cambria" w:hAnsi="Cambria"/>
          <w:color w:val="000000" w:themeColor="text1"/>
          <w:sz w:val="24"/>
          <w:szCs w:val="24"/>
        </w:rPr>
        <w:t>uar deponi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mbetjeve industriale q</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jan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burim i ndotjes s</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tokave. Sipas Raportit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Hotspoteve Mjedisore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publikuar nga Agjencia p</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r Mbrojtjen e Mjedisit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Kosov</w:t>
      </w:r>
      <w:r w:rsidR="00240712" w:rsidRPr="00F32467">
        <w:rPr>
          <w:rFonts w:ascii="Cambria" w:hAnsi="Cambria"/>
          <w:color w:val="000000" w:themeColor="text1"/>
          <w:sz w:val="24"/>
          <w:szCs w:val="24"/>
        </w:rPr>
        <w:t>ë</w:t>
      </w:r>
      <w:r w:rsidR="003E630C" w:rsidRPr="00F32467">
        <w:rPr>
          <w:rFonts w:ascii="Cambria" w:hAnsi="Cambria"/>
          <w:color w:val="000000" w:themeColor="text1"/>
          <w:sz w:val="24"/>
          <w:szCs w:val="24"/>
        </w:rPr>
        <w:t>s, n</w:t>
      </w:r>
      <w:r w:rsidR="00240712" w:rsidRPr="00F32467">
        <w:rPr>
          <w:rFonts w:ascii="Cambria" w:hAnsi="Cambria"/>
          <w:color w:val="000000" w:themeColor="text1"/>
          <w:sz w:val="24"/>
          <w:szCs w:val="24"/>
        </w:rPr>
        <w:t>ë</w:t>
      </w:r>
      <w:r w:rsidR="003E630C" w:rsidRPr="00F32467">
        <w:rPr>
          <w:rFonts w:ascii="Cambria" w:hAnsi="Cambria"/>
          <w:color w:val="000000" w:themeColor="text1"/>
          <w:sz w:val="24"/>
          <w:szCs w:val="24"/>
        </w:rPr>
        <w:t xml:space="preserve"> Han t</w:t>
      </w:r>
      <w:r w:rsidR="00240712" w:rsidRPr="00F32467">
        <w:rPr>
          <w:rFonts w:ascii="Cambria" w:hAnsi="Cambria"/>
          <w:color w:val="000000" w:themeColor="text1"/>
          <w:sz w:val="24"/>
          <w:szCs w:val="24"/>
        </w:rPr>
        <w:t>ë</w:t>
      </w:r>
      <w:r w:rsidR="003E630C" w:rsidRPr="00F32467">
        <w:rPr>
          <w:rFonts w:ascii="Cambria" w:hAnsi="Cambria"/>
          <w:color w:val="000000" w:themeColor="text1"/>
          <w:sz w:val="24"/>
          <w:szCs w:val="24"/>
        </w:rPr>
        <w:t xml:space="preserve"> Elezit ekziston dy</w:t>
      </w:r>
      <w:r w:rsidR="00FC4D31" w:rsidRPr="00F32467">
        <w:rPr>
          <w:rFonts w:ascii="Cambria" w:hAnsi="Cambria"/>
          <w:color w:val="000000" w:themeColor="text1"/>
          <w:sz w:val="24"/>
          <w:szCs w:val="24"/>
        </w:rPr>
        <w:t xml:space="preserve"> deponi me materie t</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azbestit.</w:t>
      </w:r>
    </w:p>
    <w:p w:rsidR="00647039" w:rsidRPr="00F32467" w:rsidRDefault="00647039" w:rsidP="00452BF9">
      <w:pPr>
        <w:spacing w:after="0" w:line="276" w:lineRule="auto"/>
        <w:jc w:val="both"/>
        <w:rPr>
          <w:rFonts w:ascii="Cambria" w:hAnsi="Cambria"/>
          <w:color w:val="000000" w:themeColor="text1"/>
          <w:sz w:val="24"/>
          <w:szCs w:val="24"/>
        </w:rPr>
      </w:pPr>
    </w:p>
    <w:p w:rsidR="00647039" w:rsidRPr="00F32467" w:rsidRDefault="003E630C" w:rsidP="00452BF9">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to deponi jan</w:t>
      </w:r>
      <w:r w:rsidR="00240712" w:rsidRPr="00F32467">
        <w:rPr>
          <w:rFonts w:ascii="Cambria" w:hAnsi="Cambria"/>
          <w:color w:val="000000" w:themeColor="text1"/>
          <w:sz w:val="24"/>
          <w:szCs w:val="24"/>
        </w:rPr>
        <w:t>ë</w:t>
      </w:r>
      <w:r w:rsidR="00FC4D31" w:rsidRPr="00F32467">
        <w:rPr>
          <w:rFonts w:ascii="Cambria" w:hAnsi="Cambria"/>
          <w:color w:val="000000" w:themeColor="text1"/>
          <w:sz w:val="24"/>
          <w:szCs w:val="24"/>
        </w:rPr>
        <w:t xml:space="preserve"> krijuar si rezultat i prodhimtarisë së Fabrikës së </w:t>
      </w:r>
      <w:r w:rsidR="001945A7" w:rsidRPr="00F32467">
        <w:rPr>
          <w:rFonts w:ascii="Cambria" w:hAnsi="Cambria"/>
          <w:color w:val="000000" w:themeColor="text1"/>
          <w:sz w:val="24"/>
          <w:szCs w:val="24"/>
        </w:rPr>
        <w:t>Çimento</w:t>
      </w:r>
      <w:r w:rsidR="00FC4D31" w:rsidRPr="00F32467">
        <w:rPr>
          <w:rFonts w:ascii="Cambria" w:hAnsi="Cambria"/>
          <w:color w:val="000000" w:themeColor="text1"/>
          <w:sz w:val="24"/>
          <w:szCs w:val="24"/>
        </w:rPr>
        <w:t>s SharrCem dhe Fabrikës për prodhimin e Salonit</w:t>
      </w:r>
      <w:r w:rsidRPr="00F32467">
        <w:rPr>
          <w:rFonts w:ascii="Cambria" w:hAnsi="Cambria"/>
          <w:color w:val="000000" w:themeColor="text1"/>
          <w:sz w:val="24"/>
          <w:szCs w:val="24"/>
        </w:rPr>
        <w:t>it në Han të Elezit</w:t>
      </w:r>
      <w:r w:rsidR="00FC4D31" w:rsidRPr="00F32467">
        <w:rPr>
          <w:rFonts w:ascii="Cambria" w:hAnsi="Cambria"/>
          <w:color w:val="000000" w:themeColor="text1"/>
          <w:sz w:val="24"/>
          <w:szCs w:val="24"/>
        </w:rPr>
        <w:t xml:space="preserve">. Një sasi e konsiderueshme e mbetjeve të asbestit është deponuar në dy anët e lumit me një sipërfaqe prej 0.50 ha. Vetëm në pjesën e majtë të rrjedhës së lumit janë të deponuar mbetje azbesti që zënë një sipërfaqe rreth 0.18 ha. Ky lokacion gjindet prapa Fabrikës së </w:t>
      </w:r>
      <w:r w:rsidR="001945A7" w:rsidRPr="00F32467">
        <w:rPr>
          <w:rFonts w:ascii="Cambria" w:hAnsi="Cambria"/>
          <w:color w:val="000000" w:themeColor="text1"/>
          <w:sz w:val="24"/>
          <w:szCs w:val="24"/>
        </w:rPr>
        <w:t>Çimento</w:t>
      </w:r>
      <w:r w:rsidR="00FC4D31" w:rsidRPr="00F32467">
        <w:rPr>
          <w:rFonts w:ascii="Cambria" w:hAnsi="Cambria"/>
          <w:color w:val="000000" w:themeColor="text1"/>
          <w:sz w:val="24"/>
          <w:szCs w:val="24"/>
        </w:rPr>
        <w:t xml:space="preserve">s SharrCem dhe Fabrikës për prodhimin e Salonitit, pranë urës së lumit Lepenc. </w:t>
      </w:r>
    </w:p>
    <w:p w:rsidR="00647039" w:rsidRPr="00F32467" w:rsidRDefault="00647039" w:rsidP="00452BF9">
      <w:pPr>
        <w:spacing w:after="0" w:line="276" w:lineRule="auto"/>
        <w:jc w:val="both"/>
        <w:rPr>
          <w:rFonts w:ascii="Cambria" w:hAnsi="Cambria"/>
          <w:color w:val="000000" w:themeColor="text1"/>
          <w:sz w:val="24"/>
          <w:szCs w:val="24"/>
        </w:rPr>
      </w:pPr>
    </w:p>
    <w:p w:rsidR="00647039" w:rsidRPr="00F32467" w:rsidRDefault="00FC4D31" w:rsidP="00452BF9">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Një lokacion tjetër i deponimit të mbetjeve të asbestit është edhe ai ndërmjet stadiumit të qyteti dhe lumit Lepenc dhe ka një siperfaqe prej 0.42 ha</w:t>
      </w:r>
      <w:r w:rsidR="00647039" w:rsidRPr="00F32467">
        <w:rPr>
          <w:rFonts w:ascii="Cambria" w:hAnsi="Cambria"/>
          <w:color w:val="000000" w:themeColor="text1"/>
          <w:sz w:val="24"/>
          <w:szCs w:val="24"/>
        </w:rPr>
        <w:t xml:space="preserve"> (fig.6)</w:t>
      </w:r>
      <w:r w:rsidRPr="00F32467">
        <w:rPr>
          <w:rFonts w:ascii="Cambria" w:hAnsi="Cambria"/>
          <w:color w:val="000000" w:themeColor="text1"/>
          <w:sz w:val="24"/>
          <w:szCs w:val="24"/>
        </w:rPr>
        <w:t>. Pos mbetjeve</w:t>
      </w:r>
      <w:r w:rsidR="003E630C" w:rsidRPr="00F32467">
        <w:rPr>
          <w:rFonts w:ascii="Cambria" w:hAnsi="Cambria"/>
          <w:color w:val="000000" w:themeColor="text1"/>
          <w:sz w:val="24"/>
          <w:szCs w:val="24"/>
        </w:rPr>
        <w:t xml:space="preserve"> të asbestit në këtë deponi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të hedhura edhe mbeturina të ndërtimit dhe mbeturina komunale. Mbetjet e asbestit në këto lokacione janë hedhur pas vitit 1999 dhe prezenca e tyre paraqet rrezik për mjedisin rrethues dhe në veçanti për ekosistemin e lumit Lepenc. </w:t>
      </w:r>
    </w:p>
    <w:p w:rsidR="00647039" w:rsidRPr="00F32467" w:rsidRDefault="00647039" w:rsidP="00452BF9">
      <w:pPr>
        <w:spacing w:after="0" w:line="276" w:lineRule="auto"/>
        <w:jc w:val="both"/>
        <w:rPr>
          <w:rFonts w:ascii="Cambria" w:hAnsi="Cambria"/>
          <w:color w:val="000000" w:themeColor="text1"/>
          <w:sz w:val="24"/>
          <w:szCs w:val="24"/>
        </w:rPr>
      </w:pPr>
    </w:p>
    <w:p w:rsidR="00FC4D31" w:rsidRPr="00F32467" w:rsidRDefault="00FC4D31" w:rsidP="00452BF9">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Nuk është bërë ende ndonjë studim për të identifikuar llojin e saktë të mbetjeve të asbestit, por vlerësohet se këto mbetje mundë të jenë disa lloje si ato të llojit fibër apo të llojit pluhur sikurse janë: Krokidolit ose Asbest i Kaltër, Aktinolit, Antofilit, Krizotil ose Asbest i Bardhë, Amozit apo Asbest i Hirt dhe Tremolit. Për përmirësimin e situatës dhe zvogëlimin e rrezikut nevojitet që të behet trajtimi i këtyre mbetjeve, ose deponimi i tyre në një vend të veçantë.</w:t>
      </w:r>
      <w:r w:rsidR="003E630C" w:rsidRPr="00F32467">
        <w:rPr>
          <w:rStyle w:val="FootnoteReference"/>
          <w:rFonts w:ascii="Cambria" w:hAnsi="Cambria"/>
          <w:color w:val="000000" w:themeColor="text1"/>
          <w:sz w:val="24"/>
          <w:szCs w:val="24"/>
        </w:rPr>
        <w:footnoteReference w:id="14"/>
      </w:r>
    </w:p>
    <w:p w:rsidR="00647039" w:rsidRPr="00F32467" w:rsidRDefault="00647039" w:rsidP="00647039">
      <w:pPr>
        <w:spacing w:after="0" w:line="276" w:lineRule="auto"/>
        <w:jc w:val="both"/>
        <w:rPr>
          <w:rFonts w:ascii="Cambria" w:hAnsi="Cambria"/>
          <w:color w:val="000000" w:themeColor="text1"/>
          <w:sz w:val="24"/>
          <w:szCs w:val="24"/>
        </w:rPr>
      </w:pPr>
    </w:p>
    <w:p w:rsidR="00647039" w:rsidRPr="00F32467" w:rsidRDefault="00647039" w:rsidP="00647039">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Po ashtu edhe përdorimi jo racional i pesticideve dhe plehrave minerale, mundë të dërgojë deri në ndotjen e tokës. Gjithashtu edhe humbja e shtresës cilësore të tokës nga procese natyrore të erozionit si dhe nga aktivitetet e njeriut sikurse është prerja e pakontrolluar e pyjeve konsiderohet si ndër faktorët kryesor të degradimit të tokave.</w:t>
      </w:r>
    </w:p>
    <w:p w:rsidR="003E630C" w:rsidRPr="00F32467" w:rsidRDefault="003E630C" w:rsidP="00452BF9">
      <w:pPr>
        <w:spacing w:after="0" w:line="276" w:lineRule="auto"/>
        <w:jc w:val="both"/>
        <w:rPr>
          <w:rFonts w:ascii="Cambria" w:hAnsi="Cambria"/>
          <w:color w:val="000000" w:themeColor="text1"/>
          <w:sz w:val="24"/>
          <w:szCs w:val="24"/>
        </w:rPr>
      </w:pPr>
    </w:p>
    <w:p w:rsidR="00D56073" w:rsidRPr="00F32467" w:rsidRDefault="00D56073" w:rsidP="00277144">
      <w:pPr>
        <w:pStyle w:val="NoSpacing"/>
        <w:jc w:val="center"/>
        <w:rPr>
          <w:color w:val="000000" w:themeColor="text1"/>
          <w:lang w:val="sq-AL"/>
        </w:rPr>
      </w:pPr>
      <w:r w:rsidRPr="00F32467">
        <w:rPr>
          <w:noProof/>
          <w:color w:val="000000" w:themeColor="text1"/>
          <w:lang w:val="sq-AL" w:eastAsia="sq-AL"/>
        </w:rPr>
        <w:lastRenderedPageBreak/>
        <w:drawing>
          <wp:inline distT="0" distB="0" distL="0" distR="0">
            <wp:extent cx="5056909" cy="3896462"/>
            <wp:effectExtent l="19050" t="0" r="0" b="0"/>
            <wp:docPr id="943" name="Picture 943" descr="Hani i Elezit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ani i Elezit Final"/>
                    <pic:cNvPicPr>
                      <a:picLocks noChangeAspect="1" noChangeArrowheads="1"/>
                    </pic:cNvPicPr>
                  </pic:nvPicPr>
                  <pic:blipFill>
                    <a:blip r:embed="rId18" cstate="print"/>
                    <a:srcRect/>
                    <a:stretch>
                      <a:fillRect/>
                    </a:stretch>
                  </pic:blipFill>
                  <pic:spPr bwMode="auto">
                    <a:xfrm>
                      <a:off x="0" y="0"/>
                      <a:ext cx="5060319" cy="3899090"/>
                    </a:xfrm>
                    <a:prstGeom prst="rect">
                      <a:avLst/>
                    </a:prstGeom>
                    <a:noFill/>
                    <a:ln w="9525">
                      <a:noFill/>
                      <a:miter lim="800000"/>
                      <a:headEnd/>
                      <a:tailEnd/>
                    </a:ln>
                  </pic:spPr>
                </pic:pic>
              </a:graphicData>
            </a:graphic>
          </wp:inline>
        </w:drawing>
      </w:r>
    </w:p>
    <w:p w:rsidR="00063820" w:rsidRPr="00F32467" w:rsidRDefault="00063820" w:rsidP="00277144">
      <w:pPr>
        <w:pStyle w:val="NoSpacing"/>
        <w:jc w:val="center"/>
        <w:rPr>
          <w:rFonts w:ascii="Cambria" w:hAnsi="Cambria"/>
          <w:i/>
          <w:color w:val="000000" w:themeColor="text1"/>
          <w:lang w:val="sq-AL"/>
        </w:rPr>
      </w:pPr>
      <w:r w:rsidRPr="00F32467">
        <w:rPr>
          <w:rFonts w:ascii="Cambria" w:hAnsi="Cambria"/>
          <w:b/>
          <w:i/>
          <w:color w:val="000000" w:themeColor="text1"/>
          <w:lang w:val="sq-AL"/>
        </w:rPr>
        <w:t>Figura</w:t>
      </w:r>
      <w:r w:rsidR="00D56073" w:rsidRPr="00F32467">
        <w:rPr>
          <w:rFonts w:ascii="Cambria" w:hAnsi="Cambria"/>
          <w:b/>
          <w:i/>
          <w:color w:val="000000" w:themeColor="text1"/>
          <w:lang w:val="sq-AL"/>
        </w:rPr>
        <w:t xml:space="preserve"> </w:t>
      </w:r>
      <w:r w:rsidR="00101733" w:rsidRPr="00F32467">
        <w:rPr>
          <w:rFonts w:ascii="Cambria" w:hAnsi="Cambria"/>
          <w:b/>
          <w:i/>
          <w:color w:val="000000" w:themeColor="text1"/>
          <w:lang w:val="sq-AL"/>
        </w:rPr>
        <w:t>6</w:t>
      </w:r>
      <w:r w:rsidRPr="00F32467">
        <w:rPr>
          <w:rFonts w:ascii="Cambria" w:hAnsi="Cambria"/>
          <w:b/>
          <w:i/>
          <w:color w:val="000000" w:themeColor="text1"/>
          <w:lang w:val="sq-AL"/>
        </w:rPr>
        <w:t>:</w:t>
      </w:r>
      <w:r w:rsidR="00D56073" w:rsidRPr="00F32467">
        <w:rPr>
          <w:rFonts w:ascii="Cambria" w:hAnsi="Cambria"/>
          <w:i/>
          <w:color w:val="000000" w:themeColor="text1"/>
          <w:lang w:val="sq-AL"/>
        </w:rPr>
        <w:t xml:space="preserve"> Deponitë me mbetje të Asbestit në Han të Elezit</w:t>
      </w:r>
    </w:p>
    <w:p w:rsidR="00063820" w:rsidRPr="00F32467" w:rsidRDefault="00063820" w:rsidP="00452BF9">
      <w:pPr>
        <w:spacing w:after="0" w:line="276" w:lineRule="auto"/>
        <w:jc w:val="both"/>
        <w:rPr>
          <w:rFonts w:ascii="Cambria" w:hAnsi="Cambria"/>
          <w:color w:val="000000" w:themeColor="text1"/>
          <w:sz w:val="24"/>
          <w:szCs w:val="24"/>
        </w:rPr>
      </w:pPr>
    </w:p>
    <w:p w:rsidR="00D865FE" w:rsidRPr="00F32467" w:rsidRDefault="00452BF9" w:rsidP="00D865FE">
      <w:pPr>
        <w:autoSpaceDE w:val="0"/>
        <w:autoSpaceDN w:val="0"/>
        <w:adjustRightInd w:val="0"/>
        <w:spacing w:line="276" w:lineRule="auto"/>
        <w:jc w:val="both"/>
        <w:rPr>
          <w:rFonts w:ascii="Cambria" w:hAnsi="Cambria"/>
          <w:color w:val="000000" w:themeColor="text1"/>
          <w:sz w:val="24"/>
          <w:szCs w:val="24"/>
        </w:rPr>
      </w:pPr>
      <w:r w:rsidRPr="00F32467">
        <w:rPr>
          <w:rFonts w:ascii="Cambria" w:hAnsi="Cambria" w:cs="TimesNewRomanPSMT"/>
          <w:color w:val="000000" w:themeColor="text1"/>
          <w:sz w:val="24"/>
          <w:szCs w:val="24"/>
        </w:rPr>
        <w:t xml:space="preserve">Në Kosovë ende nuk ka sistem të monitorimit të tokës (dheut). </w:t>
      </w:r>
      <w:r w:rsidRPr="00F32467">
        <w:rPr>
          <w:rFonts w:ascii="Cambria" w:hAnsi="Cambria"/>
          <w:color w:val="000000" w:themeColor="text1"/>
          <w:sz w:val="24"/>
          <w:szCs w:val="24"/>
        </w:rPr>
        <w:t xml:space="preserve">Në mungesë të të dhënave nga  monitorimi i tokës/dheut,  është e vështirë të bëhet një vlerësim i besueshëm. </w:t>
      </w:r>
    </w:p>
    <w:p w:rsidR="00452BF9" w:rsidRPr="00F32467" w:rsidRDefault="00452BF9" w:rsidP="00452BF9">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Faktorët tjerë që dëm</w:t>
      </w:r>
      <w:r w:rsidR="006F4770" w:rsidRPr="00F32467">
        <w:rPr>
          <w:rFonts w:ascii="Cambria" w:hAnsi="Cambria"/>
          <w:color w:val="000000" w:themeColor="text1"/>
          <w:sz w:val="24"/>
          <w:szCs w:val="24"/>
        </w:rPr>
        <w:t xml:space="preserve">tojnë cilësinë e tokave në Han </w:t>
      </w:r>
      <w:r w:rsidR="008C0524" w:rsidRPr="00F32467">
        <w:rPr>
          <w:rFonts w:ascii="Cambria" w:hAnsi="Cambria"/>
          <w:color w:val="000000" w:themeColor="text1"/>
          <w:sz w:val="24"/>
          <w:szCs w:val="24"/>
        </w:rPr>
        <w:t>te</w:t>
      </w:r>
      <w:r w:rsidR="006F4770"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 xml:space="preserve"> janë edhe ndërtimet e paplanifikuara, erozioni, dhe përdorimi i plehrave kimike dhe pesticideve.</w:t>
      </w:r>
    </w:p>
    <w:p w:rsidR="00EA7F8D" w:rsidRPr="00F32467" w:rsidRDefault="00452BF9" w:rsidP="00EA7F8D">
      <w:pPr>
        <w:tabs>
          <w:tab w:val="left" w:pos="0"/>
        </w:tabs>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Nuk ka informacione të plota për të vlerësuar dëmet e shkaktuara nga erozioni. Një vlerësim i përafërt është bërë në kuadër të procesit të hartimit të Planit Z</w:t>
      </w:r>
      <w:r w:rsidR="00E96CCD" w:rsidRPr="00F32467">
        <w:rPr>
          <w:rFonts w:ascii="Cambria" w:hAnsi="Cambria"/>
          <w:color w:val="000000" w:themeColor="text1"/>
          <w:sz w:val="24"/>
          <w:szCs w:val="24"/>
        </w:rPr>
        <w:t>hvillimorë të Komunës (tabela 24</w:t>
      </w:r>
      <w:r w:rsidRPr="00F32467">
        <w:rPr>
          <w:rFonts w:ascii="Cambria" w:hAnsi="Cambria"/>
          <w:color w:val="000000" w:themeColor="text1"/>
          <w:sz w:val="24"/>
          <w:szCs w:val="24"/>
        </w:rPr>
        <w:t xml:space="preserve">). </w:t>
      </w:r>
      <w:r w:rsidR="00EA7F8D" w:rsidRPr="00F32467">
        <w:rPr>
          <w:rFonts w:ascii="Cambria" w:hAnsi="Cambria"/>
          <w:color w:val="000000" w:themeColor="text1"/>
          <w:sz w:val="24"/>
          <w:szCs w:val="24"/>
        </w:rPr>
        <w:t xml:space="preserve"> </w:t>
      </w:r>
      <w:r w:rsidR="006F4770" w:rsidRPr="00F32467">
        <w:rPr>
          <w:rFonts w:ascii="Cambria" w:hAnsi="Cambria"/>
          <w:color w:val="000000" w:themeColor="text1"/>
          <w:sz w:val="24"/>
          <w:szCs w:val="24"/>
        </w:rPr>
        <w:t>T</w:t>
      </w:r>
      <w:r w:rsidR="00D865FE" w:rsidRPr="00F32467">
        <w:rPr>
          <w:rFonts w:ascii="Cambria" w:hAnsi="Cambria"/>
          <w:color w:val="000000" w:themeColor="text1"/>
          <w:sz w:val="24"/>
          <w:szCs w:val="24"/>
        </w:rPr>
        <w:t>errito</w:t>
      </w:r>
      <w:r w:rsidR="006F4770" w:rsidRPr="00F32467">
        <w:rPr>
          <w:rFonts w:ascii="Cambria" w:hAnsi="Cambria"/>
          <w:color w:val="000000" w:themeColor="text1"/>
          <w:sz w:val="24"/>
          <w:szCs w:val="24"/>
        </w:rPr>
        <w:t>ri i Hanit të Elezit është malorë, prandaj rreth 10% të territorit të zonës së komunës ka shkallë shumë të lartë erozioni, nd</w:t>
      </w:r>
      <w:r w:rsidR="00240712" w:rsidRPr="00F32467">
        <w:rPr>
          <w:rFonts w:ascii="Cambria" w:hAnsi="Cambria"/>
          <w:color w:val="000000" w:themeColor="text1"/>
          <w:sz w:val="24"/>
          <w:szCs w:val="24"/>
        </w:rPr>
        <w:t>ë</w:t>
      </w:r>
      <w:r w:rsidR="006F4770" w:rsidRPr="00F32467">
        <w:rPr>
          <w:rFonts w:ascii="Cambria" w:hAnsi="Cambria"/>
          <w:color w:val="000000" w:themeColor="text1"/>
          <w:sz w:val="24"/>
          <w:szCs w:val="24"/>
        </w:rPr>
        <w:t>rsa dhe 28% e zonës ka shkallë të lartë e erozionit.</w:t>
      </w:r>
      <w:r w:rsidR="006F4770" w:rsidRPr="00F32467">
        <w:rPr>
          <w:color w:val="000000" w:themeColor="text1"/>
        </w:rPr>
        <w:t xml:space="preserve">  </w:t>
      </w:r>
    </w:p>
    <w:p w:rsidR="003E630C" w:rsidRPr="00F32467" w:rsidRDefault="003E630C" w:rsidP="00EA7F8D">
      <w:pPr>
        <w:tabs>
          <w:tab w:val="left" w:pos="0"/>
        </w:tabs>
        <w:spacing w:after="0" w:line="276" w:lineRule="auto"/>
        <w:jc w:val="both"/>
        <w:rPr>
          <w:rFonts w:ascii="Cambria" w:hAnsi="Cambria" w:cs="Calibri"/>
          <w:b/>
          <w:color w:val="000000" w:themeColor="text1"/>
          <w:sz w:val="24"/>
          <w:szCs w:val="24"/>
        </w:rPr>
      </w:pPr>
    </w:p>
    <w:p w:rsidR="00EA7F8D" w:rsidRPr="00F32467" w:rsidRDefault="00E96CCD" w:rsidP="00EA7F8D">
      <w:pPr>
        <w:tabs>
          <w:tab w:val="left" w:pos="0"/>
        </w:tabs>
        <w:spacing w:after="0" w:line="276" w:lineRule="auto"/>
        <w:jc w:val="center"/>
        <w:rPr>
          <w:rFonts w:ascii="Cambria" w:hAnsi="Cambria" w:cs="Calibri"/>
          <w:bCs/>
          <w:color w:val="000000" w:themeColor="text1"/>
        </w:rPr>
      </w:pPr>
      <w:bookmarkStart w:id="12" w:name="_Hlk53343368"/>
      <w:r w:rsidRPr="00F32467">
        <w:rPr>
          <w:rFonts w:ascii="Cambria" w:hAnsi="Cambria"/>
          <w:b/>
          <w:color w:val="000000" w:themeColor="text1"/>
          <w:lang w:eastAsia="en-GB"/>
        </w:rPr>
        <w:t>Tabela 24</w:t>
      </w:r>
      <w:r w:rsidR="00EA7F8D" w:rsidRPr="00F32467">
        <w:rPr>
          <w:rFonts w:ascii="Cambria" w:hAnsi="Cambria"/>
          <w:b/>
          <w:color w:val="000000" w:themeColor="text1"/>
          <w:lang w:eastAsia="en-GB"/>
        </w:rPr>
        <w:t xml:space="preserve">: </w:t>
      </w:r>
      <w:r w:rsidR="00EA7F8D" w:rsidRPr="00F32467">
        <w:rPr>
          <w:rFonts w:ascii="Cambria" w:hAnsi="Cambria"/>
          <w:bCs/>
          <w:color w:val="000000" w:themeColor="text1"/>
          <w:lang w:eastAsia="en-GB"/>
        </w:rPr>
        <w:t xml:space="preserve">Shkalla </w:t>
      </w:r>
      <w:r w:rsidR="00A71381" w:rsidRPr="00F32467">
        <w:rPr>
          <w:rFonts w:ascii="Cambria" w:hAnsi="Cambria"/>
          <w:bCs/>
          <w:color w:val="000000" w:themeColor="text1"/>
          <w:lang w:eastAsia="en-GB"/>
        </w:rPr>
        <w:t>e erozionit në komunën e Hanit t</w:t>
      </w:r>
      <w:r w:rsidR="008849EC" w:rsidRPr="00F32467">
        <w:rPr>
          <w:rFonts w:ascii="Cambria" w:hAnsi="Cambria"/>
          <w:bCs/>
          <w:color w:val="000000" w:themeColor="text1"/>
          <w:lang w:eastAsia="en-GB"/>
        </w:rPr>
        <w:t>ë</w:t>
      </w:r>
      <w:r w:rsidR="00A71381" w:rsidRPr="00F32467">
        <w:rPr>
          <w:rFonts w:ascii="Cambria" w:hAnsi="Cambria"/>
          <w:bCs/>
          <w:color w:val="000000" w:themeColor="text1"/>
          <w:lang w:eastAsia="en-GB"/>
        </w:rPr>
        <w:t xml:space="preserve"> Elezit</w:t>
      </w:r>
      <w:r w:rsidR="00EA7F8D" w:rsidRPr="00F32467">
        <w:rPr>
          <w:rFonts w:ascii="Cambria" w:hAnsi="Cambria"/>
          <w:bCs/>
          <w:color w:val="000000" w:themeColor="text1"/>
          <w:lang w:eastAsia="en-GB"/>
        </w:rPr>
        <w:t xml:space="preserve"> sipas kategorive</w:t>
      </w:r>
      <w:bookmarkEnd w:id="12"/>
      <w:r w:rsidR="00EA7F8D" w:rsidRPr="00F32467">
        <w:rPr>
          <w:rStyle w:val="FootnoteReference"/>
          <w:rFonts w:ascii="Cambria" w:hAnsi="Cambria"/>
          <w:color w:val="000000" w:themeColor="text1"/>
          <w:lang w:eastAsia="en-GB"/>
        </w:rPr>
        <w:footnoteReference w:id="15"/>
      </w:r>
    </w:p>
    <w:tbl>
      <w:tblPr>
        <w:tblStyle w:val="TableGrid"/>
        <w:tblW w:w="0" w:type="auto"/>
        <w:jc w:val="center"/>
        <w:tblLook w:val="04A0" w:firstRow="1" w:lastRow="0" w:firstColumn="1" w:lastColumn="0" w:noHBand="0" w:noVBand="1"/>
      </w:tblPr>
      <w:tblGrid>
        <w:gridCol w:w="5302"/>
        <w:gridCol w:w="2053"/>
        <w:gridCol w:w="1647"/>
      </w:tblGrid>
      <w:tr w:rsidR="00EA7F8D" w:rsidRPr="00F32467" w:rsidTr="003838EF">
        <w:trPr>
          <w:trHeight w:val="544"/>
          <w:jc w:val="center"/>
        </w:trPr>
        <w:tc>
          <w:tcPr>
            <w:tcW w:w="5302" w:type="dxa"/>
            <w:shd w:val="clear" w:color="auto" w:fill="D9E2F3" w:themeFill="accent5" w:themeFillTint="33"/>
          </w:tcPr>
          <w:p w:rsidR="00EA7F8D" w:rsidRPr="00F32467" w:rsidRDefault="00EA7F8D" w:rsidP="007B055E">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 xml:space="preserve">Kategoritë </w:t>
            </w:r>
            <w:r w:rsidR="00A71381" w:rsidRPr="00F32467">
              <w:rPr>
                <w:rFonts w:ascii="Cambria" w:hAnsi="Cambria"/>
                <w:b/>
                <w:color w:val="000000" w:themeColor="text1"/>
                <w:sz w:val="20"/>
                <w:szCs w:val="20"/>
              </w:rPr>
              <w:t>e erozionit në Komunën e Hanit t</w:t>
            </w:r>
            <w:r w:rsidR="008849EC" w:rsidRPr="00F32467">
              <w:rPr>
                <w:rFonts w:ascii="Cambria" w:hAnsi="Cambria"/>
                <w:b/>
                <w:color w:val="000000" w:themeColor="text1"/>
                <w:sz w:val="20"/>
                <w:szCs w:val="20"/>
              </w:rPr>
              <w:t>ë</w:t>
            </w:r>
            <w:r w:rsidR="00A71381" w:rsidRPr="00F32467">
              <w:rPr>
                <w:rFonts w:ascii="Cambria" w:hAnsi="Cambria"/>
                <w:b/>
                <w:color w:val="000000" w:themeColor="text1"/>
                <w:sz w:val="20"/>
                <w:szCs w:val="20"/>
              </w:rPr>
              <w:t xml:space="preserve"> Elezit</w:t>
            </w:r>
          </w:p>
        </w:tc>
        <w:tc>
          <w:tcPr>
            <w:tcW w:w="2053" w:type="dxa"/>
            <w:shd w:val="clear" w:color="auto" w:fill="D9E2F3" w:themeFill="accent5" w:themeFillTint="33"/>
          </w:tcPr>
          <w:p w:rsidR="00EA7F8D" w:rsidRPr="00F32467" w:rsidRDefault="00EA7F8D" w:rsidP="007B055E">
            <w:pPr>
              <w:spacing w:line="276" w:lineRule="auto"/>
              <w:jc w:val="both"/>
              <w:rPr>
                <w:rFonts w:ascii="Cambria" w:hAnsi="Cambria"/>
                <w:b/>
                <w:color w:val="000000" w:themeColor="text1"/>
                <w:sz w:val="20"/>
                <w:szCs w:val="20"/>
              </w:rPr>
            </w:pPr>
            <w:r w:rsidRPr="00F32467">
              <w:rPr>
                <w:rFonts w:ascii="Cambria" w:hAnsi="Cambria"/>
                <w:b/>
                <w:color w:val="000000" w:themeColor="text1"/>
                <w:sz w:val="20"/>
                <w:szCs w:val="20"/>
              </w:rPr>
              <w:t>Sipërfaqja ha</w:t>
            </w:r>
          </w:p>
        </w:tc>
        <w:tc>
          <w:tcPr>
            <w:tcW w:w="1647" w:type="dxa"/>
            <w:shd w:val="clear" w:color="auto" w:fill="D9E2F3" w:themeFill="accent5" w:themeFillTint="33"/>
          </w:tcPr>
          <w:p w:rsidR="00EA7F8D" w:rsidRPr="00F32467" w:rsidRDefault="00EA7F8D" w:rsidP="007B055E">
            <w:pPr>
              <w:spacing w:line="276" w:lineRule="auto"/>
              <w:jc w:val="right"/>
              <w:rPr>
                <w:rFonts w:ascii="Cambria" w:hAnsi="Cambria"/>
                <w:b/>
                <w:color w:val="000000" w:themeColor="text1"/>
                <w:sz w:val="20"/>
                <w:szCs w:val="20"/>
              </w:rPr>
            </w:pPr>
            <w:r w:rsidRPr="00F32467">
              <w:rPr>
                <w:rFonts w:ascii="Cambria" w:hAnsi="Cambria"/>
                <w:b/>
                <w:color w:val="000000" w:themeColor="text1"/>
                <w:sz w:val="20"/>
                <w:szCs w:val="20"/>
              </w:rPr>
              <w:t>Sipërfaqja %</w:t>
            </w:r>
          </w:p>
          <w:p w:rsidR="00EA7F8D" w:rsidRPr="00F32467" w:rsidRDefault="00EA7F8D" w:rsidP="007B055E">
            <w:pPr>
              <w:spacing w:line="276" w:lineRule="auto"/>
              <w:jc w:val="right"/>
              <w:rPr>
                <w:rFonts w:ascii="Cambria" w:hAnsi="Cambria"/>
                <w:b/>
                <w:color w:val="000000" w:themeColor="text1"/>
                <w:sz w:val="20"/>
                <w:szCs w:val="20"/>
              </w:rPr>
            </w:pPr>
          </w:p>
        </w:tc>
      </w:tr>
      <w:tr w:rsidR="00EA7F8D" w:rsidRPr="00F32467" w:rsidTr="003838EF">
        <w:trPr>
          <w:trHeight w:val="279"/>
          <w:jc w:val="center"/>
        </w:trPr>
        <w:tc>
          <w:tcPr>
            <w:tcW w:w="5302"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Erozion i dobët</w:t>
            </w:r>
          </w:p>
        </w:tc>
        <w:tc>
          <w:tcPr>
            <w:tcW w:w="2053"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2.330</w:t>
            </w:r>
          </w:p>
        </w:tc>
        <w:tc>
          <w:tcPr>
            <w:tcW w:w="1647" w:type="dxa"/>
          </w:tcPr>
          <w:p w:rsidR="00EA7F8D" w:rsidRPr="00F32467" w:rsidRDefault="00EA7F8D" w:rsidP="007B055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28</w:t>
            </w:r>
          </w:p>
        </w:tc>
      </w:tr>
      <w:tr w:rsidR="00EA7F8D" w:rsidRPr="00F32467" w:rsidTr="003838EF">
        <w:trPr>
          <w:trHeight w:val="279"/>
          <w:jc w:val="center"/>
        </w:trPr>
        <w:tc>
          <w:tcPr>
            <w:tcW w:w="5302"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Erozion i mesëm</w:t>
            </w:r>
          </w:p>
        </w:tc>
        <w:tc>
          <w:tcPr>
            <w:tcW w:w="2053"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2.941</w:t>
            </w:r>
          </w:p>
        </w:tc>
        <w:tc>
          <w:tcPr>
            <w:tcW w:w="1647" w:type="dxa"/>
          </w:tcPr>
          <w:p w:rsidR="00EA7F8D" w:rsidRPr="00F32467" w:rsidRDefault="00EA7F8D" w:rsidP="007B055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35</w:t>
            </w:r>
          </w:p>
        </w:tc>
      </w:tr>
      <w:tr w:rsidR="00EA7F8D" w:rsidRPr="00F32467" w:rsidTr="003838EF">
        <w:trPr>
          <w:trHeight w:val="264"/>
          <w:jc w:val="center"/>
        </w:trPr>
        <w:tc>
          <w:tcPr>
            <w:tcW w:w="5302"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Erozion i lartë</w:t>
            </w:r>
          </w:p>
        </w:tc>
        <w:tc>
          <w:tcPr>
            <w:tcW w:w="2053"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2.275</w:t>
            </w:r>
          </w:p>
        </w:tc>
        <w:tc>
          <w:tcPr>
            <w:tcW w:w="1647" w:type="dxa"/>
          </w:tcPr>
          <w:p w:rsidR="00EA7F8D" w:rsidRPr="00F32467" w:rsidRDefault="00EA7F8D" w:rsidP="007B055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27</w:t>
            </w:r>
          </w:p>
        </w:tc>
      </w:tr>
      <w:tr w:rsidR="00EA7F8D" w:rsidRPr="00F32467" w:rsidTr="003838EF">
        <w:trPr>
          <w:trHeight w:val="279"/>
          <w:jc w:val="center"/>
        </w:trPr>
        <w:tc>
          <w:tcPr>
            <w:tcW w:w="5302"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Erozion shumë i lartë</w:t>
            </w:r>
          </w:p>
        </w:tc>
        <w:tc>
          <w:tcPr>
            <w:tcW w:w="2053" w:type="dxa"/>
          </w:tcPr>
          <w:p w:rsidR="00EA7F8D" w:rsidRPr="00F32467" w:rsidRDefault="00EA7F8D" w:rsidP="007B055E">
            <w:pPr>
              <w:spacing w:line="276" w:lineRule="auto"/>
              <w:jc w:val="both"/>
              <w:rPr>
                <w:rFonts w:ascii="Cambria" w:hAnsi="Cambria"/>
                <w:color w:val="000000" w:themeColor="text1"/>
                <w:sz w:val="20"/>
                <w:szCs w:val="20"/>
              </w:rPr>
            </w:pPr>
            <w:r w:rsidRPr="00F32467">
              <w:rPr>
                <w:rFonts w:ascii="Cambria" w:hAnsi="Cambria"/>
                <w:color w:val="000000" w:themeColor="text1"/>
                <w:sz w:val="20"/>
                <w:szCs w:val="20"/>
              </w:rPr>
              <w:t>836</w:t>
            </w:r>
          </w:p>
        </w:tc>
        <w:tc>
          <w:tcPr>
            <w:tcW w:w="1647" w:type="dxa"/>
          </w:tcPr>
          <w:p w:rsidR="00EA7F8D" w:rsidRPr="00F32467" w:rsidRDefault="00EA7F8D" w:rsidP="007B055E">
            <w:pPr>
              <w:spacing w:line="276" w:lineRule="auto"/>
              <w:jc w:val="right"/>
              <w:rPr>
                <w:rFonts w:ascii="Cambria" w:hAnsi="Cambria"/>
                <w:color w:val="000000" w:themeColor="text1"/>
                <w:sz w:val="20"/>
                <w:szCs w:val="20"/>
              </w:rPr>
            </w:pPr>
            <w:r w:rsidRPr="00F32467">
              <w:rPr>
                <w:rFonts w:ascii="Cambria" w:hAnsi="Cambria"/>
                <w:color w:val="000000" w:themeColor="text1"/>
                <w:sz w:val="20"/>
                <w:szCs w:val="20"/>
              </w:rPr>
              <w:t>10</w:t>
            </w:r>
          </w:p>
        </w:tc>
      </w:tr>
    </w:tbl>
    <w:p w:rsidR="00EA7F8D" w:rsidRPr="00F32467" w:rsidRDefault="00EA7F8D" w:rsidP="00EA7F8D">
      <w:pPr>
        <w:spacing w:after="0" w:line="276" w:lineRule="auto"/>
        <w:jc w:val="both"/>
        <w:rPr>
          <w:rFonts w:ascii="Cambria" w:hAnsi="Cambria"/>
          <w:color w:val="000000" w:themeColor="text1"/>
          <w:sz w:val="24"/>
          <w:szCs w:val="24"/>
        </w:rPr>
      </w:pPr>
    </w:p>
    <w:p w:rsidR="00372998" w:rsidRPr="00F32467" w:rsidRDefault="006F4770" w:rsidP="00FC4D31">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lastRenderedPageBreak/>
        <w:t>Prerja ilegale e drurit është një nga shkaqet e erozionit.</w:t>
      </w:r>
      <w:r w:rsidR="00EA7F8D" w:rsidRPr="00F32467">
        <w:rPr>
          <w:rFonts w:ascii="Cambria" w:hAnsi="Cambria"/>
          <w:color w:val="000000" w:themeColor="text1"/>
          <w:sz w:val="24"/>
          <w:szCs w:val="24"/>
        </w:rPr>
        <w:t xml:space="preserve"> Për parandalimin e erozionit duhet të zbatohen dispozitat e përcaktuara në Ligjin për Ujëra si dhe të implementohen veprimet e përcaktuara në Planin Hapësinor 2010-2020. Ne kuadër të veprimeve të nevojshme duhet të përfshihen edhe masat hidroteknike dhe masat për menaxhimin e tokës. </w:t>
      </w:r>
    </w:p>
    <w:p w:rsidR="006F4770" w:rsidRPr="00F32467" w:rsidRDefault="00EA7F8D" w:rsidP="00FC4D31">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Për parandalimin efikas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erozionit kërkohet një serë masash teknike, programore dhe ligjore sikurse janë: Kufizimi i zonave të rrezikuara nga erozioni dhe zhvillimi i kontrolleve adekuate për secilën zone, përcaktimi ligjor i zonave të rrezikuara nga erozioni dhe informimi i rregullt dhe dhënia e udhëzimeve për të gjitha entitetet e prekura.</w:t>
      </w:r>
    </w:p>
    <w:p w:rsidR="00FC4D31" w:rsidRPr="00F32467" w:rsidRDefault="00FC4D31" w:rsidP="00FC4D31">
      <w:pPr>
        <w:spacing w:after="0" w:line="276" w:lineRule="auto"/>
        <w:jc w:val="both"/>
        <w:rPr>
          <w:rFonts w:ascii="Cambria" w:hAnsi="Cambria"/>
          <w:color w:val="000000" w:themeColor="text1"/>
          <w:sz w:val="24"/>
          <w:szCs w:val="24"/>
        </w:rPr>
      </w:pPr>
    </w:p>
    <w:p w:rsidR="00D15724" w:rsidRPr="00F32467" w:rsidRDefault="00EA7F8D" w:rsidP="00080698">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Ne komunën e Hanit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w:t>
      </w:r>
      <w:r w:rsidR="00452BF9" w:rsidRPr="00F32467">
        <w:rPr>
          <w:rFonts w:ascii="Cambria" w:hAnsi="Cambria"/>
          <w:color w:val="000000" w:themeColor="text1"/>
          <w:sz w:val="24"/>
          <w:szCs w:val="24"/>
        </w:rPr>
        <w:t xml:space="preserve"> janë me rendësi dy zona sa i përket </w:t>
      </w:r>
      <w:r w:rsidR="00452BF9" w:rsidRPr="00F32467">
        <w:rPr>
          <w:rFonts w:ascii="Cambria" w:hAnsi="Cambria"/>
          <w:b/>
          <w:bCs/>
          <w:color w:val="000000" w:themeColor="text1"/>
          <w:sz w:val="24"/>
          <w:szCs w:val="24"/>
        </w:rPr>
        <w:t>përmbytjeve:</w:t>
      </w:r>
      <w:r w:rsidR="00452BF9" w:rsidRPr="00F32467">
        <w:rPr>
          <w:rFonts w:ascii="Cambria" w:hAnsi="Cambria"/>
          <w:color w:val="000000" w:themeColor="text1"/>
          <w:sz w:val="24"/>
          <w:szCs w:val="24"/>
        </w:rPr>
        <w:t xml:space="preserve"> zona malore ku përrenjtë e vegjël gjatë motit të lig me shira intensive bëhen shumë të rrëmbyeshëm dhe të bartin material që e gjejnë në rrugën e tyre dhe kanë fuqi të madhe</w:t>
      </w:r>
      <w:r w:rsidR="007B6B9B" w:rsidRPr="00F32467">
        <w:rPr>
          <w:rFonts w:ascii="Cambria" w:hAnsi="Cambria"/>
          <w:color w:val="000000" w:themeColor="text1"/>
          <w:sz w:val="24"/>
          <w:szCs w:val="24"/>
        </w:rPr>
        <w:t xml:space="preserve"> dhe zona</w:t>
      </w:r>
      <w:r w:rsidR="00452BF9" w:rsidRPr="00F32467">
        <w:rPr>
          <w:rFonts w:ascii="Cambria" w:hAnsi="Cambria"/>
          <w:color w:val="000000" w:themeColor="text1"/>
          <w:sz w:val="24"/>
          <w:szCs w:val="24"/>
        </w:rPr>
        <w:t xml:space="preserve"> e rrafshët ku për shkak të mungesës së pjerrësisë së terrenit ujit të shiut ose nga bora e shkrirë nuk lëviz, por qëndron deri në momentin sa të thithet nga shtresa e tokës</w:t>
      </w:r>
      <w:r w:rsidR="00E96CCD" w:rsidRPr="00F32467">
        <w:rPr>
          <w:rFonts w:ascii="Cambria" w:hAnsi="Cambria"/>
          <w:color w:val="000000" w:themeColor="text1"/>
          <w:sz w:val="24"/>
          <w:szCs w:val="24"/>
        </w:rPr>
        <w:t>.</w:t>
      </w:r>
    </w:p>
    <w:p w:rsidR="00647039" w:rsidRPr="00F32467" w:rsidRDefault="00647039" w:rsidP="00080698">
      <w:pPr>
        <w:spacing w:after="0" w:line="276" w:lineRule="auto"/>
        <w:jc w:val="both"/>
        <w:rPr>
          <w:rFonts w:ascii="Cambria" w:hAnsi="Cambria"/>
          <w:color w:val="000000" w:themeColor="text1"/>
          <w:sz w:val="24"/>
          <w:szCs w:val="24"/>
        </w:rPr>
      </w:pPr>
    </w:p>
    <w:p w:rsidR="00080698" w:rsidRPr="00F32467" w:rsidRDefault="00080698" w:rsidP="00080698">
      <w:pPr>
        <w:pStyle w:val="ListParagraph"/>
        <w:numPr>
          <w:ilvl w:val="1"/>
          <w:numId w:val="1"/>
        </w:numPr>
        <w:shd w:val="clear" w:color="auto" w:fill="C5E0B3" w:themeFill="accent6" w:themeFillTint="66"/>
        <w:spacing w:after="0" w:line="276" w:lineRule="auto"/>
        <w:jc w:val="both"/>
        <w:rPr>
          <w:rFonts w:ascii="Cambria" w:hAnsi="Cambria"/>
          <w:b/>
          <w:color w:val="000000" w:themeColor="text1"/>
          <w:sz w:val="24"/>
          <w:szCs w:val="24"/>
        </w:rPr>
      </w:pPr>
      <w:r w:rsidRPr="00F32467">
        <w:rPr>
          <w:rFonts w:ascii="Cambria" w:hAnsi="Cambria"/>
          <w:b/>
          <w:color w:val="000000" w:themeColor="text1"/>
          <w:sz w:val="24"/>
          <w:szCs w:val="24"/>
        </w:rPr>
        <w:t>Menaxhimi i mbeturinave</w:t>
      </w:r>
    </w:p>
    <w:p w:rsidR="00080698" w:rsidRPr="00F32467" w:rsidRDefault="00080698" w:rsidP="00647039">
      <w:pPr>
        <w:pStyle w:val="NoSpacing"/>
        <w:rPr>
          <w:color w:val="000000" w:themeColor="text1"/>
        </w:rPr>
      </w:pPr>
    </w:p>
    <w:p w:rsidR="00452BF9" w:rsidRPr="00F32467" w:rsidRDefault="00452BF9" w:rsidP="00452BF9">
      <w:pPr>
        <w:spacing w:after="0" w:line="276" w:lineRule="auto"/>
        <w:jc w:val="both"/>
        <w:rPr>
          <w:rFonts w:ascii="Cambria" w:hAnsi="Cambria"/>
          <w:color w:val="000000" w:themeColor="text1"/>
          <w:sz w:val="24"/>
          <w:szCs w:val="24"/>
        </w:rPr>
      </w:pPr>
      <w:r w:rsidRPr="00F32467">
        <w:rPr>
          <w:rFonts w:ascii="Cambria" w:hAnsi="Cambria"/>
          <w:bCs/>
          <w:color w:val="000000" w:themeColor="text1"/>
          <w:sz w:val="24"/>
          <w:szCs w:val="24"/>
        </w:rPr>
        <w:t xml:space="preserve">Në komunën e </w:t>
      </w:r>
      <w:r w:rsidR="00EA7F8D" w:rsidRPr="00F32467">
        <w:rPr>
          <w:rFonts w:ascii="Cambria" w:hAnsi="Cambria"/>
          <w:bCs/>
          <w:color w:val="000000" w:themeColor="text1"/>
          <w:sz w:val="24"/>
          <w:szCs w:val="24"/>
        </w:rPr>
        <w:t>Hanit t</w:t>
      </w:r>
      <w:r w:rsidR="00240712" w:rsidRPr="00F32467">
        <w:rPr>
          <w:rFonts w:ascii="Cambria" w:hAnsi="Cambria"/>
          <w:bCs/>
          <w:color w:val="000000" w:themeColor="text1"/>
          <w:sz w:val="24"/>
          <w:szCs w:val="24"/>
        </w:rPr>
        <w:t>ë</w:t>
      </w:r>
      <w:r w:rsidR="00EA7F8D" w:rsidRPr="00F32467">
        <w:rPr>
          <w:rFonts w:ascii="Cambria" w:hAnsi="Cambria"/>
          <w:bCs/>
          <w:color w:val="000000" w:themeColor="text1"/>
          <w:sz w:val="24"/>
          <w:szCs w:val="24"/>
        </w:rPr>
        <w:t xml:space="preserve"> Elezit</w:t>
      </w:r>
      <w:r w:rsidRPr="00F32467">
        <w:rPr>
          <w:rFonts w:ascii="Cambria" w:hAnsi="Cambria"/>
          <w:bCs/>
          <w:color w:val="000000" w:themeColor="text1"/>
          <w:sz w:val="24"/>
          <w:szCs w:val="24"/>
        </w:rPr>
        <w:t xml:space="preserve"> gjatë viteve të fundit është shënuar progres në  menaxhimin e mbeturinave.  </w:t>
      </w:r>
      <w:r w:rsidRPr="00F32467">
        <w:rPr>
          <w:rFonts w:ascii="Cambria" w:hAnsi="Cambria"/>
          <w:color w:val="000000" w:themeColor="text1"/>
          <w:sz w:val="24"/>
          <w:szCs w:val="24"/>
        </w:rPr>
        <w:t xml:space="preserve">Problemet kryesore për sektorin e menaxhimit të mbeturinave të ngurta janë identifikuar dhe janë adresuar për zgjidhje përmes </w:t>
      </w:r>
      <w:r w:rsidRPr="00F32467">
        <w:rPr>
          <w:rFonts w:ascii="Cambria" w:hAnsi="Cambria"/>
          <w:b/>
          <w:bCs/>
          <w:color w:val="000000" w:themeColor="text1"/>
          <w:sz w:val="24"/>
          <w:szCs w:val="24"/>
        </w:rPr>
        <w:t xml:space="preserve">Planit për Menaxhimin e </w:t>
      </w:r>
      <w:r w:rsidR="00967D26" w:rsidRPr="00F32467">
        <w:rPr>
          <w:rFonts w:ascii="Cambria" w:hAnsi="Cambria"/>
          <w:b/>
          <w:bCs/>
          <w:color w:val="000000" w:themeColor="text1"/>
          <w:sz w:val="24"/>
          <w:szCs w:val="24"/>
        </w:rPr>
        <w:t>Mbeturinave në Komunën e Hanit t</w:t>
      </w:r>
      <w:r w:rsidR="00240712" w:rsidRPr="00F32467">
        <w:rPr>
          <w:rFonts w:ascii="Cambria" w:hAnsi="Cambria"/>
          <w:b/>
          <w:bCs/>
          <w:color w:val="000000" w:themeColor="text1"/>
          <w:sz w:val="24"/>
          <w:szCs w:val="24"/>
        </w:rPr>
        <w:t>ë</w:t>
      </w:r>
      <w:r w:rsidR="00967D26" w:rsidRPr="00F32467">
        <w:rPr>
          <w:rFonts w:ascii="Cambria" w:hAnsi="Cambria"/>
          <w:b/>
          <w:bCs/>
          <w:color w:val="000000" w:themeColor="text1"/>
          <w:sz w:val="24"/>
          <w:szCs w:val="24"/>
        </w:rPr>
        <w:t xml:space="preserve"> Elezit</w:t>
      </w:r>
      <w:r w:rsidRPr="00F32467">
        <w:rPr>
          <w:rFonts w:ascii="Cambria" w:hAnsi="Cambria"/>
          <w:b/>
          <w:bCs/>
          <w:color w:val="000000" w:themeColor="text1"/>
          <w:sz w:val="24"/>
          <w:szCs w:val="24"/>
        </w:rPr>
        <w:t xml:space="preserve"> 2016-202</w:t>
      </w:r>
      <w:r w:rsidR="00145ED3" w:rsidRPr="00F32467">
        <w:rPr>
          <w:rFonts w:ascii="Cambria" w:hAnsi="Cambria"/>
          <w:b/>
          <w:bCs/>
          <w:color w:val="000000" w:themeColor="text1"/>
          <w:sz w:val="24"/>
          <w:szCs w:val="24"/>
        </w:rPr>
        <w:t>0</w:t>
      </w:r>
      <w:r w:rsidRPr="00F32467">
        <w:rPr>
          <w:rFonts w:ascii="Cambria" w:hAnsi="Cambria"/>
          <w:color w:val="000000" w:themeColor="text1"/>
          <w:sz w:val="24"/>
          <w:szCs w:val="24"/>
        </w:rPr>
        <w:t>, andaj Plani Lokal i Veprimit në Mjedis duhet ti marrë parasysh këto planifikime të komunës për këtë sektor.</w:t>
      </w:r>
    </w:p>
    <w:p w:rsidR="00145ED3" w:rsidRPr="00F32467" w:rsidRDefault="00452BF9" w:rsidP="00145ED3">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Komuna po ashtu k</w:t>
      </w:r>
      <w:r w:rsidRPr="00F32467">
        <w:rPr>
          <w:rFonts w:ascii="Cambria" w:hAnsi="Cambria" w:cs="Calibri"/>
          <w:iCs/>
          <w:color w:val="000000" w:themeColor="text1"/>
          <w:sz w:val="24"/>
          <w:szCs w:val="24"/>
        </w:rPr>
        <w:t xml:space="preserve">a hartuar edhe </w:t>
      </w:r>
      <w:r w:rsidRPr="00F32467">
        <w:rPr>
          <w:rFonts w:ascii="Cambria" w:hAnsi="Cambria" w:cs="Calibri"/>
          <w:b/>
          <w:bCs/>
          <w:iCs/>
          <w:color w:val="000000" w:themeColor="text1"/>
          <w:sz w:val="24"/>
          <w:szCs w:val="24"/>
        </w:rPr>
        <w:t>Rregulloren për menaxhimin e mbeturinave</w:t>
      </w:r>
      <w:r w:rsidRPr="00F32467">
        <w:rPr>
          <w:rFonts w:ascii="Cambria" w:hAnsi="Cambria" w:cs="Calibri"/>
          <w:iCs/>
          <w:color w:val="000000" w:themeColor="text1"/>
          <w:sz w:val="24"/>
          <w:szCs w:val="24"/>
        </w:rPr>
        <w:t xml:space="preserve"> në territorin e saj, që ka </w:t>
      </w:r>
      <w:r w:rsidRPr="00F32467">
        <w:rPr>
          <w:rFonts w:ascii="Cambria" w:hAnsi="Cambria"/>
          <w:color w:val="000000" w:themeColor="text1"/>
          <w:sz w:val="24"/>
          <w:szCs w:val="24"/>
        </w:rPr>
        <w:t>qëllimi të rregulloj çështjen e menaxhimit të mbeturinave nën përgjegjësi të Komunës në mënyrë të integruar. Me këtë rregullore përcaktohet orari, sistemi dhe kushtet për mënyrën e mbledhjes, ndarjes, përpunimit dhe riciklimit të mbeturinave, llojin, numrin dhe mënyrën e shpërndarjes dhe vendosjes së kontejnerëve, mirëmbajtjen e vendeve ku grumbullohen ato dhe mënyra e transportimit</w:t>
      </w:r>
      <w:r w:rsidRPr="00F32467">
        <w:rPr>
          <w:rStyle w:val="FootnoteReference"/>
          <w:rFonts w:ascii="Cambria" w:hAnsi="Cambria"/>
          <w:color w:val="000000" w:themeColor="text1"/>
          <w:sz w:val="24"/>
          <w:szCs w:val="24"/>
        </w:rPr>
        <w:footnoteReference w:id="16"/>
      </w:r>
      <w:r w:rsidRPr="00F32467">
        <w:rPr>
          <w:rFonts w:ascii="Cambria" w:hAnsi="Cambria"/>
          <w:color w:val="000000" w:themeColor="text1"/>
          <w:sz w:val="24"/>
          <w:szCs w:val="24"/>
        </w:rPr>
        <w:t>.</w:t>
      </w:r>
      <w:r w:rsidRPr="00F32467">
        <w:rPr>
          <w:rFonts w:ascii="Cambria" w:hAnsi="Cambria" w:cs="Calibri"/>
          <w:iCs/>
          <w:color w:val="000000" w:themeColor="text1"/>
          <w:sz w:val="24"/>
          <w:szCs w:val="24"/>
        </w:rPr>
        <w:t xml:space="preserve"> </w:t>
      </w:r>
      <w:r w:rsidR="00145ED3" w:rsidRPr="00F32467">
        <w:rPr>
          <w:rFonts w:ascii="Cambria" w:hAnsi="Cambria" w:cs="Calibri"/>
          <w:iCs/>
          <w:color w:val="000000" w:themeColor="text1"/>
          <w:sz w:val="24"/>
          <w:szCs w:val="24"/>
        </w:rPr>
        <w:t xml:space="preserve"> </w:t>
      </w:r>
    </w:p>
    <w:p w:rsidR="00C935DE" w:rsidRPr="00F32467" w:rsidRDefault="00C935DE" w:rsidP="00C935DE">
      <w:pPr>
        <w:spacing w:after="0" w:line="276" w:lineRule="auto"/>
        <w:jc w:val="both"/>
        <w:rPr>
          <w:rFonts w:ascii="Segoe UI Symbol" w:eastAsia="Segoe UI Symbol" w:hAnsi="Segoe UI Symbol"/>
          <w:color w:val="000000" w:themeColor="text1"/>
          <w:sz w:val="24"/>
          <w:szCs w:val="24"/>
          <w:lang w:eastAsia="ja-JP"/>
        </w:rPr>
      </w:pPr>
      <w:r w:rsidRPr="00F32467">
        <w:rPr>
          <w:rFonts w:ascii="Cambria" w:hAnsi="Cambria"/>
          <w:color w:val="000000" w:themeColor="text1"/>
          <w:sz w:val="24"/>
          <w:szCs w:val="24"/>
        </w:rPr>
        <w:t xml:space="preserve">Komuna ka adresuar edhe problemin e </w:t>
      </w:r>
      <w:r w:rsidRPr="00F32467">
        <w:rPr>
          <w:rFonts w:ascii="Cambria" w:hAnsi="Cambria"/>
          <w:b/>
          <w:bCs/>
          <w:color w:val="000000" w:themeColor="text1"/>
          <w:sz w:val="24"/>
          <w:szCs w:val="24"/>
        </w:rPr>
        <w:t xml:space="preserve">mbeturinave inerte, </w:t>
      </w:r>
      <w:r w:rsidRPr="00F32467">
        <w:rPr>
          <w:rFonts w:ascii="Cambria" w:hAnsi="Cambria"/>
          <w:bCs/>
          <w:color w:val="000000" w:themeColor="text1"/>
          <w:sz w:val="24"/>
          <w:szCs w:val="24"/>
        </w:rPr>
        <w:t>pasi që ka caktuar</w:t>
      </w:r>
      <w:r w:rsidRPr="00F32467">
        <w:rPr>
          <w:rFonts w:ascii="Cambria" w:hAnsi="Cambria"/>
          <w:b/>
          <w:bCs/>
          <w:color w:val="000000" w:themeColor="text1"/>
          <w:sz w:val="24"/>
          <w:szCs w:val="24"/>
        </w:rPr>
        <w:t xml:space="preserve"> </w:t>
      </w:r>
      <w:r w:rsidRPr="00F32467">
        <w:rPr>
          <w:rFonts w:ascii="Cambria" w:hAnsi="Cambria"/>
          <w:color w:val="000000" w:themeColor="text1"/>
          <w:sz w:val="24"/>
          <w:szCs w:val="24"/>
        </w:rPr>
        <w:t xml:space="preserve"> lokacioni për deponinë e mbeturinave inerte dhe ka  një marveshje të nënshkruar në mes Komunës dhe fabrik</w:t>
      </w:r>
      <w:r w:rsidRPr="00F32467">
        <w:rPr>
          <w:rFonts w:ascii="Cambria" w:eastAsia="Segoe UI Symbol" w:hAnsi="Cambria"/>
          <w:color w:val="000000" w:themeColor="text1"/>
          <w:sz w:val="24"/>
          <w:szCs w:val="24"/>
        </w:rPr>
        <w:t>ës së cimentos SharrCem me numër protokoli 02 nr 2370/2020 të datës 24.04.2020 për deponimin e mbeturinave të krijuara nga ndërtimi dhe demolimi.</w:t>
      </w:r>
    </w:p>
    <w:p w:rsidR="00C935DE" w:rsidRPr="00F32467" w:rsidRDefault="00C935DE" w:rsidP="00C935DE">
      <w:pPr>
        <w:spacing w:after="0" w:line="276" w:lineRule="auto"/>
        <w:jc w:val="both"/>
        <w:rPr>
          <w:rFonts w:ascii="Cambria" w:hAnsi="Cambria" w:cs="Calibri"/>
          <w:iCs/>
          <w:color w:val="000000" w:themeColor="text1"/>
          <w:sz w:val="24"/>
          <w:szCs w:val="24"/>
        </w:rPr>
      </w:pPr>
    </w:p>
    <w:p w:rsidR="00C935DE" w:rsidRPr="00F32467" w:rsidRDefault="00C935DE" w:rsidP="00C935DE">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Shërbimi i grumbullimit të mbeturinave në komunën e Hanit të Elezit shtrihet në të gjitha vendbanimet e komunës, përfshinë të gjitha ekonomitë familjare.  Nga numri i përgjithshëm i ekonomive familjare të komunës së Hanit të Elezit (1452 ekonomi familjare), rreth 1350 ekonomi familjare ose rreth 93% e tyre janë të përfshirë me shërbimet e grumbu</w:t>
      </w:r>
      <w:r w:rsidR="00E96CCD" w:rsidRPr="00F32467">
        <w:rPr>
          <w:rFonts w:ascii="Cambria" w:hAnsi="Cambria"/>
          <w:color w:val="000000" w:themeColor="text1"/>
          <w:sz w:val="24"/>
          <w:szCs w:val="24"/>
        </w:rPr>
        <w:t>llimit të mbeturinave (tabela 25</w:t>
      </w:r>
      <w:r w:rsidRPr="00F32467">
        <w:rPr>
          <w:rFonts w:ascii="Cambria" w:hAnsi="Cambria"/>
          <w:color w:val="000000" w:themeColor="text1"/>
          <w:sz w:val="24"/>
          <w:szCs w:val="24"/>
        </w:rPr>
        <w:t>).</w:t>
      </w:r>
    </w:p>
    <w:p w:rsidR="00452BF9" w:rsidRPr="00F32467" w:rsidRDefault="00452BF9" w:rsidP="00452BF9">
      <w:pPr>
        <w:spacing w:after="0" w:line="276" w:lineRule="auto"/>
        <w:jc w:val="center"/>
        <w:rPr>
          <w:rFonts w:ascii="Cambria" w:hAnsi="Cambria"/>
          <w:bCs/>
          <w:iCs/>
          <w:color w:val="000000" w:themeColor="text1"/>
        </w:rPr>
      </w:pPr>
      <w:bookmarkStart w:id="13" w:name="_Hlk53343477"/>
      <w:r w:rsidRPr="00F32467">
        <w:rPr>
          <w:rFonts w:ascii="Cambria" w:hAnsi="Cambria"/>
          <w:b/>
          <w:iCs/>
          <w:color w:val="000000" w:themeColor="text1"/>
        </w:rPr>
        <w:lastRenderedPageBreak/>
        <w:t>Tabela 2</w:t>
      </w:r>
      <w:r w:rsidR="00E96CCD" w:rsidRPr="00F32467">
        <w:rPr>
          <w:rFonts w:ascii="Cambria" w:hAnsi="Cambria"/>
          <w:b/>
          <w:iCs/>
          <w:color w:val="000000" w:themeColor="text1"/>
        </w:rPr>
        <w:t>5</w:t>
      </w:r>
      <w:r w:rsidRPr="00F32467">
        <w:rPr>
          <w:rFonts w:ascii="Cambria" w:hAnsi="Cambria"/>
          <w:b/>
          <w:iCs/>
          <w:color w:val="000000" w:themeColor="text1"/>
        </w:rPr>
        <w:t xml:space="preserve">: </w:t>
      </w:r>
      <w:r w:rsidRPr="00F32467">
        <w:rPr>
          <w:rFonts w:ascii="Cambria" w:hAnsi="Cambria"/>
          <w:bCs/>
          <w:iCs/>
          <w:color w:val="000000" w:themeColor="text1"/>
        </w:rPr>
        <w:t>Mbulimi i territorit komunës me shërbime të grumbullimit të mbeturinave</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1048"/>
        <w:gridCol w:w="902"/>
      </w:tblGrid>
      <w:tr w:rsidR="00452BF9" w:rsidRPr="00F32467" w:rsidTr="00372998">
        <w:trPr>
          <w:trHeight w:val="285"/>
          <w:jc w:val="center"/>
        </w:trPr>
        <w:tc>
          <w:tcPr>
            <w:tcW w:w="7160" w:type="dxa"/>
            <w:shd w:val="clear" w:color="auto" w:fill="D9E2F3" w:themeFill="accent5" w:themeFillTint="33"/>
            <w:hideMark/>
          </w:tcPr>
          <w:bookmarkEnd w:id="13"/>
          <w:p w:rsidR="00452BF9" w:rsidRPr="00F32467" w:rsidRDefault="00452BF9" w:rsidP="00E40681">
            <w:pPr>
              <w:pStyle w:val="NoSpacing"/>
              <w:rPr>
                <w:rFonts w:ascii="Cambria" w:hAnsi="Cambria"/>
                <w:b/>
                <w:bCs/>
                <w:color w:val="000000" w:themeColor="text1"/>
                <w:sz w:val="20"/>
                <w:szCs w:val="20"/>
                <w:lang w:val="sq-AL"/>
              </w:rPr>
            </w:pPr>
            <w:r w:rsidRPr="00F32467">
              <w:rPr>
                <w:rFonts w:ascii="Cambria" w:hAnsi="Cambria"/>
                <w:b/>
                <w:bCs/>
                <w:color w:val="000000" w:themeColor="text1"/>
                <w:sz w:val="20"/>
                <w:szCs w:val="20"/>
                <w:lang w:val="sq-AL"/>
              </w:rPr>
              <w:t>Shërbimet për grumbullimin e m</w:t>
            </w:r>
            <w:r w:rsidR="0019784B" w:rsidRPr="00F32467">
              <w:rPr>
                <w:rFonts w:ascii="Cambria" w:hAnsi="Cambria"/>
                <w:b/>
                <w:bCs/>
                <w:color w:val="000000" w:themeColor="text1"/>
                <w:sz w:val="20"/>
                <w:szCs w:val="20"/>
                <w:lang w:val="sq-AL"/>
              </w:rPr>
              <w:t>beturinave në komunën e Hanit t</w:t>
            </w:r>
            <w:r w:rsidR="00240712" w:rsidRPr="00F32467">
              <w:rPr>
                <w:rFonts w:ascii="Cambria" w:hAnsi="Cambria"/>
                <w:b/>
                <w:bCs/>
                <w:color w:val="000000" w:themeColor="text1"/>
                <w:sz w:val="20"/>
                <w:szCs w:val="20"/>
                <w:lang w:val="sq-AL"/>
              </w:rPr>
              <w:t>ë</w:t>
            </w:r>
            <w:r w:rsidR="0019784B" w:rsidRPr="00F32467">
              <w:rPr>
                <w:rFonts w:ascii="Cambria" w:hAnsi="Cambria"/>
                <w:b/>
                <w:bCs/>
                <w:color w:val="000000" w:themeColor="text1"/>
                <w:sz w:val="20"/>
                <w:szCs w:val="20"/>
                <w:lang w:val="sq-AL"/>
              </w:rPr>
              <w:t xml:space="preserve"> Elezit</w:t>
            </w:r>
          </w:p>
        </w:tc>
        <w:tc>
          <w:tcPr>
            <w:tcW w:w="1048" w:type="dxa"/>
            <w:shd w:val="clear" w:color="auto" w:fill="D9E2F3" w:themeFill="accent5" w:themeFillTint="33"/>
            <w:hideMark/>
          </w:tcPr>
          <w:p w:rsidR="00452BF9" w:rsidRPr="00F32467" w:rsidRDefault="00452BF9" w:rsidP="00E40681">
            <w:pPr>
              <w:pStyle w:val="NoSpacing"/>
              <w:rPr>
                <w:rFonts w:ascii="Cambria" w:hAnsi="Cambria"/>
                <w:b/>
                <w:bCs/>
                <w:color w:val="000000" w:themeColor="text1"/>
                <w:sz w:val="20"/>
                <w:szCs w:val="20"/>
                <w:lang w:val="sq-AL"/>
              </w:rPr>
            </w:pPr>
            <w:r w:rsidRPr="00F32467">
              <w:rPr>
                <w:rFonts w:ascii="Cambria" w:hAnsi="Cambria"/>
                <w:b/>
                <w:bCs/>
                <w:color w:val="000000" w:themeColor="text1"/>
                <w:sz w:val="20"/>
                <w:szCs w:val="20"/>
                <w:lang w:val="sq-AL"/>
              </w:rPr>
              <w:t>Nr.</w:t>
            </w:r>
          </w:p>
        </w:tc>
        <w:tc>
          <w:tcPr>
            <w:tcW w:w="902" w:type="dxa"/>
            <w:shd w:val="clear" w:color="auto" w:fill="D9E2F3" w:themeFill="accent5" w:themeFillTint="33"/>
          </w:tcPr>
          <w:p w:rsidR="00452BF9" w:rsidRPr="00F32467" w:rsidRDefault="00452BF9" w:rsidP="00E40681">
            <w:pPr>
              <w:pStyle w:val="NoSpacing"/>
              <w:rPr>
                <w:rFonts w:ascii="Cambria" w:hAnsi="Cambria"/>
                <w:b/>
                <w:bCs/>
                <w:color w:val="000000" w:themeColor="text1"/>
                <w:sz w:val="20"/>
                <w:szCs w:val="20"/>
                <w:lang w:val="sq-AL"/>
              </w:rPr>
            </w:pPr>
            <w:r w:rsidRPr="00F32467">
              <w:rPr>
                <w:rFonts w:ascii="Cambria" w:hAnsi="Cambria"/>
                <w:b/>
                <w:bCs/>
                <w:color w:val="000000" w:themeColor="text1"/>
                <w:sz w:val="20"/>
                <w:szCs w:val="20"/>
                <w:lang w:val="sq-AL"/>
              </w:rPr>
              <w:t>%</w:t>
            </w:r>
          </w:p>
        </w:tc>
      </w:tr>
      <w:tr w:rsidR="00452BF9" w:rsidRPr="00F32467" w:rsidTr="00372998">
        <w:trPr>
          <w:trHeight w:val="285"/>
          <w:jc w:val="center"/>
        </w:trPr>
        <w:tc>
          <w:tcPr>
            <w:tcW w:w="7160" w:type="dxa"/>
            <w:shd w:val="clear" w:color="auto" w:fill="auto"/>
          </w:tcPr>
          <w:p w:rsidR="00452BF9" w:rsidRPr="00F32467" w:rsidRDefault="00452BF9" w:rsidP="00E40681">
            <w:pPr>
              <w:pStyle w:val="NoSpacing"/>
              <w:rPr>
                <w:rFonts w:ascii="Cambria" w:hAnsi="Cambria"/>
                <w:color w:val="000000" w:themeColor="text1"/>
                <w:sz w:val="20"/>
                <w:szCs w:val="20"/>
                <w:lang w:val="sq-AL"/>
              </w:rPr>
            </w:pPr>
            <w:r w:rsidRPr="00F32467">
              <w:rPr>
                <w:rFonts w:ascii="Cambria" w:eastAsia="Times New Roman" w:hAnsi="Cambria"/>
                <w:color w:val="000000" w:themeColor="text1"/>
                <w:sz w:val="20"/>
                <w:szCs w:val="20"/>
                <w:lang w:val="sq-AL" w:eastAsia="sq-AL"/>
              </w:rPr>
              <w:t>Numri i përgjithshëm i banorëve (regjistrimi 2011)</w:t>
            </w:r>
          </w:p>
        </w:tc>
        <w:tc>
          <w:tcPr>
            <w:tcW w:w="1048" w:type="dxa"/>
            <w:shd w:val="clear" w:color="auto" w:fill="auto"/>
          </w:tcPr>
          <w:p w:rsidR="00452BF9" w:rsidRPr="00F32467" w:rsidRDefault="00967D26" w:rsidP="00E40681">
            <w:pPr>
              <w:pStyle w:val="NoSpacing"/>
              <w:rPr>
                <w:rFonts w:ascii="Cambria" w:eastAsia="Times New Roman" w:hAnsi="Cambria"/>
                <w:color w:val="000000" w:themeColor="text1"/>
                <w:sz w:val="20"/>
                <w:szCs w:val="20"/>
                <w:lang w:val="sq-AL" w:eastAsia="sq-AL"/>
              </w:rPr>
            </w:pPr>
            <w:r w:rsidRPr="00F32467">
              <w:rPr>
                <w:rFonts w:ascii="Cambria" w:eastAsia="Times New Roman" w:hAnsi="Cambria"/>
                <w:color w:val="000000" w:themeColor="text1"/>
                <w:sz w:val="20"/>
                <w:szCs w:val="20"/>
                <w:lang w:val="sq-AL" w:eastAsia="sq-AL"/>
              </w:rPr>
              <w:t>9403</w:t>
            </w:r>
          </w:p>
        </w:tc>
        <w:tc>
          <w:tcPr>
            <w:tcW w:w="902" w:type="dxa"/>
          </w:tcPr>
          <w:p w:rsidR="00452BF9" w:rsidRPr="00F32467" w:rsidRDefault="00452BF9"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100</w:t>
            </w:r>
          </w:p>
        </w:tc>
      </w:tr>
      <w:tr w:rsidR="00452BF9" w:rsidRPr="00F32467" w:rsidTr="00372998">
        <w:trPr>
          <w:trHeight w:val="285"/>
          <w:jc w:val="center"/>
        </w:trPr>
        <w:tc>
          <w:tcPr>
            <w:tcW w:w="7160" w:type="dxa"/>
            <w:shd w:val="clear" w:color="auto" w:fill="auto"/>
          </w:tcPr>
          <w:p w:rsidR="00452BF9" w:rsidRPr="00F32467" w:rsidRDefault="00452BF9" w:rsidP="00E40681">
            <w:pPr>
              <w:pStyle w:val="NoSpacing"/>
              <w:rPr>
                <w:rFonts w:ascii="Cambria" w:hAnsi="Cambria"/>
                <w:color w:val="000000" w:themeColor="text1"/>
                <w:sz w:val="20"/>
                <w:szCs w:val="20"/>
                <w:lang w:val="sq-AL"/>
              </w:rPr>
            </w:pPr>
            <w:r w:rsidRPr="00F32467">
              <w:rPr>
                <w:rFonts w:ascii="Cambria" w:eastAsia="Times New Roman" w:hAnsi="Cambria"/>
                <w:color w:val="000000" w:themeColor="text1"/>
                <w:sz w:val="20"/>
                <w:szCs w:val="20"/>
                <w:lang w:val="sq-AL" w:eastAsia="sq-AL"/>
              </w:rPr>
              <w:t>Numri i banorëve të shërbyer (2019)</w:t>
            </w:r>
          </w:p>
        </w:tc>
        <w:tc>
          <w:tcPr>
            <w:tcW w:w="1048" w:type="dxa"/>
            <w:shd w:val="clear" w:color="auto" w:fill="auto"/>
          </w:tcPr>
          <w:p w:rsidR="00452BF9" w:rsidRPr="00F32467" w:rsidRDefault="00C935DE" w:rsidP="00E40681">
            <w:pPr>
              <w:pStyle w:val="NoSpacing"/>
              <w:rPr>
                <w:rFonts w:ascii="Cambria" w:eastAsia="Times New Roman" w:hAnsi="Cambria"/>
                <w:color w:val="000000" w:themeColor="text1"/>
                <w:sz w:val="20"/>
                <w:szCs w:val="20"/>
                <w:lang w:val="sq-AL" w:eastAsia="sq-AL"/>
              </w:rPr>
            </w:pPr>
            <w:r w:rsidRPr="00F32467">
              <w:rPr>
                <w:rFonts w:ascii="Cambria" w:eastAsia="Times New Roman" w:hAnsi="Cambria"/>
                <w:color w:val="000000" w:themeColor="text1"/>
                <w:sz w:val="20"/>
                <w:szCs w:val="20"/>
                <w:lang w:val="sq-AL" w:eastAsia="sq-AL"/>
              </w:rPr>
              <w:t>9000</w:t>
            </w:r>
          </w:p>
        </w:tc>
        <w:tc>
          <w:tcPr>
            <w:tcW w:w="902" w:type="dxa"/>
          </w:tcPr>
          <w:p w:rsidR="00452BF9" w:rsidRPr="00F32467" w:rsidRDefault="00C935DE"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93</w:t>
            </w:r>
          </w:p>
        </w:tc>
      </w:tr>
      <w:tr w:rsidR="00452BF9" w:rsidRPr="00F32467" w:rsidTr="00372998">
        <w:trPr>
          <w:trHeight w:val="285"/>
          <w:jc w:val="center"/>
        </w:trPr>
        <w:tc>
          <w:tcPr>
            <w:tcW w:w="7160" w:type="dxa"/>
            <w:shd w:val="clear" w:color="auto" w:fill="auto"/>
            <w:hideMark/>
          </w:tcPr>
          <w:p w:rsidR="00452BF9" w:rsidRPr="00F32467" w:rsidRDefault="00452BF9"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Ekonomi familjare në komunë (2011)</w:t>
            </w:r>
          </w:p>
        </w:tc>
        <w:tc>
          <w:tcPr>
            <w:tcW w:w="1048" w:type="dxa"/>
            <w:shd w:val="clear" w:color="auto" w:fill="auto"/>
          </w:tcPr>
          <w:p w:rsidR="00452BF9" w:rsidRPr="00F32467" w:rsidRDefault="00967D26"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1452</w:t>
            </w:r>
          </w:p>
        </w:tc>
        <w:tc>
          <w:tcPr>
            <w:tcW w:w="902" w:type="dxa"/>
          </w:tcPr>
          <w:p w:rsidR="00452BF9" w:rsidRPr="00F32467" w:rsidRDefault="00145ED3"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100</w:t>
            </w:r>
          </w:p>
        </w:tc>
      </w:tr>
      <w:tr w:rsidR="00452BF9" w:rsidRPr="00F32467" w:rsidTr="00372998">
        <w:trPr>
          <w:trHeight w:val="285"/>
          <w:jc w:val="center"/>
        </w:trPr>
        <w:tc>
          <w:tcPr>
            <w:tcW w:w="7160" w:type="dxa"/>
            <w:shd w:val="clear" w:color="auto" w:fill="auto"/>
            <w:hideMark/>
          </w:tcPr>
          <w:p w:rsidR="00452BF9" w:rsidRPr="00F32467" w:rsidRDefault="00452BF9"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Ekonomi familjare të përfshira në sistemin e gr</w:t>
            </w:r>
            <w:r w:rsidR="00C935DE" w:rsidRPr="00F32467">
              <w:rPr>
                <w:rFonts w:ascii="Cambria" w:hAnsi="Cambria"/>
                <w:color w:val="000000" w:themeColor="text1"/>
                <w:sz w:val="20"/>
                <w:szCs w:val="20"/>
                <w:lang w:val="sq-AL"/>
              </w:rPr>
              <w:t>umbullimit të mbeturinave (2020</w:t>
            </w:r>
            <w:r w:rsidRPr="00F32467">
              <w:rPr>
                <w:rFonts w:ascii="Cambria" w:hAnsi="Cambria"/>
                <w:color w:val="000000" w:themeColor="text1"/>
                <w:sz w:val="20"/>
                <w:szCs w:val="20"/>
                <w:lang w:val="sq-AL"/>
              </w:rPr>
              <w:t>)</w:t>
            </w:r>
          </w:p>
        </w:tc>
        <w:tc>
          <w:tcPr>
            <w:tcW w:w="1048" w:type="dxa"/>
            <w:shd w:val="clear" w:color="auto" w:fill="auto"/>
          </w:tcPr>
          <w:p w:rsidR="00452BF9" w:rsidRPr="00F32467" w:rsidRDefault="00C935DE" w:rsidP="00C935DE">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13</w:t>
            </w:r>
            <w:r w:rsidR="00967D26" w:rsidRPr="00F32467">
              <w:rPr>
                <w:rFonts w:ascii="Cambria" w:hAnsi="Cambria"/>
                <w:color w:val="000000" w:themeColor="text1"/>
                <w:sz w:val="20"/>
                <w:szCs w:val="20"/>
                <w:lang w:val="sq-AL"/>
              </w:rPr>
              <w:t>5</w:t>
            </w:r>
            <w:r w:rsidRPr="00F32467">
              <w:rPr>
                <w:rFonts w:ascii="Cambria" w:hAnsi="Cambria"/>
                <w:color w:val="000000" w:themeColor="text1"/>
                <w:sz w:val="20"/>
                <w:szCs w:val="20"/>
                <w:lang w:val="sq-AL"/>
              </w:rPr>
              <w:t>0</w:t>
            </w:r>
          </w:p>
        </w:tc>
        <w:tc>
          <w:tcPr>
            <w:tcW w:w="902" w:type="dxa"/>
          </w:tcPr>
          <w:p w:rsidR="00452BF9" w:rsidRPr="00F32467" w:rsidRDefault="00DE52BA"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96</w:t>
            </w:r>
          </w:p>
        </w:tc>
      </w:tr>
      <w:tr w:rsidR="00452BF9" w:rsidRPr="00F32467" w:rsidTr="00372998">
        <w:trPr>
          <w:trHeight w:val="285"/>
          <w:jc w:val="center"/>
        </w:trPr>
        <w:tc>
          <w:tcPr>
            <w:tcW w:w="7160" w:type="dxa"/>
            <w:shd w:val="clear" w:color="auto" w:fill="auto"/>
            <w:hideMark/>
          </w:tcPr>
          <w:p w:rsidR="00452BF9" w:rsidRPr="00F32467" w:rsidRDefault="00452BF9"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Institucione publike në komunë</w:t>
            </w:r>
          </w:p>
        </w:tc>
        <w:tc>
          <w:tcPr>
            <w:tcW w:w="1048" w:type="dxa"/>
            <w:shd w:val="clear" w:color="auto" w:fill="auto"/>
          </w:tcPr>
          <w:p w:rsidR="00452BF9" w:rsidRPr="00F32467" w:rsidRDefault="00C935DE"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16</w:t>
            </w:r>
          </w:p>
        </w:tc>
        <w:tc>
          <w:tcPr>
            <w:tcW w:w="902" w:type="dxa"/>
          </w:tcPr>
          <w:p w:rsidR="00452BF9" w:rsidRPr="00F32467" w:rsidRDefault="007B6B9B"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100</w:t>
            </w:r>
          </w:p>
        </w:tc>
      </w:tr>
      <w:tr w:rsidR="00452BF9" w:rsidRPr="00F32467" w:rsidTr="00372998">
        <w:trPr>
          <w:trHeight w:val="285"/>
          <w:jc w:val="center"/>
        </w:trPr>
        <w:tc>
          <w:tcPr>
            <w:tcW w:w="7160" w:type="dxa"/>
            <w:shd w:val="clear" w:color="auto" w:fill="auto"/>
            <w:hideMark/>
          </w:tcPr>
          <w:p w:rsidR="00452BF9" w:rsidRPr="00F32467" w:rsidRDefault="00452BF9"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Institucione publike të përfshira në sistemin e g</w:t>
            </w:r>
            <w:r w:rsidR="00C935DE" w:rsidRPr="00F32467">
              <w:rPr>
                <w:rFonts w:ascii="Cambria" w:hAnsi="Cambria"/>
                <w:color w:val="000000" w:themeColor="text1"/>
                <w:sz w:val="20"/>
                <w:szCs w:val="20"/>
                <w:lang w:val="sq-AL"/>
              </w:rPr>
              <w:t>rumbullimit të mbeturinave (2020</w:t>
            </w:r>
            <w:r w:rsidRPr="00F32467">
              <w:rPr>
                <w:rFonts w:ascii="Cambria" w:hAnsi="Cambria"/>
                <w:color w:val="000000" w:themeColor="text1"/>
                <w:sz w:val="20"/>
                <w:szCs w:val="20"/>
                <w:lang w:val="sq-AL"/>
              </w:rPr>
              <w:t>)</w:t>
            </w:r>
          </w:p>
        </w:tc>
        <w:tc>
          <w:tcPr>
            <w:tcW w:w="1048" w:type="dxa"/>
            <w:shd w:val="clear" w:color="auto" w:fill="auto"/>
          </w:tcPr>
          <w:p w:rsidR="00452BF9" w:rsidRPr="00F32467" w:rsidRDefault="00C935DE"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16</w:t>
            </w:r>
          </w:p>
        </w:tc>
        <w:tc>
          <w:tcPr>
            <w:tcW w:w="902" w:type="dxa"/>
          </w:tcPr>
          <w:p w:rsidR="00452BF9" w:rsidRPr="00F32467" w:rsidRDefault="007B6B9B"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100</w:t>
            </w:r>
          </w:p>
        </w:tc>
      </w:tr>
      <w:tr w:rsidR="00452BF9" w:rsidRPr="00F32467" w:rsidTr="00372998">
        <w:trPr>
          <w:trHeight w:val="285"/>
          <w:jc w:val="center"/>
        </w:trPr>
        <w:tc>
          <w:tcPr>
            <w:tcW w:w="7160" w:type="dxa"/>
            <w:shd w:val="clear" w:color="auto" w:fill="auto"/>
            <w:hideMark/>
          </w:tcPr>
          <w:p w:rsidR="00452BF9" w:rsidRPr="00F32467" w:rsidRDefault="00452BF9" w:rsidP="00E40681">
            <w:pPr>
              <w:pStyle w:val="NoSpacing"/>
              <w:rPr>
                <w:rFonts w:ascii="Cambria" w:hAnsi="Cambria"/>
                <w:color w:val="000000" w:themeColor="text1"/>
                <w:sz w:val="20"/>
                <w:szCs w:val="20"/>
                <w:lang w:val="sq-AL"/>
              </w:rPr>
            </w:pPr>
            <w:r w:rsidRPr="00F32467">
              <w:rPr>
                <w:rFonts w:ascii="Cambria" w:eastAsia="Times New Roman" w:hAnsi="Cambria"/>
                <w:color w:val="000000" w:themeColor="text1"/>
                <w:sz w:val="20"/>
                <w:szCs w:val="20"/>
                <w:lang w:val="sq-AL" w:eastAsia="sq-AL"/>
              </w:rPr>
              <w:t>Numri i bizneseve aktive në komunë</w:t>
            </w:r>
          </w:p>
        </w:tc>
        <w:tc>
          <w:tcPr>
            <w:tcW w:w="1048" w:type="dxa"/>
            <w:shd w:val="clear" w:color="auto" w:fill="auto"/>
          </w:tcPr>
          <w:p w:rsidR="00452BF9" w:rsidRPr="00F32467" w:rsidRDefault="00C935DE"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352</w:t>
            </w:r>
          </w:p>
        </w:tc>
        <w:tc>
          <w:tcPr>
            <w:tcW w:w="902" w:type="dxa"/>
          </w:tcPr>
          <w:p w:rsidR="00452BF9" w:rsidRPr="00F32467" w:rsidRDefault="007B6B9B"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100</w:t>
            </w:r>
          </w:p>
        </w:tc>
      </w:tr>
      <w:tr w:rsidR="00452BF9" w:rsidRPr="00F32467" w:rsidTr="00372998">
        <w:trPr>
          <w:trHeight w:val="285"/>
          <w:jc w:val="center"/>
        </w:trPr>
        <w:tc>
          <w:tcPr>
            <w:tcW w:w="7160" w:type="dxa"/>
            <w:shd w:val="clear" w:color="auto" w:fill="auto"/>
            <w:hideMark/>
          </w:tcPr>
          <w:p w:rsidR="00452BF9" w:rsidRPr="00F32467" w:rsidRDefault="00452BF9" w:rsidP="00E40681">
            <w:pPr>
              <w:pStyle w:val="NoSpacing"/>
              <w:rPr>
                <w:rFonts w:ascii="Cambria" w:hAnsi="Cambria"/>
                <w:color w:val="000000" w:themeColor="text1"/>
                <w:sz w:val="20"/>
                <w:szCs w:val="20"/>
                <w:lang w:val="sq-AL"/>
              </w:rPr>
            </w:pPr>
            <w:r w:rsidRPr="00F32467">
              <w:rPr>
                <w:rFonts w:ascii="Cambria" w:eastAsia="Times New Roman" w:hAnsi="Cambria"/>
                <w:color w:val="000000" w:themeColor="text1"/>
                <w:sz w:val="20"/>
                <w:szCs w:val="20"/>
                <w:lang w:val="sq-AL" w:eastAsia="sq-AL"/>
              </w:rPr>
              <w:t>Numri i bizneseve që pranojnë shërbimin e g</w:t>
            </w:r>
            <w:r w:rsidR="00C935DE" w:rsidRPr="00F32467">
              <w:rPr>
                <w:rFonts w:ascii="Cambria" w:eastAsia="Times New Roman" w:hAnsi="Cambria"/>
                <w:color w:val="000000" w:themeColor="text1"/>
                <w:sz w:val="20"/>
                <w:szCs w:val="20"/>
                <w:lang w:val="sq-AL" w:eastAsia="sq-AL"/>
              </w:rPr>
              <w:t>rumbullimit të mbeturinave (2020</w:t>
            </w:r>
            <w:r w:rsidRPr="00F32467">
              <w:rPr>
                <w:rFonts w:ascii="Cambria" w:eastAsia="Times New Roman" w:hAnsi="Cambria"/>
                <w:color w:val="000000" w:themeColor="text1"/>
                <w:sz w:val="20"/>
                <w:szCs w:val="20"/>
                <w:lang w:val="sq-AL" w:eastAsia="sq-AL"/>
              </w:rPr>
              <w:t>)</w:t>
            </w:r>
          </w:p>
        </w:tc>
        <w:tc>
          <w:tcPr>
            <w:tcW w:w="1048" w:type="dxa"/>
            <w:shd w:val="clear" w:color="auto" w:fill="auto"/>
          </w:tcPr>
          <w:p w:rsidR="00452BF9" w:rsidRPr="00F32467" w:rsidRDefault="00C935DE"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352</w:t>
            </w:r>
          </w:p>
        </w:tc>
        <w:tc>
          <w:tcPr>
            <w:tcW w:w="902" w:type="dxa"/>
          </w:tcPr>
          <w:p w:rsidR="00452BF9" w:rsidRPr="00F32467" w:rsidRDefault="00DE52BA" w:rsidP="00E40681">
            <w:pPr>
              <w:pStyle w:val="NoSpacing"/>
              <w:rPr>
                <w:rFonts w:ascii="Cambria" w:hAnsi="Cambria"/>
                <w:color w:val="000000" w:themeColor="text1"/>
                <w:sz w:val="20"/>
                <w:szCs w:val="20"/>
                <w:lang w:val="sq-AL"/>
              </w:rPr>
            </w:pPr>
            <w:r w:rsidRPr="00F32467">
              <w:rPr>
                <w:rFonts w:ascii="Cambria" w:hAnsi="Cambria"/>
                <w:color w:val="000000" w:themeColor="text1"/>
                <w:sz w:val="20"/>
                <w:szCs w:val="20"/>
                <w:lang w:val="sq-AL"/>
              </w:rPr>
              <w:t>100</w:t>
            </w:r>
          </w:p>
          <w:p w:rsidR="00AC0708" w:rsidRPr="00F32467" w:rsidRDefault="00AC0708" w:rsidP="00E40681">
            <w:pPr>
              <w:pStyle w:val="NoSpacing"/>
              <w:rPr>
                <w:rFonts w:ascii="Cambria" w:hAnsi="Cambria"/>
                <w:color w:val="000000" w:themeColor="text1"/>
                <w:sz w:val="20"/>
                <w:szCs w:val="20"/>
                <w:lang w:val="sq-AL"/>
              </w:rPr>
            </w:pPr>
          </w:p>
        </w:tc>
      </w:tr>
    </w:tbl>
    <w:p w:rsidR="00C935DE" w:rsidRPr="00F32467" w:rsidRDefault="00C935DE" w:rsidP="00452BF9">
      <w:pPr>
        <w:autoSpaceDE w:val="0"/>
        <w:autoSpaceDN w:val="0"/>
        <w:adjustRightInd w:val="0"/>
        <w:spacing w:after="0" w:line="276" w:lineRule="auto"/>
        <w:jc w:val="both"/>
        <w:rPr>
          <w:rFonts w:ascii="Cambria" w:hAnsi="Cambria" w:cs="Calibri"/>
          <w:iCs/>
          <w:color w:val="000000" w:themeColor="text1"/>
          <w:sz w:val="24"/>
          <w:szCs w:val="24"/>
        </w:rPr>
      </w:pPr>
    </w:p>
    <w:p w:rsidR="00C935DE" w:rsidRPr="00F32467" w:rsidRDefault="00C935DE" w:rsidP="00C935DE">
      <w:pPr>
        <w:autoSpaceDE w:val="0"/>
        <w:autoSpaceDN w:val="0"/>
        <w:adjustRightInd w:val="0"/>
        <w:spacing w:after="0" w:line="276" w:lineRule="auto"/>
        <w:jc w:val="both"/>
        <w:rPr>
          <w:rFonts w:ascii="Cambria" w:hAnsi="Cambria" w:cs="Calibri"/>
          <w:iCs/>
          <w:color w:val="000000" w:themeColor="text1"/>
          <w:sz w:val="24"/>
          <w:szCs w:val="24"/>
        </w:rPr>
      </w:pPr>
      <w:r w:rsidRPr="00F32467">
        <w:rPr>
          <w:rFonts w:ascii="Cambria" w:hAnsi="Cambria" w:cs="Calibri"/>
          <w:iCs/>
          <w:color w:val="000000" w:themeColor="text1"/>
          <w:sz w:val="24"/>
          <w:szCs w:val="24"/>
        </w:rPr>
        <w:t>Sa i përket aseteve komunale për grumbullimin dhe transportin e mbeturinave, Komuna e Hanit te Elezit përkatësisht Kompania e Mbeturinave “Pastrimi”: ka tre</w:t>
      </w:r>
      <w:r w:rsidR="00E96CCD" w:rsidRPr="00F32467">
        <w:rPr>
          <w:rFonts w:ascii="Cambria" w:hAnsi="Cambria" w:cs="Calibri"/>
          <w:iCs/>
          <w:color w:val="000000" w:themeColor="text1"/>
          <w:sz w:val="24"/>
          <w:szCs w:val="24"/>
        </w:rPr>
        <w:t xml:space="preserve"> </w:t>
      </w:r>
      <w:r w:rsidRPr="00F32467">
        <w:rPr>
          <w:rFonts w:ascii="Cambria" w:hAnsi="Cambria" w:cs="Calibri"/>
          <w:iCs/>
          <w:color w:val="000000" w:themeColor="text1"/>
          <w:sz w:val="24"/>
          <w:szCs w:val="24"/>
        </w:rPr>
        <w:t>(3) Kamionë për grumbullimin e mbeturinave, 1400 Kontejnerë 110L,  2 Traktorë me pajisje</w:t>
      </w:r>
      <w:r w:rsidR="00E96CCD" w:rsidRPr="00F32467">
        <w:rPr>
          <w:rFonts w:ascii="Cambria" w:hAnsi="Cambria" w:cs="Calibri"/>
          <w:iCs/>
          <w:color w:val="000000" w:themeColor="text1"/>
          <w:sz w:val="24"/>
          <w:szCs w:val="24"/>
        </w:rPr>
        <w:t xml:space="preserve"> përcjellëse  si dhe një veturë</w:t>
      </w:r>
      <w:r w:rsidRPr="00F32467">
        <w:rPr>
          <w:rFonts w:ascii="Cambria" w:hAnsi="Cambria" w:cs="Calibri"/>
          <w:iCs/>
          <w:color w:val="000000" w:themeColor="text1"/>
          <w:sz w:val="24"/>
          <w:szCs w:val="24"/>
        </w:rPr>
        <w:t>.</w:t>
      </w:r>
    </w:p>
    <w:p w:rsidR="00C935DE" w:rsidRPr="00F32467" w:rsidRDefault="00C935DE" w:rsidP="00A1012B">
      <w:pPr>
        <w:autoSpaceDE w:val="0"/>
        <w:autoSpaceDN w:val="0"/>
        <w:adjustRightInd w:val="0"/>
        <w:spacing w:after="0" w:line="276" w:lineRule="auto"/>
        <w:jc w:val="both"/>
        <w:rPr>
          <w:rFonts w:ascii="Cambria" w:hAnsi="Cambria" w:cs="Calibri"/>
          <w:iCs/>
          <w:color w:val="000000" w:themeColor="text1"/>
          <w:sz w:val="24"/>
          <w:szCs w:val="24"/>
        </w:rPr>
      </w:pPr>
      <w:r w:rsidRPr="00F32467">
        <w:rPr>
          <w:rFonts w:ascii="Cambria" w:hAnsi="Cambria" w:cs="Calibri"/>
          <w:iCs/>
          <w:color w:val="000000" w:themeColor="text1"/>
          <w:sz w:val="24"/>
          <w:szCs w:val="24"/>
        </w:rPr>
        <w:t>Sasia totale e mbeturinave komunale të grumbulluara për vitin 2020, në Komunën e Hanit të Elezit ishte 1893.7 ton/vit. Brenda një viti gjenerohen 201 kg për kokë banori, ose 0.55 kg mbe</w:t>
      </w:r>
      <w:r w:rsidR="00647039" w:rsidRPr="00F32467">
        <w:rPr>
          <w:rFonts w:ascii="Cambria" w:hAnsi="Cambria" w:cs="Calibri"/>
          <w:iCs/>
          <w:color w:val="000000" w:themeColor="text1"/>
          <w:sz w:val="24"/>
          <w:szCs w:val="24"/>
        </w:rPr>
        <w:t xml:space="preserve">turina në ditë për kokë banori. </w:t>
      </w:r>
      <w:r w:rsidRPr="00F32467">
        <w:rPr>
          <w:rFonts w:ascii="Cambria" w:hAnsi="Cambria"/>
          <w:color w:val="000000" w:themeColor="text1"/>
          <w:sz w:val="24"/>
          <w:szCs w:val="24"/>
        </w:rPr>
        <w:t>Mbeturinat e grumbulluara nga Kompania e Mbeturinave “Pastrimi”, dërgohen në stacionin e transferit në Ferizaj, e prej andej mbeturinat dërgohen për deponim në Deponin Sanitare në Velekincë të Gjilanit.</w:t>
      </w:r>
      <w:r w:rsidRPr="00F32467">
        <w:rPr>
          <w:rFonts w:ascii="Cambria" w:hAnsi="Cambria" w:cs="Calibri"/>
          <w:iCs/>
          <w:color w:val="000000" w:themeColor="text1"/>
          <w:sz w:val="24"/>
          <w:szCs w:val="24"/>
        </w:rPr>
        <w:t xml:space="preserve"> Shkalla e arkëtimit për shërbimin e grumbullimit të mbeturinave gjatë vitit 2020 ishte rreth 87%.</w:t>
      </w:r>
    </w:p>
    <w:p w:rsidR="00452BF9" w:rsidRPr="00F32467" w:rsidRDefault="00452BF9" w:rsidP="00A1012B">
      <w:pPr>
        <w:autoSpaceDE w:val="0"/>
        <w:autoSpaceDN w:val="0"/>
        <w:adjustRightInd w:val="0"/>
        <w:spacing w:after="0" w:line="276" w:lineRule="auto"/>
        <w:jc w:val="both"/>
        <w:rPr>
          <w:rFonts w:ascii="Cambria" w:hAnsi="Cambria" w:cs="Calibri"/>
          <w:iCs/>
          <w:color w:val="000000" w:themeColor="text1"/>
          <w:sz w:val="24"/>
          <w:szCs w:val="24"/>
        </w:rPr>
      </w:pPr>
      <w:r w:rsidRPr="00F32467">
        <w:rPr>
          <w:rFonts w:ascii="Cambria" w:hAnsi="Cambria"/>
          <w:color w:val="000000" w:themeColor="text1"/>
          <w:sz w:val="24"/>
          <w:szCs w:val="24"/>
        </w:rPr>
        <w:t xml:space="preserve">Deponitë ilegale të mbeturinave paraqesin ende një </w:t>
      </w:r>
      <w:r w:rsidR="0019784B" w:rsidRPr="00F32467">
        <w:rPr>
          <w:rFonts w:ascii="Cambria" w:hAnsi="Cambria"/>
          <w:color w:val="000000" w:themeColor="text1"/>
          <w:sz w:val="24"/>
          <w:szCs w:val="24"/>
        </w:rPr>
        <w:t xml:space="preserve">nga </w:t>
      </w:r>
      <w:r w:rsidRPr="00F32467">
        <w:rPr>
          <w:rFonts w:ascii="Cambria" w:hAnsi="Cambria"/>
          <w:color w:val="000000" w:themeColor="text1"/>
          <w:sz w:val="24"/>
          <w:szCs w:val="24"/>
        </w:rPr>
        <w:t xml:space="preserve">problemet në sektorin e mbeturinave në komunë. </w:t>
      </w:r>
      <w:r w:rsidRPr="00F32467">
        <w:rPr>
          <w:rFonts w:ascii="Cambria" w:hAnsi="Cambria" w:cs="Calibri"/>
          <w:iCs/>
          <w:color w:val="000000" w:themeColor="text1"/>
          <w:sz w:val="24"/>
          <w:szCs w:val="24"/>
        </w:rPr>
        <w:t xml:space="preserve"> Në vitit 2019 janë evi</w:t>
      </w:r>
      <w:r w:rsidR="0019784B" w:rsidRPr="00F32467">
        <w:rPr>
          <w:rFonts w:ascii="Cambria" w:hAnsi="Cambria" w:cs="Calibri"/>
          <w:iCs/>
          <w:color w:val="000000" w:themeColor="text1"/>
          <w:sz w:val="24"/>
          <w:szCs w:val="24"/>
        </w:rPr>
        <w:t>dentuar 2</w:t>
      </w:r>
      <w:r w:rsidRPr="00F32467">
        <w:rPr>
          <w:rFonts w:ascii="Cambria" w:hAnsi="Cambria" w:cs="Calibri"/>
          <w:iCs/>
          <w:color w:val="000000" w:themeColor="text1"/>
          <w:sz w:val="24"/>
          <w:szCs w:val="24"/>
        </w:rPr>
        <w:t xml:space="preserve"> deponi ilegale të mbeturinave</w:t>
      </w:r>
      <w:r w:rsidR="0019784B" w:rsidRPr="00F32467">
        <w:rPr>
          <w:rFonts w:ascii="Cambria" w:hAnsi="Cambria" w:cs="Calibri"/>
          <w:iCs/>
          <w:color w:val="000000" w:themeColor="text1"/>
          <w:sz w:val="24"/>
          <w:szCs w:val="24"/>
        </w:rPr>
        <w:t xml:space="preserve"> me madh</w:t>
      </w:r>
      <w:r w:rsidR="00240712" w:rsidRPr="00F32467">
        <w:rPr>
          <w:rFonts w:ascii="Cambria" w:hAnsi="Cambria" w:cs="Calibri"/>
          <w:iCs/>
          <w:color w:val="000000" w:themeColor="text1"/>
          <w:sz w:val="24"/>
          <w:szCs w:val="24"/>
        </w:rPr>
        <w:t>ë</w:t>
      </w:r>
      <w:r w:rsidR="0019784B" w:rsidRPr="00F32467">
        <w:rPr>
          <w:rFonts w:ascii="Cambria" w:hAnsi="Cambria" w:cs="Calibri"/>
          <w:iCs/>
          <w:color w:val="000000" w:themeColor="text1"/>
          <w:sz w:val="24"/>
          <w:szCs w:val="24"/>
        </w:rPr>
        <w:t>si mbi 20</w:t>
      </w:r>
      <w:r w:rsidRPr="00F32467">
        <w:rPr>
          <w:rFonts w:ascii="Cambria" w:hAnsi="Cambria" w:cs="Calibri"/>
          <w:iCs/>
          <w:color w:val="000000" w:themeColor="text1"/>
          <w:sz w:val="24"/>
          <w:szCs w:val="24"/>
        </w:rPr>
        <w:t xml:space="preserve"> thasë</w:t>
      </w:r>
      <w:r w:rsidR="0019784B" w:rsidRPr="00F32467">
        <w:rPr>
          <w:rFonts w:ascii="Cambria" w:hAnsi="Cambria" w:cs="Calibri"/>
          <w:iCs/>
          <w:color w:val="000000" w:themeColor="text1"/>
          <w:sz w:val="24"/>
          <w:szCs w:val="24"/>
        </w:rPr>
        <w:t xml:space="preserve"> 200 l</w:t>
      </w:r>
      <w:r w:rsidRPr="00F32467">
        <w:rPr>
          <w:rFonts w:ascii="Cambria" w:hAnsi="Cambria" w:cs="Calibri"/>
          <w:iCs/>
          <w:color w:val="000000" w:themeColor="text1"/>
          <w:sz w:val="24"/>
          <w:szCs w:val="24"/>
        </w:rPr>
        <w:t>.</w:t>
      </w:r>
    </w:p>
    <w:p w:rsidR="00452BF9" w:rsidRPr="00F32467" w:rsidRDefault="00452BF9" w:rsidP="003E630C">
      <w:pPr>
        <w:spacing w:after="0" w:line="276" w:lineRule="auto"/>
        <w:jc w:val="both"/>
        <w:rPr>
          <w:rFonts w:ascii="Cambria" w:hAnsi="Cambria"/>
          <w:color w:val="000000" w:themeColor="text1"/>
          <w:sz w:val="24"/>
          <w:szCs w:val="24"/>
        </w:rPr>
      </w:pPr>
      <w:r w:rsidRPr="00F32467">
        <w:rPr>
          <w:rFonts w:ascii="Cambria" w:hAnsi="Cambria"/>
          <w:color w:val="000000" w:themeColor="text1"/>
          <w:sz w:val="24"/>
          <w:szCs w:val="24"/>
        </w:rPr>
        <w:t>Sa i pë</w:t>
      </w:r>
      <w:r w:rsidR="0019784B" w:rsidRPr="00F32467">
        <w:rPr>
          <w:rFonts w:ascii="Cambria" w:hAnsi="Cambria"/>
          <w:color w:val="000000" w:themeColor="text1"/>
          <w:sz w:val="24"/>
          <w:szCs w:val="24"/>
        </w:rPr>
        <w:t>rket riciklimit Komuna e Hanit t</w:t>
      </w:r>
      <w:r w:rsidR="00240712" w:rsidRPr="00F32467">
        <w:rPr>
          <w:rFonts w:ascii="Cambria" w:hAnsi="Cambria"/>
          <w:color w:val="000000" w:themeColor="text1"/>
          <w:sz w:val="24"/>
          <w:szCs w:val="24"/>
        </w:rPr>
        <w:t>ë</w:t>
      </w:r>
      <w:r w:rsidR="0019784B" w:rsidRPr="00F32467">
        <w:rPr>
          <w:rFonts w:ascii="Cambria" w:hAnsi="Cambria"/>
          <w:color w:val="000000" w:themeColor="text1"/>
          <w:sz w:val="24"/>
          <w:szCs w:val="24"/>
        </w:rPr>
        <w:t xml:space="preserve"> Elezit</w:t>
      </w:r>
      <w:r w:rsidRPr="00F32467">
        <w:rPr>
          <w:rFonts w:ascii="Cambria" w:hAnsi="Cambria"/>
          <w:color w:val="000000" w:themeColor="text1"/>
          <w:sz w:val="24"/>
          <w:szCs w:val="24"/>
        </w:rPr>
        <w:t xml:space="preserve"> ende nuk ka arritur të realizojë ndonjë program të organizuar në tërë territorin e Komunës. Nuk ka ende as programe për ndarjen e mbeturinave në burim, sikurse që nuk ka as inciativa për kompostimin e mbeturinave organike.  </w:t>
      </w:r>
    </w:p>
    <w:p w:rsidR="00055BD1" w:rsidRPr="00F32467" w:rsidRDefault="00055BD1" w:rsidP="003E630C">
      <w:pPr>
        <w:jc w:val="both"/>
        <w:rPr>
          <w:rFonts w:ascii="Cambria" w:hAnsi="Cambria"/>
          <w:color w:val="000000" w:themeColor="text1"/>
          <w:sz w:val="24"/>
          <w:szCs w:val="24"/>
        </w:rPr>
      </w:pPr>
      <w:r w:rsidRPr="00F32467">
        <w:rPr>
          <w:rFonts w:ascii="Cambria" w:hAnsi="Cambria"/>
          <w:color w:val="000000" w:themeColor="text1"/>
          <w:sz w:val="24"/>
          <w:szCs w:val="24"/>
        </w:rPr>
        <w:t>Sa i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rket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rb</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rjes 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mbeturinave komunale, pjes</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 m</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madhe e p</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rb</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jn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mbeturinat organike me 36%, mbetutinat e qelqit me 12%, ato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drurit 14%, plastik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9%, metalet 11%, tekstili 14% dhe mbaturinat e letr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 dhe kartonit 4%.</w:t>
      </w:r>
    </w:p>
    <w:p w:rsidR="0019784B" w:rsidRPr="00F32467" w:rsidRDefault="00063820" w:rsidP="00277144">
      <w:pPr>
        <w:pStyle w:val="NoSpacing"/>
        <w:jc w:val="center"/>
        <w:rPr>
          <w:rFonts w:ascii="Cambria" w:hAnsi="Cambria"/>
          <w:b/>
          <w:color w:val="000000" w:themeColor="text1"/>
          <w:lang w:val="sq-AL"/>
        </w:rPr>
      </w:pPr>
      <w:r w:rsidRPr="00F32467">
        <w:rPr>
          <w:rFonts w:ascii="Cambria" w:hAnsi="Cambria"/>
          <w:b/>
          <w:color w:val="000000" w:themeColor="text1"/>
          <w:lang w:val="sq-AL"/>
        </w:rPr>
        <w:t>Tabel</w:t>
      </w:r>
      <w:r w:rsidR="00E96CCD" w:rsidRPr="00F32467">
        <w:rPr>
          <w:rFonts w:ascii="Cambria" w:hAnsi="Cambria"/>
          <w:b/>
          <w:color w:val="000000" w:themeColor="text1"/>
          <w:lang w:val="sq-AL"/>
        </w:rPr>
        <w:t>a 26</w:t>
      </w:r>
      <w:r w:rsidR="00055BD1" w:rsidRPr="00F32467">
        <w:rPr>
          <w:rFonts w:ascii="Cambria" w:hAnsi="Cambria"/>
          <w:b/>
          <w:color w:val="000000" w:themeColor="text1"/>
          <w:lang w:val="sq-AL"/>
        </w:rPr>
        <w:t xml:space="preserve">. </w:t>
      </w:r>
      <w:r w:rsidR="00055BD1" w:rsidRPr="00F32467">
        <w:rPr>
          <w:rFonts w:ascii="Cambria" w:hAnsi="Cambria"/>
          <w:color w:val="000000" w:themeColor="text1"/>
          <w:lang w:val="sq-AL"/>
        </w:rPr>
        <w:t>Përbërja e m</w:t>
      </w:r>
      <w:r w:rsidR="0019784B" w:rsidRPr="00F32467">
        <w:rPr>
          <w:rFonts w:ascii="Cambria" w:hAnsi="Cambria"/>
          <w:color w:val="000000" w:themeColor="text1"/>
          <w:lang w:val="sq-AL"/>
        </w:rPr>
        <w:t>beturinave</w:t>
      </w:r>
      <w:r w:rsidR="00055BD1" w:rsidRPr="00F32467">
        <w:rPr>
          <w:rFonts w:ascii="Cambria" w:hAnsi="Cambria"/>
          <w:color w:val="000000" w:themeColor="text1"/>
          <w:lang w:val="sq-AL"/>
        </w:rPr>
        <w:t xml:space="preserve"> komunale n</w:t>
      </w:r>
      <w:r w:rsidR="00240712" w:rsidRPr="00F32467">
        <w:rPr>
          <w:rFonts w:ascii="Cambria" w:hAnsi="Cambria"/>
          <w:color w:val="000000" w:themeColor="text1"/>
          <w:lang w:val="sq-AL"/>
        </w:rPr>
        <w:t>ë</w:t>
      </w:r>
      <w:r w:rsidR="00101733" w:rsidRPr="00F32467">
        <w:rPr>
          <w:rFonts w:ascii="Cambria" w:hAnsi="Cambria"/>
          <w:color w:val="000000" w:themeColor="text1"/>
          <w:lang w:val="sq-AL"/>
        </w:rPr>
        <w:t xml:space="preserve"> k</w:t>
      </w:r>
      <w:r w:rsidR="00055BD1" w:rsidRPr="00F32467">
        <w:rPr>
          <w:rFonts w:ascii="Cambria" w:hAnsi="Cambria"/>
          <w:color w:val="000000" w:themeColor="text1"/>
          <w:lang w:val="sq-AL"/>
        </w:rPr>
        <w:t>omun</w:t>
      </w:r>
      <w:r w:rsidR="00240712" w:rsidRPr="00F32467">
        <w:rPr>
          <w:rFonts w:ascii="Cambria" w:hAnsi="Cambria"/>
          <w:color w:val="000000" w:themeColor="text1"/>
          <w:lang w:val="sq-AL"/>
        </w:rPr>
        <w:t>ë</w:t>
      </w:r>
      <w:r w:rsidR="00055BD1" w:rsidRPr="00F32467">
        <w:rPr>
          <w:rFonts w:ascii="Cambria" w:hAnsi="Cambria"/>
          <w:color w:val="000000" w:themeColor="text1"/>
          <w:lang w:val="sq-AL"/>
        </w:rPr>
        <w:t>n e Hanit t</w:t>
      </w:r>
      <w:r w:rsidR="00240712" w:rsidRPr="00F32467">
        <w:rPr>
          <w:rFonts w:ascii="Cambria" w:hAnsi="Cambria"/>
          <w:color w:val="000000" w:themeColor="text1"/>
          <w:lang w:val="sq-AL"/>
        </w:rPr>
        <w:t>ë</w:t>
      </w:r>
      <w:r w:rsidR="00055BD1" w:rsidRPr="00F32467">
        <w:rPr>
          <w:rFonts w:ascii="Cambria" w:hAnsi="Cambria"/>
          <w:color w:val="000000" w:themeColor="text1"/>
          <w:lang w:val="sq-AL"/>
        </w:rPr>
        <w:t xml:space="preserve"> Elezit</w:t>
      </w:r>
    </w:p>
    <w:tbl>
      <w:tblPr>
        <w:tblStyle w:val="TableGrid"/>
        <w:tblW w:w="0" w:type="auto"/>
        <w:jc w:val="center"/>
        <w:tblLook w:val="04A0" w:firstRow="1" w:lastRow="0" w:firstColumn="1" w:lastColumn="0" w:noHBand="0" w:noVBand="1"/>
      </w:tblPr>
      <w:tblGrid>
        <w:gridCol w:w="4595"/>
        <w:gridCol w:w="4597"/>
      </w:tblGrid>
      <w:tr w:rsidR="00055BD1" w:rsidRPr="00F32467" w:rsidTr="009C1E8B">
        <w:trPr>
          <w:trHeight w:val="267"/>
          <w:jc w:val="center"/>
        </w:trPr>
        <w:tc>
          <w:tcPr>
            <w:tcW w:w="4595" w:type="dxa"/>
            <w:shd w:val="clear" w:color="auto" w:fill="D9E2F3" w:themeFill="accent5" w:themeFillTint="33"/>
          </w:tcPr>
          <w:p w:rsidR="00055BD1" w:rsidRPr="00F32467" w:rsidRDefault="00055BD1">
            <w:pPr>
              <w:rPr>
                <w:rFonts w:ascii="Cambria" w:hAnsi="Cambria"/>
                <w:b/>
                <w:color w:val="000000" w:themeColor="text1"/>
              </w:rPr>
            </w:pPr>
            <w:r w:rsidRPr="00F32467">
              <w:rPr>
                <w:rFonts w:ascii="Cambria" w:hAnsi="Cambria"/>
                <w:b/>
                <w:color w:val="000000" w:themeColor="text1"/>
              </w:rPr>
              <w:t>Lloji i mbetutinave</w:t>
            </w:r>
          </w:p>
        </w:tc>
        <w:tc>
          <w:tcPr>
            <w:tcW w:w="4597" w:type="dxa"/>
            <w:shd w:val="clear" w:color="auto" w:fill="D9E2F3" w:themeFill="accent5" w:themeFillTint="33"/>
          </w:tcPr>
          <w:p w:rsidR="00055BD1" w:rsidRPr="00F32467" w:rsidRDefault="00055BD1" w:rsidP="003E630C">
            <w:pPr>
              <w:jc w:val="right"/>
              <w:rPr>
                <w:rFonts w:ascii="Cambria" w:hAnsi="Cambria"/>
                <w:b/>
                <w:color w:val="000000" w:themeColor="text1"/>
              </w:rPr>
            </w:pPr>
            <w:r w:rsidRPr="00F32467">
              <w:rPr>
                <w:rFonts w:ascii="Cambria" w:hAnsi="Cambria"/>
                <w:b/>
                <w:color w:val="000000" w:themeColor="text1"/>
              </w:rPr>
              <w:t>%</w:t>
            </w:r>
          </w:p>
        </w:tc>
      </w:tr>
      <w:tr w:rsidR="00055BD1" w:rsidRPr="00F32467" w:rsidTr="008D49F3">
        <w:trPr>
          <w:trHeight w:val="250"/>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Mbeturina organike</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36</w:t>
            </w:r>
          </w:p>
        </w:tc>
      </w:tr>
      <w:tr w:rsidR="00055BD1" w:rsidRPr="00F32467" w:rsidTr="008D49F3">
        <w:trPr>
          <w:trHeight w:val="267"/>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Qelq</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12</w:t>
            </w:r>
          </w:p>
        </w:tc>
      </w:tr>
      <w:tr w:rsidR="00055BD1" w:rsidRPr="00F32467" w:rsidTr="008D49F3">
        <w:trPr>
          <w:trHeight w:val="267"/>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Dru</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14</w:t>
            </w:r>
          </w:p>
        </w:tc>
      </w:tr>
      <w:tr w:rsidR="00055BD1" w:rsidRPr="00F32467" w:rsidTr="008D49F3">
        <w:trPr>
          <w:trHeight w:val="250"/>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Plasitk</w:t>
            </w:r>
            <w:r w:rsidR="00240712" w:rsidRPr="00F32467">
              <w:rPr>
                <w:rFonts w:ascii="Cambria" w:hAnsi="Cambria"/>
                <w:color w:val="000000" w:themeColor="text1"/>
              </w:rPr>
              <w:t>ë</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9</w:t>
            </w:r>
          </w:p>
        </w:tc>
      </w:tr>
      <w:tr w:rsidR="00055BD1" w:rsidRPr="00F32467" w:rsidTr="008D49F3">
        <w:trPr>
          <w:trHeight w:val="267"/>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Metale</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11</w:t>
            </w:r>
          </w:p>
        </w:tc>
      </w:tr>
      <w:tr w:rsidR="00055BD1" w:rsidRPr="00F32467" w:rsidTr="008D49F3">
        <w:trPr>
          <w:trHeight w:val="267"/>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Tekstil</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14</w:t>
            </w:r>
          </w:p>
        </w:tc>
      </w:tr>
      <w:tr w:rsidR="00055BD1" w:rsidRPr="00F32467" w:rsidTr="008D49F3">
        <w:trPr>
          <w:trHeight w:val="267"/>
          <w:jc w:val="center"/>
        </w:trPr>
        <w:tc>
          <w:tcPr>
            <w:tcW w:w="4595" w:type="dxa"/>
          </w:tcPr>
          <w:p w:rsidR="00055BD1" w:rsidRPr="00F32467" w:rsidRDefault="00055BD1">
            <w:pPr>
              <w:rPr>
                <w:rFonts w:ascii="Cambria" w:hAnsi="Cambria"/>
                <w:color w:val="000000" w:themeColor="text1"/>
              </w:rPr>
            </w:pPr>
            <w:r w:rsidRPr="00F32467">
              <w:rPr>
                <w:rFonts w:ascii="Cambria" w:hAnsi="Cambria"/>
                <w:color w:val="000000" w:themeColor="text1"/>
              </w:rPr>
              <w:t>Let</w:t>
            </w:r>
            <w:r w:rsidR="00240712" w:rsidRPr="00F32467">
              <w:rPr>
                <w:rFonts w:ascii="Cambria" w:hAnsi="Cambria"/>
                <w:color w:val="000000" w:themeColor="text1"/>
              </w:rPr>
              <w:t>ë</w:t>
            </w:r>
            <w:r w:rsidRPr="00F32467">
              <w:rPr>
                <w:rFonts w:ascii="Cambria" w:hAnsi="Cambria"/>
                <w:color w:val="000000" w:themeColor="text1"/>
              </w:rPr>
              <w:t>r dhe karton</w:t>
            </w:r>
          </w:p>
        </w:tc>
        <w:tc>
          <w:tcPr>
            <w:tcW w:w="4597" w:type="dxa"/>
          </w:tcPr>
          <w:p w:rsidR="00055BD1" w:rsidRPr="00F32467" w:rsidRDefault="00055BD1" w:rsidP="003E630C">
            <w:pPr>
              <w:jc w:val="right"/>
              <w:rPr>
                <w:rFonts w:ascii="Cambria" w:hAnsi="Cambria"/>
                <w:color w:val="000000" w:themeColor="text1"/>
              </w:rPr>
            </w:pPr>
            <w:r w:rsidRPr="00F32467">
              <w:rPr>
                <w:rFonts w:ascii="Cambria" w:hAnsi="Cambria"/>
                <w:color w:val="000000" w:themeColor="text1"/>
              </w:rPr>
              <w:t>4</w:t>
            </w:r>
          </w:p>
        </w:tc>
      </w:tr>
    </w:tbl>
    <w:p w:rsidR="00080698" w:rsidRPr="00F32467" w:rsidRDefault="00080698" w:rsidP="00080698">
      <w:pPr>
        <w:pStyle w:val="ListParagraph"/>
        <w:numPr>
          <w:ilvl w:val="1"/>
          <w:numId w:val="1"/>
        </w:numPr>
        <w:shd w:val="clear" w:color="auto" w:fill="C5E0B3" w:themeFill="accent6" w:themeFillTint="66"/>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lastRenderedPageBreak/>
        <w:t>Natyra dhe biodiversiteti</w:t>
      </w:r>
    </w:p>
    <w:p w:rsidR="00B97913" w:rsidRPr="00F32467" w:rsidRDefault="008419FC" w:rsidP="001A273E">
      <w:pPr>
        <w:jc w:val="both"/>
        <w:rPr>
          <w:rFonts w:ascii="Cambria" w:hAnsi="Cambria"/>
          <w:color w:val="000000" w:themeColor="text1"/>
          <w:sz w:val="24"/>
          <w:szCs w:val="24"/>
        </w:rPr>
      </w:pPr>
      <w:r w:rsidRPr="00F32467">
        <w:rPr>
          <w:rFonts w:ascii="Cambria" w:hAnsi="Cambria"/>
          <w:color w:val="000000" w:themeColor="text1"/>
          <w:sz w:val="24"/>
          <w:szCs w:val="24"/>
        </w:rPr>
        <w:t>K</w:t>
      </w:r>
      <w:r w:rsidR="00080698" w:rsidRPr="00F32467">
        <w:rPr>
          <w:rFonts w:ascii="Cambria" w:hAnsi="Cambria"/>
          <w:color w:val="000000" w:themeColor="text1"/>
          <w:sz w:val="24"/>
          <w:szCs w:val="24"/>
        </w:rPr>
        <w:t>arakteristika</w:t>
      </w:r>
      <w:r w:rsidR="00A1012B" w:rsidRPr="00F32467">
        <w:rPr>
          <w:rFonts w:ascii="Cambria" w:hAnsi="Cambria"/>
          <w:color w:val="000000" w:themeColor="text1"/>
          <w:sz w:val="24"/>
          <w:szCs w:val="24"/>
        </w:rPr>
        <w:t>t</w:t>
      </w:r>
      <w:r w:rsidR="00080698" w:rsidRPr="00F32467">
        <w:rPr>
          <w:rFonts w:ascii="Cambria" w:hAnsi="Cambria"/>
          <w:color w:val="000000" w:themeColor="text1"/>
          <w:sz w:val="24"/>
          <w:szCs w:val="24"/>
        </w:rPr>
        <w:t xml:space="preserve"> g</w:t>
      </w:r>
      <w:r w:rsidRPr="00F32467">
        <w:rPr>
          <w:rFonts w:ascii="Cambria" w:hAnsi="Cambria"/>
          <w:color w:val="000000" w:themeColor="text1"/>
          <w:sz w:val="24"/>
          <w:szCs w:val="24"/>
        </w:rPr>
        <w:t>jeografike të Hanit të Elezit, jan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parakusht q</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ky lokalitet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jet</w:t>
      </w:r>
      <w:r w:rsidR="00240712" w:rsidRPr="00F32467">
        <w:rPr>
          <w:rFonts w:ascii="Cambria" w:hAnsi="Cambria"/>
          <w:color w:val="000000" w:themeColor="text1"/>
          <w:sz w:val="24"/>
          <w:szCs w:val="24"/>
        </w:rPr>
        <w:t>ë</w:t>
      </w:r>
      <w:r w:rsidR="00EB3659" w:rsidRPr="00F32467">
        <w:rPr>
          <w:rFonts w:ascii="Cambria" w:hAnsi="Cambria"/>
          <w:color w:val="000000" w:themeColor="text1"/>
          <w:sz w:val="24"/>
          <w:szCs w:val="24"/>
        </w:rPr>
        <w:t xml:space="preserve"> i pasur me trashëgimi</w:t>
      </w:r>
      <w:r w:rsidRPr="00F32467">
        <w:rPr>
          <w:rFonts w:ascii="Cambria" w:hAnsi="Cambria"/>
          <w:color w:val="000000" w:themeColor="text1"/>
          <w:sz w:val="24"/>
          <w:szCs w:val="24"/>
        </w:rPr>
        <w:t xml:space="preserve"> natyrore dhe me bukuri </w:t>
      </w:r>
      <w:r w:rsidR="00A1012B" w:rsidRPr="00F32467">
        <w:rPr>
          <w:rFonts w:ascii="Cambria" w:hAnsi="Cambria"/>
          <w:color w:val="000000" w:themeColor="text1"/>
          <w:sz w:val="24"/>
          <w:szCs w:val="24"/>
        </w:rPr>
        <w:t>peisazhore</w:t>
      </w:r>
      <w:r w:rsidR="001469AB" w:rsidRPr="00F32467">
        <w:rPr>
          <w:rFonts w:ascii="Cambria" w:hAnsi="Cambria"/>
          <w:color w:val="000000" w:themeColor="text1"/>
          <w:sz w:val="24"/>
          <w:szCs w:val="24"/>
        </w:rPr>
        <w:t xml:space="preserve">. Gryka e Lumit </w:t>
      </w:r>
      <w:r w:rsidR="00080698" w:rsidRPr="00F32467">
        <w:rPr>
          <w:rFonts w:ascii="Cambria" w:hAnsi="Cambria"/>
          <w:color w:val="000000" w:themeColor="text1"/>
          <w:sz w:val="24"/>
          <w:szCs w:val="24"/>
        </w:rPr>
        <w:t xml:space="preserve">Lepenc dhe peizazhet </w:t>
      </w:r>
      <w:r w:rsidR="00A1012B" w:rsidRPr="00F32467">
        <w:rPr>
          <w:rFonts w:ascii="Cambria" w:hAnsi="Cambria"/>
          <w:color w:val="000000" w:themeColor="text1"/>
          <w:sz w:val="24"/>
          <w:szCs w:val="24"/>
        </w:rPr>
        <w:t>p</w:t>
      </w:r>
      <w:r w:rsidR="00A71381" w:rsidRPr="00F32467">
        <w:rPr>
          <w:rFonts w:ascii="Cambria" w:hAnsi="Cambria"/>
          <w:color w:val="000000" w:themeColor="text1"/>
          <w:sz w:val="24"/>
          <w:szCs w:val="24"/>
        </w:rPr>
        <w:t>ë</w:t>
      </w:r>
      <w:r w:rsidR="00A1012B" w:rsidRPr="00F32467">
        <w:rPr>
          <w:rFonts w:ascii="Cambria" w:hAnsi="Cambria"/>
          <w:color w:val="000000" w:themeColor="text1"/>
          <w:sz w:val="24"/>
          <w:szCs w:val="24"/>
        </w:rPr>
        <w:t xml:space="preserve">rreth </w:t>
      </w:r>
      <w:r w:rsidR="00080698" w:rsidRPr="00F32467">
        <w:rPr>
          <w:rFonts w:ascii="Cambria" w:hAnsi="Cambria"/>
          <w:color w:val="000000" w:themeColor="text1"/>
          <w:sz w:val="24"/>
          <w:szCs w:val="24"/>
        </w:rPr>
        <w:t xml:space="preserve">përfaqësojnë </w:t>
      </w:r>
      <w:r w:rsidRPr="00F32467">
        <w:rPr>
          <w:rFonts w:ascii="Cambria" w:hAnsi="Cambria"/>
          <w:color w:val="000000" w:themeColor="text1"/>
          <w:sz w:val="24"/>
          <w:szCs w:val="24"/>
        </w:rPr>
        <w:t>vlera naty</w:t>
      </w:r>
      <w:r w:rsidR="00EB3659" w:rsidRPr="00F32467">
        <w:rPr>
          <w:rFonts w:ascii="Cambria" w:hAnsi="Cambria"/>
          <w:color w:val="000000" w:themeColor="text1"/>
          <w:sz w:val="24"/>
          <w:szCs w:val="24"/>
        </w:rPr>
        <w:t>r</w:t>
      </w:r>
      <w:r w:rsidRPr="00F32467">
        <w:rPr>
          <w:rFonts w:ascii="Cambria" w:hAnsi="Cambria"/>
          <w:color w:val="000000" w:themeColor="text1"/>
          <w:sz w:val="24"/>
          <w:szCs w:val="24"/>
        </w:rPr>
        <w:t>ore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r</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nd</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si</w:t>
      </w:r>
      <w:r w:rsidR="00A1012B" w:rsidRPr="00F32467">
        <w:rPr>
          <w:rFonts w:ascii="Cambria" w:hAnsi="Cambria"/>
          <w:color w:val="000000" w:themeColor="text1"/>
          <w:sz w:val="24"/>
          <w:szCs w:val="24"/>
        </w:rPr>
        <w:t>s</w:t>
      </w:r>
      <w:r w:rsidRPr="00F32467">
        <w:rPr>
          <w:rFonts w:ascii="Cambria" w:hAnsi="Cambria"/>
          <w:color w:val="000000" w:themeColor="text1"/>
          <w:sz w:val="24"/>
          <w:szCs w:val="24"/>
        </w:rPr>
        <w:t>hme t</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k</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saj komun</w:t>
      </w:r>
      <w:r w:rsidR="00240712"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p>
    <w:p w:rsidR="00C03CAC" w:rsidRPr="00F32467" w:rsidRDefault="00B97913" w:rsidP="001A273E">
      <w:pPr>
        <w:jc w:val="both"/>
        <w:rPr>
          <w:rFonts w:ascii="Cambria" w:hAnsi="Cambria"/>
          <w:color w:val="000000" w:themeColor="text1"/>
          <w:sz w:val="24"/>
          <w:szCs w:val="24"/>
        </w:rPr>
      </w:pPr>
      <w:r w:rsidRPr="00F32467">
        <w:rPr>
          <w:rFonts w:ascii="Cambria" w:hAnsi="Cambria"/>
          <w:b/>
          <w:color w:val="000000" w:themeColor="text1"/>
          <w:sz w:val="24"/>
          <w:szCs w:val="24"/>
        </w:rPr>
        <w:t>Zonat e mbrojtura t</w:t>
      </w:r>
      <w:r w:rsidR="00A1012B" w:rsidRPr="00F32467">
        <w:rPr>
          <w:rFonts w:ascii="Cambria" w:hAnsi="Cambria"/>
          <w:b/>
          <w:color w:val="000000" w:themeColor="text1"/>
          <w:sz w:val="24"/>
          <w:szCs w:val="24"/>
        </w:rPr>
        <w:t>ë</w:t>
      </w:r>
      <w:r w:rsidRPr="00F32467">
        <w:rPr>
          <w:rFonts w:ascii="Cambria" w:hAnsi="Cambria"/>
          <w:b/>
          <w:color w:val="000000" w:themeColor="text1"/>
          <w:sz w:val="24"/>
          <w:szCs w:val="24"/>
        </w:rPr>
        <w:t xml:space="preserve"> natyr</w:t>
      </w:r>
      <w:r w:rsidR="00A1012B" w:rsidRPr="00F32467">
        <w:rPr>
          <w:rFonts w:ascii="Cambria" w:hAnsi="Cambria"/>
          <w:b/>
          <w:color w:val="000000" w:themeColor="text1"/>
          <w:sz w:val="24"/>
          <w:szCs w:val="24"/>
        </w:rPr>
        <w:t>ë</w:t>
      </w:r>
      <w:r w:rsidRPr="00F32467">
        <w:rPr>
          <w:rFonts w:ascii="Cambria" w:hAnsi="Cambria"/>
          <w:b/>
          <w:color w:val="000000" w:themeColor="text1"/>
          <w:sz w:val="24"/>
          <w:szCs w:val="24"/>
        </w:rPr>
        <w:t>s-</w:t>
      </w:r>
      <w:r w:rsidRPr="00F32467">
        <w:rPr>
          <w:rFonts w:ascii="Cambria" w:hAnsi="Cambria"/>
          <w:color w:val="000000" w:themeColor="text1"/>
          <w:sz w:val="24"/>
          <w:szCs w:val="24"/>
        </w:rPr>
        <w:t xml:space="preserve"> P</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rkund</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r vlerave natyrore q</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jan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evidentuar 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territorin e k</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saj komun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8419FC" w:rsidRPr="00F32467">
        <w:rPr>
          <w:rFonts w:ascii="Cambria" w:hAnsi="Cambria"/>
          <w:color w:val="000000" w:themeColor="text1"/>
          <w:sz w:val="24"/>
          <w:szCs w:val="24"/>
        </w:rPr>
        <w:t>n</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list</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n e komb</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tare t</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zonave t</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mbrojtura t</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natyr</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s sipas Institutit t</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Mbrojtjes s</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Natyr</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s, nuk ekziston asnj</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zon</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e mbrojtur q</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shtrihet n</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territorin e komun</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s s</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Hanit t</w:t>
      </w:r>
      <w:r w:rsidR="00240712" w:rsidRPr="00F32467">
        <w:rPr>
          <w:rFonts w:ascii="Cambria" w:hAnsi="Cambria"/>
          <w:color w:val="000000" w:themeColor="text1"/>
          <w:sz w:val="24"/>
          <w:szCs w:val="24"/>
        </w:rPr>
        <w:t>ë</w:t>
      </w:r>
      <w:r w:rsidR="008419FC" w:rsidRPr="00F32467">
        <w:rPr>
          <w:rFonts w:ascii="Cambria" w:hAnsi="Cambria"/>
          <w:color w:val="000000" w:themeColor="text1"/>
          <w:sz w:val="24"/>
          <w:szCs w:val="24"/>
        </w:rPr>
        <w:t xml:space="preserve"> Elezit. </w:t>
      </w:r>
      <w:r w:rsidRPr="00F32467">
        <w:rPr>
          <w:rFonts w:ascii="Cambria" w:hAnsi="Cambria"/>
          <w:color w:val="000000" w:themeColor="text1"/>
          <w:sz w:val="24"/>
          <w:szCs w:val="24"/>
        </w:rPr>
        <w:t xml:space="preserve"> Sipas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dh</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nave nga regjistri i zonave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mbrojtura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natyr</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 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Komun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n e Hanit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nuk </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evidentuar asnj</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zon</w:t>
      </w:r>
      <w:r w:rsidR="00A1012B" w:rsidRPr="00F32467">
        <w:rPr>
          <w:rFonts w:ascii="Cambria" w:hAnsi="Cambria"/>
          <w:color w:val="000000" w:themeColor="text1"/>
          <w:sz w:val="24"/>
          <w:szCs w:val="24"/>
        </w:rPr>
        <w:t>ë</w:t>
      </w:r>
      <w:r w:rsidR="00EB3659" w:rsidRPr="00F32467">
        <w:rPr>
          <w:rFonts w:ascii="Cambria" w:hAnsi="Cambria"/>
          <w:color w:val="000000" w:themeColor="text1"/>
          <w:sz w:val="24"/>
          <w:szCs w:val="24"/>
        </w:rPr>
        <w:t xml:space="preserve"> e mbrojtur</w:t>
      </w:r>
      <w:r w:rsidRPr="00F32467">
        <w:rPr>
          <w:rFonts w:ascii="Cambria" w:hAnsi="Cambria"/>
          <w:color w:val="000000" w:themeColor="text1"/>
          <w:sz w:val="24"/>
          <w:szCs w:val="24"/>
        </w:rPr>
        <w:t xml:space="preserve"> nga asnj</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kategori e k</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tyre zonave p</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rfshir</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w:t>
      </w:r>
      <w:r w:rsidR="00A1012B" w:rsidRPr="00F32467">
        <w:rPr>
          <w:rFonts w:ascii="Cambria" w:hAnsi="Cambria"/>
          <w:color w:val="000000" w:themeColor="text1"/>
          <w:sz w:val="24"/>
          <w:szCs w:val="24"/>
        </w:rPr>
        <w:t>p</w:t>
      </w:r>
      <w:r w:rsidRPr="00F32467">
        <w:rPr>
          <w:rFonts w:ascii="Cambria" w:hAnsi="Cambria"/>
          <w:color w:val="000000" w:themeColor="text1"/>
          <w:sz w:val="24"/>
          <w:szCs w:val="24"/>
        </w:rPr>
        <w:t>arqet nacionale, parqet natyrore, rezervatet natyrore apo momumentet e natyr</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s. </w:t>
      </w:r>
    </w:p>
    <w:p w:rsidR="00B97913" w:rsidRPr="00F32467" w:rsidRDefault="00B97913" w:rsidP="00B97913">
      <w:pPr>
        <w:jc w:val="both"/>
        <w:rPr>
          <w:rFonts w:ascii="Cambria" w:hAnsi="Cambria"/>
          <w:color w:val="000000" w:themeColor="text1"/>
          <w:sz w:val="24"/>
          <w:szCs w:val="24"/>
        </w:rPr>
      </w:pPr>
      <w:r w:rsidRPr="00F32467">
        <w:rPr>
          <w:rFonts w:ascii="Cambria" w:hAnsi="Cambria"/>
          <w:b/>
          <w:color w:val="000000" w:themeColor="text1"/>
          <w:sz w:val="24"/>
          <w:szCs w:val="24"/>
        </w:rPr>
        <w:t xml:space="preserve">Flora </w:t>
      </w:r>
      <w:r w:rsidRPr="00F32467">
        <w:rPr>
          <w:rFonts w:ascii="Cambria" w:hAnsi="Cambria"/>
          <w:color w:val="000000" w:themeColor="text1"/>
          <w:sz w:val="24"/>
          <w:szCs w:val="24"/>
        </w:rPr>
        <w:t>- Fitocenozat e këtij rajoni paraqesin ekosisteme shumë të rëndësishme bimore dhe përfaqësohen me tërësi të bashkësive bimore dhe kushteve të ambienetit që i rethojnë.   Begatia më e madhe e llojllojshmërisë biologjike është e shprehur në pjesën e malet e Sharrit dhe Karadakut q</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shtrihen 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territorin e Komun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të cilat kanë pasur ndikim në përhapjen e botës bimore në afërsi të tyre. Gjithashtu edhe përgjatë lumit Lepenc ky ndikim është mjaftë i madh dhe kemi një florë mjaft të zhvilluar. </w:t>
      </w:r>
    </w:p>
    <w:p w:rsidR="00B97913" w:rsidRPr="00F32467" w:rsidRDefault="00B97913" w:rsidP="00B97913">
      <w:pPr>
        <w:jc w:val="both"/>
        <w:rPr>
          <w:rFonts w:ascii="Cambria" w:hAnsi="Cambria"/>
          <w:color w:val="000000" w:themeColor="text1"/>
          <w:sz w:val="24"/>
          <w:szCs w:val="24"/>
        </w:rPr>
      </w:pPr>
      <w:r w:rsidRPr="00F32467">
        <w:rPr>
          <w:rFonts w:ascii="Cambria" w:hAnsi="Cambria"/>
          <w:color w:val="000000" w:themeColor="text1"/>
          <w:sz w:val="24"/>
          <w:szCs w:val="24"/>
        </w:rPr>
        <w:t>Në këtë lokalitet përfshihen pyjet e ulëta dhe shkurret e shkozës së zezë (Carpinetum orientalist). Llojet me të rëndësishme të këtyre pyjeve janë: Bungëkeqja (Quercus petraea) dhe sh</w:t>
      </w:r>
      <w:r w:rsidR="00E96CCD" w:rsidRPr="00F32467">
        <w:rPr>
          <w:rFonts w:ascii="Cambria" w:hAnsi="Cambria"/>
          <w:color w:val="000000" w:themeColor="text1"/>
          <w:sz w:val="24"/>
          <w:szCs w:val="24"/>
        </w:rPr>
        <w:t>koza e bardhë (Carpinus Beullus</w:t>
      </w:r>
      <w:r w:rsidRPr="00F32467">
        <w:rPr>
          <w:rFonts w:ascii="Cambria" w:hAnsi="Cambria"/>
          <w:color w:val="000000" w:themeColor="text1"/>
          <w:sz w:val="24"/>
          <w:szCs w:val="24"/>
        </w:rPr>
        <w:t xml:space="preserve">). </w:t>
      </w:r>
    </w:p>
    <w:p w:rsidR="00B97913" w:rsidRPr="00F32467" w:rsidRDefault="00B97913" w:rsidP="00B97913">
      <w:pPr>
        <w:jc w:val="both"/>
        <w:rPr>
          <w:rFonts w:ascii="Cambria" w:hAnsi="Cambria"/>
          <w:color w:val="000000" w:themeColor="text1"/>
          <w:sz w:val="24"/>
          <w:szCs w:val="24"/>
        </w:rPr>
      </w:pPr>
      <w:r w:rsidRPr="00F32467">
        <w:rPr>
          <w:rFonts w:ascii="Cambria" w:hAnsi="Cambria"/>
          <w:color w:val="000000" w:themeColor="text1"/>
          <w:sz w:val="24"/>
          <w:szCs w:val="24"/>
        </w:rPr>
        <w:t>Është brengosës fakti i degra</w:t>
      </w:r>
      <w:r w:rsidR="001D0637" w:rsidRPr="00F32467">
        <w:rPr>
          <w:rFonts w:ascii="Cambria" w:hAnsi="Cambria"/>
          <w:color w:val="000000" w:themeColor="text1"/>
          <w:sz w:val="24"/>
          <w:szCs w:val="24"/>
        </w:rPr>
        <w:t>/</w:t>
      </w:r>
      <w:r w:rsidRPr="00F32467">
        <w:rPr>
          <w:rFonts w:ascii="Cambria" w:hAnsi="Cambria"/>
          <w:color w:val="000000" w:themeColor="text1"/>
          <w:sz w:val="24"/>
          <w:szCs w:val="24"/>
        </w:rPr>
        <w:t xml:space="preserve">dimit të vazhdueshëm të disa elementeve floristike endemike si janë Molla florentin (Mollus Florentine), Robulli (Pinus heldreichi) etj. të cilët paraqesin begati jo vetëm për këtë regjion por edhe për tërë Kosovën. </w:t>
      </w:r>
    </w:p>
    <w:p w:rsidR="001469AB" w:rsidRPr="00F32467" w:rsidRDefault="001469AB" w:rsidP="001469AB">
      <w:pPr>
        <w:jc w:val="both"/>
        <w:rPr>
          <w:rFonts w:ascii="Cambria" w:hAnsi="Cambria"/>
          <w:color w:val="000000" w:themeColor="text1"/>
          <w:sz w:val="24"/>
          <w:szCs w:val="24"/>
        </w:rPr>
      </w:pPr>
      <w:r w:rsidRPr="00F32467">
        <w:rPr>
          <w:rFonts w:ascii="Cambria" w:hAnsi="Cambria"/>
          <w:color w:val="000000" w:themeColor="text1"/>
          <w:sz w:val="24"/>
          <w:szCs w:val="24"/>
        </w:rPr>
        <w:t>Sa i p</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rket ekosistemeve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r</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nd</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sishme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bim</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ve endemik</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territorin e Komun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 s</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Hanit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Elezit, p</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rkat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sisht n</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fshatin Goranc</w:t>
      </w:r>
      <w:r w:rsidR="00A1012B" w:rsidRPr="00F32467">
        <w:rPr>
          <w:rFonts w:ascii="Cambria" w:hAnsi="Cambria"/>
          <w:color w:val="000000" w:themeColor="text1"/>
          <w:sz w:val="24"/>
          <w:szCs w:val="24"/>
        </w:rPr>
        <w:t>ë</w:t>
      </w:r>
      <w:r w:rsidR="00EC65DE" w:rsidRPr="00F32467">
        <w:rPr>
          <w:rFonts w:ascii="Cambria" w:hAnsi="Cambria"/>
          <w:color w:val="000000" w:themeColor="text1"/>
          <w:sz w:val="24"/>
          <w:szCs w:val="24"/>
        </w:rPr>
        <w:t xml:space="preserve"> </w:t>
      </w:r>
      <w:r w:rsidRPr="00F32467">
        <w:rPr>
          <w:rFonts w:ascii="Cambria" w:hAnsi="Cambria"/>
          <w:color w:val="000000" w:themeColor="text1"/>
          <w:sz w:val="24"/>
          <w:szCs w:val="24"/>
        </w:rPr>
        <w:t xml:space="preserve"> </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sht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identifikuar prezenca e llojit endemik</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flor</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s vaskulare t</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 Kosov</w:t>
      </w:r>
      <w:r w:rsidR="00A1012B" w:rsidRPr="00F32467">
        <w:rPr>
          <w:rFonts w:ascii="Cambria" w:hAnsi="Cambria"/>
          <w:color w:val="000000" w:themeColor="text1"/>
          <w:sz w:val="24"/>
          <w:szCs w:val="24"/>
        </w:rPr>
        <w:t>ë</w:t>
      </w:r>
      <w:r w:rsidRPr="00F32467">
        <w:rPr>
          <w:rFonts w:ascii="Cambria" w:hAnsi="Cambria"/>
          <w:color w:val="000000" w:themeColor="text1"/>
          <w:sz w:val="24"/>
          <w:szCs w:val="24"/>
        </w:rPr>
        <w:t xml:space="preserve">s </w:t>
      </w:r>
      <w:r w:rsidRPr="00F32467">
        <w:rPr>
          <w:rFonts w:ascii="Cambria" w:hAnsi="Cambria"/>
          <w:i/>
          <w:color w:val="000000" w:themeColor="text1"/>
          <w:sz w:val="24"/>
          <w:szCs w:val="24"/>
        </w:rPr>
        <w:t>Convolvu</w:t>
      </w:r>
      <w:r w:rsidR="00B97913" w:rsidRPr="00F32467">
        <w:rPr>
          <w:rFonts w:ascii="Cambria" w:hAnsi="Cambria"/>
          <w:i/>
          <w:color w:val="000000" w:themeColor="text1"/>
          <w:sz w:val="24"/>
          <w:szCs w:val="24"/>
        </w:rPr>
        <w:t>lus Cochlearis</w:t>
      </w:r>
      <w:r w:rsidRPr="00F32467">
        <w:rPr>
          <w:rFonts w:ascii="Cambria" w:hAnsi="Cambria"/>
          <w:i/>
          <w:color w:val="000000" w:themeColor="text1"/>
          <w:sz w:val="24"/>
          <w:szCs w:val="24"/>
        </w:rPr>
        <w:t>. Convo</w:t>
      </w:r>
      <w:r w:rsidR="00B97913" w:rsidRPr="00F32467">
        <w:rPr>
          <w:rFonts w:ascii="Cambria" w:hAnsi="Cambria"/>
          <w:i/>
          <w:color w:val="000000" w:themeColor="text1"/>
          <w:sz w:val="24"/>
          <w:szCs w:val="24"/>
        </w:rPr>
        <w:t>lvulus cochlearis</w:t>
      </w:r>
      <w:r w:rsidR="00B97913" w:rsidRPr="00F32467">
        <w:rPr>
          <w:rFonts w:ascii="Cambria" w:hAnsi="Cambria"/>
          <w:color w:val="000000" w:themeColor="text1"/>
          <w:sz w:val="24"/>
          <w:szCs w:val="24"/>
        </w:rPr>
        <w:t xml:space="preserve"> Griseb. 1844 (Dredhja e Kosovës), </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sht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nj</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lloj i rrall</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q</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rritet kryesisht n</w:t>
      </w:r>
      <w:r w:rsidRPr="00F32467">
        <w:rPr>
          <w:rFonts w:ascii="Cambria" w:hAnsi="Cambria"/>
          <w:color w:val="000000" w:themeColor="text1"/>
          <w:sz w:val="24"/>
          <w:szCs w:val="24"/>
        </w:rPr>
        <w:t>ë vende me bar dhe gurishtore të zones kodrinore me natyrë serpentine.</w:t>
      </w:r>
      <w:r w:rsidR="00B97913" w:rsidRPr="00F32467">
        <w:rPr>
          <w:rFonts w:ascii="Cambria" w:hAnsi="Cambria"/>
          <w:color w:val="000000" w:themeColor="text1"/>
          <w:sz w:val="24"/>
          <w:szCs w:val="24"/>
        </w:rPr>
        <w:t xml:space="preserve"> N</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fshatin </w:t>
      </w:r>
      <w:r w:rsidRPr="00F32467">
        <w:rPr>
          <w:rFonts w:ascii="Cambria" w:hAnsi="Cambria"/>
          <w:color w:val="000000" w:themeColor="text1"/>
          <w:sz w:val="24"/>
          <w:szCs w:val="24"/>
        </w:rPr>
        <w:t>Gorancë</w:t>
      </w:r>
      <w:r w:rsidR="00B97913" w:rsidRPr="00F32467">
        <w:rPr>
          <w:rFonts w:ascii="Cambria" w:hAnsi="Cambria"/>
          <w:color w:val="000000" w:themeColor="text1"/>
          <w:sz w:val="24"/>
          <w:szCs w:val="24"/>
        </w:rPr>
        <w:t xml:space="preserve">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komun</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 s</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Hanit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Elezit, </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sht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identifikuar prania e k</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tij lloji. Instituti i Kosov</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 p</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r Mbrojtjen e Natyr</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 ka rekomanduar mbrojtjen me ligj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k</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tij lokaliteti dhe shpalljen si zon</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e mbr</w:t>
      </w:r>
      <w:r w:rsidR="00EC65DE" w:rsidRPr="00F32467">
        <w:rPr>
          <w:rFonts w:ascii="Cambria" w:hAnsi="Cambria"/>
          <w:color w:val="000000" w:themeColor="text1"/>
          <w:sz w:val="24"/>
          <w:szCs w:val="24"/>
        </w:rPr>
        <w:t>o</w:t>
      </w:r>
      <w:r w:rsidR="00B97913" w:rsidRPr="00F32467">
        <w:rPr>
          <w:rFonts w:ascii="Cambria" w:hAnsi="Cambria"/>
          <w:color w:val="000000" w:themeColor="text1"/>
          <w:sz w:val="24"/>
          <w:szCs w:val="24"/>
        </w:rPr>
        <w:t>jtur e natyr</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w:t>
      </w:r>
      <w:r w:rsidRPr="00F32467">
        <w:rPr>
          <w:rFonts w:ascii="Cambria" w:hAnsi="Cambria"/>
          <w:color w:val="000000" w:themeColor="text1"/>
          <w:sz w:val="24"/>
          <w:szCs w:val="24"/>
        </w:rPr>
        <w:t xml:space="preserve"> </w:t>
      </w:r>
      <w:r w:rsidR="00B97913" w:rsidRPr="00F32467">
        <w:rPr>
          <w:rFonts w:ascii="Cambria" w:hAnsi="Cambria"/>
          <w:color w:val="000000" w:themeColor="text1"/>
          <w:sz w:val="24"/>
          <w:szCs w:val="24"/>
        </w:rPr>
        <w:t>Komuna e Hanit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Elezit duhet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marr</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p</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r baz</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k</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to rekomandime dhe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in</w:t>
      </w:r>
      <w:r w:rsidR="00EC65DE" w:rsidRPr="00F32467">
        <w:rPr>
          <w:rFonts w:ascii="Cambria" w:hAnsi="Cambria"/>
          <w:color w:val="000000" w:themeColor="text1"/>
          <w:sz w:val="24"/>
          <w:szCs w:val="24"/>
        </w:rPr>
        <w:t>i</w:t>
      </w:r>
      <w:r w:rsidR="00B97913" w:rsidRPr="00F32467">
        <w:rPr>
          <w:rFonts w:ascii="Cambria" w:hAnsi="Cambria"/>
          <w:color w:val="000000" w:themeColor="text1"/>
          <w:sz w:val="24"/>
          <w:szCs w:val="24"/>
        </w:rPr>
        <w:t>cioj</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procedur</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n e marrjes n</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mbrojtje t</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k</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saj zone n</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 xml:space="preserve"> bashk</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punim me Institutin e Kosov</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 p</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r Mbrojtjen e Natyr</w:t>
      </w:r>
      <w:r w:rsidR="00A1012B" w:rsidRPr="00F32467">
        <w:rPr>
          <w:rFonts w:ascii="Cambria" w:hAnsi="Cambria"/>
          <w:color w:val="000000" w:themeColor="text1"/>
          <w:sz w:val="24"/>
          <w:szCs w:val="24"/>
        </w:rPr>
        <w:t>ë</w:t>
      </w:r>
      <w:r w:rsidR="00B97913" w:rsidRPr="00F32467">
        <w:rPr>
          <w:rFonts w:ascii="Cambria" w:hAnsi="Cambria"/>
          <w:color w:val="000000" w:themeColor="text1"/>
          <w:sz w:val="24"/>
          <w:szCs w:val="24"/>
        </w:rPr>
        <w:t>s</w:t>
      </w:r>
      <w:r w:rsidR="00A1012B" w:rsidRPr="00F32467">
        <w:rPr>
          <w:rStyle w:val="FootnoteReference"/>
          <w:rFonts w:ascii="Cambria" w:hAnsi="Cambria"/>
          <w:color w:val="000000" w:themeColor="text1"/>
          <w:sz w:val="24"/>
          <w:szCs w:val="24"/>
        </w:rPr>
        <w:footnoteReference w:id="17"/>
      </w:r>
      <w:r w:rsidR="00B97913" w:rsidRPr="00F32467">
        <w:rPr>
          <w:rFonts w:ascii="Cambria" w:hAnsi="Cambria"/>
          <w:color w:val="000000" w:themeColor="text1"/>
          <w:sz w:val="24"/>
          <w:szCs w:val="24"/>
        </w:rPr>
        <w:t>.</w:t>
      </w:r>
    </w:p>
    <w:p w:rsidR="00EA73D0" w:rsidRPr="00F32467" w:rsidRDefault="00EA73D0" w:rsidP="001469AB">
      <w:pPr>
        <w:jc w:val="center"/>
        <w:rPr>
          <w:rFonts w:ascii="Cambria" w:hAnsi="Cambria"/>
          <w:color w:val="000000" w:themeColor="text1"/>
          <w:sz w:val="24"/>
          <w:szCs w:val="24"/>
        </w:rPr>
      </w:pPr>
      <w:r w:rsidRPr="00F32467">
        <w:rPr>
          <w:rFonts w:ascii="Cambria" w:hAnsi="Cambria"/>
          <w:color w:val="000000" w:themeColor="text1"/>
          <w:sz w:val="24"/>
          <w:szCs w:val="24"/>
          <w:lang w:eastAsia="sq-AL"/>
        </w:rPr>
        <w:lastRenderedPageBreak/>
        <w:drawing>
          <wp:inline distT="0" distB="0" distL="0" distR="0">
            <wp:extent cx="4105275" cy="3642188"/>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103515" cy="3640627"/>
                    </a:xfrm>
                    <a:prstGeom prst="rect">
                      <a:avLst/>
                    </a:prstGeom>
                    <a:noFill/>
                    <a:ln w="9525">
                      <a:noFill/>
                      <a:miter lim="800000"/>
                      <a:headEnd/>
                      <a:tailEnd/>
                    </a:ln>
                  </pic:spPr>
                </pic:pic>
              </a:graphicData>
            </a:graphic>
          </wp:inline>
        </w:drawing>
      </w:r>
    </w:p>
    <w:p w:rsidR="00510284" w:rsidRPr="00F32467" w:rsidRDefault="001469AB" w:rsidP="001469AB">
      <w:pPr>
        <w:jc w:val="center"/>
        <w:rPr>
          <w:i/>
          <w:color w:val="000000" w:themeColor="text1"/>
        </w:rPr>
      </w:pPr>
      <w:r w:rsidRPr="00F32467">
        <w:rPr>
          <w:b/>
          <w:i/>
          <w:color w:val="000000" w:themeColor="text1"/>
        </w:rPr>
        <w:t>Fig</w:t>
      </w:r>
      <w:r w:rsidR="00063820" w:rsidRPr="00F32467">
        <w:rPr>
          <w:b/>
          <w:i/>
          <w:color w:val="000000" w:themeColor="text1"/>
        </w:rPr>
        <w:t>ura 6:</w:t>
      </w:r>
      <w:r w:rsidRPr="00F32467">
        <w:rPr>
          <w:i/>
          <w:color w:val="000000" w:themeColor="text1"/>
        </w:rPr>
        <w:t xml:space="preserve"> Convolvulus Cochle</w:t>
      </w:r>
      <w:r w:rsidR="00A1012B" w:rsidRPr="00F32467">
        <w:rPr>
          <w:i/>
          <w:color w:val="000000" w:themeColor="text1"/>
        </w:rPr>
        <w:t>aris, b</w:t>
      </w:r>
      <w:r w:rsidR="00510284" w:rsidRPr="00F32467">
        <w:rPr>
          <w:i/>
          <w:color w:val="000000" w:themeColor="text1"/>
        </w:rPr>
        <w:t>im</w:t>
      </w:r>
      <w:r w:rsidR="00A1012B" w:rsidRPr="00F32467">
        <w:rPr>
          <w:i/>
          <w:color w:val="000000" w:themeColor="text1"/>
        </w:rPr>
        <w:t>ë endemike e florës vaskulare t</w:t>
      </w:r>
      <w:r w:rsidR="00A71381" w:rsidRPr="00F32467">
        <w:rPr>
          <w:i/>
          <w:color w:val="000000" w:themeColor="text1"/>
        </w:rPr>
        <w:t>ë</w:t>
      </w:r>
      <w:r w:rsidR="00A1012B" w:rsidRPr="00F32467">
        <w:rPr>
          <w:i/>
          <w:color w:val="000000" w:themeColor="text1"/>
        </w:rPr>
        <w:t xml:space="preserve"> </w:t>
      </w:r>
      <w:r w:rsidR="00510284" w:rsidRPr="00F32467">
        <w:rPr>
          <w:i/>
          <w:color w:val="000000" w:themeColor="text1"/>
        </w:rPr>
        <w:t xml:space="preserve">Kosovën </w:t>
      </w:r>
      <w:r w:rsidR="00A1012B" w:rsidRPr="00F32467">
        <w:rPr>
          <w:i/>
          <w:color w:val="000000" w:themeColor="text1"/>
        </w:rPr>
        <w:t>në Gorancë</w:t>
      </w:r>
    </w:p>
    <w:p w:rsidR="00EA73D0" w:rsidRPr="00F32467" w:rsidRDefault="00EA73D0" w:rsidP="00277144">
      <w:pPr>
        <w:pStyle w:val="NoSpacing"/>
        <w:rPr>
          <w:color w:val="000000" w:themeColor="text1"/>
          <w:lang w:val="sq-AL"/>
        </w:rPr>
      </w:pPr>
    </w:p>
    <w:p w:rsidR="001469AB" w:rsidRPr="00F32467" w:rsidRDefault="00C03CAC" w:rsidP="001A273E">
      <w:pPr>
        <w:jc w:val="both"/>
        <w:rPr>
          <w:rFonts w:ascii="Cambria" w:hAnsi="Cambria"/>
          <w:color w:val="000000" w:themeColor="text1"/>
          <w:sz w:val="24"/>
          <w:szCs w:val="24"/>
        </w:rPr>
      </w:pPr>
      <w:r w:rsidRPr="00F32467">
        <w:rPr>
          <w:rFonts w:ascii="Cambria" w:hAnsi="Cambria"/>
          <w:b/>
          <w:color w:val="000000" w:themeColor="text1"/>
          <w:sz w:val="24"/>
          <w:szCs w:val="24"/>
        </w:rPr>
        <w:t xml:space="preserve">Fauna </w:t>
      </w:r>
      <w:r w:rsidR="001469AB" w:rsidRPr="00F32467">
        <w:rPr>
          <w:rFonts w:ascii="Cambria" w:hAnsi="Cambria"/>
          <w:b/>
          <w:color w:val="000000" w:themeColor="text1"/>
          <w:sz w:val="24"/>
          <w:szCs w:val="24"/>
        </w:rPr>
        <w:t>–</w:t>
      </w:r>
      <w:r w:rsidR="001A273E" w:rsidRPr="00F32467">
        <w:rPr>
          <w:rFonts w:ascii="Cambria" w:hAnsi="Cambria"/>
          <w:color w:val="000000" w:themeColor="text1"/>
          <w:sz w:val="24"/>
          <w:szCs w:val="24"/>
        </w:rPr>
        <w:t xml:space="preserve"> </w:t>
      </w:r>
      <w:r w:rsidR="001469AB" w:rsidRPr="00F32467">
        <w:rPr>
          <w:rFonts w:ascii="Cambria" w:hAnsi="Cambria"/>
          <w:color w:val="000000" w:themeColor="text1"/>
          <w:sz w:val="24"/>
          <w:szCs w:val="24"/>
        </w:rPr>
        <w:t>Sa i p</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rket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faun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s nuk ka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dhena p</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 prezenc</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n e ndonj</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lloji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rrall</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faun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s 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k</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to lokalitete. Në hapësirat e thella gjeografikeq</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shtrihen 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malet e Karadakut dhe të Sharrit ku është relievi shumë i thyer ekzistojnë kushtet shumë të volitshme për shumic</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n e llojeve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faun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s s</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eg</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 karaktersirik</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p</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 Kosov</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n si lepuri, derri, dhelpra, ujku, ariu, vjedulla, urithi, iriqi etj. Sa i p</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rket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zvarranik</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ve b</w:t>
      </w:r>
      <w:r w:rsidRPr="00F32467">
        <w:rPr>
          <w:rFonts w:ascii="Cambria" w:hAnsi="Cambria"/>
          <w:color w:val="000000" w:themeColor="text1"/>
          <w:sz w:val="24"/>
          <w:szCs w:val="24"/>
        </w:rPr>
        <w:t xml:space="preserve">ota shtazore e këtij lokaliteti është e </w:t>
      </w:r>
      <w:r w:rsidR="001469AB" w:rsidRPr="00F32467">
        <w:rPr>
          <w:rFonts w:ascii="Cambria" w:hAnsi="Cambria"/>
          <w:color w:val="000000" w:themeColor="text1"/>
          <w:sz w:val="24"/>
          <w:szCs w:val="24"/>
        </w:rPr>
        <w:t>p</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rfaq</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suar nga d</w:t>
      </w:r>
      <w:r w:rsidR="00465E6A" w:rsidRPr="00F32467">
        <w:rPr>
          <w:rFonts w:ascii="Cambria" w:hAnsi="Cambria"/>
          <w:color w:val="000000" w:themeColor="text1"/>
          <w:sz w:val="24"/>
          <w:szCs w:val="24"/>
        </w:rPr>
        <w:t>isa lloje t</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 xml:space="preserve"> hardhucave dhe t</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 xml:space="preserve"> gjarp</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rinj</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ve, nd</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rsa nga uj</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tok</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sor</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t disa llojeve t</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 xml:space="preserve"> bretkocave dhe pic</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 xml:space="preserve">rraku. </w:t>
      </w:r>
      <w:r w:rsidR="001469AB" w:rsidRPr="00F32467">
        <w:rPr>
          <w:rFonts w:ascii="Cambria" w:hAnsi="Cambria"/>
          <w:color w:val="000000" w:themeColor="text1"/>
          <w:sz w:val="24"/>
          <w:szCs w:val="24"/>
        </w:rPr>
        <w:t xml:space="preserve"> </w:t>
      </w:r>
      <w:r w:rsidRPr="00F32467">
        <w:rPr>
          <w:rFonts w:ascii="Cambria" w:hAnsi="Cambria"/>
          <w:color w:val="000000" w:themeColor="text1"/>
          <w:sz w:val="24"/>
          <w:szCs w:val="24"/>
        </w:rPr>
        <w:t>Ndërsa nga llo</w:t>
      </w:r>
      <w:r w:rsidR="00465E6A" w:rsidRPr="00F32467">
        <w:rPr>
          <w:rFonts w:ascii="Cambria" w:hAnsi="Cambria"/>
          <w:color w:val="000000" w:themeColor="text1"/>
          <w:sz w:val="24"/>
          <w:szCs w:val="24"/>
        </w:rPr>
        <w:t>jet e shpezëve vërehen disa lloje p</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rfshir</w:t>
      </w:r>
      <w:r w:rsidR="00A1012B" w:rsidRPr="00F32467">
        <w:rPr>
          <w:rFonts w:ascii="Cambria" w:hAnsi="Cambria"/>
          <w:color w:val="000000" w:themeColor="text1"/>
          <w:sz w:val="24"/>
          <w:szCs w:val="24"/>
        </w:rPr>
        <w:t>ë</w:t>
      </w:r>
      <w:r w:rsidR="00465E6A" w:rsidRPr="00F32467">
        <w:rPr>
          <w:rFonts w:ascii="Cambria" w:hAnsi="Cambria"/>
          <w:color w:val="000000" w:themeColor="text1"/>
          <w:sz w:val="24"/>
          <w:szCs w:val="24"/>
        </w:rPr>
        <w:t xml:space="preserve"> pëllumbin</w:t>
      </w:r>
      <w:r w:rsidRPr="00F32467">
        <w:rPr>
          <w:rFonts w:ascii="Cambria" w:hAnsi="Cambria"/>
          <w:color w:val="000000" w:themeColor="text1"/>
          <w:sz w:val="24"/>
          <w:szCs w:val="24"/>
        </w:rPr>
        <w:t xml:space="preserve"> e egër,</w:t>
      </w:r>
      <w:r w:rsidR="001A273E" w:rsidRPr="00F32467">
        <w:rPr>
          <w:rFonts w:ascii="Cambria" w:hAnsi="Cambria"/>
          <w:color w:val="000000" w:themeColor="text1"/>
          <w:sz w:val="24"/>
          <w:szCs w:val="24"/>
        </w:rPr>
        <w:t xml:space="preserve"> </w:t>
      </w:r>
      <w:r w:rsidR="001469AB" w:rsidRPr="00F32467">
        <w:rPr>
          <w:rFonts w:ascii="Cambria" w:hAnsi="Cambria"/>
          <w:color w:val="000000" w:themeColor="text1"/>
          <w:sz w:val="24"/>
          <w:szCs w:val="24"/>
        </w:rPr>
        <w:t>qukapikun, turtullin, skifterin, etj. Ka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dhena q</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flasin edhe p</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r pranin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e disa llojeve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peshq</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ve n</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rrjedhat e lumit Lepenc dhe disa lloje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makrozobentosit dhe insekteve t</w:t>
      </w:r>
      <w:r w:rsidR="00A1012B"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ujit. </w:t>
      </w:r>
    </w:p>
    <w:p w:rsidR="001469AB" w:rsidRPr="00F32467" w:rsidRDefault="00A1012B" w:rsidP="001A273E">
      <w:pPr>
        <w:jc w:val="both"/>
        <w:rPr>
          <w:rFonts w:ascii="Cambria" w:hAnsi="Cambria"/>
          <w:color w:val="000000" w:themeColor="text1"/>
          <w:sz w:val="24"/>
          <w:szCs w:val="24"/>
        </w:rPr>
      </w:pPr>
      <w:r w:rsidRPr="00F32467">
        <w:rPr>
          <w:rFonts w:ascii="Cambria" w:hAnsi="Cambria"/>
          <w:color w:val="000000" w:themeColor="text1"/>
          <w:sz w:val="24"/>
          <w:szCs w:val="24"/>
        </w:rPr>
        <w:t xml:space="preserve">Numri jo i madh i llojeve </w:t>
      </w:r>
      <w:r w:rsidR="00C03CAC" w:rsidRPr="00F32467">
        <w:rPr>
          <w:rFonts w:ascii="Cambria" w:hAnsi="Cambria"/>
          <w:color w:val="000000" w:themeColor="text1"/>
          <w:sz w:val="24"/>
          <w:szCs w:val="24"/>
        </w:rPr>
        <w:t>të llojeve të faunës</w:t>
      </w:r>
      <w:r w:rsidR="001469AB" w:rsidRPr="00F32467">
        <w:rPr>
          <w:rFonts w:ascii="Cambria" w:hAnsi="Cambria"/>
          <w:color w:val="000000" w:themeColor="text1"/>
          <w:sz w:val="24"/>
          <w:szCs w:val="24"/>
        </w:rPr>
        <w:t xml:space="preserve"> n</w:t>
      </w:r>
      <w:r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lokalitetet p</w:t>
      </w:r>
      <w:r w:rsidRPr="00F32467">
        <w:rPr>
          <w:rFonts w:ascii="Cambria" w:hAnsi="Cambria"/>
          <w:color w:val="000000" w:themeColor="text1"/>
          <w:sz w:val="24"/>
          <w:szCs w:val="24"/>
        </w:rPr>
        <w:t>ë</w:t>
      </w:r>
      <w:r w:rsidR="001469AB" w:rsidRPr="00F32467">
        <w:rPr>
          <w:rFonts w:ascii="Cambria" w:hAnsi="Cambria"/>
          <w:color w:val="000000" w:themeColor="text1"/>
          <w:sz w:val="24"/>
          <w:szCs w:val="24"/>
        </w:rPr>
        <w:t>rreth zon</w:t>
      </w:r>
      <w:r w:rsidRPr="00F32467">
        <w:rPr>
          <w:rFonts w:ascii="Cambria" w:hAnsi="Cambria"/>
          <w:color w:val="000000" w:themeColor="text1"/>
          <w:sz w:val="24"/>
          <w:szCs w:val="24"/>
        </w:rPr>
        <w:t>ë</w:t>
      </w:r>
      <w:r w:rsidR="001469AB" w:rsidRPr="00F32467">
        <w:rPr>
          <w:rFonts w:ascii="Cambria" w:hAnsi="Cambria"/>
          <w:color w:val="000000" w:themeColor="text1"/>
          <w:sz w:val="24"/>
          <w:szCs w:val="24"/>
        </w:rPr>
        <w:t>s urbane nd</w:t>
      </w:r>
      <w:r w:rsidRPr="00F32467">
        <w:rPr>
          <w:rFonts w:ascii="Cambria" w:hAnsi="Cambria"/>
          <w:color w:val="000000" w:themeColor="text1"/>
          <w:sz w:val="24"/>
          <w:szCs w:val="24"/>
        </w:rPr>
        <w:t>ë</w:t>
      </w:r>
      <w:r w:rsidR="001469AB" w:rsidRPr="00F32467">
        <w:rPr>
          <w:rFonts w:ascii="Cambria" w:hAnsi="Cambria"/>
          <w:color w:val="000000" w:themeColor="text1"/>
          <w:sz w:val="24"/>
          <w:szCs w:val="24"/>
        </w:rPr>
        <w:t>rlidhet me veprimtarin</w:t>
      </w:r>
      <w:r w:rsidRPr="00F32467">
        <w:rPr>
          <w:rFonts w:ascii="Cambria" w:hAnsi="Cambria"/>
          <w:color w:val="000000" w:themeColor="text1"/>
          <w:sz w:val="24"/>
          <w:szCs w:val="24"/>
        </w:rPr>
        <w:t>ë</w:t>
      </w:r>
      <w:r w:rsidR="001469AB" w:rsidRPr="00F32467">
        <w:rPr>
          <w:rFonts w:ascii="Cambria" w:hAnsi="Cambria"/>
          <w:color w:val="000000" w:themeColor="text1"/>
          <w:sz w:val="24"/>
          <w:szCs w:val="24"/>
        </w:rPr>
        <w:t xml:space="preserve"> </w:t>
      </w:r>
      <w:r w:rsidR="00C03CAC" w:rsidRPr="00F32467">
        <w:rPr>
          <w:rFonts w:ascii="Cambria" w:hAnsi="Cambria"/>
          <w:color w:val="000000" w:themeColor="text1"/>
          <w:sz w:val="24"/>
          <w:szCs w:val="24"/>
        </w:rPr>
        <w:t xml:space="preserve"> e njeriut</w:t>
      </w:r>
      <w:r w:rsidR="001469AB" w:rsidRPr="00F32467">
        <w:rPr>
          <w:rFonts w:ascii="Cambria" w:hAnsi="Cambria"/>
          <w:color w:val="000000" w:themeColor="text1"/>
          <w:sz w:val="24"/>
          <w:szCs w:val="24"/>
        </w:rPr>
        <w:t>, aktivitet industriale</w:t>
      </w:r>
      <w:r w:rsidR="00C03CAC" w:rsidRPr="00F32467">
        <w:rPr>
          <w:rFonts w:ascii="Cambria" w:hAnsi="Cambria"/>
          <w:color w:val="000000" w:themeColor="text1"/>
          <w:sz w:val="24"/>
          <w:szCs w:val="24"/>
        </w:rPr>
        <w:t xml:space="preserve"> si dhe afërsia e magjistrales Prishtinë –Shkup e cila karakterizohet me lëvizje mjaf</w:t>
      </w:r>
      <w:r w:rsidR="001A273E" w:rsidRPr="00F32467">
        <w:rPr>
          <w:rFonts w:ascii="Cambria" w:hAnsi="Cambria"/>
          <w:color w:val="000000" w:themeColor="text1"/>
          <w:sz w:val="24"/>
          <w:szCs w:val="24"/>
        </w:rPr>
        <w:t xml:space="preserve">të të madhe të komunikacionit. </w:t>
      </w:r>
    </w:p>
    <w:p w:rsidR="001A273E" w:rsidRPr="00F32467" w:rsidRDefault="00080698" w:rsidP="001A273E">
      <w:pPr>
        <w:jc w:val="both"/>
        <w:rPr>
          <w:rFonts w:ascii="Cambria" w:hAnsi="Cambria"/>
          <w:color w:val="000000" w:themeColor="text1"/>
          <w:sz w:val="24"/>
          <w:szCs w:val="24"/>
        </w:rPr>
      </w:pPr>
      <w:r w:rsidRPr="00F32467">
        <w:rPr>
          <w:rFonts w:ascii="Cambria" w:hAnsi="Cambria"/>
          <w:b/>
          <w:color w:val="000000" w:themeColor="text1"/>
          <w:sz w:val="24"/>
          <w:szCs w:val="24"/>
        </w:rPr>
        <w:t xml:space="preserve">Pyjet </w:t>
      </w:r>
      <w:r w:rsidR="001A273E" w:rsidRPr="00F32467">
        <w:rPr>
          <w:rFonts w:ascii="Cambria" w:hAnsi="Cambria"/>
          <w:b/>
          <w:color w:val="000000" w:themeColor="text1"/>
          <w:sz w:val="24"/>
          <w:szCs w:val="24"/>
        </w:rPr>
        <w:t>-</w:t>
      </w:r>
      <w:r w:rsidR="001A273E" w:rsidRPr="00F32467">
        <w:rPr>
          <w:rFonts w:ascii="Cambria" w:hAnsi="Cambria"/>
          <w:color w:val="000000" w:themeColor="text1"/>
          <w:sz w:val="24"/>
          <w:szCs w:val="24"/>
        </w:rPr>
        <w:t xml:space="preserve"> N</w:t>
      </w:r>
      <w:r w:rsidR="00A1012B" w:rsidRPr="00F32467">
        <w:rPr>
          <w:rFonts w:ascii="Cambria" w:hAnsi="Cambria"/>
          <w:color w:val="000000" w:themeColor="text1"/>
          <w:sz w:val="24"/>
          <w:szCs w:val="24"/>
        </w:rPr>
        <w:t>ë Hanin e Elezit</w:t>
      </w:r>
      <w:r w:rsidRPr="00F32467">
        <w:rPr>
          <w:rFonts w:ascii="Cambria" w:hAnsi="Cambria"/>
          <w:color w:val="000000" w:themeColor="text1"/>
          <w:sz w:val="24"/>
          <w:szCs w:val="24"/>
        </w:rPr>
        <w:t xml:space="preserve"> gjenden në të dy pjesët perëndimore dhe lindore të territorit, në Malet e Sharrit respektivisht Bjeshkët e Karadakut. Lugina e Lepencit shtrihet në mes të terri</w:t>
      </w:r>
      <w:r w:rsidR="001A273E" w:rsidRPr="00F32467">
        <w:rPr>
          <w:rFonts w:ascii="Cambria" w:hAnsi="Cambria"/>
          <w:color w:val="000000" w:themeColor="text1"/>
          <w:sz w:val="24"/>
          <w:szCs w:val="24"/>
        </w:rPr>
        <w:t>torit, në drejtimin veri jug.</w:t>
      </w:r>
    </w:p>
    <w:p w:rsidR="00063820" w:rsidRPr="00F32467" w:rsidRDefault="00063820" w:rsidP="001A273E">
      <w:pPr>
        <w:jc w:val="both"/>
        <w:rPr>
          <w:rFonts w:ascii="Cambria" w:hAnsi="Cambria"/>
          <w:color w:val="000000" w:themeColor="text1"/>
          <w:sz w:val="24"/>
          <w:szCs w:val="24"/>
        </w:rPr>
      </w:pPr>
    </w:p>
    <w:p w:rsidR="001A273E" w:rsidRPr="00F32467" w:rsidRDefault="00080698" w:rsidP="001A273E">
      <w:pPr>
        <w:jc w:val="both"/>
        <w:rPr>
          <w:rFonts w:ascii="Cambria" w:hAnsi="Cambria"/>
          <w:color w:val="000000" w:themeColor="text1"/>
          <w:sz w:val="24"/>
          <w:szCs w:val="24"/>
        </w:rPr>
      </w:pPr>
      <w:r w:rsidRPr="00F32467">
        <w:rPr>
          <w:rFonts w:ascii="Cambria" w:hAnsi="Cambria"/>
          <w:color w:val="000000" w:themeColor="text1"/>
          <w:sz w:val="24"/>
          <w:szCs w:val="24"/>
        </w:rPr>
        <w:lastRenderedPageBreak/>
        <w:t xml:space="preserve">Sa i përket strukturës së pyjeve, ekziston gjithashtu një ndarje e rëndësishme që është e karakterizuar nga masivet pyjore. Masivi pyjor i Karadakut të Shkupit është i vegjetuar me dru ahu në shumicën e sipërfaqes. Një përqindje të vogël përbën bungu, frashri dhe shkoza, etj. Nga ana tjetër, Malet e Sharrit janë të vegjetuar kryesisht me bung, shkozë, pishë, ah, frashër dhe lloje tjera. Ky lokalitet, gjithashtu, përmban edhe pyjet e ulëta me shkozë të zezë. </w:t>
      </w:r>
    </w:p>
    <w:p w:rsidR="001A273E" w:rsidRPr="00F32467" w:rsidRDefault="00080698" w:rsidP="001A273E">
      <w:pPr>
        <w:jc w:val="both"/>
        <w:rPr>
          <w:rFonts w:ascii="Cambria" w:hAnsi="Cambria"/>
          <w:color w:val="000000" w:themeColor="text1"/>
          <w:sz w:val="24"/>
          <w:szCs w:val="24"/>
        </w:rPr>
      </w:pPr>
      <w:r w:rsidRPr="00F32467">
        <w:rPr>
          <w:rFonts w:ascii="Cambria" w:hAnsi="Cambria"/>
          <w:color w:val="000000" w:themeColor="text1"/>
          <w:sz w:val="24"/>
          <w:szCs w:val="24"/>
        </w:rPr>
        <w:t xml:space="preserve">Duke pasur parasysh se pyjet </w:t>
      </w:r>
      <w:r w:rsidR="00465E6A" w:rsidRPr="00F32467">
        <w:rPr>
          <w:rFonts w:ascii="Cambria" w:hAnsi="Cambria"/>
          <w:color w:val="000000" w:themeColor="text1"/>
          <w:sz w:val="24"/>
          <w:szCs w:val="24"/>
        </w:rPr>
        <w:t xml:space="preserve">dhe tokat pyjore </w:t>
      </w:r>
      <w:r w:rsidRPr="00F32467">
        <w:rPr>
          <w:rFonts w:ascii="Cambria" w:hAnsi="Cambria"/>
          <w:color w:val="000000" w:themeColor="text1"/>
          <w:sz w:val="24"/>
          <w:szCs w:val="24"/>
        </w:rPr>
        <w:t xml:space="preserve">mbulojnë rreth </w:t>
      </w:r>
      <w:r w:rsidR="00A1012B" w:rsidRPr="00F32467">
        <w:rPr>
          <w:rFonts w:ascii="Cambria" w:hAnsi="Cambria"/>
          <w:color w:val="000000" w:themeColor="text1"/>
          <w:sz w:val="24"/>
          <w:szCs w:val="24"/>
        </w:rPr>
        <w:t>58</w:t>
      </w:r>
      <w:r w:rsidRPr="00F32467">
        <w:rPr>
          <w:rFonts w:ascii="Cambria" w:hAnsi="Cambria"/>
          <w:color w:val="000000" w:themeColor="text1"/>
          <w:sz w:val="24"/>
          <w:szCs w:val="24"/>
        </w:rPr>
        <w:t xml:space="preserve">% të territorit të përgjithshëm komunal </w:t>
      </w:r>
      <w:r w:rsidR="00465E6A" w:rsidRPr="00F32467">
        <w:rPr>
          <w:rFonts w:ascii="Cambria" w:hAnsi="Cambria"/>
          <w:color w:val="000000" w:themeColor="text1"/>
          <w:sz w:val="24"/>
          <w:szCs w:val="24"/>
        </w:rPr>
        <w:t>(4,589</w:t>
      </w:r>
      <w:r w:rsidRPr="00F32467">
        <w:rPr>
          <w:rFonts w:ascii="Cambria" w:hAnsi="Cambria"/>
          <w:color w:val="000000" w:themeColor="text1"/>
          <w:sz w:val="24"/>
          <w:szCs w:val="24"/>
        </w:rPr>
        <w:t xml:space="preserve"> ha), nevojitet një politikë për mbrojtjen e pyjeve, për të zvogëluar trendin masiv të degradimit të pyjeve (prerjet e paligjshme të drurit). </w:t>
      </w:r>
    </w:p>
    <w:p w:rsidR="003838EF" w:rsidRPr="00F32467" w:rsidRDefault="00080698" w:rsidP="001A273E">
      <w:pPr>
        <w:jc w:val="both"/>
        <w:rPr>
          <w:rFonts w:ascii="Cambria" w:hAnsi="Cambria"/>
          <w:color w:val="000000" w:themeColor="text1"/>
          <w:sz w:val="24"/>
          <w:szCs w:val="24"/>
        </w:rPr>
      </w:pPr>
      <w:r w:rsidRPr="00F32467">
        <w:rPr>
          <w:rFonts w:ascii="Cambria" w:hAnsi="Cambria"/>
          <w:color w:val="000000" w:themeColor="text1"/>
          <w:sz w:val="24"/>
          <w:szCs w:val="24"/>
        </w:rPr>
        <w:t xml:space="preserve">Ky trend, ka filluar në fillim të viteve 1990 të shekullit të fundit dhe ende vazhdon. Aktualisht, shumica e sipërfaqes pyjore në Karadakun e Shkupit është prerë në mënyrë të paligjshme. Drunjtë e vetëm të mbetur janë ato që gjenden afër vijës së kufirit. Gjithashtu edhe pyjet në pjesën e sipërfaqeve pyjore të Sharrit nuk është në gjendje më të mirë. </w:t>
      </w:r>
      <w:r w:rsidR="003A7648" w:rsidRPr="00F32467">
        <w:rPr>
          <w:rFonts w:ascii="Cambria" w:hAnsi="Cambria"/>
          <w:color w:val="000000" w:themeColor="text1"/>
          <w:sz w:val="24"/>
          <w:szCs w:val="24"/>
        </w:rPr>
        <w:t>Degradimi i pyjeve është gjithashtu i dukshëm edhe nga djegia e shkaktuar nga zjarret.</w:t>
      </w:r>
    </w:p>
    <w:p w:rsidR="000414FC" w:rsidRPr="00F32467" w:rsidRDefault="00080698" w:rsidP="000414FC">
      <w:pPr>
        <w:spacing w:line="240" w:lineRule="auto"/>
        <w:jc w:val="both"/>
        <w:rPr>
          <w:rFonts w:ascii="Cambria" w:hAnsi="Cambria" w:cs="Calibri"/>
          <w:color w:val="000000" w:themeColor="text1"/>
          <w:sz w:val="24"/>
          <w:szCs w:val="24"/>
        </w:rPr>
      </w:pPr>
      <w:r w:rsidRPr="00F32467">
        <w:rPr>
          <w:rFonts w:ascii="Cambria" w:hAnsi="Cambria"/>
          <w:color w:val="000000" w:themeColor="text1"/>
          <w:sz w:val="24"/>
          <w:szCs w:val="24"/>
        </w:rPr>
        <w:t xml:space="preserve">Pyllëzimi i pishave në sipërfaqe prej 17 hektarësh në Krivenik (kryer nga Komuna dhe Agjensioni i Pyjeve) është një shembull i mire. </w:t>
      </w:r>
      <w:r w:rsidR="00277144" w:rsidRPr="00F32467">
        <w:rPr>
          <w:rFonts w:ascii="Cambria" w:hAnsi="Cambria"/>
          <w:color w:val="000000" w:themeColor="text1"/>
          <w:sz w:val="24"/>
          <w:szCs w:val="24"/>
        </w:rPr>
        <w:t>Jan</w:t>
      </w:r>
      <w:r w:rsidR="003A7648" w:rsidRPr="00F32467">
        <w:rPr>
          <w:rFonts w:ascii="Cambria" w:hAnsi="Cambria"/>
          <w:color w:val="000000" w:themeColor="text1"/>
          <w:sz w:val="24"/>
          <w:szCs w:val="24"/>
        </w:rPr>
        <w:t>ë</w:t>
      </w:r>
      <w:r w:rsidR="00277144" w:rsidRPr="00F32467">
        <w:rPr>
          <w:rFonts w:ascii="Cambria" w:hAnsi="Cambria"/>
          <w:color w:val="000000" w:themeColor="text1"/>
          <w:sz w:val="24"/>
          <w:szCs w:val="24"/>
        </w:rPr>
        <w:t xml:space="preserve"> planifikuar pyll</w:t>
      </w:r>
      <w:r w:rsidR="003A7648" w:rsidRPr="00F32467">
        <w:rPr>
          <w:rFonts w:ascii="Cambria" w:hAnsi="Cambria"/>
          <w:color w:val="000000" w:themeColor="text1"/>
          <w:sz w:val="24"/>
          <w:szCs w:val="24"/>
        </w:rPr>
        <w:t>ë</w:t>
      </w:r>
      <w:r w:rsidR="00277144" w:rsidRPr="00F32467">
        <w:rPr>
          <w:rFonts w:ascii="Cambria" w:hAnsi="Cambria"/>
          <w:color w:val="000000" w:themeColor="text1"/>
          <w:sz w:val="24"/>
          <w:szCs w:val="24"/>
        </w:rPr>
        <w:t xml:space="preserve">zime </w:t>
      </w:r>
      <w:r w:rsidR="00277144" w:rsidRPr="00F32467">
        <w:rPr>
          <w:rFonts w:ascii="Cambria" w:hAnsi="Cambria" w:cs="Calibri"/>
          <w:color w:val="000000" w:themeColor="text1"/>
          <w:sz w:val="24"/>
          <w:szCs w:val="24"/>
        </w:rPr>
        <w:t>me lloje t</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drunjëve të qëndrushem </w:t>
      </w:r>
      <w:r w:rsidR="00277144" w:rsidRPr="00F32467">
        <w:rPr>
          <w:rFonts w:ascii="Cambria" w:hAnsi="Cambria"/>
          <w:color w:val="000000" w:themeColor="text1"/>
          <w:sz w:val="24"/>
          <w:szCs w:val="24"/>
        </w:rPr>
        <w:t>edhe p</w:t>
      </w:r>
      <w:r w:rsidR="003A7648" w:rsidRPr="00F32467">
        <w:rPr>
          <w:rFonts w:ascii="Cambria" w:hAnsi="Cambria"/>
          <w:color w:val="000000" w:themeColor="text1"/>
          <w:sz w:val="24"/>
          <w:szCs w:val="24"/>
        </w:rPr>
        <w:t>ë</w:t>
      </w:r>
      <w:r w:rsidR="00277144" w:rsidRPr="00F32467">
        <w:rPr>
          <w:rFonts w:ascii="Cambria" w:hAnsi="Cambria"/>
          <w:color w:val="000000" w:themeColor="text1"/>
          <w:sz w:val="24"/>
          <w:szCs w:val="24"/>
        </w:rPr>
        <w:t xml:space="preserve">r </w:t>
      </w:r>
      <w:r w:rsidR="00277144" w:rsidRPr="00F32467">
        <w:rPr>
          <w:rFonts w:ascii="Cambria" w:hAnsi="Cambria" w:cs="Calibri"/>
          <w:color w:val="000000" w:themeColor="text1"/>
          <w:sz w:val="24"/>
          <w:szCs w:val="24"/>
        </w:rPr>
        <w:t>sipërfaqe tjera t</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zhveshura p</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r  5 vitet e ardhshme.</w:t>
      </w:r>
    </w:p>
    <w:p w:rsidR="000414FC" w:rsidRPr="00F32467" w:rsidRDefault="000414FC" w:rsidP="000414FC">
      <w:pPr>
        <w:spacing w:line="240" w:lineRule="auto"/>
        <w:jc w:val="both"/>
        <w:rPr>
          <w:rFonts w:ascii="Cambria" w:hAnsi="Cambria" w:cs="Calibri"/>
          <w:color w:val="000000" w:themeColor="text1"/>
          <w:sz w:val="24"/>
          <w:szCs w:val="24"/>
        </w:rPr>
      </w:pPr>
      <w:r w:rsidRPr="00F32467">
        <w:rPr>
          <w:rFonts w:ascii="Cambria" w:hAnsi="Cambria" w:cs="Calibri"/>
          <w:color w:val="000000" w:themeColor="text1"/>
          <w:sz w:val="24"/>
          <w:szCs w:val="24"/>
        </w:rPr>
        <w:t xml:space="preserve">Në </w:t>
      </w:r>
      <w:r w:rsidR="00277144" w:rsidRPr="00F32467">
        <w:rPr>
          <w:rFonts w:ascii="Cambria" w:hAnsi="Cambria" w:cs="Calibri"/>
          <w:color w:val="000000" w:themeColor="text1"/>
          <w:sz w:val="24"/>
          <w:szCs w:val="24"/>
        </w:rPr>
        <w:t>kuad</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r t</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p</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rkujdesjes p</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r pyjet n</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w:t>
      </w:r>
      <w:r w:rsidRPr="00F32467">
        <w:rPr>
          <w:rFonts w:ascii="Cambria" w:hAnsi="Cambria" w:cs="Calibri"/>
          <w:color w:val="000000" w:themeColor="text1"/>
          <w:sz w:val="24"/>
          <w:szCs w:val="24"/>
        </w:rPr>
        <w:t>sektorin e pyelltarisë</w:t>
      </w:r>
      <w:r w:rsidR="00277144" w:rsidRPr="00F32467">
        <w:rPr>
          <w:rFonts w:ascii="Cambria" w:hAnsi="Cambria" w:cs="Calibri"/>
          <w:color w:val="000000" w:themeColor="text1"/>
          <w:sz w:val="24"/>
          <w:szCs w:val="24"/>
        </w:rPr>
        <w:t xml:space="preserve"> n</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komun</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vazhdimisht kryehen</w:t>
      </w:r>
      <w:r w:rsidRPr="00F32467">
        <w:rPr>
          <w:rFonts w:ascii="Cambria" w:hAnsi="Cambria" w:cs="Calibri"/>
          <w:color w:val="000000" w:themeColor="text1"/>
          <w:sz w:val="24"/>
          <w:szCs w:val="24"/>
        </w:rPr>
        <w:t xml:space="preserve"> pastrime dhe rrallime para tregtare</w:t>
      </w:r>
      <w:r w:rsidR="00277144" w:rsidRPr="00F32467">
        <w:rPr>
          <w:rFonts w:ascii="Cambria" w:hAnsi="Cambria" w:cs="Calibri"/>
          <w:color w:val="000000" w:themeColor="text1"/>
          <w:sz w:val="24"/>
          <w:szCs w:val="24"/>
        </w:rPr>
        <w:t>. S</w:t>
      </w:r>
      <w:r w:rsidRPr="00F32467">
        <w:rPr>
          <w:rFonts w:ascii="Cambria" w:hAnsi="Cambria" w:cs="Calibri"/>
          <w:color w:val="000000" w:themeColor="text1"/>
          <w:sz w:val="24"/>
          <w:szCs w:val="24"/>
        </w:rPr>
        <w:t>ipërfaqe</w:t>
      </w:r>
      <w:r w:rsidR="00277144" w:rsidRPr="00F32467">
        <w:rPr>
          <w:rFonts w:ascii="Cambria" w:hAnsi="Cambria" w:cs="Calibri"/>
          <w:color w:val="000000" w:themeColor="text1"/>
          <w:sz w:val="24"/>
          <w:szCs w:val="24"/>
        </w:rPr>
        <w:t xml:space="preserve">t e pyjeve </w:t>
      </w:r>
      <w:r w:rsidRPr="00F32467">
        <w:rPr>
          <w:rFonts w:ascii="Cambria" w:hAnsi="Cambria" w:cs="Calibri"/>
          <w:color w:val="000000" w:themeColor="text1"/>
          <w:sz w:val="24"/>
          <w:szCs w:val="24"/>
        </w:rPr>
        <w:t xml:space="preserve">të pastruar dhe rralluar </w:t>
      </w:r>
      <w:r w:rsidR="00277144" w:rsidRPr="00F32467">
        <w:rPr>
          <w:rFonts w:ascii="Cambria" w:hAnsi="Cambria" w:cs="Calibri"/>
          <w:color w:val="000000" w:themeColor="text1"/>
          <w:sz w:val="24"/>
          <w:szCs w:val="24"/>
        </w:rPr>
        <w:t>jan</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w:t>
      </w:r>
      <w:r w:rsidRPr="00F32467">
        <w:rPr>
          <w:rFonts w:ascii="Cambria" w:hAnsi="Cambria" w:cs="Calibri"/>
          <w:color w:val="000000" w:themeColor="text1"/>
          <w:sz w:val="24"/>
          <w:szCs w:val="24"/>
        </w:rPr>
        <w:t>rreth 300 ha</w:t>
      </w:r>
      <w:r w:rsidR="00277144" w:rsidRPr="00F32467">
        <w:rPr>
          <w:rFonts w:ascii="Cambria" w:hAnsi="Cambria" w:cs="Calibri"/>
          <w:color w:val="000000" w:themeColor="text1"/>
          <w:sz w:val="24"/>
          <w:szCs w:val="24"/>
        </w:rPr>
        <w:t>. Brenda pes</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viteve t</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ardhshme planifikohet t</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realizohen rrallimet edhe </w:t>
      </w:r>
      <w:r w:rsidRPr="00F32467">
        <w:rPr>
          <w:rFonts w:ascii="Cambria" w:hAnsi="Cambria" w:cs="Calibri"/>
          <w:color w:val="000000" w:themeColor="text1"/>
          <w:sz w:val="24"/>
          <w:szCs w:val="24"/>
        </w:rPr>
        <w:t xml:space="preserve"> </w:t>
      </w:r>
      <w:r w:rsidR="00277144" w:rsidRPr="00F32467">
        <w:rPr>
          <w:rFonts w:ascii="Cambria" w:hAnsi="Cambria" w:cs="Calibri"/>
          <w:color w:val="000000" w:themeColor="text1"/>
          <w:sz w:val="24"/>
          <w:szCs w:val="24"/>
        </w:rPr>
        <w:t>p</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r </w:t>
      </w:r>
      <w:r w:rsidRPr="00F32467">
        <w:rPr>
          <w:rFonts w:ascii="Cambria" w:hAnsi="Cambria" w:cs="Calibri"/>
          <w:color w:val="000000" w:themeColor="text1"/>
          <w:sz w:val="24"/>
          <w:szCs w:val="24"/>
        </w:rPr>
        <w:t>200 ha</w:t>
      </w:r>
      <w:r w:rsidR="00277144" w:rsidRPr="00F32467">
        <w:rPr>
          <w:rFonts w:ascii="Cambria" w:hAnsi="Cambria" w:cs="Calibri"/>
          <w:color w:val="000000" w:themeColor="text1"/>
          <w:sz w:val="24"/>
          <w:szCs w:val="24"/>
        </w:rPr>
        <w:t xml:space="preserve"> t</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 xml:space="preserve"> pyjeve. Masa drusore e siguruar nga rrallimi i k</w:t>
      </w:r>
      <w:r w:rsidR="003A7648" w:rsidRPr="00F32467">
        <w:rPr>
          <w:rFonts w:ascii="Cambria" w:hAnsi="Cambria" w:cs="Calibri"/>
          <w:color w:val="000000" w:themeColor="text1"/>
          <w:sz w:val="24"/>
          <w:szCs w:val="24"/>
        </w:rPr>
        <w:t>ë</w:t>
      </w:r>
      <w:r w:rsidR="00277144" w:rsidRPr="00F32467">
        <w:rPr>
          <w:rFonts w:ascii="Cambria" w:hAnsi="Cambria" w:cs="Calibri"/>
          <w:color w:val="000000" w:themeColor="text1"/>
          <w:sz w:val="24"/>
          <w:szCs w:val="24"/>
        </w:rPr>
        <w:t>tyre sip</w:t>
      </w:r>
      <w:r w:rsidR="003A7648" w:rsidRPr="00F32467">
        <w:rPr>
          <w:rFonts w:ascii="Cambria" w:hAnsi="Cambria" w:cs="Calibri"/>
          <w:color w:val="000000" w:themeColor="text1"/>
          <w:sz w:val="24"/>
          <w:szCs w:val="24"/>
        </w:rPr>
        <w:t>ë</w:t>
      </w:r>
      <w:r w:rsidRPr="00F32467">
        <w:rPr>
          <w:rFonts w:ascii="Cambria" w:hAnsi="Cambria" w:cs="Calibri"/>
          <w:color w:val="000000" w:themeColor="text1"/>
          <w:sz w:val="24"/>
          <w:szCs w:val="24"/>
        </w:rPr>
        <w:t>rfaqe</w:t>
      </w:r>
      <w:r w:rsidR="00277144" w:rsidRPr="00F32467">
        <w:rPr>
          <w:rFonts w:ascii="Cambria" w:hAnsi="Cambria" w:cs="Calibri"/>
          <w:color w:val="000000" w:themeColor="text1"/>
          <w:sz w:val="24"/>
          <w:szCs w:val="24"/>
        </w:rPr>
        <w:t>ve</w:t>
      </w:r>
      <w:r w:rsidRPr="00F32467">
        <w:rPr>
          <w:rFonts w:ascii="Cambria" w:hAnsi="Cambria" w:cs="Calibri"/>
          <w:color w:val="000000" w:themeColor="text1"/>
          <w:sz w:val="24"/>
          <w:szCs w:val="24"/>
        </w:rPr>
        <w:t xml:space="preserve"> shfrytzohet për nxemje qendrore për instucionet publike komunale. </w:t>
      </w:r>
      <w:r w:rsidR="003A7648" w:rsidRPr="00F32467">
        <w:rPr>
          <w:rFonts w:ascii="Cambria" w:hAnsi="Cambria" w:cs="Calibri"/>
          <w:color w:val="000000" w:themeColor="text1"/>
          <w:sz w:val="24"/>
          <w:szCs w:val="24"/>
        </w:rPr>
        <w:t>Dy shembuj të</w:t>
      </w:r>
      <w:r w:rsidRPr="00F32467">
        <w:rPr>
          <w:rFonts w:ascii="Cambria" w:hAnsi="Cambria" w:cs="Calibri"/>
          <w:color w:val="000000" w:themeColor="text1"/>
          <w:sz w:val="24"/>
          <w:szCs w:val="24"/>
        </w:rPr>
        <w:t xml:space="preserve"> mirë</w:t>
      </w:r>
      <w:r w:rsidR="003A7648" w:rsidRPr="00F32467">
        <w:rPr>
          <w:rFonts w:ascii="Cambria" w:hAnsi="Cambria" w:cs="Calibri"/>
          <w:color w:val="000000" w:themeColor="text1"/>
          <w:sz w:val="24"/>
          <w:szCs w:val="24"/>
        </w:rPr>
        <w:t xml:space="preserve"> të shfrytëzimit të masës drusore nga rrallimet janë funksionalizimi i ngrohjeve </w:t>
      </w:r>
      <w:r w:rsidRPr="00F32467">
        <w:rPr>
          <w:rFonts w:ascii="Cambria" w:hAnsi="Cambria" w:cs="Calibri"/>
          <w:color w:val="000000" w:themeColor="text1"/>
          <w:sz w:val="24"/>
          <w:szCs w:val="24"/>
        </w:rPr>
        <w:t>qendrore në dy objektet shkollore:  Në shkollën fillore në fshatin Goranc dhe në shkollën fillore në fshatin Paldenic.</w:t>
      </w: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765CBA" w:rsidRPr="00F32467" w:rsidRDefault="00765CBA">
      <w:pPr>
        <w:rPr>
          <w:rFonts w:ascii="Cambria" w:hAnsi="Cambria"/>
          <w:color w:val="000000" w:themeColor="text1"/>
          <w:sz w:val="24"/>
          <w:szCs w:val="24"/>
        </w:rPr>
      </w:pPr>
    </w:p>
    <w:p w:rsidR="00063820" w:rsidRPr="00F32467" w:rsidRDefault="00063820">
      <w:pPr>
        <w:rPr>
          <w:rFonts w:ascii="Cambria" w:hAnsi="Cambria"/>
          <w:color w:val="000000" w:themeColor="text1"/>
          <w:sz w:val="24"/>
          <w:szCs w:val="24"/>
        </w:rPr>
      </w:pPr>
    </w:p>
    <w:p w:rsidR="003A7648" w:rsidRPr="00F32467" w:rsidRDefault="003A7648">
      <w:pPr>
        <w:rPr>
          <w:rFonts w:ascii="Cambria" w:hAnsi="Cambria"/>
          <w:color w:val="000000" w:themeColor="text1"/>
          <w:sz w:val="24"/>
          <w:szCs w:val="24"/>
        </w:rPr>
      </w:pPr>
    </w:p>
    <w:p w:rsidR="00080698" w:rsidRPr="00F32467" w:rsidRDefault="00080698" w:rsidP="00080698">
      <w:pPr>
        <w:pStyle w:val="ListParagraph"/>
        <w:numPr>
          <w:ilvl w:val="0"/>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lastRenderedPageBreak/>
        <w:t>Problemet kryesore mjedisore</w:t>
      </w:r>
    </w:p>
    <w:p w:rsidR="00CF6F78" w:rsidRPr="00F32467" w:rsidRDefault="00CF6F78" w:rsidP="00CF6F78">
      <w:pPr>
        <w:spacing w:line="240" w:lineRule="auto"/>
        <w:jc w:val="center"/>
        <w:rPr>
          <w:rFonts w:ascii="Cambria" w:hAnsi="Cambria"/>
          <w:color w:val="000000" w:themeColor="text1"/>
        </w:rPr>
      </w:pPr>
      <w:bookmarkStart w:id="14" w:name="_Hlk53344182"/>
      <w:r w:rsidRPr="00F32467">
        <w:rPr>
          <w:rFonts w:ascii="Cambria" w:hAnsi="Cambria"/>
          <w:b/>
          <w:bCs/>
          <w:color w:val="000000" w:themeColor="text1"/>
        </w:rPr>
        <w:t>Tabela</w:t>
      </w:r>
      <w:r w:rsidR="00E96CCD" w:rsidRPr="00F32467">
        <w:rPr>
          <w:rFonts w:ascii="Cambria" w:hAnsi="Cambria"/>
          <w:b/>
          <w:bCs/>
          <w:color w:val="000000" w:themeColor="text1"/>
        </w:rPr>
        <w:t xml:space="preserve"> 27</w:t>
      </w:r>
      <w:r w:rsidRPr="00F32467">
        <w:rPr>
          <w:rFonts w:ascii="Cambria" w:hAnsi="Cambria"/>
          <w:b/>
          <w:bCs/>
          <w:color w:val="000000" w:themeColor="text1"/>
        </w:rPr>
        <w:t>:</w:t>
      </w:r>
      <w:r w:rsidRPr="00F32467">
        <w:rPr>
          <w:rFonts w:ascii="Cambria" w:hAnsi="Cambria"/>
          <w:color w:val="000000" w:themeColor="text1"/>
        </w:rPr>
        <w:t xml:space="preserve"> Problemet kryesore mjedisore</w:t>
      </w:r>
    </w:p>
    <w:tbl>
      <w:tblPr>
        <w:tblStyle w:val="TableGrid"/>
        <w:tblW w:w="9372" w:type="dxa"/>
        <w:jc w:val="center"/>
        <w:tblLook w:val="04A0" w:firstRow="1" w:lastRow="0" w:firstColumn="1" w:lastColumn="0" w:noHBand="0" w:noVBand="1"/>
      </w:tblPr>
      <w:tblGrid>
        <w:gridCol w:w="9372"/>
      </w:tblGrid>
      <w:tr w:rsidR="00CF6F78" w:rsidRPr="00F32467" w:rsidTr="00CF6F78">
        <w:trPr>
          <w:trHeight w:val="530"/>
          <w:jc w:val="center"/>
        </w:trPr>
        <w:tc>
          <w:tcPr>
            <w:tcW w:w="9372" w:type="dxa"/>
            <w:shd w:val="clear" w:color="auto" w:fill="BDD6EE" w:themeFill="accent1" w:themeFillTint="66"/>
          </w:tcPr>
          <w:bookmarkEnd w:id="14"/>
          <w:p w:rsidR="00CF6F78" w:rsidRPr="00F32467" w:rsidRDefault="00CF6F78" w:rsidP="00CF6F78">
            <w:pPr>
              <w:jc w:val="center"/>
              <w:rPr>
                <w:rFonts w:ascii="Cambria" w:hAnsi="Cambria"/>
                <w:b/>
                <w:bCs/>
                <w:color w:val="000000" w:themeColor="text1"/>
                <w:sz w:val="24"/>
                <w:szCs w:val="24"/>
              </w:rPr>
            </w:pPr>
            <w:r w:rsidRPr="00F32467">
              <w:rPr>
                <w:rFonts w:ascii="Cambria" w:hAnsi="Cambria"/>
                <w:b/>
                <w:bCs/>
                <w:color w:val="000000" w:themeColor="text1"/>
                <w:sz w:val="24"/>
                <w:szCs w:val="24"/>
              </w:rPr>
              <w:t>Përshkrimi i problemeve kryesore mjedisore sipas sektoreve</w:t>
            </w:r>
          </w:p>
        </w:tc>
      </w:tr>
      <w:tr w:rsidR="00CF6F78" w:rsidRPr="00F32467" w:rsidTr="00CF6F78">
        <w:trPr>
          <w:trHeight w:val="388"/>
          <w:jc w:val="center"/>
        </w:trPr>
        <w:tc>
          <w:tcPr>
            <w:tcW w:w="9372" w:type="dxa"/>
            <w:shd w:val="clear" w:color="auto" w:fill="FFE599" w:themeFill="accent4" w:themeFillTint="66"/>
            <w:vAlign w:val="center"/>
          </w:tcPr>
          <w:p w:rsidR="00CF6F78" w:rsidRPr="00F32467" w:rsidRDefault="00CF6F78" w:rsidP="00CF6F78">
            <w:pPr>
              <w:autoSpaceDE w:val="0"/>
              <w:autoSpaceDN w:val="0"/>
              <w:adjustRightInd w:val="0"/>
              <w:spacing w:after="60"/>
              <w:jc w:val="both"/>
              <w:rPr>
                <w:rFonts w:ascii="Cambria" w:hAnsi="Cambria" w:cs="Arial"/>
                <w:b/>
                <w:color w:val="000000" w:themeColor="text1"/>
                <w:sz w:val="24"/>
                <w:szCs w:val="24"/>
              </w:rPr>
            </w:pPr>
            <w:r w:rsidRPr="00F32467">
              <w:rPr>
                <w:rFonts w:ascii="Cambria" w:hAnsi="Cambria" w:cs="Arial"/>
                <w:b/>
                <w:color w:val="000000" w:themeColor="text1"/>
                <w:sz w:val="24"/>
                <w:szCs w:val="24"/>
              </w:rPr>
              <w:t>Resurset ujore dhe menaxhimi i tyre</w:t>
            </w:r>
          </w:p>
        </w:tc>
      </w:tr>
      <w:tr w:rsidR="00CF6F78" w:rsidRPr="00F32467" w:rsidTr="00CF6F78">
        <w:trPr>
          <w:trHeight w:val="403"/>
          <w:jc w:val="center"/>
        </w:trPr>
        <w:tc>
          <w:tcPr>
            <w:tcW w:w="9372" w:type="dxa"/>
            <w:vAlign w:val="center"/>
          </w:tcPr>
          <w:p w:rsidR="00CF6F78" w:rsidRPr="00F32467" w:rsidRDefault="00CF6F78" w:rsidP="00420DE9">
            <w:pPr>
              <w:pStyle w:val="ListParagraph"/>
              <w:numPr>
                <w:ilvl w:val="0"/>
                <w:numId w:val="14"/>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Ndotja e uj</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rave sip</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rfaq</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sore nga shkarkimi i ujërave të zeza dhe atyre industriale në lumenjë pa trajtim paraprak; </w:t>
            </w:r>
          </w:p>
          <w:p w:rsidR="00CF6F78" w:rsidRPr="00F32467" w:rsidRDefault="00E96CCD" w:rsidP="00420DE9">
            <w:pPr>
              <w:pStyle w:val="ListParagraph"/>
              <w:numPr>
                <w:ilvl w:val="0"/>
                <w:numId w:val="14"/>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Ndotja</w:t>
            </w:r>
            <w:r w:rsidR="00CF6F78" w:rsidRPr="00F32467">
              <w:rPr>
                <w:rFonts w:ascii="Cambria" w:hAnsi="Cambria" w:cs="Arial"/>
                <w:color w:val="000000" w:themeColor="text1"/>
                <w:sz w:val="24"/>
                <w:szCs w:val="24"/>
              </w:rPr>
              <w:t xml:space="preserve"> i shtretërve të lumenjëve nga mbeturinat komunale, mbeturinat industriale dhe aktivitetet tjera njer</w:t>
            </w:r>
            <w:r w:rsidR="00765CBA" w:rsidRPr="00F32467">
              <w:rPr>
                <w:rFonts w:ascii="Cambria" w:hAnsi="Cambria" w:cs="Arial"/>
                <w:color w:val="000000" w:themeColor="text1"/>
                <w:sz w:val="24"/>
                <w:szCs w:val="24"/>
              </w:rPr>
              <w:t>ë</w:t>
            </w:r>
            <w:r w:rsidR="00CF6F78" w:rsidRPr="00F32467">
              <w:rPr>
                <w:rFonts w:ascii="Cambria" w:hAnsi="Cambria" w:cs="Arial"/>
                <w:color w:val="000000" w:themeColor="text1"/>
                <w:sz w:val="24"/>
                <w:szCs w:val="24"/>
              </w:rPr>
              <w:t>zore;</w:t>
            </w:r>
          </w:p>
          <w:p w:rsidR="00CF6F78" w:rsidRPr="00F32467" w:rsidRDefault="00CF6F78" w:rsidP="00420DE9">
            <w:pPr>
              <w:pStyle w:val="ListParagraph"/>
              <w:numPr>
                <w:ilvl w:val="0"/>
                <w:numId w:val="14"/>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Sasi e pamjaftueshme e ujit sipërfaqësor dhe nëntokësor p</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r pije dhe p</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r nevoja tjera;</w:t>
            </w:r>
          </w:p>
          <w:p w:rsidR="00CF6F78" w:rsidRPr="00F32467" w:rsidRDefault="00CF6F78" w:rsidP="00420DE9">
            <w:pPr>
              <w:pStyle w:val="ListParagraph"/>
              <w:numPr>
                <w:ilvl w:val="0"/>
                <w:numId w:val="14"/>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Cilësi e dobët e ujë</w:t>
            </w:r>
            <w:r w:rsidR="009F3B60" w:rsidRPr="00F32467">
              <w:rPr>
                <w:rFonts w:ascii="Cambria" w:hAnsi="Cambria" w:cs="Arial"/>
                <w:color w:val="000000" w:themeColor="text1"/>
                <w:sz w:val="24"/>
                <w:szCs w:val="24"/>
              </w:rPr>
              <w:t>rave sipërfaqësore në rrjedh</w:t>
            </w:r>
            <w:r w:rsidR="00765CBA" w:rsidRPr="00F32467">
              <w:rPr>
                <w:rFonts w:ascii="Cambria" w:hAnsi="Cambria" w:cs="Arial"/>
                <w:color w:val="000000" w:themeColor="text1"/>
                <w:sz w:val="24"/>
                <w:szCs w:val="24"/>
              </w:rPr>
              <w:t>ë</w:t>
            </w:r>
            <w:r w:rsidR="009F3B60" w:rsidRPr="00F32467">
              <w:rPr>
                <w:rFonts w:ascii="Cambria" w:hAnsi="Cambria" w:cs="Arial"/>
                <w:color w:val="000000" w:themeColor="text1"/>
                <w:sz w:val="24"/>
                <w:szCs w:val="24"/>
              </w:rPr>
              <w:t>n kryesore t</w:t>
            </w:r>
            <w:r w:rsidR="00765CBA" w:rsidRPr="00F32467">
              <w:rPr>
                <w:rFonts w:ascii="Cambria" w:hAnsi="Cambria" w:cs="Arial"/>
                <w:color w:val="000000" w:themeColor="text1"/>
                <w:sz w:val="24"/>
                <w:szCs w:val="24"/>
              </w:rPr>
              <w:t>ë</w:t>
            </w:r>
            <w:r w:rsidR="009F3B60" w:rsidRPr="00F32467">
              <w:rPr>
                <w:rFonts w:ascii="Cambria" w:hAnsi="Cambria" w:cs="Arial"/>
                <w:color w:val="000000" w:themeColor="text1"/>
                <w:sz w:val="24"/>
                <w:szCs w:val="24"/>
              </w:rPr>
              <w:t xml:space="preserve"> lumit Lepenc</w:t>
            </w:r>
            <w:r w:rsidRPr="00F32467">
              <w:rPr>
                <w:rFonts w:ascii="Cambria" w:hAnsi="Cambria" w:cs="Arial"/>
                <w:color w:val="000000" w:themeColor="text1"/>
                <w:sz w:val="24"/>
                <w:szCs w:val="24"/>
              </w:rPr>
              <w:t>;</w:t>
            </w:r>
          </w:p>
          <w:p w:rsidR="00CF6F78" w:rsidRPr="00F32467" w:rsidRDefault="00CF6F78" w:rsidP="00420DE9">
            <w:pPr>
              <w:pStyle w:val="ListParagraph"/>
              <w:numPr>
                <w:ilvl w:val="0"/>
                <w:numId w:val="14"/>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olor w:val="000000" w:themeColor="text1"/>
                <w:sz w:val="24"/>
                <w:szCs w:val="24"/>
              </w:rPr>
              <w:t xml:space="preserve">Qasja në rrjetin e ujësjellësit </w:t>
            </w:r>
            <w:r w:rsidR="009F3B60" w:rsidRPr="00F32467">
              <w:rPr>
                <w:rFonts w:ascii="Cambria" w:hAnsi="Cambria"/>
                <w:color w:val="000000" w:themeColor="text1"/>
                <w:sz w:val="24"/>
                <w:szCs w:val="24"/>
              </w:rPr>
              <w:t>dhe n</w:t>
            </w:r>
            <w:r w:rsidR="00765CBA" w:rsidRPr="00F32467">
              <w:rPr>
                <w:rFonts w:ascii="Cambria" w:hAnsi="Cambria"/>
                <w:color w:val="000000" w:themeColor="text1"/>
                <w:sz w:val="24"/>
                <w:szCs w:val="24"/>
              </w:rPr>
              <w:t>ë</w:t>
            </w:r>
            <w:r w:rsidR="009F3B60" w:rsidRPr="00F32467">
              <w:rPr>
                <w:rFonts w:ascii="Cambria" w:hAnsi="Cambria"/>
                <w:color w:val="000000" w:themeColor="text1"/>
                <w:sz w:val="24"/>
                <w:szCs w:val="24"/>
              </w:rPr>
              <w:t xml:space="preserve"> rrjetin e kanalizimit </w:t>
            </w:r>
            <w:r w:rsidRPr="00F32467">
              <w:rPr>
                <w:rFonts w:ascii="Cambria" w:hAnsi="Cambria"/>
                <w:color w:val="000000" w:themeColor="text1"/>
                <w:sz w:val="24"/>
                <w:szCs w:val="24"/>
              </w:rPr>
              <w:t xml:space="preserve">ende nuk është ofruar për të gjitha ekonomite familjare; </w:t>
            </w:r>
          </w:p>
        </w:tc>
      </w:tr>
      <w:tr w:rsidR="00CF6F78" w:rsidRPr="00F32467" w:rsidTr="00CF6F78">
        <w:trPr>
          <w:trHeight w:val="458"/>
          <w:jc w:val="center"/>
        </w:trPr>
        <w:tc>
          <w:tcPr>
            <w:tcW w:w="9372" w:type="dxa"/>
            <w:shd w:val="clear" w:color="auto" w:fill="FFE599" w:themeFill="accent4" w:themeFillTint="66"/>
            <w:vAlign w:val="center"/>
          </w:tcPr>
          <w:p w:rsidR="00CF6F78" w:rsidRPr="00F32467" w:rsidRDefault="00CF6F78" w:rsidP="00CF6F78">
            <w:pPr>
              <w:spacing w:after="160"/>
              <w:rPr>
                <w:rFonts w:ascii="Cambria" w:hAnsi="Cambria"/>
                <w:b/>
                <w:color w:val="000000" w:themeColor="text1"/>
                <w:sz w:val="24"/>
                <w:szCs w:val="24"/>
              </w:rPr>
            </w:pPr>
            <w:r w:rsidRPr="00F32467">
              <w:rPr>
                <w:rFonts w:ascii="Cambria" w:hAnsi="Cambria"/>
                <w:b/>
                <w:color w:val="000000" w:themeColor="text1"/>
                <w:sz w:val="24"/>
                <w:szCs w:val="24"/>
              </w:rPr>
              <w:t>Ajri dhe zhurma</w:t>
            </w:r>
          </w:p>
        </w:tc>
      </w:tr>
      <w:tr w:rsidR="00CF6F78" w:rsidRPr="00F32467" w:rsidTr="00CF6F78">
        <w:trPr>
          <w:trHeight w:val="458"/>
          <w:jc w:val="center"/>
        </w:trPr>
        <w:tc>
          <w:tcPr>
            <w:tcW w:w="9372" w:type="dxa"/>
            <w:vAlign w:val="center"/>
          </w:tcPr>
          <w:p w:rsidR="009F3B60" w:rsidRPr="00F32467" w:rsidRDefault="009F3B60" w:rsidP="00420DE9">
            <w:pPr>
              <w:pStyle w:val="ListParagraph"/>
              <w:numPr>
                <w:ilvl w:val="0"/>
                <w:numId w:val="17"/>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Tejkalime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vlerave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lejuara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cil</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sis</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s</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ajrit në zon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n urbane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komun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s;</w:t>
            </w:r>
          </w:p>
          <w:p w:rsidR="009F3B60" w:rsidRPr="00F32467" w:rsidRDefault="004D4A60" w:rsidP="00412262">
            <w:pPr>
              <w:pStyle w:val="ListParagraph"/>
              <w:numPr>
                <w:ilvl w:val="0"/>
                <w:numId w:val="17"/>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Shkarkime t</w:t>
            </w:r>
            <w:r w:rsidR="0095247E"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d</w:t>
            </w:r>
            <w:r w:rsidR="0095247E" w:rsidRPr="00F32467">
              <w:rPr>
                <w:rFonts w:ascii="Cambria" w:hAnsi="Cambria" w:cs="Arial"/>
                <w:color w:val="000000" w:themeColor="text1"/>
                <w:sz w:val="24"/>
                <w:szCs w:val="24"/>
              </w:rPr>
              <w:t>ë</w:t>
            </w:r>
            <w:r w:rsidRPr="00F32467">
              <w:rPr>
                <w:rFonts w:ascii="Cambria" w:hAnsi="Cambria" w:cs="Arial"/>
                <w:color w:val="000000" w:themeColor="text1"/>
                <w:sz w:val="24"/>
                <w:szCs w:val="24"/>
              </w:rPr>
              <w:t>mshme</w:t>
            </w:r>
            <w:r w:rsidR="009F3B60" w:rsidRPr="00F32467">
              <w:rPr>
                <w:rFonts w:ascii="Cambria" w:hAnsi="Cambria" w:cs="Arial"/>
                <w:color w:val="000000" w:themeColor="text1"/>
                <w:sz w:val="24"/>
                <w:szCs w:val="24"/>
              </w:rPr>
              <w:t xml:space="preserve"> n</w:t>
            </w:r>
            <w:r w:rsidR="00765CBA" w:rsidRPr="00F32467">
              <w:rPr>
                <w:rFonts w:ascii="Cambria" w:hAnsi="Cambria" w:cs="Arial"/>
                <w:color w:val="000000" w:themeColor="text1"/>
                <w:sz w:val="24"/>
                <w:szCs w:val="24"/>
              </w:rPr>
              <w:t>ë</w:t>
            </w:r>
            <w:r w:rsidR="009F3B60" w:rsidRPr="00F32467">
              <w:rPr>
                <w:rFonts w:ascii="Cambria" w:hAnsi="Cambria" w:cs="Arial"/>
                <w:color w:val="000000" w:themeColor="text1"/>
                <w:sz w:val="24"/>
                <w:szCs w:val="24"/>
              </w:rPr>
              <w:t xml:space="preserve"> aj</w:t>
            </w:r>
            <w:r w:rsidR="00765CBA" w:rsidRPr="00F32467">
              <w:rPr>
                <w:rFonts w:ascii="Cambria" w:hAnsi="Cambria" w:cs="Arial"/>
                <w:color w:val="000000" w:themeColor="text1"/>
                <w:sz w:val="24"/>
                <w:szCs w:val="24"/>
              </w:rPr>
              <w:t>ë</w:t>
            </w:r>
            <w:r w:rsidR="009F3B60" w:rsidRPr="00F32467">
              <w:rPr>
                <w:rFonts w:ascii="Cambria" w:hAnsi="Cambria" w:cs="Arial"/>
                <w:color w:val="000000" w:themeColor="text1"/>
                <w:sz w:val="24"/>
                <w:szCs w:val="24"/>
              </w:rPr>
              <w:t xml:space="preserve">r nga </w:t>
            </w:r>
            <w:r w:rsidR="00095363" w:rsidRPr="00F32467">
              <w:rPr>
                <w:rFonts w:ascii="Cambria" w:hAnsi="Cambria" w:cs="Arial"/>
                <w:color w:val="000000" w:themeColor="text1"/>
                <w:sz w:val="24"/>
                <w:szCs w:val="24"/>
              </w:rPr>
              <w:t xml:space="preserve">proceset industriale, </w:t>
            </w:r>
            <w:r w:rsidRPr="00F32467">
              <w:rPr>
                <w:rFonts w:ascii="Cambria" w:hAnsi="Cambria" w:cs="Arial"/>
                <w:color w:val="000000" w:themeColor="text1"/>
                <w:sz w:val="24"/>
                <w:szCs w:val="24"/>
              </w:rPr>
              <w:t>ngrohja n</w:t>
            </w:r>
            <w:r w:rsidR="0095247E"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w:t>
            </w:r>
            <w:r w:rsidR="009F3B60" w:rsidRPr="00F32467">
              <w:rPr>
                <w:rFonts w:ascii="Cambria" w:hAnsi="Cambria" w:cs="Arial"/>
                <w:color w:val="000000" w:themeColor="text1"/>
                <w:sz w:val="24"/>
                <w:szCs w:val="24"/>
              </w:rPr>
              <w:t>ekonomit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famil</w:t>
            </w:r>
            <w:r w:rsidR="009F3B60" w:rsidRPr="00F32467">
              <w:rPr>
                <w:rFonts w:ascii="Cambria" w:hAnsi="Cambria" w:cs="Arial"/>
                <w:color w:val="000000" w:themeColor="text1"/>
                <w:sz w:val="24"/>
                <w:szCs w:val="24"/>
              </w:rPr>
              <w:t>j</w:t>
            </w:r>
            <w:r w:rsidR="00095363" w:rsidRPr="00F32467">
              <w:rPr>
                <w:rFonts w:ascii="Cambria" w:hAnsi="Cambria" w:cs="Arial"/>
                <w:color w:val="000000" w:themeColor="text1"/>
                <w:sz w:val="24"/>
                <w:szCs w:val="24"/>
              </w:rPr>
              <w:t>are, bizneset dhe transporti.</w:t>
            </w:r>
            <w:r w:rsidR="009F3B60" w:rsidRPr="00F32467">
              <w:rPr>
                <w:rFonts w:ascii="Cambria" w:hAnsi="Cambria" w:cs="Arial"/>
                <w:color w:val="000000" w:themeColor="text1"/>
                <w:sz w:val="24"/>
                <w:szCs w:val="24"/>
              </w:rPr>
              <w:t xml:space="preserve"> </w:t>
            </w:r>
          </w:p>
          <w:p w:rsidR="00CF6F78" w:rsidRPr="00F32467" w:rsidRDefault="004D4A60" w:rsidP="00420DE9">
            <w:pPr>
              <w:pStyle w:val="ListParagraph"/>
              <w:numPr>
                <w:ilvl w:val="0"/>
                <w:numId w:val="17"/>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Nuk ka </w:t>
            </w:r>
            <w:r w:rsidR="009F3B60" w:rsidRPr="00F32467">
              <w:rPr>
                <w:rFonts w:ascii="Cambria" w:hAnsi="Cambria" w:cs="Arial"/>
                <w:color w:val="000000" w:themeColor="text1"/>
                <w:sz w:val="24"/>
                <w:szCs w:val="24"/>
              </w:rPr>
              <w:t>Plan</w:t>
            </w:r>
            <w:r w:rsidRPr="00F32467">
              <w:rPr>
                <w:rFonts w:ascii="Cambria" w:hAnsi="Cambria" w:cs="Arial"/>
                <w:color w:val="000000" w:themeColor="text1"/>
                <w:sz w:val="24"/>
                <w:szCs w:val="24"/>
              </w:rPr>
              <w:t xml:space="preserve"> Lokal t</w:t>
            </w:r>
            <w:r w:rsidR="0095247E" w:rsidRPr="00F32467">
              <w:rPr>
                <w:rFonts w:ascii="Cambria" w:hAnsi="Cambria" w:cs="Arial"/>
                <w:color w:val="000000" w:themeColor="text1"/>
                <w:sz w:val="24"/>
                <w:szCs w:val="24"/>
              </w:rPr>
              <w:t>ë</w:t>
            </w:r>
            <w:r w:rsidR="00CF6F78" w:rsidRPr="00F32467">
              <w:rPr>
                <w:rFonts w:ascii="Cambria" w:hAnsi="Cambria" w:cs="Arial"/>
                <w:color w:val="000000" w:themeColor="text1"/>
                <w:sz w:val="24"/>
                <w:szCs w:val="24"/>
              </w:rPr>
              <w:t xml:space="preserve"> Veprimit për Cilësi të Ajrit;</w:t>
            </w:r>
          </w:p>
          <w:p w:rsidR="009F3B60" w:rsidRPr="00F32467" w:rsidRDefault="004D4A60" w:rsidP="00420DE9">
            <w:pPr>
              <w:pStyle w:val="ListParagraph"/>
              <w:numPr>
                <w:ilvl w:val="0"/>
                <w:numId w:val="17"/>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Ndotja nga zhurma </w:t>
            </w:r>
            <w:r w:rsidR="009F3B60" w:rsidRPr="00F32467">
              <w:rPr>
                <w:rFonts w:ascii="Cambria" w:hAnsi="Cambria" w:cs="Arial"/>
                <w:color w:val="000000" w:themeColor="text1"/>
                <w:sz w:val="24"/>
                <w:szCs w:val="24"/>
              </w:rPr>
              <w:t>q</w:t>
            </w:r>
            <w:r w:rsidR="00765CBA" w:rsidRPr="00F32467">
              <w:rPr>
                <w:rFonts w:ascii="Cambria" w:hAnsi="Cambria" w:cs="Arial"/>
                <w:color w:val="000000" w:themeColor="text1"/>
                <w:sz w:val="24"/>
                <w:szCs w:val="24"/>
              </w:rPr>
              <w:t>ë</w:t>
            </w:r>
            <w:r w:rsidR="009F3B60" w:rsidRPr="00F32467">
              <w:rPr>
                <w:rFonts w:ascii="Cambria" w:hAnsi="Cambria" w:cs="Arial"/>
                <w:color w:val="000000" w:themeColor="text1"/>
                <w:sz w:val="24"/>
                <w:szCs w:val="24"/>
              </w:rPr>
              <w:t xml:space="preserve"> vije kryesisht nga industria dhe transporti;</w:t>
            </w:r>
          </w:p>
          <w:p w:rsidR="00CF6F78" w:rsidRPr="00F32467" w:rsidRDefault="004D4A60" w:rsidP="00420DE9">
            <w:pPr>
              <w:pStyle w:val="ListParagraph"/>
              <w:numPr>
                <w:ilvl w:val="0"/>
                <w:numId w:val="17"/>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Mungon </w:t>
            </w:r>
            <w:r w:rsidR="009F3B60" w:rsidRPr="00F32467">
              <w:rPr>
                <w:rFonts w:ascii="Cambria" w:hAnsi="Cambria" w:cs="Arial"/>
                <w:color w:val="000000" w:themeColor="text1"/>
                <w:sz w:val="24"/>
                <w:szCs w:val="24"/>
              </w:rPr>
              <w:t>Plan</w:t>
            </w:r>
            <w:r w:rsidRPr="00F32467">
              <w:rPr>
                <w:rFonts w:ascii="Cambria" w:hAnsi="Cambria" w:cs="Arial"/>
                <w:color w:val="000000" w:themeColor="text1"/>
                <w:sz w:val="24"/>
                <w:szCs w:val="24"/>
              </w:rPr>
              <w:t>i Lokal p</w:t>
            </w:r>
            <w:r w:rsidR="0095247E" w:rsidRPr="00F32467">
              <w:rPr>
                <w:rFonts w:ascii="Cambria" w:hAnsi="Cambria" w:cs="Arial"/>
                <w:color w:val="000000" w:themeColor="text1"/>
                <w:sz w:val="24"/>
                <w:szCs w:val="24"/>
              </w:rPr>
              <w:t>ë</w:t>
            </w:r>
            <w:r w:rsidR="00CF6F78" w:rsidRPr="00F32467">
              <w:rPr>
                <w:rFonts w:ascii="Cambria" w:hAnsi="Cambria" w:cs="Arial"/>
                <w:color w:val="000000" w:themeColor="text1"/>
                <w:sz w:val="24"/>
                <w:szCs w:val="24"/>
              </w:rPr>
              <w:t>r Mbrojtje nga Zhurma;</w:t>
            </w:r>
          </w:p>
          <w:p w:rsidR="00CF6F78" w:rsidRPr="00F32467" w:rsidRDefault="00CF6F78" w:rsidP="004D4A60">
            <w:pPr>
              <w:pStyle w:val="ListParagraph"/>
              <w:autoSpaceDE w:val="0"/>
              <w:autoSpaceDN w:val="0"/>
              <w:adjustRightInd w:val="0"/>
              <w:spacing w:after="60"/>
              <w:ind w:left="360"/>
              <w:jc w:val="both"/>
              <w:rPr>
                <w:rFonts w:ascii="Cambria" w:hAnsi="Cambria" w:cs="Arial"/>
                <w:color w:val="000000" w:themeColor="text1"/>
                <w:sz w:val="24"/>
                <w:szCs w:val="24"/>
              </w:rPr>
            </w:pPr>
          </w:p>
        </w:tc>
      </w:tr>
      <w:tr w:rsidR="00CF6F78" w:rsidRPr="00F32467" w:rsidTr="00CF6F78">
        <w:trPr>
          <w:trHeight w:val="512"/>
          <w:jc w:val="center"/>
        </w:trPr>
        <w:tc>
          <w:tcPr>
            <w:tcW w:w="9372" w:type="dxa"/>
            <w:shd w:val="clear" w:color="auto" w:fill="FFE599" w:themeFill="accent4" w:themeFillTint="66"/>
            <w:vAlign w:val="center"/>
          </w:tcPr>
          <w:p w:rsidR="00CF6F78" w:rsidRPr="00F32467" w:rsidRDefault="00CF6F78" w:rsidP="00CF6F78">
            <w:pPr>
              <w:spacing w:after="160"/>
              <w:rPr>
                <w:rFonts w:ascii="Cambria" w:hAnsi="Cambria"/>
                <w:b/>
                <w:color w:val="000000" w:themeColor="text1"/>
                <w:sz w:val="24"/>
                <w:szCs w:val="24"/>
              </w:rPr>
            </w:pPr>
            <w:r w:rsidRPr="00F32467">
              <w:rPr>
                <w:rFonts w:ascii="Cambria" w:hAnsi="Cambria"/>
                <w:b/>
                <w:color w:val="000000" w:themeColor="text1"/>
                <w:sz w:val="24"/>
                <w:szCs w:val="24"/>
              </w:rPr>
              <w:t>Shfrytëzimi i tokës dhe cilësia e dheut</w:t>
            </w:r>
          </w:p>
        </w:tc>
      </w:tr>
      <w:tr w:rsidR="00CF6F78" w:rsidRPr="00F32467" w:rsidTr="00CF6F78">
        <w:trPr>
          <w:trHeight w:val="368"/>
          <w:jc w:val="center"/>
        </w:trPr>
        <w:tc>
          <w:tcPr>
            <w:tcW w:w="9372" w:type="dxa"/>
            <w:vAlign w:val="center"/>
          </w:tcPr>
          <w:p w:rsidR="00CF6F78" w:rsidRPr="00F32467" w:rsidRDefault="00CF6F78"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Humbja e tokës me cilësi të lartë bujqësore nga zgjerimi i vendbanimeve</w:t>
            </w:r>
            <w:r w:rsidR="009F3B60" w:rsidRPr="00F32467">
              <w:rPr>
                <w:rFonts w:ascii="Cambria" w:hAnsi="Cambria" w:cs="Arial"/>
                <w:color w:val="000000" w:themeColor="text1"/>
                <w:sz w:val="24"/>
                <w:szCs w:val="24"/>
              </w:rPr>
              <w:t xml:space="preserve"> dhe</w:t>
            </w:r>
            <w:r w:rsidRPr="00F32467">
              <w:rPr>
                <w:rFonts w:ascii="Cambria" w:hAnsi="Cambria" w:cs="Arial"/>
                <w:color w:val="000000" w:themeColor="text1"/>
                <w:sz w:val="24"/>
                <w:szCs w:val="24"/>
              </w:rPr>
              <w:t xml:space="preserve"> aktivitetet ekonomike;</w:t>
            </w:r>
          </w:p>
          <w:p w:rsidR="00CF6F78" w:rsidRPr="00F32467" w:rsidRDefault="00CF6F78"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Ndotja e tokës nga deponitë e mbeturinave</w:t>
            </w:r>
            <w:r w:rsidR="009F3B60" w:rsidRPr="00F32467">
              <w:rPr>
                <w:rFonts w:ascii="Cambria" w:hAnsi="Cambria" w:cs="Arial"/>
                <w:color w:val="000000" w:themeColor="text1"/>
                <w:sz w:val="24"/>
                <w:szCs w:val="24"/>
              </w:rPr>
              <w:t xml:space="preserve"> komunale, mbeturinave industriale</w:t>
            </w:r>
            <w:r w:rsidRPr="00F32467">
              <w:rPr>
                <w:rFonts w:ascii="Cambria" w:hAnsi="Cambria" w:cs="Arial"/>
                <w:color w:val="000000" w:themeColor="text1"/>
                <w:sz w:val="24"/>
                <w:szCs w:val="24"/>
              </w:rPr>
              <w:t xml:space="preserve"> dhe nga aktivitetet tjera ekonomike; </w:t>
            </w:r>
          </w:p>
          <w:p w:rsidR="00CF6F78" w:rsidRPr="00F32467" w:rsidRDefault="00CF6F78"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Fragmentimi i parcelave dhe </w:t>
            </w:r>
            <w:r w:rsidR="009F3B60" w:rsidRPr="00F32467">
              <w:rPr>
                <w:rFonts w:ascii="Cambria" w:hAnsi="Cambria" w:cs="Arial"/>
                <w:color w:val="000000" w:themeColor="text1"/>
                <w:sz w:val="24"/>
                <w:szCs w:val="24"/>
              </w:rPr>
              <w:t>tokave bujq</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sore</w:t>
            </w:r>
            <w:r w:rsidR="009F3B60" w:rsidRPr="00F32467">
              <w:rPr>
                <w:rFonts w:ascii="Cambria" w:hAnsi="Cambria" w:cs="Arial"/>
                <w:color w:val="000000" w:themeColor="text1"/>
                <w:sz w:val="24"/>
                <w:szCs w:val="24"/>
              </w:rPr>
              <w:t xml:space="preserve"> dhe n</w:t>
            </w:r>
            <w:r w:rsidRPr="00F32467">
              <w:rPr>
                <w:rFonts w:ascii="Cambria" w:hAnsi="Cambria" w:cs="Arial"/>
                <w:color w:val="000000" w:themeColor="text1"/>
                <w:sz w:val="24"/>
                <w:szCs w:val="24"/>
              </w:rPr>
              <w:t>dërrimi i destinacionit të tokave bujqësore;</w:t>
            </w:r>
          </w:p>
          <w:p w:rsidR="00CF6F78" w:rsidRPr="00F32467" w:rsidRDefault="00CF6F78"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Degradimi i tokës nga aktivitetet </w:t>
            </w:r>
            <w:r w:rsidR="009F3B60" w:rsidRPr="00F32467">
              <w:rPr>
                <w:rFonts w:ascii="Cambria" w:hAnsi="Cambria" w:cs="Arial"/>
                <w:color w:val="000000" w:themeColor="text1"/>
                <w:sz w:val="24"/>
                <w:szCs w:val="24"/>
              </w:rPr>
              <w:t>e shfrutezimit t</w:t>
            </w:r>
            <w:r w:rsidR="00765CBA" w:rsidRPr="00F32467">
              <w:rPr>
                <w:rFonts w:ascii="Cambria" w:hAnsi="Cambria" w:cs="Arial"/>
                <w:color w:val="000000" w:themeColor="text1"/>
                <w:sz w:val="24"/>
                <w:szCs w:val="24"/>
              </w:rPr>
              <w:t>ë</w:t>
            </w:r>
            <w:r w:rsidR="009F3B60" w:rsidRPr="00F32467">
              <w:rPr>
                <w:rFonts w:ascii="Cambria" w:hAnsi="Cambria" w:cs="Arial"/>
                <w:color w:val="000000" w:themeColor="text1"/>
                <w:sz w:val="24"/>
                <w:szCs w:val="24"/>
              </w:rPr>
              <w:t xml:space="preserve"> resurseve </w:t>
            </w:r>
            <w:r w:rsidRPr="00F32467">
              <w:rPr>
                <w:rFonts w:ascii="Cambria" w:hAnsi="Cambria" w:cs="Arial"/>
                <w:color w:val="000000" w:themeColor="text1"/>
                <w:sz w:val="24"/>
                <w:szCs w:val="24"/>
              </w:rPr>
              <w:t>minerare dhe erozioni;</w:t>
            </w:r>
          </w:p>
          <w:p w:rsidR="009F3B60" w:rsidRPr="00F32467" w:rsidRDefault="009F3B60"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Mungesa e planeve lokale p</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r mbrojtje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tok</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s;</w:t>
            </w:r>
          </w:p>
          <w:p w:rsidR="00CF6F78" w:rsidRPr="00F32467" w:rsidRDefault="00CF6F78" w:rsidP="00CF6F78">
            <w:pPr>
              <w:pStyle w:val="ListParagraph"/>
              <w:autoSpaceDE w:val="0"/>
              <w:autoSpaceDN w:val="0"/>
              <w:adjustRightInd w:val="0"/>
              <w:spacing w:after="60"/>
              <w:ind w:left="360"/>
              <w:jc w:val="both"/>
              <w:rPr>
                <w:rFonts w:ascii="Cambria" w:hAnsi="Cambria" w:cs="Arial"/>
                <w:color w:val="000000" w:themeColor="text1"/>
                <w:sz w:val="24"/>
                <w:szCs w:val="24"/>
              </w:rPr>
            </w:pPr>
          </w:p>
        </w:tc>
      </w:tr>
      <w:tr w:rsidR="00CF6F78" w:rsidRPr="00F32467" w:rsidTr="00CF6F78">
        <w:trPr>
          <w:trHeight w:val="368"/>
          <w:jc w:val="center"/>
        </w:trPr>
        <w:tc>
          <w:tcPr>
            <w:tcW w:w="9372" w:type="dxa"/>
            <w:shd w:val="clear" w:color="auto" w:fill="FFE599" w:themeFill="accent4" w:themeFillTint="66"/>
            <w:vAlign w:val="center"/>
          </w:tcPr>
          <w:p w:rsidR="00CF6F78" w:rsidRPr="00F32467" w:rsidRDefault="00CF6F78" w:rsidP="00CF6F78">
            <w:pPr>
              <w:autoSpaceDE w:val="0"/>
              <w:autoSpaceDN w:val="0"/>
              <w:adjustRightInd w:val="0"/>
              <w:spacing w:after="60"/>
              <w:jc w:val="both"/>
              <w:rPr>
                <w:rFonts w:ascii="Cambria" w:hAnsi="Cambria" w:cs="Arial"/>
                <w:b/>
                <w:color w:val="000000" w:themeColor="text1"/>
                <w:sz w:val="24"/>
                <w:szCs w:val="24"/>
              </w:rPr>
            </w:pPr>
            <w:r w:rsidRPr="00F32467">
              <w:rPr>
                <w:rFonts w:ascii="Cambria" w:hAnsi="Cambria" w:cs="Arial"/>
                <w:b/>
                <w:color w:val="000000" w:themeColor="text1"/>
                <w:sz w:val="24"/>
                <w:szCs w:val="24"/>
              </w:rPr>
              <w:t>Menaxhimi i mbeturinave</w:t>
            </w:r>
          </w:p>
        </w:tc>
      </w:tr>
      <w:tr w:rsidR="00CF6F78" w:rsidRPr="00F32467" w:rsidTr="00D20715">
        <w:trPr>
          <w:trHeight w:val="2312"/>
          <w:jc w:val="center"/>
        </w:trPr>
        <w:tc>
          <w:tcPr>
            <w:tcW w:w="9372" w:type="dxa"/>
            <w:vAlign w:val="center"/>
          </w:tcPr>
          <w:p w:rsidR="00CF6F78" w:rsidRPr="00F32467" w:rsidRDefault="00CF6F78"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Menaxhim </w:t>
            </w:r>
            <w:r w:rsidR="00E96CCD" w:rsidRPr="00F32467">
              <w:rPr>
                <w:rFonts w:ascii="Cambria" w:hAnsi="Cambria" w:cs="Arial"/>
                <w:color w:val="000000" w:themeColor="text1"/>
                <w:sz w:val="24"/>
                <w:szCs w:val="24"/>
              </w:rPr>
              <w:t xml:space="preserve">i </w:t>
            </w:r>
            <w:r w:rsidRPr="00F32467">
              <w:rPr>
                <w:rFonts w:ascii="Cambria" w:hAnsi="Cambria" w:cs="Arial"/>
                <w:color w:val="000000" w:themeColor="text1"/>
                <w:sz w:val="24"/>
                <w:szCs w:val="24"/>
              </w:rPr>
              <w:t>mbeturinave</w:t>
            </w:r>
            <w:r w:rsidR="00FC6BE8" w:rsidRPr="00F32467">
              <w:rPr>
                <w:rFonts w:ascii="Cambria" w:hAnsi="Cambria" w:cs="Arial"/>
                <w:color w:val="000000" w:themeColor="text1"/>
                <w:sz w:val="24"/>
                <w:szCs w:val="24"/>
              </w:rPr>
              <w:t xml:space="preserve"> komunale</w:t>
            </w:r>
            <w:r w:rsidRPr="00F32467">
              <w:rPr>
                <w:rFonts w:ascii="Cambria" w:hAnsi="Cambria" w:cs="Arial"/>
                <w:color w:val="000000" w:themeColor="text1"/>
                <w:sz w:val="24"/>
                <w:szCs w:val="24"/>
              </w:rPr>
              <w:t xml:space="preserve"> në hapësira publike</w:t>
            </w:r>
            <w:r w:rsidR="00E96CCD" w:rsidRPr="00F32467">
              <w:rPr>
                <w:rFonts w:ascii="Cambria" w:hAnsi="Cambria" w:cs="Arial"/>
                <w:color w:val="000000" w:themeColor="text1"/>
                <w:sz w:val="24"/>
                <w:szCs w:val="24"/>
              </w:rPr>
              <w:t xml:space="preserve"> ka nevoj</w:t>
            </w:r>
            <w:r w:rsidR="00055486" w:rsidRPr="00F32467">
              <w:rPr>
                <w:rFonts w:ascii="Cambria" w:hAnsi="Cambria" w:cs="Arial"/>
                <w:color w:val="000000" w:themeColor="text1"/>
                <w:sz w:val="24"/>
                <w:szCs w:val="24"/>
              </w:rPr>
              <w:t>ë</w:t>
            </w:r>
            <w:r w:rsidR="00E96CCD" w:rsidRPr="00F32467">
              <w:rPr>
                <w:rFonts w:ascii="Cambria" w:hAnsi="Cambria" w:cs="Arial"/>
                <w:color w:val="000000" w:themeColor="text1"/>
                <w:sz w:val="24"/>
                <w:szCs w:val="24"/>
              </w:rPr>
              <w:t xml:space="preserve"> p</w:t>
            </w:r>
            <w:r w:rsidR="00055486" w:rsidRPr="00F32467">
              <w:rPr>
                <w:rFonts w:ascii="Cambria" w:hAnsi="Cambria" w:cs="Arial"/>
                <w:color w:val="000000" w:themeColor="text1"/>
                <w:sz w:val="24"/>
                <w:szCs w:val="24"/>
              </w:rPr>
              <w:t>ë</w:t>
            </w:r>
            <w:r w:rsidR="00E96CCD" w:rsidRPr="00F32467">
              <w:rPr>
                <w:rFonts w:ascii="Cambria" w:hAnsi="Cambria" w:cs="Arial"/>
                <w:color w:val="000000" w:themeColor="text1"/>
                <w:sz w:val="24"/>
                <w:szCs w:val="24"/>
              </w:rPr>
              <w:t>r fuqizim t</w:t>
            </w:r>
            <w:r w:rsidR="00055486" w:rsidRPr="00F32467">
              <w:rPr>
                <w:rFonts w:ascii="Cambria" w:hAnsi="Cambria" w:cs="Arial"/>
                <w:color w:val="000000" w:themeColor="text1"/>
                <w:sz w:val="24"/>
                <w:szCs w:val="24"/>
              </w:rPr>
              <w:t>ë</w:t>
            </w:r>
            <w:r w:rsidR="00E96CCD" w:rsidRPr="00F32467">
              <w:rPr>
                <w:rFonts w:ascii="Cambria" w:hAnsi="Cambria" w:cs="Arial"/>
                <w:color w:val="000000" w:themeColor="text1"/>
                <w:sz w:val="24"/>
                <w:szCs w:val="24"/>
              </w:rPr>
              <w:t xml:space="preserve"> m</w:t>
            </w:r>
            <w:r w:rsidR="00055486" w:rsidRPr="00F32467">
              <w:rPr>
                <w:rFonts w:ascii="Cambria" w:hAnsi="Cambria" w:cs="Arial"/>
                <w:color w:val="000000" w:themeColor="text1"/>
                <w:sz w:val="24"/>
                <w:szCs w:val="24"/>
              </w:rPr>
              <w:t>ë</w:t>
            </w:r>
            <w:r w:rsidR="00E96CCD" w:rsidRPr="00F32467">
              <w:rPr>
                <w:rFonts w:ascii="Cambria" w:hAnsi="Cambria" w:cs="Arial"/>
                <w:color w:val="000000" w:themeColor="text1"/>
                <w:sz w:val="24"/>
                <w:szCs w:val="24"/>
              </w:rPr>
              <w:t>tejm</w:t>
            </w:r>
            <w:r w:rsidR="00055486"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w:t>
            </w:r>
          </w:p>
          <w:p w:rsidR="00CF6F78" w:rsidRPr="00F32467" w:rsidRDefault="00CF6F78"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Deponi ilegale të mbeturinave në disa zona të komunës;</w:t>
            </w:r>
          </w:p>
          <w:p w:rsidR="00CF6F78" w:rsidRPr="00F32467" w:rsidRDefault="009F3B60" w:rsidP="00420DE9">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Ndarja</w:t>
            </w:r>
            <w:r w:rsidR="00CF6F78" w:rsidRPr="00F32467">
              <w:rPr>
                <w:rFonts w:ascii="Cambria" w:hAnsi="Cambria" w:cs="Arial"/>
                <w:color w:val="000000" w:themeColor="text1"/>
                <w:sz w:val="24"/>
                <w:szCs w:val="24"/>
              </w:rPr>
              <w:t xml:space="preserve"> reciklimi</w:t>
            </w:r>
            <w:r w:rsidRPr="00F32467">
              <w:rPr>
                <w:rFonts w:ascii="Cambria" w:hAnsi="Cambria" w:cs="Arial"/>
                <w:color w:val="000000" w:themeColor="text1"/>
                <w:sz w:val="24"/>
                <w:szCs w:val="24"/>
              </w:rPr>
              <w:t>, kompostimi dhe format tjera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trajtimit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mbeturinave jan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shkall</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shum</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ul</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t;</w:t>
            </w:r>
            <w:r w:rsidR="00CF6F78" w:rsidRPr="00F32467">
              <w:rPr>
                <w:rFonts w:ascii="Cambria" w:hAnsi="Cambria" w:cs="Arial"/>
                <w:color w:val="000000" w:themeColor="text1"/>
                <w:sz w:val="24"/>
                <w:szCs w:val="24"/>
              </w:rPr>
              <w:t>.</w:t>
            </w:r>
          </w:p>
          <w:p w:rsidR="00063820" w:rsidRPr="00F32467" w:rsidRDefault="00CF6F78" w:rsidP="00E96CCD">
            <w:pPr>
              <w:pStyle w:val="ListParagraph"/>
              <w:numPr>
                <w:ilvl w:val="0"/>
                <w:numId w:val="18"/>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Kapacitete të limitua</w:t>
            </w:r>
            <w:r w:rsidR="00FC6BE8" w:rsidRPr="00F32467">
              <w:rPr>
                <w:rFonts w:ascii="Cambria" w:hAnsi="Cambria" w:cs="Arial"/>
                <w:color w:val="000000" w:themeColor="text1"/>
                <w:sz w:val="24"/>
                <w:szCs w:val="24"/>
              </w:rPr>
              <w:t xml:space="preserve">ra teknike për </w:t>
            </w:r>
            <w:r w:rsidR="00E96CCD" w:rsidRPr="00F32467">
              <w:rPr>
                <w:rFonts w:ascii="Cambria" w:hAnsi="Cambria" w:cs="Arial"/>
                <w:color w:val="000000" w:themeColor="text1"/>
                <w:sz w:val="24"/>
                <w:szCs w:val="24"/>
              </w:rPr>
              <w:t xml:space="preserve">ndarjen dhe </w:t>
            </w:r>
            <w:r w:rsidR="00FC6BE8" w:rsidRPr="00F32467">
              <w:rPr>
                <w:rFonts w:ascii="Cambria" w:hAnsi="Cambria" w:cs="Arial"/>
                <w:color w:val="000000" w:themeColor="text1"/>
                <w:sz w:val="24"/>
                <w:szCs w:val="24"/>
              </w:rPr>
              <w:t>trajtimin e mbeturinave</w:t>
            </w:r>
            <w:r w:rsidRPr="00F32467">
              <w:rPr>
                <w:rFonts w:ascii="Cambria" w:hAnsi="Cambria" w:cs="Arial"/>
                <w:color w:val="000000" w:themeColor="text1"/>
                <w:sz w:val="24"/>
                <w:szCs w:val="24"/>
              </w:rPr>
              <w:t>;</w:t>
            </w:r>
          </w:p>
        </w:tc>
      </w:tr>
      <w:tr w:rsidR="00CF6F78" w:rsidRPr="00F32467" w:rsidTr="00CF6F78">
        <w:trPr>
          <w:trHeight w:val="388"/>
          <w:jc w:val="center"/>
        </w:trPr>
        <w:tc>
          <w:tcPr>
            <w:tcW w:w="9372" w:type="dxa"/>
            <w:shd w:val="clear" w:color="auto" w:fill="FFE599" w:themeFill="accent4" w:themeFillTint="66"/>
            <w:vAlign w:val="center"/>
          </w:tcPr>
          <w:p w:rsidR="00CF6F78" w:rsidRPr="00F32467" w:rsidRDefault="00CF6F78" w:rsidP="00CF6F78">
            <w:pPr>
              <w:spacing w:after="200"/>
              <w:rPr>
                <w:rFonts w:ascii="Cambria" w:hAnsi="Cambria"/>
                <w:b/>
                <w:bCs/>
                <w:color w:val="000000" w:themeColor="text1"/>
                <w:sz w:val="24"/>
                <w:szCs w:val="24"/>
              </w:rPr>
            </w:pPr>
            <w:r w:rsidRPr="00F32467">
              <w:rPr>
                <w:rFonts w:ascii="Cambria" w:hAnsi="Cambria"/>
                <w:b/>
                <w:bCs/>
                <w:color w:val="000000" w:themeColor="text1"/>
                <w:sz w:val="24"/>
                <w:szCs w:val="24"/>
              </w:rPr>
              <w:lastRenderedPageBreak/>
              <w:t>Natyra dhe biodiversiteti</w:t>
            </w:r>
          </w:p>
        </w:tc>
      </w:tr>
      <w:tr w:rsidR="00CF6F78" w:rsidRPr="00F32467" w:rsidTr="00CF6F78">
        <w:trPr>
          <w:trHeight w:val="467"/>
          <w:jc w:val="center"/>
        </w:trPr>
        <w:tc>
          <w:tcPr>
            <w:tcW w:w="9372" w:type="dxa"/>
            <w:vAlign w:val="center"/>
          </w:tcPr>
          <w:p w:rsidR="00FC6BE8" w:rsidRPr="00F32467" w:rsidRDefault="00FC6BE8" w:rsidP="00420DE9">
            <w:pPr>
              <w:pStyle w:val="ListParagraph"/>
              <w:numPr>
                <w:ilvl w:val="0"/>
                <w:numId w:val="16"/>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territorin e komun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s nuk ka asnj</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zon</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mbrojtur t</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 xml:space="preserve"> natyr</w:t>
            </w:r>
            <w:r w:rsidR="00765CBA" w:rsidRPr="00F32467">
              <w:rPr>
                <w:rFonts w:ascii="Cambria" w:hAnsi="Cambria" w:cs="Arial"/>
                <w:color w:val="000000" w:themeColor="text1"/>
                <w:sz w:val="24"/>
                <w:szCs w:val="24"/>
              </w:rPr>
              <w:t>ë</w:t>
            </w:r>
            <w:r w:rsidRPr="00F32467">
              <w:rPr>
                <w:rFonts w:ascii="Cambria" w:hAnsi="Cambria" w:cs="Arial"/>
                <w:color w:val="000000" w:themeColor="text1"/>
                <w:sz w:val="24"/>
                <w:szCs w:val="24"/>
              </w:rPr>
              <w:t>s;</w:t>
            </w:r>
          </w:p>
          <w:p w:rsidR="00CF6F78" w:rsidRPr="00F32467" w:rsidRDefault="00FC6BE8" w:rsidP="00420DE9">
            <w:pPr>
              <w:pStyle w:val="ListParagraph"/>
              <w:numPr>
                <w:ilvl w:val="0"/>
                <w:numId w:val="16"/>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Mbrojtje jo e mjaftueshme </w:t>
            </w:r>
            <w:r w:rsidR="00CF6F78" w:rsidRPr="00F32467">
              <w:rPr>
                <w:rFonts w:ascii="Cambria" w:hAnsi="Cambria" w:cs="Arial"/>
                <w:color w:val="000000" w:themeColor="text1"/>
                <w:sz w:val="24"/>
                <w:szCs w:val="24"/>
              </w:rPr>
              <w:t>e peizazhit natyror</w:t>
            </w:r>
            <w:r w:rsidRPr="00F32467">
              <w:rPr>
                <w:rFonts w:ascii="Cambria" w:hAnsi="Cambria" w:cs="Arial"/>
                <w:color w:val="000000" w:themeColor="text1"/>
                <w:sz w:val="24"/>
                <w:szCs w:val="24"/>
              </w:rPr>
              <w:t xml:space="preserve"> dhe ekosistemeve</w:t>
            </w:r>
            <w:r w:rsidR="00CF6F78" w:rsidRPr="00F32467">
              <w:rPr>
                <w:rFonts w:ascii="Cambria" w:hAnsi="Cambria" w:cs="Arial"/>
                <w:color w:val="000000" w:themeColor="text1"/>
                <w:sz w:val="24"/>
                <w:szCs w:val="24"/>
              </w:rPr>
              <w:t xml:space="preserve">; </w:t>
            </w:r>
          </w:p>
          <w:p w:rsidR="00CF6F78" w:rsidRPr="00F32467" w:rsidRDefault="004D4A60" w:rsidP="00420DE9">
            <w:pPr>
              <w:pStyle w:val="ListParagraph"/>
              <w:numPr>
                <w:ilvl w:val="0"/>
                <w:numId w:val="16"/>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Degradimi i habitateve natyrore dhe peisazhit, degradimi i pyjeve nga prerjet ilegale</w:t>
            </w:r>
            <w:r w:rsidR="00CF6F78" w:rsidRPr="00F32467">
              <w:rPr>
                <w:rFonts w:ascii="Cambria" w:hAnsi="Cambria" w:cs="Arial"/>
                <w:color w:val="000000" w:themeColor="text1"/>
                <w:sz w:val="24"/>
                <w:szCs w:val="24"/>
              </w:rPr>
              <w:t xml:space="preserve">;  </w:t>
            </w:r>
          </w:p>
          <w:p w:rsidR="00FC6BE8" w:rsidRPr="00F32467" w:rsidRDefault="00FC6BE8" w:rsidP="00420DE9">
            <w:pPr>
              <w:pStyle w:val="ListParagraph"/>
              <w:numPr>
                <w:ilvl w:val="0"/>
                <w:numId w:val="16"/>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Mungesa e Programit Lokal për Mbrojtjen e Biodivesitetit; </w:t>
            </w:r>
          </w:p>
          <w:p w:rsidR="00CF6F78" w:rsidRPr="00F32467" w:rsidRDefault="00CF6F78" w:rsidP="00420DE9">
            <w:pPr>
              <w:pStyle w:val="ListParagraph"/>
              <w:numPr>
                <w:ilvl w:val="0"/>
                <w:numId w:val="16"/>
              </w:num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color w:val="000000" w:themeColor="text1"/>
                <w:sz w:val="24"/>
                <w:szCs w:val="24"/>
              </w:rPr>
              <w:t xml:space="preserve">Mungese e planeve lokale për zhvillimin e </w:t>
            </w:r>
            <w:r w:rsidR="004D4A60" w:rsidRPr="00F32467">
              <w:rPr>
                <w:rFonts w:ascii="Cambria" w:hAnsi="Cambria" w:cs="Arial"/>
                <w:color w:val="000000" w:themeColor="text1"/>
                <w:sz w:val="24"/>
                <w:szCs w:val="24"/>
              </w:rPr>
              <w:t>turizmit dhe promovimn e tij</w:t>
            </w:r>
            <w:r w:rsidRPr="00F32467">
              <w:rPr>
                <w:rFonts w:ascii="Cambria" w:hAnsi="Cambria" w:cs="Arial"/>
                <w:color w:val="000000" w:themeColor="text1"/>
                <w:sz w:val="24"/>
                <w:szCs w:val="24"/>
              </w:rPr>
              <w:t>.</w:t>
            </w:r>
          </w:p>
        </w:tc>
      </w:tr>
      <w:tr w:rsidR="00CF6F78" w:rsidRPr="00F32467" w:rsidTr="00CF6F78">
        <w:trPr>
          <w:trHeight w:val="377"/>
          <w:jc w:val="center"/>
        </w:trPr>
        <w:tc>
          <w:tcPr>
            <w:tcW w:w="9372" w:type="dxa"/>
            <w:shd w:val="clear" w:color="auto" w:fill="FFE599" w:themeFill="accent4" w:themeFillTint="66"/>
            <w:vAlign w:val="center"/>
          </w:tcPr>
          <w:p w:rsidR="00CF6F78" w:rsidRPr="00F32467" w:rsidRDefault="00CF6F78" w:rsidP="00CF6F78">
            <w:pPr>
              <w:autoSpaceDE w:val="0"/>
              <w:autoSpaceDN w:val="0"/>
              <w:adjustRightInd w:val="0"/>
              <w:spacing w:after="60"/>
              <w:jc w:val="both"/>
              <w:rPr>
                <w:rFonts w:ascii="Cambria" w:hAnsi="Cambria" w:cs="Arial"/>
                <w:color w:val="000000" w:themeColor="text1"/>
                <w:sz w:val="24"/>
                <w:szCs w:val="24"/>
              </w:rPr>
            </w:pPr>
            <w:r w:rsidRPr="00F32467">
              <w:rPr>
                <w:rFonts w:ascii="Cambria" w:hAnsi="Cambria" w:cs="Arial"/>
                <w:b/>
                <w:color w:val="000000" w:themeColor="text1"/>
                <w:sz w:val="24"/>
                <w:szCs w:val="24"/>
              </w:rPr>
              <w:t>Të përgjithshme</w:t>
            </w:r>
          </w:p>
        </w:tc>
      </w:tr>
      <w:tr w:rsidR="00CF6F78" w:rsidRPr="00F32467" w:rsidTr="00CF6F78">
        <w:trPr>
          <w:trHeight w:val="732"/>
          <w:jc w:val="center"/>
        </w:trPr>
        <w:tc>
          <w:tcPr>
            <w:tcW w:w="9372" w:type="dxa"/>
            <w:vAlign w:val="center"/>
          </w:tcPr>
          <w:p w:rsidR="00CF6F78" w:rsidRPr="00F32467" w:rsidRDefault="00FC6BE8" w:rsidP="00420DE9">
            <w:pPr>
              <w:pStyle w:val="NoSpacing"/>
              <w:numPr>
                <w:ilvl w:val="0"/>
                <w:numId w:val="15"/>
              </w:numPr>
              <w:jc w:val="both"/>
              <w:rPr>
                <w:rFonts w:ascii="Cambria" w:hAnsi="Cambria"/>
                <w:color w:val="000000" w:themeColor="text1"/>
                <w:sz w:val="24"/>
                <w:szCs w:val="24"/>
                <w:lang w:val="sq-AL"/>
              </w:rPr>
            </w:pPr>
            <w:r w:rsidRPr="00F32467">
              <w:rPr>
                <w:rFonts w:ascii="Cambria" w:hAnsi="Cambria"/>
                <w:color w:val="000000" w:themeColor="text1"/>
                <w:sz w:val="24"/>
                <w:szCs w:val="24"/>
                <w:lang w:val="sq-AL"/>
              </w:rPr>
              <w:t>Niveli jo i k</w:t>
            </w:r>
            <w:r w:rsidR="00765CBA" w:rsidRPr="00F32467">
              <w:rPr>
                <w:rFonts w:ascii="Cambria" w:hAnsi="Cambria"/>
                <w:color w:val="000000" w:themeColor="text1"/>
                <w:sz w:val="24"/>
                <w:szCs w:val="24"/>
                <w:lang w:val="sq-AL"/>
              </w:rPr>
              <w:t>ë</w:t>
            </w:r>
            <w:r w:rsidRPr="00F32467">
              <w:rPr>
                <w:rFonts w:ascii="Cambria" w:hAnsi="Cambria"/>
                <w:color w:val="000000" w:themeColor="text1"/>
                <w:sz w:val="24"/>
                <w:szCs w:val="24"/>
                <w:lang w:val="sq-AL"/>
              </w:rPr>
              <w:t>naqshm</w:t>
            </w:r>
            <w:r w:rsidR="00765CBA" w:rsidRPr="00F32467">
              <w:rPr>
                <w:rFonts w:ascii="Cambria" w:hAnsi="Cambria"/>
                <w:color w:val="000000" w:themeColor="text1"/>
                <w:sz w:val="24"/>
                <w:szCs w:val="24"/>
                <w:lang w:val="sq-AL"/>
              </w:rPr>
              <w:t>ë</w:t>
            </w:r>
            <w:r w:rsidR="00CF6F78" w:rsidRPr="00F32467">
              <w:rPr>
                <w:rFonts w:ascii="Cambria" w:hAnsi="Cambria"/>
                <w:color w:val="000000" w:themeColor="text1"/>
                <w:sz w:val="24"/>
                <w:szCs w:val="24"/>
                <w:lang w:val="sq-AL"/>
              </w:rPr>
              <w:t xml:space="preserve">  i vetëdijes mjedisore;</w:t>
            </w:r>
          </w:p>
          <w:p w:rsidR="00CF6F78" w:rsidRPr="00F32467" w:rsidRDefault="00CF6F78" w:rsidP="00420DE9">
            <w:pPr>
              <w:pStyle w:val="NoSpacing"/>
              <w:numPr>
                <w:ilvl w:val="0"/>
                <w:numId w:val="15"/>
              </w:numPr>
              <w:jc w:val="both"/>
              <w:rPr>
                <w:rFonts w:ascii="Cambria" w:hAnsi="Cambria"/>
                <w:color w:val="000000" w:themeColor="text1"/>
                <w:sz w:val="24"/>
                <w:szCs w:val="24"/>
                <w:lang w:val="sq-AL"/>
              </w:rPr>
            </w:pPr>
            <w:r w:rsidRPr="00F32467">
              <w:rPr>
                <w:rFonts w:ascii="Cambria" w:hAnsi="Cambria"/>
                <w:color w:val="000000" w:themeColor="text1"/>
                <w:sz w:val="24"/>
                <w:szCs w:val="24"/>
                <w:lang w:val="sq-AL"/>
              </w:rPr>
              <w:t>Pjesëmarrje e ulët e publikut në vendimmarrjen mjedisore;</w:t>
            </w:r>
          </w:p>
          <w:p w:rsidR="00CF6F78" w:rsidRPr="00F32467" w:rsidRDefault="00CF6F78" w:rsidP="00420DE9">
            <w:pPr>
              <w:pStyle w:val="NoSpacing"/>
              <w:numPr>
                <w:ilvl w:val="0"/>
                <w:numId w:val="15"/>
              </w:numPr>
              <w:jc w:val="both"/>
              <w:rPr>
                <w:rFonts w:ascii="Cambria" w:hAnsi="Cambria"/>
                <w:color w:val="000000" w:themeColor="text1"/>
                <w:sz w:val="24"/>
                <w:szCs w:val="24"/>
                <w:lang w:val="sq-AL"/>
              </w:rPr>
            </w:pPr>
            <w:r w:rsidRPr="00F32467">
              <w:rPr>
                <w:rFonts w:ascii="Cambria" w:hAnsi="Cambria" w:cs="Arial"/>
                <w:color w:val="000000" w:themeColor="text1"/>
                <w:sz w:val="24"/>
                <w:szCs w:val="24"/>
                <w:lang w:val="sq-AL"/>
              </w:rPr>
              <w:t>Zbatim i pamjaftueshëm i VSM-së dhe VNM-së për planet, programet dhe projektet e nivelit lokal;</w:t>
            </w:r>
          </w:p>
          <w:p w:rsidR="00CF6F78" w:rsidRPr="00F32467" w:rsidRDefault="00CF6F78" w:rsidP="00420DE9">
            <w:pPr>
              <w:pStyle w:val="NoSpacing"/>
              <w:numPr>
                <w:ilvl w:val="0"/>
                <w:numId w:val="15"/>
              </w:numPr>
              <w:jc w:val="both"/>
              <w:rPr>
                <w:rFonts w:ascii="Cambria" w:hAnsi="Cambria"/>
                <w:color w:val="000000" w:themeColor="text1"/>
                <w:sz w:val="24"/>
                <w:szCs w:val="24"/>
                <w:lang w:val="sq-AL"/>
              </w:rPr>
            </w:pPr>
            <w:r w:rsidRPr="00F32467">
              <w:rPr>
                <w:rFonts w:ascii="Cambria" w:hAnsi="Cambria" w:cs="Arial"/>
                <w:color w:val="000000" w:themeColor="text1"/>
                <w:sz w:val="24"/>
                <w:szCs w:val="24"/>
                <w:lang w:val="sq-AL"/>
              </w:rPr>
              <w:t>Numri i vogël i inspektorëve për sektorin e mjedisit.</w:t>
            </w:r>
          </w:p>
          <w:p w:rsidR="00CF6F78" w:rsidRPr="00F32467" w:rsidRDefault="00CF6F78" w:rsidP="00420DE9">
            <w:pPr>
              <w:pStyle w:val="NoSpacing"/>
              <w:numPr>
                <w:ilvl w:val="0"/>
                <w:numId w:val="15"/>
              </w:numPr>
              <w:jc w:val="both"/>
              <w:rPr>
                <w:rFonts w:ascii="Cambria" w:hAnsi="Cambria"/>
                <w:color w:val="000000" w:themeColor="text1"/>
                <w:sz w:val="24"/>
                <w:szCs w:val="24"/>
                <w:lang w:val="sq-AL"/>
              </w:rPr>
            </w:pPr>
            <w:r w:rsidRPr="00F32467">
              <w:rPr>
                <w:rFonts w:ascii="Cambria" w:hAnsi="Cambria"/>
                <w:color w:val="000000" w:themeColor="text1"/>
                <w:sz w:val="24"/>
                <w:szCs w:val="24"/>
                <w:lang w:val="sq-AL"/>
              </w:rPr>
              <w:t>Buxheti i limituar në sektorin e mbrojtjes së mjedisit.</w:t>
            </w:r>
          </w:p>
          <w:p w:rsidR="00CF6F78" w:rsidRPr="00F32467" w:rsidRDefault="00CF6F78" w:rsidP="00CF6F78">
            <w:pPr>
              <w:pStyle w:val="NoSpacing"/>
              <w:ind w:left="360"/>
              <w:jc w:val="both"/>
              <w:rPr>
                <w:rFonts w:ascii="Cambria" w:hAnsi="Cambria"/>
                <w:color w:val="000000" w:themeColor="text1"/>
                <w:sz w:val="24"/>
                <w:szCs w:val="24"/>
                <w:lang w:val="sq-AL"/>
              </w:rPr>
            </w:pPr>
          </w:p>
        </w:tc>
      </w:tr>
    </w:tbl>
    <w:p w:rsidR="00080698" w:rsidRPr="00F32467" w:rsidRDefault="00080698">
      <w:pPr>
        <w:rPr>
          <w:color w:val="000000" w:themeColor="text1"/>
        </w:rPr>
      </w:pPr>
    </w:p>
    <w:p w:rsidR="00080698" w:rsidRPr="00F32467" w:rsidRDefault="00080698" w:rsidP="00080698">
      <w:pPr>
        <w:pStyle w:val="ListParagraph"/>
        <w:numPr>
          <w:ilvl w:val="0"/>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shd w:val="clear" w:color="auto" w:fill="C5E0B3" w:themeFill="accent6" w:themeFillTint="66"/>
        </w:rPr>
        <w:t>Prioritetet mjedisore</w:t>
      </w:r>
      <w:r w:rsidR="00F309A2" w:rsidRPr="00F32467">
        <w:rPr>
          <w:rFonts w:ascii="Cambria" w:hAnsi="Cambria"/>
          <w:b/>
          <w:color w:val="000000" w:themeColor="text1"/>
          <w:sz w:val="24"/>
          <w:szCs w:val="24"/>
          <w:shd w:val="clear" w:color="auto" w:fill="C5E0B3" w:themeFill="accent6" w:themeFillTint="66"/>
        </w:rPr>
        <w:t xml:space="preserve"> </w:t>
      </w:r>
      <w:r w:rsidRPr="00F32467">
        <w:rPr>
          <w:rFonts w:ascii="Cambria" w:hAnsi="Cambria"/>
          <w:b/>
          <w:color w:val="000000" w:themeColor="text1"/>
          <w:sz w:val="24"/>
          <w:szCs w:val="24"/>
          <w:shd w:val="clear" w:color="auto" w:fill="C5E0B3" w:themeFill="accent6" w:themeFillTint="66"/>
        </w:rPr>
        <w:t>për periudhën 2021-2026</w:t>
      </w:r>
    </w:p>
    <w:p w:rsidR="000C57EE" w:rsidRPr="00F32467" w:rsidRDefault="000C57EE" w:rsidP="00CF6F78">
      <w:pPr>
        <w:pStyle w:val="ListParagraph"/>
        <w:spacing w:line="276" w:lineRule="auto"/>
        <w:ind w:left="360"/>
        <w:jc w:val="center"/>
        <w:rPr>
          <w:rFonts w:ascii="Cambria" w:hAnsi="Cambria"/>
          <w:b/>
          <w:bCs/>
          <w:iCs/>
          <w:color w:val="000000" w:themeColor="text1"/>
          <w:sz w:val="20"/>
          <w:szCs w:val="20"/>
        </w:rPr>
      </w:pPr>
      <w:bookmarkStart w:id="15" w:name="_Hlk53344218"/>
    </w:p>
    <w:p w:rsidR="00CF6F78" w:rsidRPr="00F32467" w:rsidRDefault="00E96CCD" w:rsidP="00CF6F78">
      <w:pPr>
        <w:pStyle w:val="ListParagraph"/>
        <w:spacing w:line="276" w:lineRule="auto"/>
        <w:ind w:left="360"/>
        <w:jc w:val="center"/>
        <w:rPr>
          <w:rFonts w:ascii="Cambria" w:hAnsi="Cambria"/>
          <w:i/>
          <w:color w:val="000000" w:themeColor="text1"/>
          <w:sz w:val="20"/>
          <w:szCs w:val="20"/>
        </w:rPr>
      </w:pPr>
      <w:r w:rsidRPr="00F32467">
        <w:rPr>
          <w:rFonts w:ascii="Cambria" w:hAnsi="Cambria"/>
          <w:b/>
          <w:bCs/>
          <w:iCs/>
          <w:color w:val="000000" w:themeColor="text1"/>
          <w:sz w:val="20"/>
          <w:szCs w:val="20"/>
        </w:rPr>
        <w:t>Tabela 2</w:t>
      </w:r>
      <w:r w:rsidR="00055486" w:rsidRPr="00F32467">
        <w:rPr>
          <w:rFonts w:ascii="Cambria" w:hAnsi="Cambria"/>
          <w:b/>
          <w:bCs/>
          <w:iCs/>
          <w:color w:val="000000" w:themeColor="text1"/>
          <w:sz w:val="20"/>
          <w:szCs w:val="20"/>
        </w:rPr>
        <w:t>8</w:t>
      </w:r>
      <w:r w:rsidR="00CF6F78" w:rsidRPr="00F32467">
        <w:rPr>
          <w:rFonts w:ascii="Cambria" w:hAnsi="Cambria"/>
          <w:b/>
          <w:bCs/>
          <w:iCs/>
          <w:color w:val="000000" w:themeColor="text1"/>
          <w:sz w:val="20"/>
          <w:szCs w:val="20"/>
        </w:rPr>
        <w:t>:</w:t>
      </w:r>
      <w:r w:rsidR="00CF6F78" w:rsidRPr="00F32467">
        <w:rPr>
          <w:rFonts w:ascii="Cambria" w:hAnsi="Cambria"/>
          <w:i/>
          <w:color w:val="000000" w:themeColor="text1"/>
          <w:sz w:val="20"/>
          <w:szCs w:val="20"/>
        </w:rPr>
        <w:t xml:space="preserve"> </w:t>
      </w:r>
      <w:r w:rsidR="00CF6F78" w:rsidRPr="00F32467">
        <w:rPr>
          <w:rFonts w:ascii="Cambria" w:hAnsi="Cambria"/>
          <w:iCs/>
          <w:color w:val="000000" w:themeColor="text1"/>
          <w:sz w:val="20"/>
          <w:szCs w:val="20"/>
        </w:rPr>
        <w:t>Prioritetet mjedisore për periudhën 2021-2026</w:t>
      </w:r>
    </w:p>
    <w:tbl>
      <w:tblPr>
        <w:tblStyle w:val="TableGrid"/>
        <w:tblW w:w="9372" w:type="dxa"/>
        <w:jc w:val="center"/>
        <w:tblLook w:val="04A0" w:firstRow="1" w:lastRow="0" w:firstColumn="1" w:lastColumn="0" w:noHBand="0" w:noVBand="1"/>
      </w:tblPr>
      <w:tblGrid>
        <w:gridCol w:w="9372"/>
      </w:tblGrid>
      <w:tr w:rsidR="00CF6F78" w:rsidRPr="00F32467" w:rsidTr="00CF6F78">
        <w:trPr>
          <w:trHeight w:val="388"/>
          <w:jc w:val="center"/>
        </w:trPr>
        <w:tc>
          <w:tcPr>
            <w:tcW w:w="9372" w:type="dxa"/>
            <w:shd w:val="clear" w:color="auto" w:fill="BDD6EE" w:themeFill="accent1" w:themeFillTint="66"/>
          </w:tcPr>
          <w:bookmarkEnd w:id="15"/>
          <w:p w:rsidR="00CF6F78" w:rsidRPr="00F32467" w:rsidRDefault="00CF6F78" w:rsidP="00CF6F78">
            <w:pPr>
              <w:spacing w:after="60" w:line="276" w:lineRule="auto"/>
              <w:jc w:val="center"/>
              <w:rPr>
                <w:rFonts w:ascii="Cambria" w:eastAsia="Calibri" w:hAnsi="Cambria" w:cs="Arial"/>
                <w:b/>
                <w:color w:val="000000" w:themeColor="text1"/>
                <w:sz w:val="24"/>
                <w:szCs w:val="24"/>
              </w:rPr>
            </w:pPr>
            <w:r w:rsidRPr="00F32467">
              <w:rPr>
                <w:rFonts w:ascii="Cambria" w:eastAsia="Calibri" w:hAnsi="Cambria" w:cs="Arial"/>
                <w:b/>
                <w:color w:val="000000" w:themeColor="text1"/>
                <w:sz w:val="24"/>
                <w:szCs w:val="24"/>
              </w:rPr>
              <w:t>Përshkrimi i prioriteteve kryesore mjedisore sipas sektorëve</w:t>
            </w:r>
          </w:p>
        </w:tc>
      </w:tr>
      <w:tr w:rsidR="00CF6F78" w:rsidRPr="00F32467" w:rsidTr="00CF6F78">
        <w:trPr>
          <w:trHeight w:val="388"/>
          <w:jc w:val="center"/>
        </w:trPr>
        <w:tc>
          <w:tcPr>
            <w:tcW w:w="9372" w:type="dxa"/>
            <w:shd w:val="clear" w:color="auto" w:fill="FFE599" w:themeFill="accent4" w:themeFillTint="66"/>
            <w:vAlign w:val="center"/>
          </w:tcPr>
          <w:p w:rsidR="00CF6F78" w:rsidRPr="00F32467" w:rsidRDefault="00CF6F78" w:rsidP="00CF6F78">
            <w:pPr>
              <w:autoSpaceDE w:val="0"/>
              <w:autoSpaceDN w:val="0"/>
              <w:adjustRightInd w:val="0"/>
              <w:spacing w:after="60" w:line="276" w:lineRule="auto"/>
              <w:jc w:val="both"/>
              <w:rPr>
                <w:rFonts w:ascii="Cambria" w:hAnsi="Cambria" w:cs="Arial"/>
                <w:b/>
                <w:color w:val="000000" w:themeColor="text1"/>
                <w:sz w:val="24"/>
                <w:szCs w:val="24"/>
              </w:rPr>
            </w:pPr>
            <w:r w:rsidRPr="00F32467">
              <w:rPr>
                <w:rFonts w:ascii="Cambria" w:hAnsi="Cambria" w:cs="Arial"/>
                <w:b/>
                <w:color w:val="000000" w:themeColor="text1"/>
                <w:sz w:val="24"/>
                <w:szCs w:val="24"/>
              </w:rPr>
              <w:t>Resurset ujore dhe menaxhimi i tyre</w:t>
            </w:r>
          </w:p>
        </w:tc>
      </w:tr>
      <w:tr w:rsidR="00CF6F78" w:rsidRPr="00F32467" w:rsidTr="00CF6F78">
        <w:trPr>
          <w:trHeight w:val="403"/>
          <w:jc w:val="center"/>
        </w:trPr>
        <w:tc>
          <w:tcPr>
            <w:tcW w:w="9372" w:type="dxa"/>
            <w:vAlign w:val="center"/>
          </w:tcPr>
          <w:p w:rsidR="00FC6BE8" w:rsidRPr="00F32467" w:rsidRDefault="00CF6F78" w:rsidP="00420DE9">
            <w:pPr>
              <w:pStyle w:val="ListParagraph"/>
              <w:numPr>
                <w:ilvl w:val="0"/>
                <w:numId w:val="22"/>
              </w:numPr>
              <w:rPr>
                <w:rFonts w:ascii="Cambria" w:eastAsia="Times New Roman" w:hAnsi="Cambria"/>
                <w:bCs/>
                <w:color w:val="000000" w:themeColor="text1"/>
                <w:sz w:val="24"/>
                <w:szCs w:val="24"/>
                <w:lang w:eastAsia="sq-AL"/>
              </w:rPr>
            </w:pPr>
            <w:r w:rsidRPr="00F32467">
              <w:rPr>
                <w:rFonts w:ascii="Cambria" w:eastAsia="Times New Roman" w:hAnsi="Cambria"/>
                <w:bCs/>
                <w:color w:val="000000" w:themeColor="text1"/>
                <w:sz w:val="24"/>
                <w:szCs w:val="24"/>
                <w:lang w:eastAsia="sq-AL"/>
              </w:rPr>
              <w:t xml:space="preserve">Mbrojtja e cilësisë së ujërave sipërfaqësore </w:t>
            </w:r>
            <w:r w:rsidR="00FC6BE8" w:rsidRPr="00F32467">
              <w:rPr>
                <w:rFonts w:ascii="Cambria" w:eastAsia="Times New Roman" w:hAnsi="Cambria"/>
                <w:bCs/>
                <w:color w:val="000000" w:themeColor="text1"/>
                <w:sz w:val="24"/>
                <w:szCs w:val="24"/>
                <w:lang w:eastAsia="sq-AL"/>
              </w:rPr>
              <w:t>nga ndotja urbane dhe industriale;</w:t>
            </w:r>
          </w:p>
          <w:p w:rsidR="00CF6F78" w:rsidRPr="00F32467" w:rsidRDefault="00FC6BE8" w:rsidP="00420DE9">
            <w:pPr>
              <w:pStyle w:val="ListParagraph"/>
              <w:numPr>
                <w:ilvl w:val="0"/>
                <w:numId w:val="22"/>
              </w:numPr>
              <w:rPr>
                <w:rFonts w:ascii="Cambria" w:eastAsia="Times New Roman" w:hAnsi="Cambria"/>
                <w:bCs/>
                <w:color w:val="000000" w:themeColor="text1"/>
                <w:sz w:val="24"/>
                <w:szCs w:val="24"/>
                <w:lang w:eastAsia="sq-AL"/>
              </w:rPr>
            </w:pPr>
            <w:r w:rsidRPr="00F32467">
              <w:rPr>
                <w:rFonts w:ascii="Cambria" w:eastAsia="Times New Roman" w:hAnsi="Cambria"/>
                <w:bCs/>
                <w:color w:val="000000" w:themeColor="text1"/>
                <w:sz w:val="24"/>
                <w:szCs w:val="24"/>
                <w:lang w:eastAsia="sq-AL"/>
              </w:rPr>
              <w:t>R</w:t>
            </w:r>
            <w:r w:rsidR="00CF6F78" w:rsidRPr="00F32467">
              <w:rPr>
                <w:rFonts w:ascii="Cambria" w:eastAsia="Times New Roman" w:hAnsi="Cambria"/>
                <w:bCs/>
                <w:color w:val="000000" w:themeColor="text1"/>
                <w:sz w:val="24"/>
                <w:szCs w:val="24"/>
                <w:lang w:eastAsia="sq-AL"/>
              </w:rPr>
              <w:t>ritja e kapaciteteve për trajtimin e ujërave të ndotura</w:t>
            </w:r>
            <w:r w:rsidRPr="00F32467">
              <w:rPr>
                <w:rFonts w:ascii="Cambria" w:eastAsia="Times New Roman" w:hAnsi="Cambria"/>
                <w:bCs/>
                <w:color w:val="000000" w:themeColor="text1"/>
                <w:sz w:val="24"/>
                <w:szCs w:val="24"/>
                <w:lang w:eastAsia="sq-AL"/>
              </w:rPr>
              <w:t xml:space="preserve"> urbane dhe industriale</w:t>
            </w:r>
            <w:r w:rsidR="00CF6F78" w:rsidRPr="00F32467">
              <w:rPr>
                <w:rFonts w:ascii="Cambria" w:eastAsia="Times New Roman" w:hAnsi="Cambria"/>
                <w:bCs/>
                <w:color w:val="000000" w:themeColor="text1"/>
                <w:sz w:val="24"/>
                <w:szCs w:val="24"/>
                <w:lang w:eastAsia="sq-AL"/>
              </w:rPr>
              <w:t>;</w:t>
            </w:r>
          </w:p>
          <w:p w:rsidR="00CF6F78" w:rsidRPr="00F32467" w:rsidRDefault="00FC6BE8" w:rsidP="00420DE9">
            <w:pPr>
              <w:pStyle w:val="ListParagraph"/>
              <w:numPr>
                <w:ilvl w:val="0"/>
                <w:numId w:val="22"/>
              </w:numPr>
              <w:rPr>
                <w:rFonts w:ascii="Cambria" w:eastAsia="Times New Roman" w:hAnsi="Cambria"/>
                <w:bCs/>
                <w:color w:val="000000" w:themeColor="text1"/>
                <w:sz w:val="24"/>
                <w:szCs w:val="24"/>
                <w:lang w:eastAsia="sq-AL"/>
              </w:rPr>
            </w:pPr>
            <w:r w:rsidRPr="00F32467">
              <w:rPr>
                <w:rFonts w:ascii="Cambria" w:eastAsia="Times New Roman" w:hAnsi="Cambria"/>
                <w:bCs/>
                <w:color w:val="000000" w:themeColor="text1"/>
                <w:sz w:val="24"/>
                <w:szCs w:val="24"/>
                <w:lang w:eastAsia="sq-AL"/>
              </w:rPr>
              <w:t>Rritja e kapaciteteve p</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r furnizim me uj</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 xml:space="preserve"> t</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 xml:space="preserve"> pijes dhe mblushm</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ris</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 xml:space="preserve"> m</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 xml:space="preserve"> sh</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rbimin e uj</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sjell</w:t>
            </w:r>
            <w:r w:rsidR="00765CBA" w:rsidRPr="00F32467">
              <w:rPr>
                <w:rFonts w:ascii="Cambria" w:eastAsia="Times New Roman" w:hAnsi="Cambria"/>
                <w:bCs/>
                <w:color w:val="000000" w:themeColor="text1"/>
                <w:sz w:val="24"/>
                <w:szCs w:val="24"/>
                <w:lang w:eastAsia="sq-AL"/>
              </w:rPr>
              <w:t>ë</w:t>
            </w:r>
            <w:r w:rsidRPr="00F32467">
              <w:rPr>
                <w:rFonts w:ascii="Cambria" w:eastAsia="Times New Roman" w:hAnsi="Cambria"/>
                <w:bCs/>
                <w:color w:val="000000" w:themeColor="text1"/>
                <w:sz w:val="24"/>
                <w:szCs w:val="24"/>
                <w:lang w:eastAsia="sq-AL"/>
              </w:rPr>
              <w:t>sit dhe kanalizimit</w:t>
            </w:r>
            <w:r w:rsidR="00CF6F78" w:rsidRPr="00F32467">
              <w:rPr>
                <w:rFonts w:ascii="Cambria" w:eastAsia="Times New Roman" w:hAnsi="Cambria"/>
                <w:bCs/>
                <w:color w:val="000000" w:themeColor="text1"/>
                <w:sz w:val="24"/>
                <w:szCs w:val="24"/>
                <w:lang w:eastAsia="sq-AL"/>
              </w:rPr>
              <w:t>;</w:t>
            </w:r>
          </w:p>
          <w:p w:rsidR="00CF6F78" w:rsidRPr="00F32467" w:rsidRDefault="00CF6F78" w:rsidP="00420DE9">
            <w:pPr>
              <w:pStyle w:val="ListParagraph"/>
              <w:numPr>
                <w:ilvl w:val="0"/>
                <w:numId w:val="22"/>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Mbrojtja nga vërshimet dhe përmbytjet;</w:t>
            </w:r>
          </w:p>
        </w:tc>
      </w:tr>
      <w:tr w:rsidR="00CF6F78" w:rsidRPr="00F32467" w:rsidTr="00CF6F78">
        <w:trPr>
          <w:trHeight w:val="458"/>
          <w:jc w:val="center"/>
        </w:trPr>
        <w:tc>
          <w:tcPr>
            <w:tcW w:w="9372" w:type="dxa"/>
            <w:shd w:val="clear" w:color="auto" w:fill="FFE599" w:themeFill="accent4" w:themeFillTint="66"/>
            <w:vAlign w:val="center"/>
          </w:tcPr>
          <w:p w:rsidR="00CF6F78" w:rsidRPr="00F32467" w:rsidRDefault="00CF6F78" w:rsidP="00CF6F78">
            <w:pPr>
              <w:spacing w:after="160" w:line="276" w:lineRule="auto"/>
              <w:rPr>
                <w:rFonts w:ascii="Cambria" w:hAnsi="Cambria"/>
                <w:b/>
                <w:color w:val="000000" w:themeColor="text1"/>
                <w:sz w:val="24"/>
                <w:szCs w:val="24"/>
              </w:rPr>
            </w:pPr>
            <w:r w:rsidRPr="00F32467">
              <w:rPr>
                <w:rFonts w:ascii="Cambria" w:hAnsi="Cambria"/>
                <w:b/>
                <w:color w:val="000000" w:themeColor="text1"/>
                <w:sz w:val="24"/>
                <w:szCs w:val="24"/>
              </w:rPr>
              <w:t>Ajri dhe zhurma</w:t>
            </w:r>
          </w:p>
        </w:tc>
      </w:tr>
      <w:tr w:rsidR="00CF6F78" w:rsidRPr="00F32467" w:rsidTr="00CF6F78">
        <w:trPr>
          <w:trHeight w:val="458"/>
          <w:jc w:val="center"/>
        </w:trPr>
        <w:tc>
          <w:tcPr>
            <w:tcW w:w="9372" w:type="dxa"/>
            <w:vAlign w:val="center"/>
          </w:tcPr>
          <w:p w:rsidR="00CF6F78" w:rsidRPr="00F32467" w:rsidRDefault="00CF6F78" w:rsidP="00420DE9">
            <w:pPr>
              <w:pStyle w:val="ListParagraph"/>
              <w:numPr>
                <w:ilvl w:val="0"/>
                <w:numId w:val="14"/>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 xml:space="preserve">Plotësimi i bazës rregullative, programore dhe institucionale për </w:t>
            </w:r>
            <w:r w:rsidR="00FC6BE8" w:rsidRPr="00F32467">
              <w:rPr>
                <w:rFonts w:ascii="Cambria" w:hAnsi="Cambria"/>
                <w:color w:val="000000" w:themeColor="text1"/>
                <w:sz w:val="24"/>
                <w:szCs w:val="24"/>
                <w:lang w:eastAsia="et-EE"/>
              </w:rPr>
              <w:t>mbrojtjen e ajrit nga ndotja dhe menaxhimin e</w:t>
            </w:r>
            <w:r w:rsidRPr="00F32467">
              <w:rPr>
                <w:rFonts w:ascii="Cambria" w:hAnsi="Cambria"/>
                <w:color w:val="000000" w:themeColor="text1"/>
                <w:sz w:val="24"/>
                <w:szCs w:val="24"/>
                <w:lang w:eastAsia="et-EE"/>
              </w:rPr>
              <w:t xml:space="preserve"> ajrit;</w:t>
            </w:r>
          </w:p>
          <w:p w:rsidR="00CF6F78" w:rsidRPr="00F32467" w:rsidRDefault="00CF6F78" w:rsidP="00420DE9">
            <w:pPr>
              <w:pStyle w:val="ListParagraph"/>
              <w:numPr>
                <w:ilvl w:val="0"/>
                <w:numId w:val="14"/>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Përm</w:t>
            </w:r>
            <w:r w:rsidR="00FC6BE8" w:rsidRPr="00F32467">
              <w:rPr>
                <w:rFonts w:ascii="Cambria" w:hAnsi="Cambria"/>
                <w:color w:val="000000" w:themeColor="text1"/>
                <w:sz w:val="24"/>
                <w:szCs w:val="24"/>
                <w:lang w:eastAsia="et-EE"/>
              </w:rPr>
              <w:t>i</w:t>
            </w:r>
            <w:r w:rsidRPr="00F32467">
              <w:rPr>
                <w:rFonts w:ascii="Cambria" w:hAnsi="Cambria"/>
                <w:color w:val="000000" w:themeColor="text1"/>
                <w:sz w:val="24"/>
                <w:szCs w:val="24"/>
                <w:lang w:eastAsia="et-EE"/>
              </w:rPr>
              <w:t>rësimi i cilësisë së ajrit</w:t>
            </w:r>
            <w:r w:rsidR="00FC6BE8" w:rsidRPr="00F32467">
              <w:rPr>
                <w:rFonts w:ascii="Cambria" w:hAnsi="Cambria"/>
                <w:color w:val="000000" w:themeColor="text1"/>
                <w:sz w:val="24"/>
                <w:szCs w:val="24"/>
                <w:lang w:eastAsia="et-EE"/>
              </w:rPr>
              <w:t xml:space="preserve"> p</w:t>
            </w:r>
            <w:r w:rsidR="00765CBA" w:rsidRPr="00F32467">
              <w:rPr>
                <w:rFonts w:ascii="Cambria" w:hAnsi="Cambria"/>
                <w:color w:val="000000" w:themeColor="text1"/>
                <w:sz w:val="24"/>
                <w:szCs w:val="24"/>
                <w:lang w:eastAsia="et-EE"/>
              </w:rPr>
              <w:t>ë</w:t>
            </w:r>
            <w:r w:rsidR="00FC6BE8" w:rsidRPr="00F32467">
              <w:rPr>
                <w:rFonts w:ascii="Cambria" w:hAnsi="Cambria"/>
                <w:color w:val="000000" w:themeColor="text1"/>
                <w:sz w:val="24"/>
                <w:szCs w:val="24"/>
                <w:lang w:eastAsia="et-EE"/>
              </w:rPr>
              <w:t>rmes zbatimit t</w:t>
            </w:r>
            <w:r w:rsidR="00765CBA" w:rsidRPr="00F32467">
              <w:rPr>
                <w:rFonts w:ascii="Cambria" w:hAnsi="Cambria"/>
                <w:color w:val="000000" w:themeColor="text1"/>
                <w:sz w:val="24"/>
                <w:szCs w:val="24"/>
                <w:lang w:eastAsia="et-EE"/>
              </w:rPr>
              <w:t>ë</w:t>
            </w:r>
            <w:r w:rsidR="00FC6BE8" w:rsidRPr="00F32467">
              <w:rPr>
                <w:rFonts w:ascii="Cambria" w:hAnsi="Cambria"/>
                <w:color w:val="000000" w:themeColor="text1"/>
                <w:sz w:val="24"/>
                <w:szCs w:val="24"/>
                <w:lang w:eastAsia="et-EE"/>
              </w:rPr>
              <w:t xml:space="preserve"> masave p</w:t>
            </w:r>
            <w:r w:rsidR="00765CBA" w:rsidRPr="00F32467">
              <w:rPr>
                <w:rFonts w:ascii="Cambria" w:hAnsi="Cambria"/>
                <w:color w:val="000000" w:themeColor="text1"/>
                <w:sz w:val="24"/>
                <w:szCs w:val="24"/>
                <w:lang w:eastAsia="et-EE"/>
              </w:rPr>
              <w:t>ë</w:t>
            </w:r>
            <w:r w:rsidR="00FC6BE8" w:rsidRPr="00F32467">
              <w:rPr>
                <w:rFonts w:ascii="Cambria" w:hAnsi="Cambria"/>
                <w:color w:val="000000" w:themeColor="text1"/>
                <w:sz w:val="24"/>
                <w:szCs w:val="24"/>
                <w:lang w:eastAsia="et-EE"/>
              </w:rPr>
              <w:t>r r</w:t>
            </w:r>
            <w:r w:rsidR="00765CBA" w:rsidRPr="00F32467">
              <w:rPr>
                <w:rFonts w:ascii="Cambria" w:hAnsi="Cambria"/>
                <w:color w:val="000000" w:themeColor="text1"/>
                <w:sz w:val="24"/>
                <w:szCs w:val="24"/>
                <w:lang w:eastAsia="et-EE"/>
              </w:rPr>
              <w:t>eduktimin e shkarkimeve në ajër</w:t>
            </w:r>
            <w:r w:rsidRPr="00F32467">
              <w:rPr>
                <w:rFonts w:ascii="Cambria" w:hAnsi="Cambria"/>
                <w:color w:val="000000" w:themeColor="text1"/>
                <w:sz w:val="24"/>
                <w:szCs w:val="24"/>
                <w:lang w:eastAsia="et-EE"/>
              </w:rPr>
              <w:t>;</w:t>
            </w:r>
          </w:p>
          <w:p w:rsidR="00CF6F78" w:rsidRPr="00F32467" w:rsidRDefault="00CF6F78" w:rsidP="00420DE9">
            <w:pPr>
              <w:pStyle w:val="ListParagraph"/>
              <w:numPr>
                <w:ilvl w:val="0"/>
                <w:numId w:val="14"/>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Përmirësimi i informimit dhe rritja e vetëdijësimit për mbrojtje nga ndotja e ajrit;</w:t>
            </w:r>
          </w:p>
          <w:p w:rsidR="00CF6F78" w:rsidRPr="00F32467" w:rsidRDefault="00CF6F78" w:rsidP="00420DE9">
            <w:pPr>
              <w:pStyle w:val="ListParagraph"/>
              <w:numPr>
                <w:ilvl w:val="0"/>
                <w:numId w:val="14"/>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Reduktimi i zhurmës</w:t>
            </w:r>
            <w:r w:rsidR="00FC6BE8" w:rsidRPr="00F32467">
              <w:rPr>
                <w:rFonts w:ascii="Cambria" w:eastAsia="Times New Roman" w:hAnsi="Cambria"/>
                <w:color w:val="000000" w:themeColor="text1"/>
                <w:sz w:val="24"/>
                <w:szCs w:val="24"/>
                <w:lang w:eastAsia="sq-AL"/>
              </w:rPr>
              <w:t xml:space="preserve"> p</w:t>
            </w:r>
            <w:r w:rsidR="00765CBA" w:rsidRPr="00F32467">
              <w:rPr>
                <w:rFonts w:ascii="Cambria" w:eastAsia="Times New Roman" w:hAnsi="Cambria"/>
                <w:color w:val="000000" w:themeColor="text1"/>
                <w:sz w:val="24"/>
                <w:szCs w:val="24"/>
                <w:lang w:eastAsia="sq-AL"/>
              </w:rPr>
              <w:t>ë</w:t>
            </w:r>
            <w:r w:rsidR="00FC6BE8" w:rsidRPr="00F32467">
              <w:rPr>
                <w:rFonts w:ascii="Cambria" w:eastAsia="Times New Roman" w:hAnsi="Cambria"/>
                <w:color w:val="000000" w:themeColor="text1"/>
                <w:sz w:val="24"/>
                <w:szCs w:val="24"/>
                <w:lang w:eastAsia="sq-AL"/>
              </w:rPr>
              <w:t>rmes zbatimit t</w:t>
            </w:r>
            <w:r w:rsidR="00765CBA" w:rsidRPr="00F32467">
              <w:rPr>
                <w:rFonts w:ascii="Cambria" w:eastAsia="Times New Roman" w:hAnsi="Cambria"/>
                <w:color w:val="000000" w:themeColor="text1"/>
                <w:sz w:val="24"/>
                <w:szCs w:val="24"/>
                <w:lang w:eastAsia="sq-AL"/>
              </w:rPr>
              <w:t>ë</w:t>
            </w:r>
            <w:r w:rsidR="00FC6BE8" w:rsidRPr="00F32467">
              <w:rPr>
                <w:rFonts w:ascii="Cambria" w:eastAsia="Times New Roman" w:hAnsi="Cambria"/>
                <w:color w:val="000000" w:themeColor="text1"/>
                <w:sz w:val="24"/>
                <w:szCs w:val="24"/>
                <w:lang w:eastAsia="sq-AL"/>
              </w:rPr>
              <w:t xml:space="preserve"> masave dhe hartimit t</w:t>
            </w:r>
            <w:r w:rsidR="00765CBA" w:rsidRPr="00F32467">
              <w:rPr>
                <w:rFonts w:ascii="Cambria" w:eastAsia="Times New Roman" w:hAnsi="Cambria"/>
                <w:color w:val="000000" w:themeColor="text1"/>
                <w:sz w:val="24"/>
                <w:szCs w:val="24"/>
                <w:lang w:eastAsia="sq-AL"/>
              </w:rPr>
              <w:t>ë</w:t>
            </w:r>
            <w:r w:rsidR="00FC6BE8" w:rsidRPr="00F32467">
              <w:rPr>
                <w:rFonts w:ascii="Cambria" w:eastAsia="Times New Roman" w:hAnsi="Cambria"/>
                <w:color w:val="000000" w:themeColor="text1"/>
                <w:sz w:val="24"/>
                <w:szCs w:val="24"/>
                <w:lang w:eastAsia="sq-AL"/>
              </w:rPr>
              <w:t xml:space="preserve"> planeve p</w:t>
            </w:r>
            <w:r w:rsidR="00765CBA" w:rsidRPr="00F32467">
              <w:rPr>
                <w:rFonts w:ascii="Cambria" w:eastAsia="Times New Roman" w:hAnsi="Cambria"/>
                <w:color w:val="000000" w:themeColor="text1"/>
                <w:sz w:val="24"/>
                <w:szCs w:val="24"/>
                <w:lang w:eastAsia="sq-AL"/>
              </w:rPr>
              <w:t>ë</w:t>
            </w:r>
            <w:r w:rsidR="00FC6BE8" w:rsidRPr="00F32467">
              <w:rPr>
                <w:rFonts w:ascii="Cambria" w:eastAsia="Times New Roman" w:hAnsi="Cambria"/>
                <w:color w:val="000000" w:themeColor="text1"/>
                <w:sz w:val="24"/>
                <w:szCs w:val="24"/>
                <w:lang w:eastAsia="sq-AL"/>
              </w:rPr>
              <w:t>rkat</w:t>
            </w:r>
            <w:r w:rsidR="00765CBA" w:rsidRPr="00F32467">
              <w:rPr>
                <w:rFonts w:ascii="Cambria" w:eastAsia="Times New Roman" w:hAnsi="Cambria"/>
                <w:color w:val="000000" w:themeColor="text1"/>
                <w:sz w:val="24"/>
                <w:szCs w:val="24"/>
                <w:lang w:eastAsia="sq-AL"/>
              </w:rPr>
              <w:t>ë</w:t>
            </w:r>
            <w:r w:rsidR="00FC6BE8" w:rsidRPr="00F32467">
              <w:rPr>
                <w:rFonts w:ascii="Cambria" w:eastAsia="Times New Roman" w:hAnsi="Cambria"/>
                <w:color w:val="000000" w:themeColor="text1"/>
                <w:sz w:val="24"/>
                <w:szCs w:val="24"/>
                <w:lang w:eastAsia="sq-AL"/>
              </w:rPr>
              <w:t>se</w:t>
            </w:r>
            <w:r w:rsidRPr="00F32467">
              <w:rPr>
                <w:rFonts w:ascii="Cambria" w:eastAsia="Times New Roman" w:hAnsi="Cambria"/>
                <w:color w:val="000000" w:themeColor="text1"/>
                <w:sz w:val="24"/>
                <w:szCs w:val="24"/>
                <w:lang w:eastAsia="sq-AL"/>
              </w:rPr>
              <w:t>;</w:t>
            </w:r>
          </w:p>
        </w:tc>
      </w:tr>
      <w:tr w:rsidR="00CF6F78" w:rsidRPr="00F32467" w:rsidTr="00CF6F78">
        <w:trPr>
          <w:trHeight w:val="512"/>
          <w:jc w:val="center"/>
        </w:trPr>
        <w:tc>
          <w:tcPr>
            <w:tcW w:w="9372" w:type="dxa"/>
            <w:shd w:val="clear" w:color="auto" w:fill="FFE599" w:themeFill="accent4" w:themeFillTint="66"/>
            <w:vAlign w:val="center"/>
          </w:tcPr>
          <w:p w:rsidR="00CF6F78" w:rsidRPr="00F32467" w:rsidRDefault="00CF6F78" w:rsidP="00CF6F78">
            <w:pPr>
              <w:spacing w:after="160" w:line="276" w:lineRule="auto"/>
              <w:rPr>
                <w:rFonts w:ascii="Cambria" w:hAnsi="Cambria"/>
                <w:b/>
                <w:color w:val="000000" w:themeColor="text1"/>
                <w:sz w:val="24"/>
                <w:szCs w:val="24"/>
              </w:rPr>
            </w:pPr>
            <w:r w:rsidRPr="00F32467">
              <w:rPr>
                <w:rFonts w:ascii="Cambria" w:hAnsi="Cambria"/>
                <w:b/>
                <w:color w:val="000000" w:themeColor="text1"/>
                <w:sz w:val="24"/>
                <w:szCs w:val="24"/>
              </w:rPr>
              <w:t>Shfrytëzimi i tokës dhe cilësia e dheut</w:t>
            </w:r>
          </w:p>
        </w:tc>
      </w:tr>
      <w:tr w:rsidR="00CF6F78" w:rsidRPr="00F32467" w:rsidTr="00CF6F78">
        <w:trPr>
          <w:trHeight w:val="368"/>
          <w:jc w:val="center"/>
        </w:trPr>
        <w:tc>
          <w:tcPr>
            <w:tcW w:w="9372" w:type="dxa"/>
            <w:vAlign w:val="center"/>
          </w:tcPr>
          <w:p w:rsidR="00CF6F78" w:rsidRPr="00F32467" w:rsidRDefault="00CF6F78" w:rsidP="00420DE9">
            <w:pPr>
              <w:pStyle w:val="ListParagraph"/>
              <w:numPr>
                <w:ilvl w:val="0"/>
                <w:numId w:val="19"/>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Mbrojtja e tokës bujqësore nga ndërtimi</w:t>
            </w:r>
            <w:r w:rsidR="00765CBA" w:rsidRPr="00F32467">
              <w:rPr>
                <w:rFonts w:ascii="Cambria" w:hAnsi="Cambria"/>
                <w:color w:val="000000" w:themeColor="text1"/>
                <w:sz w:val="24"/>
                <w:szCs w:val="24"/>
                <w:lang w:eastAsia="et-EE"/>
              </w:rPr>
              <w:t>, aktivitetet ekonomike dhe ulja e kontaminimit të tokës nga burimet direkte dhe jo-direkte;</w:t>
            </w:r>
          </w:p>
          <w:p w:rsidR="00765CBA" w:rsidRPr="00F32467" w:rsidRDefault="00CF6F78" w:rsidP="00420DE9">
            <w:pPr>
              <w:pStyle w:val="ListParagraph"/>
              <w:numPr>
                <w:ilvl w:val="0"/>
                <w:numId w:val="19"/>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Mbrojtja e tokës nga erozioni dhe</w:t>
            </w:r>
            <w:r w:rsidR="00765CBA" w:rsidRPr="00F32467">
              <w:rPr>
                <w:rFonts w:ascii="Cambria" w:eastAsia="Times New Roman" w:hAnsi="Cambria"/>
                <w:color w:val="000000" w:themeColor="text1"/>
                <w:sz w:val="24"/>
                <w:szCs w:val="24"/>
                <w:lang w:eastAsia="sq-AL"/>
              </w:rPr>
              <w:t xml:space="preserve"> përmbytjet.</w:t>
            </w:r>
            <w:r w:rsidRPr="00F32467">
              <w:rPr>
                <w:rFonts w:ascii="Cambria" w:eastAsia="Times New Roman" w:hAnsi="Cambria"/>
                <w:color w:val="000000" w:themeColor="text1"/>
                <w:sz w:val="24"/>
                <w:szCs w:val="24"/>
                <w:lang w:eastAsia="sq-AL"/>
              </w:rPr>
              <w:t xml:space="preserve"> </w:t>
            </w:r>
          </w:p>
          <w:p w:rsidR="00765CBA" w:rsidRPr="00F32467" w:rsidRDefault="00765CBA" w:rsidP="00420DE9">
            <w:pPr>
              <w:pStyle w:val="ListParagraph"/>
              <w:numPr>
                <w:ilvl w:val="0"/>
                <w:numId w:val="19"/>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P</w:t>
            </w:r>
            <w:r w:rsidR="00CF6F78" w:rsidRPr="00F32467">
              <w:rPr>
                <w:rFonts w:ascii="Cambria" w:eastAsia="Times New Roman" w:hAnsi="Cambria"/>
                <w:color w:val="000000" w:themeColor="text1"/>
                <w:sz w:val="24"/>
                <w:szCs w:val="24"/>
                <w:lang w:eastAsia="sq-AL"/>
              </w:rPr>
              <w:t>ërm</w:t>
            </w:r>
            <w:r w:rsidR="00B279D4" w:rsidRPr="00F32467">
              <w:rPr>
                <w:rFonts w:ascii="Cambria" w:eastAsia="Times New Roman" w:hAnsi="Cambria"/>
                <w:color w:val="000000" w:themeColor="text1"/>
                <w:sz w:val="24"/>
                <w:szCs w:val="24"/>
                <w:lang w:eastAsia="sq-AL"/>
              </w:rPr>
              <w:t>i</w:t>
            </w:r>
            <w:r w:rsidR="00CF6F78" w:rsidRPr="00F32467">
              <w:rPr>
                <w:rFonts w:ascii="Cambria" w:eastAsia="Times New Roman" w:hAnsi="Cambria"/>
                <w:color w:val="000000" w:themeColor="text1"/>
                <w:sz w:val="24"/>
                <w:szCs w:val="24"/>
                <w:lang w:eastAsia="sq-AL"/>
              </w:rPr>
              <w:t>rësimi i tokave të degraduara</w:t>
            </w:r>
            <w:r w:rsidRPr="00F32467">
              <w:rPr>
                <w:rFonts w:ascii="Cambria" w:eastAsia="Times New Roman" w:hAnsi="Cambria"/>
                <w:color w:val="000000" w:themeColor="text1"/>
                <w:sz w:val="24"/>
                <w:szCs w:val="24"/>
                <w:lang w:eastAsia="sq-AL"/>
              </w:rPr>
              <w:t>;</w:t>
            </w:r>
          </w:p>
          <w:p w:rsidR="00CF6F78" w:rsidRPr="00F32467" w:rsidRDefault="00765CBA" w:rsidP="00420DE9">
            <w:pPr>
              <w:pStyle w:val="ListParagraph"/>
              <w:numPr>
                <w:ilvl w:val="0"/>
                <w:numId w:val="19"/>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Rehabilitimi dhe restaurimi i tokave të ndotura</w:t>
            </w:r>
            <w:r w:rsidR="00CF6F78" w:rsidRPr="00F32467">
              <w:rPr>
                <w:rFonts w:ascii="Cambria" w:eastAsia="Times New Roman" w:hAnsi="Cambria"/>
                <w:color w:val="000000" w:themeColor="text1"/>
                <w:sz w:val="24"/>
                <w:szCs w:val="24"/>
                <w:lang w:eastAsia="sq-AL"/>
              </w:rPr>
              <w:t>;</w:t>
            </w:r>
          </w:p>
        </w:tc>
      </w:tr>
      <w:tr w:rsidR="00CF6F78" w:rsidRPr="00F32467" w:rsidTr="00CF6F78">
        <w:trPr>
          <w:trHeight w:val="388"/>
          <w:jc w:val="center"/>
        </w:trPr>
        <w:tc>
          <w:tcPr>
            <w:tcW w:w="9372" w:type="dxa"/>
            <w:shd w:val="clear" w:color="auto" w:fill="FFE599" w:themeFill="accent4" w:themeFillTint="66"/>
            <w:vAlign w:val="center"/>
          </w:tcPr>
          <w:p w:rsidR="00CF6F78" w:rsidRPr="00F32467" w:rsidRDefault="00CF6F78" w:rsidP="00CF6F78">
            <w:pPr>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lastRenderedPageBreak/>
              <w:t>Menaxhimi i mbeturinave</w:t>
            </w:r>
          </w:p>
        </w:tc>
      </w:tr>
      <w:tr w:rsidR="00CF6F78" w:rsidRPr="00F32467" w:rsidTr="00CF6F78">
        <w:trPr>
          <w:trHeight w:val="388"/>
          <w:jc w:val="center"/>
        </w:trPr>
        <w:tc>
          <w:tcPr>
            <w:tcW w:w="9372" w:type="dxa"/>
            <w:shd w:val="clear" w:color="auto" w:fill="FFFFFF" w:themeFill="background1"/>
            <w:vAlign w:val="center"/>
          </w:tcPr>
          <w:p w:rsidR="00CF6F78" w:rsidRPr="00F32467" w:rsidRDefault="00CF6F78" w:rsidP="00420DE9">
            <w:pPr>
              <w:pStyle w:val="ListParagraph"/>
              <w:numPr>
                <w:ilvl w:val="0"/>
                <w:numId w:val="18"/>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Përmirësimi i sistemit për grumbulimin e mbeturinave</w:t>
            </w:r>
            <w:r w:rsidR="00765CBA" w:rsidRPr="00F32467">
              <w:rPr>
                <w:rFonts w:ascii="Cambria" w:hAnsi="Cambria"/>
                <w:color w:val="000000" w:themeColor="text1"/>
                <w:sz w:val="24"/>
                <w:szCs w:val="24"/>
                <w:lang w:eastAsia="et-EE"/>
              </w:rPr>
              <w:t xml:space="preserve"> dhe rritja e mbulushmërisë me shërbi</w:t>
            </w:r>
            <w:r w:rsidR="005A2BBF" w:rsidRPr="00F32467">
              <w:rPr>
                <w:rFonts w:ascii="Cambria" w:hAnsi="Cambria"/>
                <w:color w:val="000000" w:themeColor="text1"/>
                <w:sz w:val="24"/>
                <w:szCs w:val="24"/>
                <w:lang w:eastAsia="et-EE"/>
              </w:rPr>
              <w:t>min e grumbullimit të mbeturinav</w:t>
            </w:r>
            <w:r w:rsidR="00765CBA" w:rsidRPr="00F32467">
              <w:rPr>
                <w:rFonts w:ascii="Cambria" w:hAnsi="Cambria"/>
                <w:color w:val="000000" w:themeColor="text1"/>
                <w:sz w:val="24"/>
                <w:szCs w:val="24"/>
                <w:lang w:eastAsia="et-EE"/>
              </w:rPr>
              <w:t>e</w:t>
            </w:r>
            <w:r w:rsidRPr="00F32467">
              <w:rPr>
                <w:rFonts w:ascii="Cambria" w:hAnsi="Cambria"/>
                <w:color w:val="000000" w:themeColor="text1"/>
                <w:sz w:val="24"/>
                <w:szCs w:val="24"/>
                <w:lang w:eastAsia="et-EE"/>
              </w:rPr>
              <w:t>;</w:t>
            </w:r>
          </w:p>
          <w:p w:rsidR="00CF6F78" w:rsidRPr="00F32467" w:rsidRDefault="00CF6F78" w:rsidP="00420DE9">
            <w:pPr>
              <w:pStyle w:val="ListParagraph"/>
              <w:numPr>
                <w:ilvl w:val="0"/>
                <w:numId w:val="18"/>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Eli</w:t>
            </w:r>
            <w:r w:rsidR="00DC463E" w:rsidRPr="00F32467">
              <w:rPr>
                <w:rFonts w:ascii="Cambria" w:hAnsi="Cambria"/>
                <w:color w:val="000000" w:themeColor="text1"/>
                <w:sz w:val="24"/>
                <w:szCs w:val="24"/>
                <w:lang w:eastAsia="et-EE"/>
              </w:rPr>
              <w:t>minimi i deponive ilegale të mbe</w:t>
            </w:r>
            <w:r w:rsidRPr="00F32467">
              <w:rPr>
                <w:rFonts w:ascii="Cambria" w:hAnsi="Cambria"/>
                <w:color w:val="000000" w:themeColor="text1"/>
                <w:sz w:val="24"/>
                <w:szCs w:val="24"/>
                <w:lang w:eastAsia="et-EE"/>
              </w:rPr>
              <w:t>turinave</w:t>
            </w:r>
            <w:r w:rsidR="00765CBA" w:rsidRPr="00F32467">
              <w:rPr>
                <w:rFonts w:ascii="Cambria" w:hAnsi="Cambria"/>
                <w:color w:val="000000" w:themeColor="text1"/>
                <w:sz w:val="24"/>
                <w:szCs w:val="24"/>
                <w:lang w:eastAsia="et-EE"/>
              </w:rPr>
              <w:t xml:space="preserve"> komunale dhe industriale</w:t>
            </w:r>
            <w:r w:rsidRPr="00F32467">
              <w:rPr>
                <w:rFonts w:ascii="Cambria" w:hAnsi="Cambria"/>
                <w:color w:val="000000" w:themeColor="text1"/>
                <w:sz w:val="24"/>
                <w:szCs w:val="24"/>
                <w:lang w:eastAsia="et-EE"/>
              </w:rPr>
              <w:t>;</w:t>
            </w:r>
          </w:p>
          <w:p w:rsidR="00CF6F78" w:rsidRPr="00F32467" w:rsidRDefault="00765CBA" w:rsidP="00420DE9">
            <w:pPr>
              <w:pStyle w:val="ListParagraph"/>
              <w:numPr>
                <w:ilvl w:val="0"/>
                <w:numId w:val="18"/>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Rritja e kapaciteteve</w:t>
            </w:r>
            <w:r w:rsidR="00CF6F78" w:rsidRPr="00F32467">
              <w:rPr>
                <w:rFonts w:ascii="Cambria" w:hAnsi="Cambria"/>
                <w:color w:val="000000" w:themeColor="text1"/>
                <w:sz w:val="24"/>
                <w:szCs w:val="24"/>
                <w:lang w:eastAsia="et-EE"/>
              </w:rPr>
              <w:t xml:space="preserve"> dhe mundësive për ndarjen, reciklimin dhe kompostimin e mbeturinave;</w:t>
            </w:r>
          </w:p>
          <w:p w:rsidR="00CF6F78" w:rsidRPr="00F32467" w:rsidRDefault="00CF6F78" w:rsidP="00420DE9">
            <w:pPr>
              <w:pStyle w:val="ListParagraph"/>
              <w:numPr>
                <w:ilvl w:val="0"/>
                <w:numId w:val="18"/>
              </w:numPr>
              <w:rPr>
                <w:rFonts w:ascii="Cambria" w:hAnsi="Cambria"/>
                <w:color w:val="000000" w:themeColor="text1"/>
                <w:sz w:val="24"/>
                <w:szCs w:val="24"/>
                <w:lang w:eastAsia="et-EE"/>
              </w:rPr>
            </w:pPr>
            <w:r w:rsidRPr="00F32467">
              <w:rPr>
                <w:rFonts w:ascii="Cambria" w:hAnsi="Cambria"/>
                <w:color w:val="000000" w:themeColor="text1"/>
                <w:sz w:val="24"/>
                <w:szCs w:val="24"/>
                <w:lang w:eastAsia="et-EE"/>
              </w:rPr>
              <w:t>Organizimi i fushatave të vetëdijësimit për mbeturina.</w:t>
            </w:r>
          </w:p>
        </w:tc>
      </w:tr>
      <w:tr w:rsidR="00CF6F78" w:rsidRPr="00F32467" w:rsidTr="00CF6F78">
        <w:trPr>
          <w:trHeight w:val="388"/>
          <w:jc w:val="center"/>
        </w:trPr>
        <w:tc>
          <w:tcPr>
            <w:tcW w:w="9372" w:type="dxa"/>
            <w:shd w:val="clear" w:color="auto" w:fill="FFE599" w:themeFill="accent4" w:themeFillTint="66"/>
            <w:vAlign w:val="center"/>
          </w:tcPr>
          <w:p w:rsidR="00CF6F78" w:rsidRPr="00F32467" w:rsidRDefault="00CF6F78" w:rsidP="00CF6F78">
            <w:pPr>
              <w:spacing w:after="200" w:line="276" w:lineRule="auto"/>
              <w:rPr>
                <w:rFonts w:ascii="Cambria" w:hAnsi="Cambria"/>
                <w:b/>
                <w:bCs/>
                <w:color w:val="000000" w:themeColor="text1"/>
                <w:sz w:val="24"/>
                <w:szCs w:val="24"/>
              </w:rPr>
            </w:pPr>
            <w:r w:rsidRPr="00F32467">
              <w:rPr>
                <w:rFonts w:ascii="Cambria" w:hAnsi="Cambria"/>
                <w:b/>
                <w:bCs/>
                <w:color w:val="000000" w:themeColor="text1"/>
                <w:sz w:val="24"/>
                <w:szCs w:val="24"/>
              </w:rPr>
              <w:t xml:space="preserve">Natyra dhe biodiversiteti </w:t>
            </w:r>
          </w:p>
        </w:tc>
      </w:tr>
      <w:tr w:rsidR="00CF6F78" w:rsidRPr="00F32467" w:rsidTr="00CF6F78">
        <w:trPr>
          <w:trHeight w:val="467"/>
          <w:jc w:val="center"/>
        </w:trPr>
        <w:tc>
          <w:tcPr>
            <w:tcW w:w="9372" w:type="dxa"/>
            <w:vAlign w:val="center"/>
          </w:tcPr>
          <w:p w:rsidR="00765CBA" w:rsidRPr="00F32467" w:rsidRDefault="00765CBA" w:rsidP="00420DE9">
            <w:pPr>
              <w:pStyle w:val="ListParagraph"/>
              <w:numPr>
                <w:ilvl w:val="0"/>
                <w:numId w:val="21"/>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Identifikimi dhe studimi i zonave të natyrës që plotësojnë kriteret pët tu shpallur zona të mbrojtura;</w:t>
            </w:r>
          </w:p>
          <w:p w:rsidR="00CF6F78" w:rsidRPr="00F32467" w:rsidRDefault="00765CBA" w:rsidP="00420DE9">
            <w:pPr>
              <w:pStyle w:val="ListParagraph"/>
              <w:numPr>
                <w:ilvl w:val="0"/>
                <w:numId w:val="21"/>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 xml:space="preserve">Promovimi i vlerave </w:t>
            </w:r>
            <w:r w:rsidR="00CF6F78" w:rsidRPr="00F32467">
              <w:rPr>
                <w:rFonts w:ascii="Cambria" w:eastAsia="Times New Roman" w:hAnsi="Cambria"/>
                <w:color w:val="000000" w:themeColor="text1"/>
                <w:sz w:val="24"/>
                <w:szCs w:val="24"/>
                <w:lang w:eastAsia="sq-AL"/>
              </w:rPr>
              <w:t>natyrore</w:t>
            </w:r>
            <w:r w:rsidRPr="00F32467">
              <w:rPr>
                <w:rFonts w:ascii="Cambria" w:eastAsia="Times New Roman" w:hAnsi="Cambria"/>
                <w:color w:val="000000" w:themeColor="text1"/>
                <w:sz w:val="24"/>
                <w:szCs w:val="24"/>
                <w:lang w:eastAsia="sq-AL"/>
              </w:rPr>
              <w:t xml:space="preserve"> dhe zhvillimi i turizmit malor</w:t>
            </w:r>
            <w:r w:rsidR="00CF6F78" w:rsidRPr="00F32467">
              <w:rPr>
                <w:rFonts w:ascii="Cambria" w:eastAsia="Times New Roman" w:hAnsi="Cambria"/>
                <w:color w:val="000000" w:themeColor="text1"/>
                <w:sz w:val="24"/>
                <w:szCs w:val="24"/>
                <w:lang w:eastAsia="sq-AL"/>
              </w:rPr>
              <w:t>;</w:t>
            </w:r>
          </w:p>
          <w:p w:rsidR="00CF6F78" w:rsidRPr="00F32467" w:rsidRDefault="00CF6F78" w:rsidP="00420DE9">
            <w:pPr>
              <w:pStyle w:val="ListParagraph"/>
              <w:numPr>
                <w:ilvl w:val="0"/>
                <w:numId w:val="21"/>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Para</w:t>
            </w:r>
            <w:r w:rsidR="00765CBA" w:rsidRPr="00F32467">
              <w:rPr>
                <w:rFonts w:ascii="Cambria" w:eastAsia="Times New Roman" w:hAnsi="Cambria"/>
                <w:color w:val="000000" w:themeColor="text1"/>
                <w:sz w:val="24"/>
                <w:szCs w:val="24"/>
                <w:lang w:eastAsia="sq-AL"/>
              </w:rPr>
              <w:t>ndalimi i veprimeve që dëmtoj</w:t>
            </w:r>
            <w:r w:rsidRPr="00F32467">
              <w:rPr>
                <w:rFonts w:ascii="Cambria" w:eastAsia="Times New Roman" w:hAnsi="Cambria"/>
                <w:color w:val="000000" w:themeColor="text1"/>
                <w:sz w:val="24"/>
                <w:szCs w:val="24"/>
                <w:lang w:eastAsia="sq-AL"/>
              </w:rPr>
              <w:t>n</w:t>
            </w:r>
            <w:r w:rsidR="00765CBA" w:rsidRPr="00F32467">
              <w:rPr>
                <w:rFonts w:ascii="Cambria" w:eastAsia="Times New Roman" w:hAnsi="Cambria"/>
                <w:color w:val="000000" w:themeColor="text1"/>
                <w:sz w:val="24"/>
                <w:szCs w:val="24"/>
                <w:lang w:eastAsia="sq-AL"/>
              </w:rPr>
              <w:t>ë</w:t>
            </w:r>
            <w:r w:rsidRPr="00F32467">
              <w:rPr>
                <w:rFonts w:ascii="Cambria" w:eastAsia="Times New Roman" w:hAnsi="Cambria"/>
                <w:color w:val="000000" w:themeColor="text1"/>
                <w:sz w:val="24"/>
                <w:szCs w:val="24"/>
                <w:lang w:eastAsia="sq-AL"/>
              </w:rPr>
              <w:t xml:space="preserve"> natyrën, biodiversitetit dhe pyjet;</w:t>
            </w:r>
          </w:p>
          <w:p w:rsidR="00765CBA" w:rsidRPr="00F32467" w:rsidRDefault="00765CBA" w:rsidP="00420DE9">
            <w:pPr>
              <w:pStyle w:val="ListParagraph"/>
              <w:numPr>
                <w:ilvl w:val="0"/>
                <w:numId w:val="21"/>
              </w:numPr>
              <w:rPr>
                <w:rFonts w:ascii="Cambria" w:eastAsia="Times New Roman" w:hAnsi="Cambria"/>
                <w:color w:val="000000" w:themeColor="text1"/>
                <w:sz w:val="24"/>
                <w:szCs w:val="24"/>
                <w:lang w:eastAsia="sq-AL"/>
              </w:rPr>
            </w:pPr>
            <w:r w:rsidRPr="00F32467">
              <w:rPr>
                <w:rFonts w:ascii="Cambria" w:eastAsia="Times New Roman" w:hAnsi="Cambria"/>
                <w:color w:val="000000" w:themeColor="text1"/>
                <w:sz w:val="24"/>
                <w:szCs w:val="24"/>
                <w:lang w:eastAsia="sq-AL"/>
              </w:rPr>
              <w:t>Ripyllëzimi i zonave të shpyllëzuara;</w:t>
            </w:r>
          </w:p>
          <w:p w:rsidR="00CF6F78" w:rsidRPr="00F32467" w:rsidRDefault="00CF6F78" w:rsidP="00765CBA">
            <w:pPr>
              <w:pStyle w:val="ListParagraph"/>
              <w:ind w:left="360"/>
              <w:rPr>
                <w:rFonts w:ascii="Cambria" w:eastAsia="Times New Roman" w:hAnsi="Cambria"/>
                <w:color w:val="000000" w:themeColor="text1"/>
                <w:sz w:val="24"/>
                <w:szCs w:val="24"/>
                <w:lang w:eastAsia="sq-AL"/>
              </w:rPr>
            </w:pPr>
          </w:p>
        </w:tc>
      </w:tr>
      <w:tr w:rsidR="00CF6F78" w:rsidRPr="00F32467" w:rsidTr="00CF6F78">
        <w:trPr>
          <w:trHeight w:val="377"/>
          <w:jc w:val="center"/>
        </w:trPr>
        <w:tc>
          <w:tcPr>
            <w:tcW w:w="9372" w:type="dxa"/>
            <w:shd w:val="clear" w:color="auto" w:fill="FFE599" w:themeFill="accent4" w:themeFillTint="66"/>
            <w:vAlign w:val="center"/>
          </w:tcPr>
          <w:p w:rsidR="00CF6F78" w:rsidRPr="00F32467" w:rsidRDefault="00CF6F78" w:rsidP="00CF6F78">
            <w:pPr>
              <w:autoSpaceDE w:val="0"/>
              <w:autoSpaceDN w:val="0"/>
              <w:adjustRightInd w:val="0"/>
              <w:spacing w:after="60" w:line="276" w:lineRule="auto"/>
              <w:jc w:val="both"/>
              <w:rPr>
                <w:rFonts w:ascii="Cambria" w:hAnsi="Cambria" w:cs="Arial"/>
                <w:color w:val="000000" w:themeColor="text1"/>
                <w:sz w:val="24"/>
                <w:szCs w:val="24"/>
              </w:rPr>
            </w:pPr>
            <w:r w:rsidRPr="00F32467">
              <w:rPr>
                <w:rFonts w:ascii="Cambria" w:hAnsi="Cambria" w:cs="Arial"/>
                <w:b/>
                <w:color w:val="000000" w:themeColor="text1"/>
                <w:sz w:val="24"/>
                <w:szCs w:val="24"/>
              </w:rPr>
              <w:t>Të përgjithshme</w:t>
            </w:r>
          </w:p>
        </w:tc>
      </w:tr>
      <w:tr w:rsidR="00CF6F78" w:rsidRPr="00F32467" w:rsidTr="00CF6F78">
        <w:trPr>
          <w:trHeight w:val="732"/>
          <w:jc w:val="center"/>
        </w:trPr>
        <w:tc>
          <w:tcPr>
            <w:tcW w:w="9372" w:type="dxa"/>
            <w:vAlign w:val="center"/>
          </w:tcPr>
          <w:p w:rsidR="00CF6F78" w:rsidRPr="00F32467" w:rsidRDefault="00765CBA" w:rsidP="00420DE9">
            <w:pPr>
              <w:pStyle w:val="NoSpacing"/>
              <w:numPr>
                <w:ilvl w:val="0"/>
                <w:numId w:val="20"/>
              </w:numPr>
              <w:spacing w:line="276" w:lineRule="auto"/>
              <w:jc w:val="both"/>
              <w:rPr>
                <w:rFonts w:ascii="Cambria" w:eastAsia="MyriadPro-Regular" w:hAnsi="Cambria" w:cs="Arial"/>
                <w:color w:val="000000" w:themeColor="text1"/>
                <w:sz w:val="24"/>
                <w:szCs w:val="24"/>
                <w:lang w:val="sq-AL"/>
              </w:rPr>
            </w:pPr>
            <w:r w:rsidRPr="00F32467">
              <w:rPr>
                <w:rFonts w:ascii="Cambria" w:eastAsia="MyriadPro-Regular" w:hAnsi="Cambria" w:cs="Arial"/>
                <w:color w:val="000000" w:themeColor="text1"/>
                <w:sz w:val="24"/>
                <w:szCs w:val="24"/>
                <w:lang w:val="sq-AL"/>
              </w:rPr>
              <w:t xml:space="preserve">Parandalimi i ndikimeve negative në mjedis që vijnë nga zbatimi i projekteve dhe planeve sektoriale; </w:t>
            </w:r>
            <w:r w:rsidR="00CF6F78" w:rsidRPr="00F32467">
              <w:rPr>
                <w:rFonts w:ascii="Cambria" w:eastAsia="MyriadPro-Regular" w:hAnsi="Cambria" w:cs="Arial"/>
                <w:color w:val="000000" w:themeColor="text1"/>
                <w:sz w:val="24"/>
                <w:szCs w:val="24"/>
                <w:lang w:val="sq-AL"/>
              </w:rPr>
              <w:t xml:space="preserve"> </w:t>
            </w:r>
          </w:p>
          <w:p w:rsidR="00CF6F78" w:rsidRPr="00F32467" w:rsidRDefault="00CF6F78" w:rsidP="00420DE9">
            <w:pPr>
              <w:pStyle w:val="NoSpacing"/>
              <w:numPr>
                <w:ilvl w:val="0"/>
                <w:numId w:val="20"/>
              </w:numPr>
              <w:spacing w:line="276" w:lineRule="auto"/>
              <w:jc w:val="both"/>
              <w:rPr>
                <w:rFonts w:ascii="Cambria" w:hAnsi="Cambria"/>
                <w:color w:val="000000" w:themeColor="text1"/>
                <w:sz w:val="24"/>
                <w:szCs w:val="24"/>
                <w:lang w:val="sq-AL"/>
              </w:rPr>
            </w:pPr>
            <w:r w:rsidRPr="00F32467">
              <w:rPr>
                <w:rFonts w:ascii="Cambria" w:eastAsia="MyriadPro-Regular" w:hAnsi="Cambria" w:cs="Arial"/>
                <w:color w:val="000000" w:themeColor="text1"/>
                <w:sz w:val="24"/>
                <w:szCs w:val="24"/>
                <w:lang w:val="sq-AL"/>
              </w:rPr>
              <w:t>Ngritja e vetëdijes mjedisore dhe nxitja e pjesëmarrjes shoqërore në vendimmarrjen mjedisore;</w:t>
            </w:r>
          </w:p>
          <w:p w:rsidR="00CF6F78" w:rsidRPr="00F32467" w:rsidRDefault="00CF6F78" w:rsidP="00420DE9">
            <w:pPr>
              <w:pStyle w:val="NoSpacing"/>
              <w:numPr>
                <w:ilvl w:val="0"/>
                <w:numId w:val="20"/>
              </w:numPr>
              <w:spacing w:line="276" w:lineRule="auto"/>
              <w:jc w:val="both"/>
              <w:rPr>
                <w:rFonts w:ascii="Cambria" w:hAnsi="Cambria"/>
                <w:color w:val="000000" w:themeColor="text1"/>
                <w:sz w:val="24"/>
                <w:szCs w:val="24"/>
                <w:lang w:val="sq-AL"/>
              </w:rPr>
            </w:pPr>
            <w:r w:rsidRPr="00F32467">
              <w:rPr>
                <w:rFonts w:ascii="Cambria" w:eastAsia="Times New Roman" w:hAnsi="Cambria"/>
                <w:color w:val="000000" w:themeColor="text1"/>
                <w:sz w:val="24"/>
                <w:szCs w:val="24"/>
                <w:lang w:val="sq-AL" w:eastAsia="sq-AL"/>
              </w:rPr>
              <w:t xml:space="preserve">Fuqizimi i inspektoratit për implementimin e legjislacionit në fushën e mjedisit; </w:t>
            </w:r>
          </w:p>
        </w:tc>
      </w:tr>
    </w:tbl>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sectPr w:rsidR="00D279AD" w:rsidRPr="00F32467" w:rsidSect="00B951AC">
          <w:footerReference w:type="default" r:id="rId20"/>
          <w:pgSz w:w="12240" w:h="15840"/>
          <w:pgMar w:top="1440" w:right="1440" w:bottom="1440" w:left="1440" w:header="720" w:footer="720" w:gutter="0"/>
          <w:cols w:space="720"/>
          <w:titlePg/>
          <w:docGrid w:linePitch="360"/>
        </w:sectPr>
      </w:pPr>
    </w:p>
    <w:p w:rsidR="00D279AD" w:rsidRPr="00F32467" w:rsidRDefault="00D279AD" w:rsidP="00D279AD">
      <w:pPr>
        <w:pStyle w:val="ListParagraph"/>
        <w:numPr>
          <w:ilvl w:val="0"/>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lastRenderedPageBreak/>
        <w:t>Plani i aktiviteteve dhe veprimeve për periudhën 2021-202</w:t>
      </w:r>
      <w:r w:rsidR="002B4B61" w:rsidRPr="00F32467">
        <w:rPr>
          <w:rFonts w:ascii="Cambria" w:hAnsi="Cambria"/>
          <w:b/>
          <w:color w:val="000000" w:themeColor="text1"/>
          <w:sz w:val="24"/>
          <w:szCs w:val="24"/>
        </w:rPr>
        <w:t>6</w:t>
      </w:r>
    </w:p>
    <w:p w:rsidR="00D279AD" w:rsidRPr="00F32467" w:rsidRDefault="00D279AD" w:rsidP="00DD0194">
      <w:pPr>
        <w:pStyle w:val="NoSpacing"/>
        <w:jc w:val="center"/>
        <w:rPr>
          <w:rFonts w:ascii="Cambria" w:hAnsi="Cambria"/>
          <w:color w:val="000000" w:themeColor="text1"/>
        </w:rPr>
      </w:pPr>
      <w:bookmarkStart w:id="16" w:name="_Hlk53344245"/>
      <w:r w:rsidRPr="00F32467">
        <w:rPr>
          <w:rFonts w:ascii="Cambria" w:hAnsi="Cambria"/>
          <w:b/>
          <w:bCs/>
          <w:color w:val="000000" w:themeColor="text1"/>
        </w:rPr>
        <w:t xml:space="preserve">Tabela </w:t>
      </w:r>
      <w:r w:rsidR="005D1E59" w:rsidRPr="00F32467">
        <w:rPr>
          <w:rFonts w:ascii="Cambria" w:hAnsi="Cambria"/>
          <w:b/>
          <w:bCs/>
          <w:color w:val="000000" w:themeColor="text1"/>
        </w:rPr>
        <w:t>2</w:t>
      </w:r>
      <w:r w:rsidR="00055486" w:rsidRPr="00F32467">
        <w:rPr>
          <w:rFonts w:ascii="Cambria" w:hAnsi="Cambria"/>
          <w:b/>
          <w:bCs/>
          <w:color w:val="000000" w:themeColor="text1"/>
        </w:rPr>
        <w:t>9</w:t>
      </w:r>
      <w:r w:rsidRPr="00F32467">
        <w:rPr>
          <w:rFonts w:ascii="Cambria" w:hAnsi="Cambria"/>
          <w:color w:val="000000" w:themeColor="text1"/>
        </w:rPr>
        <w:t>: Plani i aktiviteteve dhe veprimeve për periudhën 2021-202</w:t>
      </w:r>
      <w:r w:rsidR="00994463" w:rsidRPr="00F32467">
        <w:rPr>
          <w:rFonts w:ascii="Cambria" w:hAnsi="Cambria"/>
          <w:color w:val="000000" w:themeColor="text1"/>
        </w:rPr>
        <w:t>6</w:t>
      </w:r>
      <w:r w:rsidRPr="00F32467">
        <w:rPr>
          <w:rFonts w:ascii="Cambria" w:hAnsi="Cambria"/>
          <w:color w:val="000000" w:themeColor="text1"/>
        </w:rPr>
        <w:t xml:space="preserve"> dhe përgjegjësit për implementim</w:t>
      </w:r>
    </w:p>
    <w:tbl>
      <w:tblPr>
        <w:tblStyle w:val="TableGrid"/>
        <w:tblW w:w="13945" w:type="dxa"/>
        <w:jc w:val="center"/>
        <w:tblLayout w:type="fixed"/>
        <w:tblLook w:val="04A0" w:firstRow="1" w:lastRow="0" w:firstColumn="1" w:lastColumn="0" w:noHBand="0" w:noVBand="1"/>
      </w:tblPr>
      <w:tblGrid>
        <w:gridCol w:w="1260"/>
        <w:gridCol w:w="1795"/>
        <w:gridCol w:w="2340"/>
        <w:gridCol w:w="1545"/>
        <w:gridCol w:w="465"/>
        <w:gridCol w:w="349"/>
        <w:gridCol w:w="314"/>
        <w:gridCol w:w="349"/>
        <w:gridCol w:w="349"/>
        <w:gridCol w:w="349"/>
        <w:gridCol w:w="314"/>
        <w:gridCol w:w="349"/>
        <w:gridCol w:w="349"/>
        <w:gridCol w:w="349"/>
        <w:gridCol w:w="314"/>
        <w:gridCol w:w="349"/>
        <w:gridCol w:w="349"/>
        <w:gridCol w:w="349"/>
        <w:gridCol w:w="314"/>
        <w:gridCol w:w="349"/>
        <w:gridCol w:w="349"/>
        <w:gridCol w:w="349"/>
        <w:gridCol w:w="333"/>
        <w:gridCol w:w="414"/>
      </w:tblGrid>
      <w:tr w:rsidR="00994463" w:rsidRPr="00F32467" w:rsidTr="00A82989">
        <w:trPr>
          <w:trHeight w:val="349"/>
          <w:jc w:val="center"/>
        </w:trPr>
        <w:tc>
          <w:tcPr>
            <w:tcW w:w="1260" w:type="dxa"/>
            <w:vMerge w:val="restart"/>
            <w:shd w:val="clear" w:color="auto" w:fill="D9E2F3" w:themeFill="accent5" w:themeFillTint="33"/>
          </w:tcPr>
          <w:p w:rsidR="00994463" w:rsidRPr="00F32467" w:rsidRDefault="00994463" w:rsidP="00AF370E">
            <w:pPr>
              <w:spacing w:line="276" w:lineRule="auto"/>
              <w:jc w:val="center"/>
              <w:rPr>
                <w:rFonts w:ascii="Cambria" w:eastAsia="Times New Roman" w:hAnsi="Cambria"/>
                <w:b/>
                <w:bCs/>
                <w:color w:val="000000" w:themeColor="text1"/>
                <w:sz w:val="20"/>
                <w:szCs w:val="20"/>
                <w:lang w:eastAsia="sq-AL"/>
              </w:rPr>
            </w:pPr>
            <w:bookmarkStart w:id="17" w:name="_Hlk53265235"/>
            <w:bookmarkEnd w:id="16"/>
            <w:r w:rsidRPr="00F32467">
              <w:rPr>
                <w:rFonts w:ascii="Cambria" w:eastAsia="Times New Roman" w:hAnsi="Cambria"/>
                <w:b/>
                <w:bCs/>
                <w:color w:val="000000" w:themeColor="text1"/>
                <w:sz w:val="20"/>
                <w:szCs w:val="20"/>
                <w:lang w:eastAsia="sq-AL"/>
              </w:rPr>
              <w:t>Objektivi</w:t>
            </w:r>
          </w:p>
        </w:tc>
        <w:tc>
          <w:tcPr>
            <w:tcW w:w="1795" w:type="dxa"/>
            <w:vMerge w:val="restart"/>
            <w:shd w:val="clear" w:color="auto" w:fill="D9E2F3" w:themeFill="accent5" w:themeFillTint="33"/>
            <w:noWrap/>
            <w:hideMark/>
          </w:tcPr>
          <w:p w:rsidR="00994463" w:rsidRPr="00F32467" w:rsidRDefault="00994463" w:rsidP="005D1E59">
            <w:pPr>
              <w:spacing w:line="276" w:lineRule="auto"/>
              <w:rPr>
                <w:rFonts w:ascii="Cambria" w:eastAsia="Times New Roman" w:hAnsi="Cambria"/>
                <w:b/>
                <w:bCs/>
                <w:color w:val="000000" w:themeColor="text1"/>
                <w:sz w:val="20"/>
                <w:szCs w:val="20"/>
                <w:lang w:eastAsia="sq-AL"/>
              </w:rPr>
            </w:pPr>
            <w:r w:rsidRPr="00F32467">
              <w:rPr>
                <w:rFonts w:ascii="Cambria" w:eastAsia="Times New Roman" w:hAnsi="Cambria"/>
                <w:b/>
                <w:bCs/>
                <w:color w:val="000000" w:themeColor="text1"/>
                <w:sz w:val="20"/>
                <w:szCs w:val="20"/>
                <w:lang w:eastAsia="sq-AL"/>
              </w:rPr>
              <w:t>Prioriteti</w:t>
            </w:r>
          </w:p>
        </w:tc>
        <w:tc>
          <w:tcPr>
            <w:tcW w:w="2340" w:type="dxa"/>
            <w:vMerge w:val="restart"/>
            <w:shd w:val="clear" w:color="auto" w:fill="D9E2F3" w:themeFill="accent5" w:themeFillTint="33"/>
          </w:tcPr>
          <w:p w:rsidR="00994463" w:rsidRPr="00F32467" w:rsidRDefault="00994463" w:rsidP="00AF370E">
            <w:pPr>
              <w:spacing w:line="276" w:lineRule="auto"/>
              <w:jc w:val="center"/>
              <w:rPr>
                <w:rFonts w:ascii="Cambria" w:eastAsia="Times New Roman" w:hAnsi="Cambria"/>
                <w:b/>
                <w:bCs/>
                <w:color w:val="000000" w:themeColor="text1"/>
                <w:sz w:val="20"/>
                <w:szCs w:val="20"/>
                <w:lang w:eastAsia="sq-AL"/>
              </w:rPr>
            </w:pPr>
            <w:r w:rsidRPr="00F32467">
              <w:rPr>
                <w:rFonts w:ascii="Cambria" w:eastAsia="Times New Roman" w:hAnsi="Cambria"/>
                <w:b/>
                <w:bCs/>
                <w:color w:val="000000" w:themeColor="text1"/>
                <w:sz w:val="20"/>
                <w:szCs w:val="20"/>
                <w:lang w:eastAsia="sq-AL"/>
              </w:rPr>
              <w:t>Aktiviteti/</w:t>
            </w:r>
          </w:p>
          <w:p w:rsidR="00994463" w:rsidRPr="00F32467" w:rsidRDefault="00994463" w:rsidP="00AF370E">
            <w:pPr>
              <w:spacing w:line="276" w:lineRule="auto"/>
              <w:jc w:val="center"/>
              <w:rPr>
                <w:rFonts w:ascii="Cambria" w:eastAsia="Times New Roman" w:hAnsi="Cambria"/>
                <w:b/>
                <w:bCs/>
                <w:color w:val="000000" w:themeColor="text1"/>
                <w:sz w:val="20"/>
                <w:szCs w:val="20"/>
                <w:lang w:eastAsia="sq-AL"/>
              </w:rPr>
            </w:pPr>
            <w:r w:rsidRPr="00F32467">
              <w:rPr>
                <w:rFonts w:ascii="Cambria" w:eastAsia="Times New Roman" w:hAnsi="Cambria"/>
                <w:b/>
                <w:bCs/>
                <w:color w:val="000000" w:themeColor="text1"/>
                <w:sz w:val="20"/>
                <w:szCs w:val="20"/>
                <w:lang w:eastAsia="sq-AL"/>
              </w:rPr>
              <w:t>Veprimi</w:t>
            </w:r>
          </w:p>
          <w:p w:rsidR="00994463" w:rsidRPr="00F32467" w:rsidRDefault="00994463" w:rsidP="00AF370E">
            <w:pPr>
              <w:spacing w:line="276" w:lineRule="auto"/>
              <w:jc w:val="center"/>
              <w:rPr>
                <w:rFonts w:ascii="Cambria" w:eastAsia="Times New Roman" w:hAnsi="Cambria"/>
                <w:b/>
                <w:bCs/>
                <w:color w:val="000000" w:themeColor="text1"/>
                <w:sz w:val="20"/>
                <w:szCs w:val="20"/>
                <w:lang w:eastAsia="sq-AL"/>
              </w:rPr>
            </w:pPr>
          </w:p>
        </w:tc>
        <w:tc>
          <w:tcPr>
            <w:tcW w:w="1545" w:type="dxa"/>
            <w:vMerge w:val="restart"/>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bCs/>
                <w:color w:val="000000" w:themeColor="text1"/>
                <w:sz w:val="20"/>
                <w:szCs w:val="20"/>
                <w:lang w:eastAsia="sq-AL"/>
              </w:rPr>
            </w:pPr>
            <w:r w:rsidRPr="00F32467">
              <w:rPr>
                <w:rFonts w:ascii="Cambria" w:eastAsia="Times New Roman" w:hAnsi="Cambria"/>
                <w:b/>
                <w:bCs/>
                <w:color w:val="000000" w:themeColor="text1"/>
                <w:sz w:val="20"/>
                <w:szCs w:val="20"/>
                <w:lang w:eastAsia="sq-AL"/>
              </w:rPr>
              <w:t>Përgjegjësi për implementim</w:t>
            </w:r>
          </w:p>
        </w:tc>
        <w:tc>
          <w:tcPr>
            <w:tcW w:w="814" w:type="dxa"/>
            <w:gridSpan w:val="2"/>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2021</w:t>
            </w:r>
          </w:p>
        </w:tc>
        <w:tc>
          <w:tcPr>
            <w:tcW w:w="1361" w:type="dxa"/>
            <w:gridSpan w:val="4"/>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2022</w:t>
            </w:r>
          </w:p>
        </w:tc>
        <w:tc>
          <w:tcPr>
            <w:tcW w:w="1361" w:type="dxa"/>
            <w:gridSpan w:val="4"/>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2023</w:t>
            </w:r>
          </w:p>
        </w:tc>
        <w:tc>
          <w:tcPr>
            <w:tcW w:w="1361" w:type="dxa"/>
            <w:gridSpan w:val="4"/>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2024</w:t>
            </w:r>
          </w:p>
        </w:tc>
        <w:tc>
          <w:tcPr>
            <w:tcW w:w="1361" w:type="dxa"/>
            <w:gridSpan w:val="4"/>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2025</w:t>
            </w:r>
          </w:p>
        </w:tc>
        <w:tc>
          <w:tcPr>
            <w:tcW w:w="747" w:type="dxa"/>
            <w:gridSpan w:val="2"/>
            <w:shd w:val="clear" w:color="auto" w:fill="D9E2F3" w:themeFill="accent5" w:themeFillTint="33"/>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2026</w:t>
            </w:r>
          </w:p>
        </w:tc>
      </w:tr>
      <w:tr w:rsidR="00994463" w:rsidRPr="00F32467" w:rsidTr="00A82989">
        <w:trPr>
          <w:trHeight w:val="259"/>
          <w:jc w:val="center"/>
        </w:trPr>
        <w:tc>
          <w:tcPr>
            <w:tcW w:w="1260" w:type="dxa"/>
            <w:vMerge/>
            <w:shd w:val="clear" w:color="auto" w:fill="D9E2F3" w:themeFill="accent5" w:themeFillTint="33"/>
          </w:tcPr>
          <w:p w:rsidR="00994463" w:rsidRPr="00F32467" w:rsidRDefault="00994463" w:rsidP="00E70F86">
            <w:pPr>
              <w:spacing w:line="276" w:lineRule="auto"/>
              <w:jc w:val="center"/>
              <w:rPr>
                <w:rFonts w:ascii="Cambria" w:eastAsia="Times New Roman" w:hAnsi="Cambria"/>
                <w:b/>
                <w:bCs/>
                <w:color w:val="000000" w:themeColor="text1"/>
                <w:sz w:val="20"/>
                <w:szCs w:val="20"/>
                <w:lang w:eastAsia="sq-AL"/>
              </w:rPr>
            </w:pPr>
          </w:p>
        </w:tc>
        <w:tc>
          <w:tcPr>
            <w:tcW w:w="1795" w:type="dxa"/>
            <w:vMerge/>
            <w:shd w:val="clear" w:color="auto" w:fill="D9E2F3" w:themeFill="accent5" w:themeFillTint="33"/>
            <w:noWrap/>
            <w:hideMark/>
          </w:tcPr>
          <w:p w:rsidR="00994463" w:rsidRPr="00F32467" w:rsidRDefault="00994463" w:rsidP="005D1E59">
            <w:pPr>
              <w:spacing w:line="276" w:lineRule="auto"/>
              <w:rPr>
                <w:rFonts w:ascii="Cambria" w:eastAsia="Times New Roman" w:hAnsi="Cambria"/>
                <w:b/>
                <w:bCs/>
                <w:color w:val="000000" w:themeColor="text1"/>
                <w:sz w:val="20"/>
                <w:szCs w:val="20"/>
                <w:lang w:eastAsia="sq-AL"/>
              </w:rPr>
            </w:pPr>
          </w:p>
        </w:tc>
        <w:tc>
          <w:tcPr>
            <w:tcW w:w="2340" w:type="dxa"/>
            <w:vMerge/>
            <w:shd w:val="clear" w:color="auto" w:fill="D9E2F3" w:themeFill="accent5" w:themeFillTint="33"/>
          </w:tcPr>
          <w:p w:rsidR="00994463" w:rsidRPr="00F32467" w:rsidRDefault="00994463" w:rsidP="00E70F86">
            <w:pPr>
              <w:spacing w:line="276" w:lineRule="auto"/>
              <w:rPr>
                <w:rFonts w:ascii="Cambria" w:eastAsia="Times New Roman" w:hAnsi="Cambria"/>
                <w:b/>
                <w:bCs/>
                <w:color w:val="000000" w:themeColor="text1"/>
                <w:sz w:val="20"/>
                <w:szCs w:val="20"/>
                <w:lang w:eastAsia="sq-AL"/>
              </w:rPr>
            </w:pPr>
          </w:p>
        </w:tc>
        <w:tc>
          <w:tcPr>
            <w:tcW w:w="1545" w:type="dxa"/>
            <w:vMerge/>
            <w:shd w:val="clear" w:color="auto" w:fill="D9E2F3" w:themeFill="accent5" w:themeFillTint="33"/>
            <w:hideMark/>
          </w:tcPr>
          <w:p w:rsidR="00994463" w:rsidRPr="00F32467" w:rsidRDefault="00994463" w:rsidP="00E70F86">
            <w:pPr>
              <w:spacing w:line="276" w:lineRule="auto"/>
              <w:rPr>
                <w:rFonts w:ascii="Cambria" w:eastAsia="Times New Roman" w:hAnsi="Cambria"/>
                <w:b/>
                <w:bCs/>
                <w:color w:val="000000" w:themeColor="text1"/>
                <w:sz w:val="20"/>
                <w:szCs w:val="20"/>
                <w:lang w:eastAsia="sq-AL"/>
              </w:rPr>
            </w:pPr>
          </w:p>
        </w:tc>
        <w:tc>
          <w:tcPr>
            <w:tcW w:w="465"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3</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4</w:t>
            </w:r>
          </w:p>
        </w:tc>
        <w:tc>
          <w:tcPr>
            <w:tcW w:w="314"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1</w:t>
            </w:r>
          </w:p>
        </w:tc>
        <w:tc>
          <w:tcPr>
            <w:tcW w:w="349" w:type="dxa"/>
            <w:shd w:val="clear" w:color="auto" w:fill="D9E2F3" w:themeFill="accent5" w:themeFillTint="33"/>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3</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4</w:t>
            </w:r>
          </w:p>
        </w:tc>
        <w:tc>
          <w:tcPr>
            <w:tcW w:w="314" w:type="dxa"/>
            <w:shd w:val="clear" w:color="auto" w:fill="D9E2F3" w:themeFill="accent5" w:themeFillTint="33"/>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1</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3</w:t>
            </w:r>
          </w:p>
        </w:tc>
        <w:tc>
          <w:tcPr>
            <w:tcW w:w="349" w:type="dxa"/>
            <w:shd w:val="clear" w:color="auto" w:fill="D9E2F3" w:themeFill="accent5" w:themeFillTint="33"/>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4</w:t>
            </w:r>
          </w:p>
        </w:tc>
        <w:tc>
          <w:tcPr>
            <w:tcW w:w="314"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1</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w:t>
            </w:r>
          </w:p>
        </w:tc>
        <w:tc>
          <w:tcPr>
            <w:tcW w:w="349" w:type="dxa"/>
            <w:shd w:val="clear" w:color="auto" w:fill="D9E2F3" w:themeFill="accent5" w:themeFillTint="33"/>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3</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4</w:t>
            </w:r>
          </w:p>
        </w:tc>
        <w:tc>
          <w:tcPr>
            <w:tcW w:w="314"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1</w:t>
            </w:r>
          </w:p>
        </w:tc>
        <w:tc>
          <w:tcPr>
            <w:tcW w:w="349" w:type="dxa"/>
            <w:shd w:val="clear" w:color="auto" w:fill="D9E2F3" w:themeFill="accent5" w:themeFillTint="33"/>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3</w:t>
            </w:r>
          </w:p>
        </w:tc>
        <w:tc>
          <w:tcPr>
            <w:tcW w:w="349" w:type="dxa"/>
            <w:shd w:val="clear" w:color="auto" w:fill="D9E2F3" w:themeFill="accent5" w:themeFillTint="33"/>
            <w:noWrap/>
            <w:hideMark/>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4</w:t>
            </w:r>
          </w:p>
        </w:tc>
        <w:tc>
          <w:tcPr>
            <w:tcW w:w="333" w:type="dxa"/>
            <w:shd w:val="clear" w:color="auto" w:fill="D9E2F3" w:themeFill="accent5" w:themeFillTint="33"/>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1</w:t>
            </w:r>
          </w:p>
        </w:tc>
        <w:tc>
          <w:tcPr>
            <w:tcW w:w="414" w:type="dxa"/>
            <w:shd w:val="clear" w:color="auto" w:fill="D9E2F3" w:themeFill="accent5" w:themeFillTint="33"/>
          </w:tcPr>
          <w:p w:rsidR="00994463" w:rsidRPr="00F32467" w:rsidRDefault="00994463" w:rsidP="00AF370E">
            <w:pPr>
              <w:spacing w:line="276" w:lineRule="auto"/>
              <w:jc w:val="cente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2</w:t>
            </w:r>
          </w:p>
        </w:tc>
      </w:tr>
      <w:tr w:rsidR="005D05D6" w:rsidRPr="00F32467" w:rsidTr="00A82989">
        <w:trPr>
          <w:trHeight w:val="354"/>
          <w:jc w:val="center"/>
        </w:trPr>
        <w:tc>
          <w:tcPr>
            <w:tcW w:w="1260" w:type="dxa"/>
            <w:vMerge w:val="restart"/>
            <w:shd w:val="clear" w:color="auto" w:fill="C5E0B3" w:themeFill="accent6" w:themeFillTint="66"/>
            <w:textDirection w:val="btLr"/>
          </w:tcPr>
          <w:p w:rsidR="005D05D6" w:rsidRPr="00F32467" w:rsidRDefault="005D05D6" w:rsidP="005D1E59">
            <w:pPr>
              <w:spacing w:line="276" w:lineRule="auto"/>
              <w:ind w:left="113" w:right="113"/>
              <w:jc w:val="center"/>
              <w:rPr>
                <w:rFonts w:ascii="Cambria" w:eastAsia="Times New Roman" w:hAnsi="Cambria"/>
                <w:b/>
                <w:color w:val="000000" w:themeColor="text1"/>
                <w:sz w:val="20"/>
                <w:szCs w:val="20"/>
                <w:lang w:eastAsia="sq-AL"/>
              </w:rPr>
            </w:pPr>
            <w:r w:rsidRPr="00F32467">
              <w:rPr>
                <w:rFonts w:ascii="Cambria" w:hAnsi="Cambria" w:cs="Arial"/>
                <w:b/>
                <w:color w:val="000000" w:themeColor="text1"/>
                <w:sz w:val="20"/>
                <w:szCs w:val="20"/>
              </w:rPr>
              <w:t>Shfrytëzimi i qëndrueshëm i resurseve ujore dhe përmrësimi i menaxhimit t tyre</w:t>
            </w: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r w:rsidRPr="00F32467">
              <w:rPr>
                <w:rFonts w:ascii="Cambria" w:eastAsia="Times New Roman" w:hAnsi="Cambria"/>
                <w:b/>
                <w:bCs/>
                <w:color w:val="000000" w:themeColor="text1"/>
                <w:sz w:val="20"/>
                <w:szCs w:val="20"/>
                <w:lang w:eastAsia="sq-AL"/>
              </w:rPr>
              <w:t>Mbrojtja e cilësisë së ujërave sipërfaqësore nga ndotja urbane dhe industriale përmes rritjes së kapaciteteve për trajtimin e ujërave të ndotura urbane dhe industriale;</w:t>
            </w: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D20715" w:rsidRPr="00F32467" w:rsidRDefault="005D05D6" w:rsidP="008E76D8">
            <w:pPr>
              <w:spacing w:line="276" w:lineRule="auto"/>
              <w:rPr>
                <w:rFonts w:ascii="Cambria" w:hAnsi="Cambria"/>
                <w:color w:val="000000" w:themeColor="text1"/>
                <w:sz w:val="20"/>
                <w:szCs w:val="20"/>
              </w:rPr>
            </w:pPr>
            <w:r w:rsidRPr="00F32467">
              <w:rPr>
                <w:rFonts w:ascii="Cambria" w:hAnsi="Cambria"/>
                <w:color w:val="000000" w:themeColor="text1"/>
                <w:sz w:val="20"/>
                <w:szCs w:val="20"/>
              </w:rPr>
              <w:t>Përgaditja e studimit për ndërtimin e impiantit për trajtim të ujërave të zez</w:t>
            </w:r>
            <w:r w:rsidR="00A82989" w:rsidRPr="00F32467">
              <w:rPr>
                <w:rFonts w:ascii="Cambria" w:hAnsi="Cambria"/>
                <w:color w:val="000000" w:themeColor="text1"/>
                <w:sz w:val="20"/>
                <w:szCs w:val="20"/>
              </w:rPr>
              <w:t>a për Komunën e Hanit te Elezit</w:t>
            </w:r>
          </w:p>
        </w:tc>
        <w:tc>
          <w:tcPr>
            <w:tcW w:w="1545" w:type="dxa"/>
            <w:noWrap/>
          </w:tcPr>
          <w:p w:rsidR="005D05D6"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A82989"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D20715" w:rsidRPr="00F32467">
              <w:rPr>
                <w:rFonts w:ascii="Cambria" w:eastAsia="Times New Roman" w:hAnsi="Cambria"/>
                <w:bCs/>
                <w:color w:val="000000" w:themeColor="text1"/>
                <w:sz w:val="20"/>
                <w:szCs w:val="20"/>
                <w:lang w:eastAsia="sq-AL"/>
              </w:rPr>
              <w:t>E</w:t>
            </w:r>
          </w:p>
          <w:p w:rsidR="00A82989"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p w:rsidR="00A82989"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F15354">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A82989" w:rsidRPr="00F32467" w:rsidRDefault="00B71F78" w:rsidP="008E76D8">
            <w:pPr>
              <w:spacing w:line="276" w:lineRule="auto"/>
              <w:rPr>
                <w:rFonts w:ascii="Cambria" w:hAnsi="Cambria"/>
                <w:color w:val="000000" w:themeColor="text1"/>
                <w:sz w:val="20"/>
                <w:szCs w:val="20"/>
              </w:rPr>
            </w:pPr>
            <w:r w:rsidRPr="00F32467">
              <w:rPr>
                <w:rFonts w:ascii="Cambria" w:hAnsi="Cambria"/>
                <w:color w:val="000000" w:themeColor="text1"/>
                <w:sz w:val="20"/>
                <w:szCs w:val="20"/>
              </w:rPr>
              <w:t>P</w:t>
            </w:r>
            <w:r w:rsidR="00BD198F" w:rsidRPr="00F32467">
              <w:rPr>
                <w:rFonts w:ascii="Cambria" w:hAnsi="Cambria"/>
                <w:color w:val="000000" w:themeColor="text1"/>
                <w:sz w:val="20"/>
                <w:szCs w:val="20"/>
              </w:rPr>
              <w:t>ë</w:t>
            </w:r>
            <w:r w:rsidRPr="00F32467">
              <w:rPr>
                <w:rFonts w:ascii="Cambria" w:hAnsi="Cambria"/>
                <w:color w:val="000000" w:themeColor="text1"/>
                <w:sz w:val="20"/>
                <w:szCs w:val="20"/>
              </w:rPr>
              <w:t>rgaditja</w:t>
            </w:r>
            <w:r w:rsidR="005D05D6" w:rsidRPr="00F32467">
              <w:rPr>
                <w:rFonts w:ascii="Cambria" w:hAnsi="Cambria"/>
                <w:color w:val="000000" w:themeColor="text1"/>
                <w:sz w:val="20"/>
                <w:szCs w:val="20"/>
              </w:rPr>
              <w:t xml:space="preserve"> </w:t>
            </w:r>
            <w:r w:rsidRPr="00F32467">
              <w:rPr>
                <w:rFonts w:ascii="Cambria" w:hAnsi="Cambria"/>
                <w:color w:val="000000" w:themeColor="text1"/>
                <w:sz w:val="20"/>
                <w:szCs w:val="20"/>
              </w:rPr>
              <w:t>e</w:t>
            </w:r>
            <w:r w:rsidR="005D05D6" w:rsidRPr="00F32467">
              <w:rPr>
                <w:rFonts w:ascii="Cambria" w:hAnsi="Cambria"/>
                <w:color w:val="000000" w:themeColor="text1"/>
                <w:sz w:val="20"/>
                <w:szCs w:val="20"/>
              </w:rPr>
              <w:t xml:space="preserve"> studimit për </w:t>
            </w:r>
            <w:r w:rsidR="008E76D8" w:rsidRPr="00F32467">
              <w:rPr>
                <w:rFonts w:ascii="Cambria" w:hAnsi="Cambria"/>
                <w:color w:val="000000" w:themeColor="text1"/>
                <w:sz w:val="20"/>
                <w:szCs w:val="20"/>
              </w:rPr>
              <w:t>impiantete e</w:t>
            </w:r>
            <w:r w:rsidR="005D05D6" w:rsidRPr="00F32467">
              <w:rPr>
                <w:rFonts w:ascii="Cambria" w:hAnsi="Cambria"/>
                <w:color w:val="000000" w:themeColor="text1"/>
                <w:sz w:val="20"/>
                <w:szCs w:val="20"/>
              </w:rPr>
              <w:t xml:space="preserve"> trajtimit të ujërave të zeza me kapacitete të  vogla për ato pjesë që nuk përfshihen në impiantin e ujërave të zeza. </w:t>
            </w:r>
          </w:p>
        </w:tc>
        <w:tc>
          <w:tcPr>
            <w:tcW w:w="1545" w:type="dxa"/>
            <w:noWrap/>
          </w:tcPr>
          <w:p w:rsidR="005D05D6"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A82989"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F15354" w:rsidRPr="00F32467">
              <w:rPr>
                <w:rFonts w:ascii="Cambria" w:eastAsia="Times New Roman" w:hAnsi="Cambria"/>
                <w:bCs/>
                <w:color w:val="000000" w:themeColor="text1"/>
                <w:sz w:val="20"/>
                <w:szCs w:val="20"/>
                <w:lang w:eastAsia="sq-AL"/>
              </w:rPr>
              <w:t>E</w:t>
            </w:r>
          </w:p>
          <w:p w:rsidR="00A82989" w:rsidRPr="00F32467" w:rsidRDefault="00A82989"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p w:rsidR="00F15354" w:rsidRPr="00F32467" w:rsidRDefault="00F15354" w:rsidP="00E70F8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F15354">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Pastrimi i deponive të mbeturinave dhe mbeturinave industriale në brigjet e lumit Lepenc</w:t>
            </w:r>
            <w:r w:rsidR="008E76D8" w:rsidRPr="00F32467">
              <w:rPr>
                <w:rFonts w:ascii="Cambria" w:eastAsia="Times New Roman" w:hAnsi="Cambria"/>
                <w:color w:val="000000" w:themeColor="text1"/>
                <w:sz w:val="20"/>
                <w:szCs w:val="20"/>
                <w:lang w:eastAsia="sq-AL"/>
              </w:rPr>
              <w:t xml:space="preserve"> dhe rrjedha</w:t>
            </w:r>
            <w:r w:rsidR="00F15354" w:rsidRPr="00F32467">
              <w:rPr>
                <w:rFonts w:ascii="Cambria" w:eastAsia="Times New Roman" w:hAnsi="Cambria"/>
                <w:color w:val="000000" w:themeColor="text1"/>
                <w:sz w:val="20"/>
                <w:szCs w:val="20"/>
                <w:lang w:eastAsia="sq-AL"/>
              </w:rPr>
              <w:t>t tjera ujore</w:t>
            </w:r>
          </w:p>
          <w:p w:rsidR="00A82989" w:rsidRPr="00F32467" w:rsidRDefault="00A82989" w:rsidP="00AF370E">
            <w:pPr>
              <w:spacing w:line="276" w:lineRule="auto"/>
              <w:rPr>
                <w:rFonts w:ascii="Cambria" w:eastAsia="Times New Roman" w:hAnsi="Cambria"/>
                <w:color w:val="000000" w:themeColor="text1"/>
                <w:sz w:val="20"/>
                <w:szCs w:val="20"/>
                <w:lang w:eastAsia="sq-AL"/>
              </w:rPr>
            </w:pPr>
          </w:p>
        </w:tc>
        <w:tc>
          <w:tcPr>
            <w:tcW w:w="1545" w:type="dxa"/>
            <w:noWrap/>
          </w:tcPr>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BE17C2" w:rsidRPr="00F32467">
              <w:rPr>
                <w:rFonts w:ascii="Cambria" w:eastAsia="Times New Roman" w:hAnsi="Cambria"/>
                <w:bCs/>
                <w:color w:val="000000" w:themeColor="text1"/>
                <w:sz w:val="20"/>
                <w:szCs w:val="20"/>
                <w:lang w:eastAsia="sq-AL"/>
              </w:rPr>
              <w:t>E</w:t>
            </w:r>
          </w:p>
          <w:p w:rsidR="005D05D6"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SharrCem</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A82989">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14A7F">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Mbikqyrja e zbatimit të</w:t>
            </w:r>
            <w:r w:rsidR="00A82989" w:rsidRPr="00F32467">
              <w:rPr>
                <w:rFonts w:ascii="Cambria" w:eastAsia="Times New Roman" w:hAnsi="Cambria"/>
                <w:color w:val="000000" w:themeColor="text1"/>
                <w:sz w:val="20"/>
                <w:szCs w:val="20"/>
                <w:lang w:eastAsia="sq-AL"/>
              </w:rPr>
              <w:t xml:space="preserve"> </w:t>
            </w:r>
            <w:r w:rsidRPr="00F32467">
              <w:rPr>
                <w:rFonts w:ascii="Cambria" w:eastAsia="Times New Roman" w:hAnsi="Cambria"/>
                <w:color w:val="000000" w:themeColor="text1"/>
                <w:sz w:val="20"/>
                <w:szCs w:val="20"/>
                <w:lang w:eastAsia="sq-AL"/>
              </w:rPr>
              <w:t>UA për normat e shkarkimeve të ujërave të ndotura nga operatorët ekonomik</w:t>
            </w:r>
          </w:p>
          <w:p w:rsidR="00A82989" w:rsidRPr="00F32467" w:rsidRDefault="00A82989" w:rsidP="00014A7F">
            <w:pPr>
              <w:spacing w:line="276" w:lineRule="auto"/>
              <w:rPr>
                <w:rFonts w:ascii="Cambria" w:eastAsia="Times New Roman" w:hAnsi="Cambria"/>
                <w:color w:val="000000" w:themeColor="text1"/>
                <w:sz w:val="20"/>
                <w:szCs w:val="20"/>
                <w:lang w:eastAsia="sq-AL"/>
              </w:rPr>
            </w:pPr>
          </w:p>
        </w:tc>
        <w:tc>
          <w:tcPr>
            <w:tcW w:w="1545" w:type="dxa"/>
            <w:noWrap/>
          </w:tcPr>
          <w:p w:rsidR="005D05D6"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DI</w:t>
            </w:r>
          </w:p>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BE17C2" w:rsidRPr="00F32467" w:rsidRDefault="00BE17C2"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p w:rsidR="00A82989" w:rsidRPr="00F32467" w:rsidRDefault="00A82989" w:rsidP="00434129">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A82989">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p>
          <w:p w:rsidR="005D05D6" w:rsidRPr="00F32467" w:rsidRDefault="005D05D6" w:rsidP="005D1E59">
            <w:pPr>
              <w:rPr>
                <w:rFonts w:ascii="Cambria" w:eastAsia="Times New Roman" w:hAnsi="Cambria"/>
                <w:b/>
                <w:bCs/>
                <w:color w:val="000000" w:themeColor="text1"/>
                <w:sz w:val="20"/>
                <w:szCs w:val="20"/>
                <w:lang w:eastAsia="sq-AL"/>
              </w:rPr>
            </w:pPr>
            <w:r w:rsidRPr="00F32467">
              <w:rPr>
                <w:rFonts w:ascii="Cambria" w:eastAsia="Times New Roman" w:hAnsi="Cambria"/>
                <w:b/>
                <w:bCs/>
                <w:color w:val="000000" w:themeColor="text1"/>
                <w:sz w:val="20"/>
                <w:szCs w:val="20"/>
                <w:lang w:eastAsia="sq-AL"/>
              </w:rPr>
              <w:t>Rritja e kapaciteteve për furnizim me ujë të pijes dhe mblushmërisë më shërbimin e ujësjellësit dhe kanalizimit;</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C513EF">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lastRenderedPageBreak/>
              <w:t>Rritjen e kapacitetev</w:t>
            </w:r>
            <w:r w:rsidR="000359F4" w:rsidRPr="00F32467">
              <w:rPr>
                <w:rFonts w:ascii="Cambria" w:eastAsia="Times New Roman" w:hAnsi="Cambria"/>
                <w:color w:val="000000" w:themeColor="text1"/>
                <w:sz w:val="20"/>
                <w:szCs w:val="20"/>
                <w:lang w:eastAsia="sq-AL"/>
              </w:rPr>
              <w:t>e</w:t>
            </w:r>
            <w:r w:rsidRPr="00F32467">
              <w:rPr>
                <w:rFonts w:ascii="Cambria" w:eastAsia="Times New Roman" w:hAnsi="Cambria"/>
                <w:color w:val="000000" w:themeColor="text1"/>
                <w:sz w:val="20"/>
                <w:szCs w:val="20"/>
                <w:lang w:eastAsia="sq-AL"/>
              </w:rPr>
              <w:t xml:space="preserve"> për furnizim me ujë të  pijes </w:t>
            </w:r>
            <w:r w:rsidR="00A526B0" w:rsidRPr="00F32467">
              <w:rPr>
                <w:rFonts w:ascii="Cambria" w:eastAsia="Times New Roman" w:hAnsi="Cambria"/>
                <w:color w:val="000000" w:themeColor="text1"/>
                <w:sz w:val="20"/>
                <w:szCs w:val="20"/>
                <w:lang w:eastAsia="sq-AL"/>
              </w:rPr>
              <w:t xml:space="preserve">ne vendbanimet qe nuk kane rrjet te </w:t>
            </w:r>
            <w:r w:rsidR="00A526B0" w:rsidRPr="00F32467">
              <w:rPr>
                <w:rFonts w:ascii="Cambria" w:eastAsia="Times New Roman" w:hAnsi="Cambria"/>
                <w:color w:val="000000" w:themeColor="text1"/>
                <w:sz w:val="20"/>
                <w:szCs w:val="20"/>
                <w:lang w:eastAsia="sq-AL"/>
              </w:rPr>
              <w:lastRenderedPageBreak/>
              <w:t>ujesjellesit</w:t>
            </w:r>
          </w:p>
        </w:tc>
        <w:tc>
          <w:tcPr>
            <w:tcW w:w="1545" w:type="dxa"/>
            <w:noWrap/>
          </w:tcPr>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lastRenderedPageBreak/>
              <w:t>DUKMM</w:t>
            </w:r>
          </w:p>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BE17C2" w:rsidRPr="00F32467">
              <w:rPr>
                <w:rFonts w:ascii="Cambria" w:eastAsia="Times New Roman" w:hAnsi="Cambria"/>
                <w:bCs/>
                <w:color w:val="000000" w:themeColor="text1"/>
                <w:sz w:val="20"/>
                <w:szCs w:val="20"/>
                <w:lang w:eastAsia="sq-AL"/>
              </w:rPr>
              <w:t>E</w:t>
            </w:r>
          </w:p>
          <w:p w:rsidR="005D05D6"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40FE9">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hAnsi="Cambria"/>
                <w:color w:val="000000" w:themeColor="text1"/>
                <w:sz w:val="20"/>
                <w:szCs w:val="20"/>
              </w:rPr>
            </w:pPr>
            <w:r w:rsidRPr="00F32467">
              <w:rPr>
                <w:rFonts w:ascii="Cambria" w:hAnsi="Cambria"/>
                <w:color w:val="000000" w:themeColor="text1"/>
                <w:sz w:val="20"/>
                <w:szCs w:val="20"/>
              </w:rPr>
              <w:t>Rregullimii rrjetit të kolektorëve të ujërave urbane dhe atmosferike</w:t>
            </w:r>
          </w:p>
        </w:tc>
        <w:tc>
          <w:tcPr>
            <w:tcW w:w="1545" w:type="dxa"/>
            <w:noWrap/>
          </w:tcPr>
          <w:p w:rsidR="005D05D6"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A82989"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BE17C2" w:rsidRPr="00F32467">
              <w:rPr>
                <w:rFonts w:ascii="Cambria" w:eastAsia="Times New Roman" w:hAnsi="Cambria"/>
                <w:bCs/>
                <w:color w:val="000000" w:themeColor="text1"/>
                <w:sz w:val="20"/>
                <w:szCs w:val="20"/>
                <w:lang w:eastAsia="sq-AL"/>
              </w:rPr>
              <w:t>E</w:t>
            </w:r>
          </w:p>
          <w:p w:rsidR="00A82989"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40FE9">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C513EF">
            <w:pPr>
              <w:spacing w:line="276" w:lineRule="auto"/>
              <w:rPr>
                <w:rFonts w:ascii="Cambria" w:hAnsi="Cambria"/>
                <w:color w:val="000000" w:themeColor="text1"/>
                <w:sz w:val="20"/>
                <w:szCs w:val="20"/>
              </w:rPr>
            </w:pPr>
            <w:r w:rsidRPr="00F32467">
              <w:rPr>
                <w:rFonts w:ascii="Cambria" w:hAnsi="Cambria"/>
                <w:color w:val="000000" w:themeColor="text1"/>
                <w:sz w:val="20"/>
                <w:szCs w:val="20"/>
              </w:rPr>
              <w:t xml:space="preserve">Rritja e numrit të ekonomive familjare me qasje në rrjetin e ujësjellësit </w:t>
            </w:r>
          </w:p>
        </w:tc>
        <w:tc>
          <w:tcPr>
            <w:tcW w:w="1545" w:type="dxa"/>
            <w:noWrap/>
          </w:tcPr>
          <w:p w:rsidR="005D05D6"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A82989"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40FE9" w:rsidRPr="00F32467">
              <w:rPr>
                <w:rFonts w:ascii="Cambria" w:eastAsia="Times New Roman" w:hAnsi="Cambria"/>
                <w:bCs/>
                <w:color w:val="000000" w:themeColor="text1"/>
                <w:sz w:val="20"/>
                <w:szCs w:val="20"/>
                <w:lang w:eastAsia="sq-AL"/>
              </w:rPr>
              <w:t>E</w:t>
            </w:r>
          </w:p>
          <w:p w:rsidR="00A82989"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A82989">
        <w:trPr>
          <w:trHeight w:val="354"/>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C513EF">
            <w:pPr>
              <w:spacing w:line="276" w:lineRule="auto"/>
              <w:rPr>
                <w:rFonts w:ascii="Cambria" w:hAnsi="Cambria"/>
                <w:color w:val="000000" w:themeColor="text1"/>
                <w:sz w:val="20"/>
                <w:szCs w:val="20"/>
              </w:rPr>
            </w:pPr>
            <w:r w:rsidRPr="00F32467">
              <w:rPr>
                <w:rFonts w:ascii="Cambria" w:hAnsi="Cambria"/>
                <w:color w:val="000000" w:themeColor="text1"/>
                <w:sz w:val="20"/>
                <w:szCs w:val="20"/>
              </w:rPr>
              <w:t>Rritja e numrit të ekonomive familjare me qasje në rrjetin e kanalizimeve të ujërave urbane</w:t>
            </w:r>
          </w:p>
        </w:tc>
        <w:tc>
          <w:tcPr>
            <w:tcW w:w="1545" w:type="dxa"/>
            <w:noWrap/>
          </w:tcPr>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5D05D6"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p>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40FE9">
        <w:trPr>
          <w:trHeight w:val="3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Mbrojtja nga vërshimet dhe përmbytjet;</w:t>
            </w: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Rregullimi i shtretërve të lumenjëve</w:t>
            </w:r>
            <w:r w:rsidR="00273E18" w:rsidRPr="00F32467">
              <w:rPr>
                <w:rFonts w:ascii="Cambria" w:eastAsia="Times New Roman" w:hAnsi="Cambria"/>
                <w:color w:val="000000" w:themeColor="text1"/>
                <w:sz w:val="20"/>
                <w:szCs w:val="20"/>
                <w:lang w:eastAsia="sq-AL"/>
              </w:rPr>
              <w:t xml:space="preserve"> te Komunes s</w:t>
            </w:r>
            <w:r w:rsidR="00055486" w:rsidRPr="00F32467">
              <w:rPr>
                <w:rFonts w:ascii="Cambria" w:eastAsia="Times New Roman" w:hAnsi="Cambria"/>
                <w:color w:val="000000" w:themeColor="text1"/>
                <w:sz w:val="20"/>
                <w:szCs w:val="20"/>
                <w:lang w:eastAsia="sq-AL"/>
              </w:rPr>
              <w:t>ë</w:t>
            </w:r>
            <w:r w:rsidR="00505179" w:rsidRPr="00F32467">
              <w:rPr>
                <w:rFonts w:ascii="Cambria" w:eastAsia="Times New Roman" w:hAnsi="Cambria"/>
                <w:color w:val="000000" w:themeColor="text1"/>
                <w:sz w:val="20"/>
                <w:szCs w:val="20"/>
                <w:lang w:eastAsia="sq-AL"/>
              </w:rPr>
              <w:t xml:space="preserve"> Hanit te Elezit</w:t>
            </w:r>
            <w:r w:rsidRPr="00F32467">
              <w:rPr>
                <w:rFonts w:ascii="Cambria" w:eastAsia="Times New Roman" w:hAnsi="Cambria"/>
                <w:color w:val="000000" w:themeColor="text1"/>
                <w:sz w:val="20"/>
                <w:szCs w:val="20"/>
                <w:lang w:eastAsia="sq-AL"/>
              </w:rPr>
              <w:t xml:space="preserve"> </w:t>
            </w:r>
          </w:p>
        </w:tc>
        <w:tc>
          <w:tcPr>
            <w:tcW w:w="1545" w:type="dxa"/>
            <w:noWrap/>
          </w:tcPr>
          <w:p w:rsidR="00A82989"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5D05D6" w:rsidRPr="00F32467" w:rsidRDefault="00A8298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40FE9" w:rsidRPr="00F32467">
              <w:rPr>
                <w:rFonts w:ascii="Cambria" w:eastAsia="Times New Roman" w:hAnsi="Cambria"/>
                <w:bCs/>
                <w:color w:val="000000" w:themeColor="text1"/>
                <w:sz w:val="20"/>
                <w:szCs w:val="20"/>
                <w:lang w:eastAsia="sq-AL"/>
              </w:rPr>
              <w:t>E</w:t>
            </w:r>
          </w:p>
          <w:p w:rsidR="00140FE9" w:rsidRPr="00F32467" w:rsidRDefault="00140FE9" w:rsidP="00A8298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505179">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Ngritja e vetëdijes për mbrojtje nga vërshimet dhe përmbytjet</w:t>
            </w:r>
          </w:p>
        </w:tc>
        <w:tc>
          <w:tcPr>
            <w:tcW w:w="1545" w:type="dxa"/>
            <w:noWrap/>
          </w:tcPr>
          <w:p w:rsidR="005D05D6"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A82989" w:rsidRPr="00F32467" w:rsidRDefault="00A82989"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12F92">
        <w:trPr>
          <w:trHeight w:val="436"/>
          <w:jc w:val="center"/>
        </w:trPr>
        <w:tc>
          <w:tcPr>
            <w:tcW w:w="1260" w:type="dxa"/>
            <w:vMerge w:val="restart"/>
            <w:shd w:val="clear" w:color="auto" w:fill="C5E0B3" w:themeFill="accent6" w:themeFillTint="66"/>
            <w:textDirection w:val="btLr"/>
          </w:tcPr>
          <w:p w:rsidR="005D05D6" w:rsidRPr="00F32467" w:rsidRDefault="005D05D6" w:rsidP="005D1E59">
            <w:pPr>
              <w:spacing w:line="276" w:lineRule="auto"/>
              <w:ind w:left="113" w:right="113"/>
              <w:jc w:val="center"/>
              <w:rPr>
                <w:rFonts w:ascii="Cambria" w:eastAsia="Times New Roman" w:hAnsi="Cambria"/>
                <w:b/>
                <w:color w:val="000000" w:themeColor="text1"/>
                <w:sz w:val="20"/>
                <w:szCs w:val="20"/>
                <w:lang w:eastAsia="sq-AL"/>
              </w:rPr>
            </w:pPr>
            <w:r w:rsidRPr="00F32467">
              <w:rPr>
                <w:rFonts w:ascii="Cambria" w:hAnsi="Cambria"/>
                <w:b/>
                <w:color w:val="000000" w:themeColor="text1"/>
                <w:sz w:val="20"/>
                <w:szCs w:val="20"/>
              </w:rPr>
              <w:t>Përmirësimi i cilësisë së ajrit dhe mbrojtja nga  zh</w:t>
            </w:r>
            <w:r w:rsidR="001B0A0B" w:rsidRPr="00F32467">
              <w:rPr>
                <w:rFonts w:ascii="Cambria" w:hAnsi="Cambria"/>
                <w:b/>
                <w:color w:val="000000" w:themeColor="text1"/>
                <w:sz w:val="20"/>
                <w:szCs w:val="20"/>
              </w:rPr>
              <w:t>u</w:t>
            </w:r>
            <w:r w:rsidRPr="00F32467">
              <w:rPr>
                <w:rFonts w:ascii="Cambria" w:hAnsi="Cambria"/>
                <w:b/>
                <w:color w:val="000000" w:themeColor="text1"/>
                <w:sz w:val="20"/>
                <w:szCs w:val="20"/>
              </w:rPr>
              <w:t>rma</w:t>
            </w:r>
          </w:p>
        </w:tc>
        <w:tc>
          <w:tcPr>
            <w:tcW w:w="1795" w:type="dxa"/>
            <w:vMerge w:val="restart"/>
            <w:shd w:val="clear" w:color="auto" w:fill="E2EFD9" w:themeFill="accent6" w:themeFillTint="33"/>
            <w:noWrap/>
          </w:tcPr>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hAnsi="Cambria"/>
                <w:b/>
                <w:color w:val="000000" w:themeColor="text1"/>
                <w:sz w:val="20"/>
                <w:szCs w:val="20"/>
                <w:lang w:eastAsia="et-EE"/>
              </w:rPr>
              <w:t>Plotësimi i bazës rregullative, planifikuese dhe institucionale per menaxhimin e ndotjes së ajrit</w:t>
            </w:r>
          </w:p>
        </w:tc>
        <w:tc>
          <w:tcPr>
            <w:tcW w:w="2340" w:type="dxa"/>
          </w:tcPr>
          <w:p w:rsidR="005D05D6" w:rsidRPr="00F32467" w:rsidRDefault="005D05D6" w:rsidP="00AF370E">
            <w:pPr>
              <w:spacing w:line="276" w:lineRule="auto"/>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Hartimi i Planit Lokal të Veprimit për Cilësi të Ajrit</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A526B0" w:rsidRPr="00F32467">
              <w:rPr>
                <w:rFonts w:ascii="Cambria" w:eastAsia="Times New Roman" w:hAnsi="Cambria"/>
                <w:bCs/>
                <w:color w:val="000000" w:themeColor="text1"/>
                <w:sz w:val="20"/>
                <w:szCs w:val="20"/>
                <w:lang w:eastAsia="sq-AL"/>
              </w:rPr>
              <w:t>E</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B71F78" w:rsidRPr="00F32467">
              <w:rPr>
                <w:rFonts w:ascii="Cambria" w:eastAsia="Times New Roman" w:hAnsi="Cambria"/>
                <w:bCs/>
                <w:color w:val="000000" w:themeColor="text1"/>
                <w:sz w:val="20"/>
                <w:szCs w:val="20"/>
                <w:lang w:eastAsia="sq-AL"/>
              </w:rPr>
              <w:t>nspektorati</w:t>
            </w:r>
            <w:r w:rsidR="00112F92" w:rsidRPr="00F32467">
              <w:rPr>
                <w:rFonts w:ascii="Cambria" w:eastAsia="Times New Roman" w:hAnsi="Cambria"/>
                <w:bCs/>
                <w:color w:val="000000" w:themeColor="text1"/>
                <w:sz w:val="20"/>
                <w:szCs w:val="20"/>
                <w:lang w:eastAsia="sq-AL"/>
              </w:rPr>
              <w:t>, Z</w:t>
            </w:r>
            <w:r w:rsidR="00B71F78" w:rsidRPr="00F32467">
              <w:rPr>
                <w:rFonts w:ascii="Cambria" w:eastAsia="Times New Roman" w:hAnsi="Cambria"/>
                <w:bCs/>
                <w:color w:val="000000" w:themeColor="text1"/>
                <w:sz w:val="20"/>
                <w:szCs w:val="20"/>
                <w:lang w:eastAsia="sq-AL"/>
              </w:rPr>
              <w:t>yra ligjore</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12F92">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Hartimi i rregullores komunale për menaxhimin e cilësisë së ajrit</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12F92" w:rsidRPr="00F32467">
              <w:rPr>
                <w:rFonts w:ascii="Cambria" w:eastAsia="Times New Roman" w:hAnsi="Cambria"/>
                <w:bCs/>
                <w:color w:val="000000" w:themeColor="text1"/>
                <w:sz w:val="20"/>
                <w:szCs w:val="20"/>
                <w:lang w:eastAsia="sq-AL"/>
              </w:rPr>
              <w:t>E</w:t>
            </w:r>
          </w:p>
          <w:p w:rsidR="0082477A" w:rsidRPr="00F32467" w:rsidRDefault="00B71F78"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 Zyra ligjore</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A82989">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hAnsi="Cambria"/>
                <w:color w:val="000000" w:themeColor="text1"/>
                <w:sz w:val="20"/>
                <w:szCs w:val="20"/>
                <w:lang w:eastAsia="et-EE"/>
              </w:rPr>
            </w:pPr>
            <w:r w:rsidRPr="00F32467">
              <w:rPr>
                <w:rFonts w:ascii="Cambria" w:hAnsi="Cambria"/>
                <w:color w:val="000000" w:themeColor="text1"/>
                <w:sz w:val="20"/>
                <w:szCs w:val="20"/>
                <w:lang w:eastAsia="et-EE"/>
              </w:rPr>
              <w:t>Hartimi i masave për reduktimin e shkarkimeve në ajër;</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12F92" w:rsidRPr="00F32467">
              <w:rPr>
                <w:rFonts w:ascii="Cambria" w:eastAsia="Times New Roman" w:hAnsi="Cambria"/>
                <w:bCs/>
                <w:color w:val="000000" w:themeColor="text1"/>
                <w:sz w:val="20"/>
                <w:szCs w:val="20"/>
                <w:lang w:eastAsia="sq-AL"/>
              </w:rPr>
              <w:t>E</w:t>
            </w:r>
          </w:p>
          <w:p w:rsidR="005D05D6" w:rsidRPr="00F32467" w:rsidRDefault="00B71F78"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 Zyra ligjore</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12F92">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Hartimi i Planit Lokal të </w:t>
            </w:r>
            <w:r w:rsidRPr="00F32467">
              <w:rPr>
                <w:rFonts w:ascii="Cambria" w:eastAsia="Times New Roman" w:hAnsi="Cambria"/>
                <w:color w:val="000000" w:themeColor="text1"/>
                <w:sz w:val="20"/>
                <w:szCs w:val="20"/>
                <w:lang w:eastAsia="sq-AL"/>
              </w:rPr>
              <w:lastRenderedPageBreak/>
              <w:t>Mobilitetit</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lastRenderedPageBreak/>
              <w:t>DUKMM</w:t>
            </w:r>
          </w:p>
          <w:p w:rsidR="008E76D8" w:rsidRPr="00F32467" w:rsidRDefault="00112F92" w:rsidP="00B71F78">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lastRenderedPageBreak/>
              <w:t>DSHP,</w:t>
            </w:r>
          </w:p>
          <w:p w:rsidR="005D05D6" w:rsidRPr="00F32467" w:rsidRDefault="00112F92" w:rsidP="00B71F78">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 xml:space="preserve"> </w:t>
            </w:r>
            <w:r w:rsidR="00B71F78" w:rsidRPr="00F32467">
              <w:rPr>
                <w:rFonts w:ascii="Cambria" w:eastAsia="Times New Roman" w:hAnsi="Cambria"/>
                <w:bCs/>
                <w:color w:val="000000" w:themeColor="text1"/>
                <w:sz w:val="20"/>
                <w:szCs w:val="20"/>
                <w:lang w:eastAsia="sq-AL"/>
              </w:rPr>
              <w:t>Zyra ligjore</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12F92">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B743E1">
            <w:pPr>
              <w:rPr>
                <w:rFonts w:ascii="Cambria" w:hAnsi="Cambria"/>
                <w:b/>
                <w:color w:val="000000" w:themeColor="text1"/>
                <w:sz w:val="20"/>
                <w:szCs w:val="20"/>
                <w:lang w:eastAsia="et-EE"/>
              </w:rPr>
            </w:pPr>
            <w:r w:rsidRPr="00F32467">
              <w:rPr>
                <w:rFonts w:ascii="Cambria" w:hAnsi="Cambria"/>
                <w:b/>
                <w:color w:val="000000" w:themeColor="text1"/>
                <w:sz w:val="20"/>
                <w:szCs w:val="20"/>
                <w:lang w:eastAsia="et-EE"/>
              </w:rPr>
              <w:t>Përmirësimi i cilësisë së ajrit përmes zbatimit të masave për reduktimin e shkarkimeve në ajër</w:t>
            </w:r>
          </w:p>
        </w:tc>
        <w:tc>
          <w:tcPr>
            <w:tcW w:w="2340" w:type="dxa"/>
          </w:tcPr>
          <w:p w:rsidR="00F00ECF" w:rsidRPr="00F32467" w:rsidRDefault="005D05D6" w:rsidP="00AF370E">
            <w:pPr>
              <w:spacing w:line="276" w:lineRule="auto"/>
              <w:rPr>
                <w:rFonts w:ascii="Cambria" w:hAnsi="Cambria"/>
                <w:color w:val="000000" w:themeColor="text1"/>
                <w:sz w:val="20"/>
                <w:szCs w:val="20"/>
                <w:lang w:eastAsia="et-EE"/>
              </w:rPr>
            </w:pPr>
            <w:r w:rsidRPr="00F32467">
              <w:rPr>
                <w:rFonts w:ascii="Cambria" w:hAnsi="Cambria"/>
                <w:color w:val="000000" w:themeColor="text1"/>
                <w:sz w:val="20"/>
                <w:szCs w:val="20"/>
                <w:lang w:eastAsia="et-EE"/>
              </w:rPr>
              <w:t>Zbatimi i masave për reduktimin e shkarkimeve në ajër;</w:t>
            </w:r>
          </w:p>
        </w:tc>
        <w:tc>
          <w:tcPr>
            <w:tcW w:w="1545" w:type="dxa"/>
            <w:noWrap/>
          </w:tcPr>
          <w:p w:rsidR="005D05D6" w:rsidRPr="00F32467" w:rsidRDefault="00B71F78" w:rsidP="00B71F78">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w:t>
            </w:r>
          </w:p>
          <w:p w:rsidR="0082477A" w:rsidRPr="00F32467" w:rsidRDefault="0082477A" w:rsidP="00B71F78">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F00ECF">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F00ECF" w:rsidRPr="00F32467" w:rsidRDefault="005D05D6" w:rsidP="00AF370E">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Zgjerimi i sipërfaqeve të gjelbra në zonën urbane</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12F92" w:rsidRPr="00F32467">
              <w:rPr>
                <w:rFonts w:ascii="Cambria" w:eastAsia="Times New Roman" w:hAnsi="Cambria"/>
                <w:bCs/>
                <w:color w:val="000000" w:themeColor="text1"/>
                <w:sz w:val="20"/>
                <w:szCs w:val="20"/>
                <w:lang w:eastAsia="sq-AL"/>
              </w:rPr>
              <w:t>E</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671E1A">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8E76D8" w:rsidP="00AF370E">
            <w:pPr>
              <w:spacing w:line="276" w:lineRule="auto"/>
              <w:rPr>
                <w:rFonts w:ascii="Cambria" w:hAnsi="Cambria"/>
                <w:color w:val="000000" w:themeColor="text1"/>
                <w:sz w:val="20"/>
                <w:szCs w:val="20"/>
              </w:rPr>
            </w:pPr>
            <w:r w:rsidRPr="00F32467">
              <w:rPr>
                <w:rFonts w:ascii="Cambria" w:hAnsi="Cambria"/>
                <w:color w:val="000000" w:themeColor="text1"/>
                <w:sz w:val="20"/>
                <w:szCs w:val="20"/>
              </w:rPr>
              <w:t>Finalizimi i</w:t>
            </w:r>
            <w:r w:rsidR="005D05D6" w:rsidRPr="00F32467">
              <w:rPr>
                <w:rFonts w:ascii="Cambria" w:hAnsi="Cambria"/>
                <w:color w:val="000000" w:themeColor="text1"/>
                <w:sz w:val="20"/>
                <w:szCs w:val="20"/>
              </w:rPr>
              <w:t xml:space="preserve"> projektit për ngrohje qendrore të </w:t>
            </w:r>
            <w:r w:rsidR="00671E1A" w:rsidRPr="00F32467">
              <w:rPr>
                <w:rFonts w:ascii="Cambria" w:hAnsi="Cambria"/>
                <w:color w:val="000000" w:themeColor="text1"/>
                <w:sz w:val="20"/>
                <w:szCs w:val="20"/>
              </w:rPr>
              <w:t xml:space="preserve">institucioneve publike ne </w:t>
            </w:r>
            <w:r w:rsidR="005D05D6" w:rsidRPr="00F32467">
              <w:rPr>
                <w:rFonts w:ascii="Cambria" w:hAnsi="Cambria"/>
                <w:color w:val="000000" w:themeColor="text1"/>
                <w:sz w:val="20"/>
                <w:szCs w:val="20"/>
              </w:rPr>
              <w:t>zonës urbane të Hanit të Elezit</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F00ECF" w:rsidRPr="00F32467">
              <w:rPr>
                <w:rFonts w:ascii="Cambria" w:eastAsia="Times New Roman" w:hAnsi="Cambria"/>
                <w:bCs/>
                <w:color w:val="000000" w:themeColor="text1"/>
                <w:sz w:val="20"/>
                <w:szCs w:val="20"/>
                <w:lang w:eastAsia="sq-AL"/>
              </w:rPr>
              <w:t>E</w:t>
            </w:r>
            <w:r w:rsidRPr="00F32467">
              <w:rPr>
                <w:rFonts w:ascii="Cambria" w:eastAsia="Times New Roman" w:hAnsi="Cambria"/>
                <w:bCs/>
                <w:color w:val="000000" w:themeColor="text1"/>
                <w:sz w:val="20"/>
                <w:szCs w:val="20"/>
                <w:lang w:eastAsia="sq-AL"/>
              </w:rPr>
              <w:t xml:space="preserve"> </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p w:rsidR="00F00ECF" w:rsidRPr="00F32467" w:rsidRDefault="00F00ECF"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F</w:t>
            </w:r>
            <w:r w:rsidR="00B71F78" w:rsidRPr="00F32467">
              <w:rPr>
                <w:rFonts w:ascii="Cambria" w:eastAsia="Times New Roman" w:hAnsi="Cambria"/>
                <w:bCs/>
                <w:color w:val="000000" w:themeColor="text1"/>
                <w:sz w:val="20"/>
                <w:szCs w:val="20"/>
                <w:lang w:eastAsia="sq-AL"/>
              </w:rPr>
              <w:t>K</w:t>
            </w:r>
            <w:r w:rsidRPr="00F32467">
              <w:rPr>
                <w:rFonts w:ascii="Cambria" w:eastAsia="Times New Roman" w:hAnsi="Cambria"/>
                <w:bCs/>
                <w:color w:val="000000" w:themeColor="text1"/>
                <w:sz w:val="20"/>
                <w:szCs w:val="20"/>
                <w:lang w:eastAsia="sq-AL"/>
              </w:rPr>
              <w:t>EE</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671E1A">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Përmirësimi i informimit dhe rritja e vetëdijësimit për mbrojtje nga ndotja e ajrit;</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F00ECF" w:rsidRPr="00F32467" w:rsidRDefault="005D05D6" w:rsidP="00AF370E">
            <w:pPr>
              <w:spacing w:line="276" w:lineRule="auto"/>
              <w:rPr>
                <w:rFonts w:ascii="Cambria" w:hAnsi="Cambria"/>
                <w:color w:val="000000" w:themeColor="text1"/>
                <w:sz w:val="20"/>
                <w:szCs w:val="20"/>
              </w:rPr>
            </w:pPr>
            <w:r w:rsidRPr="00F32467">
              <w:rPr>
                <w:rFonts w:ascii="Cambria" w:hAnsi="Cambria"/>
                <w:color w:val="000000" w:themeColor="text1"/>
                <w:sz w:val="20"/>
                <w:szCs w:val="20"/>
              </w:rPr>
              <w:t>Blerja e ekranit (monitorit) që tregon cilësinë e ajrit në kohë reale dhe vendosja e tij në oborrin ose objektin e Komunës</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F00ECF" w:rsidRPr="00F32467">
              <w:rPr>
                <w:rFonts w:ascii="Cambria" w:eastAsia="Times New Roman" w:hAnsi="Cambria"/>
                <w:bCs/>
                <w:color w:val="000000" w:themeColor="text1"/>
                <w:sz w:val="20"/>
                <w:szCs w:val="20"/>
                <w:lang w:eastAsia="sq-AL"/>
              </w:rPr>
              <w:t>E</w:t>
            </w:r>
            <w:r w:rsidRPr="00F32467">
              <w:rPr>
                <w:rFonts w:ascii="Cambria" w:eastAsia="Times New Roman" w:hAnsi="Cambria"/>
                <w:bCs/>
                <w:color w:val="000000" w:themeColor="text1"/>
                <w:sz w:val="20"/>
                <w:szCs w:val="20"/>
                <w:lang w:eastAsia="sq-AL"/>
              </w:rPr>
              <w:t xml:space="preserve"> </w:t>
            </w:r>
          </w:p>
          <w:p w:rsidR="00671E1A" w:rsidRPr="00F32467" w:rsidRDefault="00671E1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IHMK-AMMK</w:t>
            </w:r>
          </w:p>
          <w:p w:rsidR="005D05D6"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671E1A">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Sensibilizimi i opinionit lidhur me përfitimet që krijohen me aplikimin e masave efiçiente në objektet e banimit</w:t>
            </w:r>
          </w:p>
          <w:p w:rsidR="005D05D6" w:rsidRPr="00F32467" w:rsidRDefault="005D05D6" w:rsidP="00AF370E">
            <w:pPr>
              <w:spacing w:line="276" w:lineRule="auto"/>
              <w:rPr>
                <w:rFonts w:ascii="Cambria" w:hAnsi="Cambria" w:cstheme="minorHAnsi"/>
                <w:color w:val="000000" w:themeColor="text1"/>
                <w:sz w:val="20"/>
                <w:szCs w:val="20"/>
              </w:rPr>
            </w:pP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F00ECF" w:rsidRPr="00F32467">
              <w:rPr>
                <w:rFonts w:ascii="Cambria" w:eastAsia="Times New Roman" w:hAnsi="Cambria"/>
                <w:bCs/>
                <w:color w:val="000000" w:themeColor="text1"/>
                <w:sz w:val="20"/>
                <w:szCs w:val="20"/>
                <w:lang w:eastAsia="sq-AL"/>
              </w:rPr>
              <w:t>E</w:t>
            </w:r>
            <w:r w:rsidRPr="00F32467">
              <w:rPr>
                <w:rFonts w:ascii="Cambria" w:eastAsia="Times New Roman" w:hAnsi="Cambria"/>
                <w:bCs/>
                <w:color w:val="000000" w:themeColor="text1"/>
                <w:sz w:val="20"/>
                <w:szCs w:val="20"/>
                <w:lang w:eastAsia="sq-AL"/>
              </w:rPr>
              <w:t xml:space="preserve"> </w:t>
            </w:r>
          </w:p>
          <w:p w:rsidR="00671E1A" w:rsidRPr="00F32467" w:rsidRDefault="00671E1A" w:rsidP="0082477A">
            <w:pPr>
              <w:spacing w:line="276" w:lineRule="auto"/>
              <w:jc w:val="center"/>
              <w:rPr>
                <w:rFonts w:ascii="Cambria" w:eastAsia="Times New Roman" w:hAnsi="Cambria"/>
                <w:bCs/>
                <w:color w:val="000000" w:themeColor="text1"/>
                <w:sz w:val="20"/>
                <w:szCs w:val="20"/>
                <w:lang w:eastAsia="sq-AL"/>
              </w:rPr>
            </w:pPr>
          </w:p>
          <w:p w:rsidR="005D05D6" w:rsidRPr="00F32467" w:rsidRDefault="005D05D6" w:rsidP="0082477A">
            <w:pPr>
              <w:spacing w:line="276" w:lineRule="auto"/>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555FBD">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Nxitja dhe mbështetja teknike e ekonomive familjare për renovimin e objekteve dhe përmrësimin e izolimit termik</w:t>
            </w:r>
          </w:p>
          <w:p w:rsidR="005D05D6" w:rsidRPr="00F32467" w:rsidRDefault="005D05D6" w:rsidP="00AF370E">
            <w:pPr>
              <w:spacing w:line="276" w:lineRule="auto"/>
              <w:rPr>
                <w:rFonts w:ascii="Cambria" w:hAnsi="Cambria" w:cstheme="minorHAnsi"/>
                <w:color w:val="000000" w:themeColor="text1"/>
                <w:sz w:val="20"/>
                <w:szCs w:val="20"/>
              </w:rPr>
            </w:pP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F00ECF" w:rsidRPr="00F32467">
              <w:rPr>
                <w:rFonts w:ascii="Cambria" w:eastAsia="Times New Roman" w:hAnsi="Cambria"/>
                <w:bCs/>
                <w:color w:val="000000" w:themeColor="text1"/>
                <w:sz w:val="20"/>
                <w:szCs w:val="20"/>
                <w:lang w:eastAsia="sq-AL"/>
              </w:rPr>
              <w:t>E</w:t>
            </w:r>
            <w:r w:rsidRPr="00F32467">
              <w:rPr>
                <w:rFonts w:ascii="Cambria" w:eastAsia="Times New Roman" w:hAnsi="Cambria"/>
                <w:bCs/>
                <w:color w:val="000000" w:themeColor="text1"/>
                <w:sz w:val="20"/>
                <w:szCs w:val="20"/>
                <w:lang w:eastAsia="sq-AL"/>
              </w:rPr>
              <w:t xml:space="preserve"> </w:t>
            </w:r>
          </w:p>
          <w:p w:rsidR="00555FBD" w:rsidRPr="00F32467" w:rsidRDefault="00555FBD"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FEE</w:t>
            </w:r>
          </w:p>
          <w:p w:rsidR="00671E1A" w:rsidRPr="00F32467" w:rsidRDefault="00671E1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Donatoret</w:t>
            </w:r>
          </w:p>
          <w:p w:rsidR="005D05D6" w:rsidRPr="00F32467" w:rsidRDefault="005D05D6" w:rsidP="0082477A">
            <w:pPr>
              <w:spacing w:line="276" w:lineRule="auto"/>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555FBD">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 xml:space="preserve">Reduktimi i zhurmës përmes zbatimit të </w:t>
            </w:r>
            <w:r w:rsidRPr="00F32467">
              <w:rPr>
                <w:rFonts w:ascii="Cambria" w:eastAsia="Times New Roman" w:hAnsi="Cambria"/>
                <w:b/>
                <w:color w:val="000000" w:themeColor="text1"/>
                <w:sz w:val="20"/>
                <w:szCs w:val="20"/>
                <w:lang w:eastAsia="sq-AL"/>
              </w:rPr>
              <w:lastRenderedPageBreak/>
              <w:t>masave dhe hartimit të planeve përkatëse;</w:t>
            </w:r>
          </w:p>
        </w:tc>
        <w:tc>
          <w:tcPr>
            <w:tcW w:w="2340" w:type="dxa"/>
          </w:tcPr>
          <w:p w:rsidR="005D05D6" w:rsidRPr="00F32467" w:rsidRDefault="005D05D6" w:rsidP="00AF370E">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lastRenderedPageBreak/>
              <w:t>Hartimi i Planit Lokal për Reduktimin e Zhurmës</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555FBD"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DSHMS</w:t>
            </w:r>
            <w:r w:rsidR="0082477A" w:rsidRPr="00F32467">
              <w:rPr>
                <w:rFonts w:ascii="Cambria" w:eastAsia="Times New Roman" w:hAnsi="Cambria"/>
                <w:bCs/>
                <w:color w:val="000000" w:themeColor="text1"/>
                <w:sz w:val="20"/>
                <w:szCs w:val="20"/>
                <w:lang w:eastAsia="sq-AL"/>
              </w:rPr>
              <w:t xml:space="preserve"> </w:t>
            </w:r>
          </w:p>
          <w:p w:rsidR="005D05D6" w:rsidRPr="00F32467" w:rsidRDefault="005D05D6" w:rsidP="0082477A">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634D57">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AF370E">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Vendosja e barierave përreth zonës industriale </w:t>
            </w:r>
            <w:r w:rsidR="00634D57" w:rsidRPr="00F32467">
              <w:rPr>
                <w:rFonts w:ascii="Cambria" w:eastAsia="Times New Roman" w:hAnsi="Cambria"/>
                <w:color w:val="000000" w:themeColor="text1"/>
                <w:sz w:val="20"/>
                <w:szCs w:val="20"/>
                <w:lang w:eastAsia="sq-AL"/>
              </w:rPr>
              <w:t xml:space="preserve">dhe perreth autoudhës </w:t>
            </w:r>
            <w:r w:rsidRPr="00F32467">
              <w:rPr>
                <w:rFonts w:ascii="Cambria" w:eastAsia="Times New Roman" w:hAnsi="Cambria"/>
                <w:color w:val="000000" w:themeColor="text1"/>
                <w:sz w:val="20"/>
                <w:szCs w:val="20"/>
                <w:lang w:eastAsia="sq-AL"/>
              </w:rPr>
              <w:t>për reduktimin e zhurmës</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634D57" w:rsidRPr="00F32467">
              <w:rPr>
                <w:rFonts w:ascii="Cambria" w:eastAsia="Times New Roman" w:hAnsi="Cambria"/>
                <w:bCs/>
                <w:color w:val="000000" w:themeColor="text1"/>
                <w:sz w:val="20"/>
                <w:szCs w:val="20"/>
                <w:lang w:eastAsia="sq-AL"/>
              </w:rPr>
              <w:t>E</w:t>
            </w:r>
            <w:r w:rsidRPr="00F32467">
              <w:rPr>
                <w:rFonts w:ascii="Cambria" w:eastAsia="Times New Roman" w:hAnsi="Cambria"/>
                <w:bCs/>
                <w:color w:val="000000" w:themeColor="text1"/>
                <w:sz w:val="20"/>
                <w:szCs w:val="20"/>
                <w:lang w:eastAsia="sq-AL"/>
              </w:rPr>
              <w:t xml:space="preserve"> </w:t>
            </w:r>
          </w:p>
          <w:p w:rsidR="005D05D6"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p w:rsidR="00634D57" w:rsidRPr="00F32467" w:rsidRDefault="00634D57"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634D57">
        <w:trPr>
          <w:trHeight w:val="436"/>
          <w:jc w:val="center"/>
        </w:trPr>
        <w:tc>
          <w:tcPr>
            <w:tcW w:w="1260" w:type="dxa"/>
            <w:vMerge w:val="restart"/>
            <w:shd w:val="clear" w:color="auto" w:fill="C5E0B3" w:themeFill="accent6" w:themeFillTint="66"/>
            <w:textDirection w:val="btLr"/>
          </w:tcPr>
          <w:p w:rsidR="005D05D6" w:rsidRPr="00F32467" w:rsidRDefault="005D05D6" w:rsidP="00B743E1">
            <w:pPr>
              <w:spacing w:line="276" w:lineRule="auto"/>
              <w:ind w:left="113" w:right="113"/>
              <w:jc w:val="center"/>
              <w:rPr>
                <w:rFonts w:ascii="Cambria" w:eastAsia="Times New Roman" w:hAnsi="Cambria"/>
                <w:b/>
                <w:color w:val="000000" w:themeColor="text1"/>
                <w:sz w:val="20"/>
                <w:szCs w:val="20"/>
                <w:lang w:eastAsia="sq-AL"/>
              </w:rPr>
            </w:pPr>
            <w:r w:rsidRPr="00F32467">
              <w:rPr>
                <w:rFonts w:ascii="Cambria" w:hAnsi="Cambria"/>
                <w:b/>
                <w:color w:val="000000" w:themeColor="text1"/>
                <w:sz w:val="20"/>
                <w:szCs w:val="20"/>
              </w:rPr>
              <w:t>Shfrytëzimi i qëndrueshëm i tokës dhe mbrojtja e tokave nga ndotja</w:t>
            </w:r>
          </w:p>
        </w:tc>
        <w:tc>
          <w:tcPr>
            <w:tcW w:w="1795" w:type="dxa"/>
            <w:vMerge w:val="restart"/>
            <w:shd w:val="clear" w:color="auto" w:fill="E2EFD9" w:themeFill="accent6" w:themeFillTint="33"/>
            <w:noWrap/>
          </w:tcPr>
          <w:p w:rsidR="008E76D8" w:rsidRPr="00F32467" w:rsidRDefault="008E76D8" w:rsidP="005D1E59">
            <w:pPr>
              <w:rPr>
                <w:rFonts w:ascii="Cambria" w:hAnsi="Cambria"/>
                <w:b/>
                <w:color w:val="000000" w:themeColor="text1"/>
                <w:sz w:val="20"/>
                <w:szCs w:val="20"/>
                <w:lang w:eastAsia="et-EE"/>
              </w:rPr>
            </w:pPr>
          </w:p>
          <w:p w:rsidR="008E76D8" w:rsidRPr="00F32467" w:rsidRDefault="008E76D8" w:rsidP="005D1E59">
            <w:pPr>
              <w:rPr>
                <w:rFonts w:ascii="Cambria" w:hAnsi="Cambria"/>
                <w:b/>
                <w:color w:val="000000" w:themeColor="text1"/>
                <w:sz w:val="20"/>
                <w:szCs w:val="20"/>
                <w:lang w:eastAsia="et-EE"/>
              </w:rPr>
            </w:pPr>
          </w:p>
          <w:p w:rsidR="008E76D8" w:rsidRPr="00F32467" w:rsidRDefault="008E76D8" w:rsidP="005D1E59">
            <w:pPr>
              <w:rPr>
                <w:rFonts w:ascii="Cambria" w:hAnsi="Cambria"/>
                <w:b/>
                <w:color w:val="000000" w:themeColor="text1"/>
                <w:sz w:val="20"/>
                <w:szCs w:val="20"/>
                <w:lang w:eastAsia="et-EE"/>
              </w:rPr>
            </w:pPr>
          </w:p>
          <w:p w:rsidR="008E76D8" w:rsidRPr="00F32467" w:rsidRDefault="008E76D8" w:rsidP="005D1E59">
            <w:pPr>
              <w:rPr>
                <w:rFonts w:ascii="Cambria" w:hAnsi="Cambria"/>
                <w:b/>
                <w:color w:val="000000" w:themeColor="text1"/>
                <w:sz w:val="20"/>
                <w:szCs w:val="20"/>
                <w:lang w:eastAsia="et-EE"/>
              </w:rPr>
            </w:pPr>
          </w:p>
          <w:p w:rsidR="005D05D6" w:rsidRPr="00F32467" w:rsidRDefault="005D05D6" w:rsidP="005D1E59">
            <w:pPr>
              <w:rPr>
                <w:rFonts w:ascii="Cambria" w:hAnsi="Cambria"/>
                <w:b/>
                <w:color w:val="000000" w:themeColor="text1"/>
                <w:sz w:val="20"/>
                <w:szCs w:val="20"/>
                <w:lang w:eastAsia="et-EE"/>
              </w:rPr>
            </w:pPr>
            <w:r w:rsidRPr="00F32467">
              <w:rPr>
                <w:rFonts w:ascii="Cambria" w:hAnsi="Cambria"/>
                <w:b/>
                <w:color w:val="000000" w:themeColor="text1"/>
                <w:sz w:val="20"/>
                <w:szCs w:val="20"/>
                <w:lang w:eastAsia="et-EE"/>
              </w:rPr>
              <w:t>Mbrojtja e tokës bujqësore nga ndërtimi, aktivitetet ekonomike dhe ulja e kontaminimit të tokës nga burimet e ndryshme</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634D57" w:rsidRPr="00F32467" w:rsidRDefault="00634D57" w:rsidP="00634D57">
            <w:pPr>
              <w:spacing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Mbikqyrja  e</w:t>
            </w:r>
            <w:r w:rsidR="005D05D6" w:rsidRPr="00F32467">
              <w:rPr>
                <w:rFonts w:ascii="Cambria" w:hAnsi="Cambria" w:cstheme="minorHAnsi"/>
                <w:color w:val="000000" w:themeColor="text1"/>
                <w:sz w:val="20"/>
                <w:szCs w:val="20"/>
              </w:rPr>
              <w:t xml:space="preserve"> ndërtimeve në tokën bujqësore</w:t>
            </w:r>
            <w:r w:rsidRPr="00F32467">
              <w:rPr>
                <w:rFonts w:ascii="Cambria" w:hAnsi="Cambria" w:cstheme="minorHAnsi"/>
                <w:color w:val="000000" w:themeColor="text1"/>
                <w:sz w:val="20"/>
                <w:szCs w:val="20"/>
              </w:rPr>
              <w:t xml:space="preserve"> sipas kritreve te Hartes Zonale</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82477A" w:rsidRPr="00F32467" w:rsidRDefault="00B71F78"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634D57">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273E18">
            <w:pPr>
              <w:spacing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 xml:space="preserve">Fushatë vetëdijësimi dhe informimi për mbrojtjen e tokës </w:t>
            </w:r>
            <w:r w:rsidR="00273E18" w:rsidRPr="00F32467">
              <w:rPr>
                <w:rFonts w:ascii="Cambria" w:hAnsi="Cambria" w:cstheme="minorHAnsi"/>
                <w:color w:val="000000" w:themeColor="text1"/>
                <w:sz w:val="20"/>
                <w:szCs w:val="20"/>
              </w:rPr>
              <w:t>bujq</w:t>
            </w:r>
            <w:r w:rsidR="00055486" w:rsidRPr="00F32467">
              <w:rPr>
                <w:rFonts w:ascii="Cambria" w:hAnsi="Cambria" w:cstheme="minorHAnsi"/>
                <w:color w:val="000000" w:themeColor="text1"/>
                <w:sz w:val="20"/>
                <w:szCs w:val="20"/>
              </w:rPr>
              <w:t>ë</w:t>
            </w:r>
            <w:r w:rsidR="00273E18" w:rsidRPr="00F32467">
              <w:rPr>
                <w:rFonts w:ascii="Cambria" w:hAnsi="Cambria" w:cstheme="minorHAnsi"/>
                <w:color w:val="000000" w:themeColor="text1"/>
                <w:sz w:val="20"/>
                <w:szCs w:val="20"/>
              </w:rPr>
              <w:t xml:space="preserve">sore </w:t>
            </w:r>
            <w:r w:rsidRPr="00F32467">
              <w:rPr>
                <w:rFonts w:ascii="Cambria" w:hAnsi="Cambria" w:cstheme="minorHAnsi"/>
                <w:color w:val="000000" w:themeColor="text1"/>
                <w:sz w:val="20"/>
                <w:szCs w:val="20"/>
              </w:rPr>
              <w:t xml:space="preserve">nga ndotja </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B71F78"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w:t>
            </w:r>
          </w:p>
          <w:p w:rsidR="00634D57" w:rsidRPr="00F32467" w:rsidRDefault="00634D57"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OJQ</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117006">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634D57">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Rehabilitimi  i tokave nga deponitë e mbeturinave komunale</w:t>
            </w:r>
            <w:r w:rsidR="00634D57" w:rsidRPr="00F32467">
              <w:rPr>
                <w:rFonts w:ascii="Cambria" w:eastAsia="Times New Roman" w:hAnsi="Cambria"/>
                <w:color w:val="000000" w:themeColor="text1"/>
                <w:sz w:val="20"/>
                <w:szCs w:val="20"/>
                <w:lang w:eastAsia="sq-AL"/>
              </w:rPr>
              <w:t xml:space="preserve"> dhe format tjera te ndotjes</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634D57" w:rsidRPr="00F32467" w:rsidRDefault="00634D57"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5D05D6" w:rsidRPr="00F32467" w:rsidRDefault="00B71F78"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w:t>
            </w:r>
          </w:p>
          <w:p w:rsidR="00117006" w:rsidRPr="00F32467" w:rsidRDefault="00117006"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NPL Pastrimi</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117006">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 xml:space="preserve">Mbrojtja e tokës nga erozioni dhe përmbytjet dhe përmrësimi i cilësisë së tokave </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Identifikimi i tokave të ndikuara nga erozioni</w:t>
            </w:r>
          </w:p>
          <w:p w:rsidR="005D05D6" w:rsidRPr="00F32467" w:rsidRDefault="005D05D6" w:rsidP="000F2144">
            <w:pPr>
              <w:spacing w:line="276" w:lineRule="auto"/>
              <w:rPr>
                <w:rFonts w:ascii="Cambria" w:eastAsia="Times New Roman" w:hAnsi="Cambria"/>
                <w:color w:val="000000" w:themeColor="text1"/>
                <w:sz w:val="20"/>
                <w:szCs w:val="20"/>
                <w:lang w:eastAsia="sq-AL"/>
              </w:rPr>
            </w:pP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5D05D6" w:rsidP="0082477A">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17006">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11700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Pyllëzimi i sipërfaqeve të tokës të ndikuara nga erozioni</w:t>
            </w:r>
            <w:r w:rsidR="00117006" w:rsidRPr="00F32467">
              <w:rPr>
                <w:rFonts w:ascii="Cambria" w:eastAsia="Times New Roman" w:hAnsi="Cambria"/>
                <w:color w:val="000000" w:themeColor="text1"/>
                <w:sz w:val="20"/>
                <w:szCs w:val="20"/>
                <w:lang w:eastAsia="sq-AL"/>
              </w:rPr>
              <w:t xml:space="preserve"> dhe siperfaqeve te zhveshura (Secisht</w:t>
            </w:r>
            <w:r w:rsidR="00055486" w:rsidRPr="00F32467">
              <w:rPr>
                <w:rFonts w:ascii="Cambria" w:eastAsia="Times New Roman" w:hAnsi="Cambria"/>
                <w:color w:val="000000" w:themeColor="text1"/>
                <w:sz w:val="20"/>
                <w:szCs w:val="20"/>
                <w:lang w:eastAsia="sq-AL"/>
              </w:rPr>
              <w:t>ë</w:t>
            </w:r>
            <w:r w:rsidR="00117006" w:rsidRPr="00F32467">
              <w:rPr>
                <w:rFonts w:ascii="Cambria" w:eastAsia="Times New Roman" w:hAnsi="Cambria"/>
                <w:color w:val="000000" w:themeColor="text1"/>
                <w:sz w:val="20"/>
                <w:szCs w:val="20"/>
                <w:lang w:eastAsia="sq-AL"/>
              </w:rPr>
              <w:t xml:space="preserve">, zona </w:t>
            </w:r>
            <w:r w:rsidR="00273E18" w:rsidRPr="00F32467">
              <w:rPr>
                <w:rFonts w:ascii="Cambria" w:eastAsia="Times New Roman" w:hAnsi="Cambria"/>
                <w:color w:val="000000" w:themeColor="text1"/>
                <w:sz w:val="20"/>
                <w:szCs w:val="20"/>
                <w:lang w:eastAsia="sq-AL"/>
              </w:rPr>
              <w:t>nd</w:t>
            </w:r>
            <w:r w:rsidR="00055486" w:rsidRPr="00F32467">
              <w:rPr>
                <w:rFonts w:ascii="Cambria" w:eastAsia="Times New Roman" w:hAnsi="Cambria"/>
                <w:color w:val="000000" w:themeColor="text1"/>
                <w:sz w:val="20"/>
                <w:szCs w:val="20"/>
                <w:lang w:eastAsia="sq-AL"/>
              </w:rPr>
              <w:t>ë</w:t>
            </w:r>
            <w:r w:rsidR="00273E18" w:rsidRPr="00F32467">
              <w:rPr>
                <w:rFonts w:ascii="Cambria" w:eastAsia="Times New Roman" w:hAnsi="Cambria"/>
                <w:color w:val="000000" w:themeColor="text1"/>
                <w:sz w:val="20"/>
                <w:szCs w:val="20"/>
                <w:lang w:eastAsia="sq-AL"/>
              </w:rPr>
              <w:t>r</w:t>
            </w:r>
            <w:r w:rsidR="00893F5C" w:rsidRPr="00F32467">
              <w:rPr>
                <w:rFonts w:ascii="Cambria" w:eastAsia="Times New Roman" w:hAnsi="Cambria"/>
                <w:color w:val="000000" w:themeColor="text1"/>
                <w:sz w:val="20"/>
                <w:szCs w:val="20"/>
                <w:lang w:eastAsia="sq-AL"/>
              </w:rPr>
              <w:t>-</w:t>
            </w:r>
            <w:r w:rsidR="00273E18" w:rsidRPr="00F32467">
              <w:rPr>
                <w:rFonts w:ascii="Cambria" w:eastAsia="Times New Roman" w:hAnsi="Cambria"/>
                <w:color w:val="000000" w:themeColor="text1"/>
                <w:sz w:val="20"/>
                <w:szCs w:val="20"/>
                <w:lang w:eastAsia="sq-AL"/>
              </w:rPr>
              <w:t>kufitare,</w:t>
            </w:r>
            <w:r w:rsidR="00117006" w:rsidRPr="00F32467">
              <w:rPr>
                <w:rFonts w:ascii="Cambria" w:eastAsia="Times New Roman" w:hAnsi="Cambria"/>
                <w:color w:val="000000" w:themeColor="text1"/>
                <w:sz w:val="20"/>
                <w:szCs w:val="20"/>
                <w:lang w:eastAsia="sq-AL"/>
              </w:rPr>
              <w:t>etj).</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17006" w:rsidRPr="00F32467">
              <w:rPr>
                <w:rFonts w:ascii="Cambria" w:eastAsia="Times New Roman" w:hAnsi="Cambria"/>
                <w:bCs/>
                <w:color w:val="000000" w:themeColor="text1"/>
                <w:sz w:val="20"/>
                <w:szCs w:val="20"/>
                <w:lang w:eastAsia="sq-AL"/>
              </w:rPr>
              <w:t>E</w:t>
            </w:r>
          </w:p>
          <w:p w:rsidR="00117006" w:rsidRPr="00F32467" w:rsidRDefault="00117006"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Donatoret (IPA-BE)</w:t>
            </w:r>
          </w:p>
          <w:p w:rsidR="00117006" w:rsidRPr="00F32467" w:rsidRDefault="00117006" w:rsidP="0082477A">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117006">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Aplikimi i suvencioneve dhe stimulimeve për farmerët që punojnë tokat djerrina</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117006"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DKUMM</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117006">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Zgjerimi i rrjetit të ujitjes</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117006" w:rsidRPr="00F32467" w:rsidRDefault="00117006"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DSHPE</w:t>
            </w:r>
          </w:p>
          <w:p w:rsidR="005D05D6" w:rsidRPr="00F32467" w:rsidRDefault="00117006" w:rsidP="0011700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MBPZHR</w:t>
            </w:r>
          </w:p>
          <w:p w:rsidR="00117006" w:rsidRPr="00F32467" w:rsidRDefault="00117006" w:rsidP="0011700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Donatoret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117006">
        <w:trPr>
          <w:trHeight w:val="436"/>
          <w:jc w:val="center"/>
        </w:trPr>
        <w:tc>
          <w:tcPr>
            <w:tcW w:w="1260" w:type="dxa"/>
            <w:vMerge w:val="restart"/>
            <w:shd w:val="clear" w:color="auto" w:fill="C5E0B3" w:themeFill="accent6" w:themeFillTint="66"/>
            <w:textDirection w:val="btLr"/>
          </w:tcPr>
          <w:p w:rsidR="005D05D6" w:rsidRPr="00F32467" w:rsidRDefault="005D05D6" w:rsidP="005D1E59">
            <w:pPr>
              <w:spacing w:line="276" w:lineRule="auto"/>
              <w:ind w:left="113" w:right="113"/>
              <w:jc w:val="center"/>
              <w:rPr>
                <w:rFonts w:ascii="Cambria" w:hAnsi="Cambria"/>
                <w:b/>
                <w:color w:val="000000" w:themeColor="text1"/>
                <w:sz w:val="20"/>
                <w:szCs w:val="20"/>
              </w:rPr>
            </w:pPr>
            <w:r w:rsidRPr="00F32467">
              <w:rPr>
                <w:rFonts w:ascii="Cambria" w:hAnsi="Cambria"/>
                <w:b/>
                <w:color w:val="000000" w:themeColor="text1"/>
                <w:sz w:val="20"/>
                <w:szCs w:val="20"/>
              </w:rPr>
              <w:lastRenderedPageBreak/>
              <w:t>Përmirësimi i sistemit për menaxhimin e  mbeturinave dhe rritja e kapaciteteve për reciklim</w:t>
            </w:r>
          </w:p>
          <w:p w:rsidR="005D05D6" w:rsidRPr="00F32467" w:rsidRDefault="005D05D6" w:rsidP="005D1E59">
            <w:pPr>
              <w:spacing w:line="276" w:lineRule="auto"/>
              <w:ind w:left="113" w:right="113"/>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hAnsi="Cambria"/>
                <w:b/>
                <w:color w:val="000000" w:themeColor="text1"/>
                <w:sz w:val="20"/>
                <w:szCs w:val="20"/>
                <w:lang w:eastAsia="et-EE"/>
              </w:rPr>
              <w:t>Përmirësimi i sistemit per grumbulimin e mbeturinave</w:t>
            </w: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Rishikimi i Planit te Menaxhimit t</w:t>
            </w:r>
            <w:r w:rsidR="008E76D8" w:rsidRPr="00F32467">
              <w:rPr>
                <w:rFonts w:ascii="Cambria" w:eastAsia="Times New Roman" w:hAnsi="Cambria"/>
                <w:color w:val="000000" w:themeColor="text1"/>
                <w:sz w:val="20"/>
                <w:szCs w:val="20"/>
                <w:lang w:eastAsia="sq-AL"/>
              </w:rPr>
              <w:t>e mbeturinave komunale te Komun</w:t>
            </w:r>
            <w:r w:rsidR="00055486" w:rsidRPr="00F32467">
              <w:rPr>
                <w:rFonts w:ascii="Cambria" w:eastAsia="Times New Roman" w:hAnsi="Cambria"/>
                <w:color w:val="000000" w:themeColor="text1"/>
                <w:sz w:val="20"/>
                <w:szCs w:val="20"/>
                <w:lang w:eastAsia="sq-AL"/>
              </w:rPr>
              <w:t>ë</w:t>
            </w:r>
            <w:r w:rsidR="008E76D8" w:rsidRPr="00F32467">
              <w:rPr>
                <w:rFonts w:ascii="Cambria" w:eastAsia="Times New Roman" w:hAnsi="Cambria"/>
                <w:color w:val="000000" w:themeColor="text1"/>
                <w:sz w:val="20"/>
                <w:szCs w:val="20"/>
                <w:lang w:eastAsia="sq-AL"/>
              </w:rPr>
              <w:t>s s</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Hanit te Elezit 2015-2021</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17006" w:rsidRPr="00F32467">
              <w:rPr>
                <w:rFonts w:ascii="Cambria" w:eastAsia="Times New Roman" w:hAnsi="Cambria"/>
                <w:bCs/>
                <w:color w:val="000000" w:themeColor="text1"/>
                <w:sz w:val="20"/>
                <w:szCs w:val="20"/>
                <w:lang w:eastAsia="sq-AL"/>
              </w:rPr>
              <w:t>E</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NLP Pastrimi</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117006">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Rritja e numrit të ekonomive familjare në sistemin e grumbullimit të mbeturuinave</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117006" w:rsidRPr="00F32467">
              <w:rPr>
                <w:rFonts w:ascii="Cambria" w:eastAsia="Times New Roman" w:hAnsi="Cambria"/>
                <w:bCs/>
                <w:color w:val="000000" w:themeColor="text1"/>
                <w:sz w:val="20"/>
                <w:szCs w:val="20"/>
                <w:lang w:eastAsia="sq-AL"/>
              </w:rPr>
              <w:t>E</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NLP Pastrimi</w:t>
            </w:r>
          </w:p>
          <w:p w:rsidR="005D05D6" w:rsidRPr="00F32467" w:rsidRDefault="005D05D6" w:rsidP="00434129">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493E41">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893F5C" w:rsidP="00893F5C">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Rritja dhe modernizimi i</w:t>
            </w:r>
            <w:r w:rsidR="005D05D6" w:rsidRPr="00F32467">
              <w:rPr>
                <w:rFonts w:ascii="Cambria" w:eastAsia="Times New Roman" w:hAnsi="Cambria"/>
                <w:color w:val="000000" w:themeColor="text1"/>
                <w:sz w:val="20"/>
                <w:szCs w:val="20"/>
                <w:lang w:eastAsia="sq-AL"/>
              </w:rPr>
              <w:t xml:space="preserve"> kapaciteteve teknike</w:t>
            </w:r>
            <w:r w:rsidRPr="00F32467">
              <w:rPr>
                <w:rFonts w:ascii="Cambria" w:eastAsia="Times New Roman" w:hAnsi="Cambria"/>
                <w:color w:val="000000" w:themeColor="text1"/>
                <w:sz w:val="20"/>
                <w:szCs w:val="20"/>
                <w:lang w:eastAsia="sq-AL"/>
              </w:rPr>
              <w:t xml:space="preser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NLP Pastrimi</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NLP Pastrimi</w:t>
            </w:r>
          </w:p>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493E41">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spacing w:line="276" w:lineRule="auto"/>
              <w:rPr>
                <w:rFonts w:ascii="Cambria" w:hAnsi="Cambria"/>
                <w:b/>
                <w:color w:val="000000" w:themeColor="text1"/>
                <w:sz w:val="20"/>
                <w:szCs w:val="20"/>
                <w:lang w:eastAsia="et-EE"/>
              </w:rPr>
            </w:pPr>
          </w:p>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hAnsi="Cambria"/>
                <w:b/>
                <w:color w:val="000000" w:themeColor="text1"/>
                <w:sz w:val="20"/>
                <w:szCs w:val="20"/>
                <w:lang w:eastAsia="et-EE"/>
              </w:rPr>
              <w:t>Rritja e nivelit dhe mundesive per reciklimin dhe kompostimin e mbeturinave</w:t>
            </w:r>
          </w:p>
        </w:tc>
        <w:tc>
          <w:tcPr>
            <w:tcW w:w="2340" w:type="dxa"/>
          </w:tcPr>
          <w:p w:rsidR="005D05D6" w:rsidRPr="00F32467" w:rsidRDefault="005D05D6" w:rsidP="00D01CFD">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Riitja e  kapaciteteve teknike për ndarjen e  mbeturinave në vendburim në zonën urbane</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B71F78" w:rsidRPr="00F32467">
              <w:rPr>
                <w:rFonts w:ascii="Cambria" w:eastAsia="Times New Roman" w:hAnsi="Cambria"/>
                <w:bCs/>
                <w:color w:val="000000" w:themeColor="text1"/>
                <w:sz w:val="20"/>
                <w:szCs w:val="20"/>
                <w:lang w:eastAsia="sq-AL"/>
              </w:rPr>
              <w:t>E</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NLP Pastrimi</w:t>
            </w:r>
          </w:p>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493E41">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Shpërndarja e komposterëve familjarë për komopostimin e mbeturinave organike</w:t>
            </w: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p>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NLP Pastrimi</w:t>
            </w:r>
          </w:p>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Donator</w:t>
            </w:r>
            <w:r w:rsidR="00070D90" w:rsidRPr="00F32467">
              <w:rPr>
                <w:rFonts w:ascii="Cambria" w:eastAsia="Times New Roman" w:hAnsi="Cambria"/>
                <w:bCs/>
                <w:color w:val="000000" w:themeColor="text1"/>
                <w:sz w:val="20"/>
                <w:szCs w:val="20"/>
                <w:lang w:eastAsia="sq-AL"/>
              </w:rPr>
              <w:t>ë</w:t>
            </w:r>
            <w:r w:rsidRPr="00F32467">
              <w:rPr>
                <w:rFonts w:ascii="Cambria" w:eastAsia="Times New Roman" w:hAnsi="Cambria"/>
                <w:bCs/>
                <w:color w:val="000000" w:themeColor="text1"/>
                <w:sz w:val="20"/>
                <w:szCs w:val="20"/>
                <w:lang w:eastAsia="sq-AL"/>
              </w:rPr>
              <w:t>t</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493E41">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hAnsi="Cambria"/>
                <w:color w:val="000000" w:themeColor="text1"/>
                <w:sz w:val="20"/>
                <w:szCs w:val="20"/>
                <w:lang w:eastAsia="et-EE"/>
              </w:rPr>
            </w:pPr>
            <w:r w:rsidRPr="00F32467">
              <w:rPr>
                <w:rFonts w:ascii="Cambria" w:hAnsi="Cambria"/>
                <w:color w:val="000000" w:themeColor="text1"/>
                <w:sz w:val="20"/>
                <w:szCs w:val="20"/>
                <w:lang w:eastAsia="et-EE"/>
              </w:rPr>
              <w:t>Organizimi i fushatave të vetëdijësimit për reciklimin dhe kompostimin e mbeturina komunale</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DKA</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493E41">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tcBorders>
              <w:top w:val="nil"/>
            </w:tcBorders>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Eliminimi i deponive ilegale te mbeturinave</w:t>
            </w:r>
          </w:p>
        </w:tc>
        <w:tc>
          <w:tcPr>
            <w:tcW w:w="2340" w:type="dxa"/>
          </w:tcPr>
          <w:p w:rsidR="005D05D6" w:rsidRPr="00F32467" w:rsidRDefault="005D05D6" w:rsidP="0003606A">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Pastrimi i deponive ilegale të mbeturinave</w:t>
            </w:r>
          </w:p>
          <w:p w:rsidR="00493E41" w:rsidRPr="00F32467" w:rsidRDefault="00493E41" w:rsidP="0003606A">
            <w:pPr>
              <w:spacing w:line="276" w:lineRule="auto"/>
              <w:rPr>
                <w:rFonts w:ascii="Cambria" w:eastAsia="Times New Roman" w:hAnsi="Cambria"/>
                <w:color w:val="000000" w:themeColor="text1"/>
                <w:sz w:val="20"/>
                <w:szCs w:val="20"/>
                <w:lang w:eastAsia="sq-AL"/>
              </w:rPr>
            </w:pPr>
          </w:p>
        </w:tc>
        <w:tc>
          <w:tcPr>
            <w:tcW w:w="1545" w:type="dxa"/>
            <w:noWrap/>
          </w:tcPr>
          <w:p w:rsidR="0082477A"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5D05D6" w:rsidRPr="00F32467" w:rsidRDefault="0082477A" w:rsidP="0082477A">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493E41" w:rsidRPr="00F32467">
              <w:rPr>
                <w:rFonts w:ascii="Cambria" w:eastAsia="Times New Roman" w:hAnsi="Cambria"/>
                <w:bCs/>
                <w:color w:val="000000" w:themeColor="text1"/>
                <w:sz w:val="20"/>
                <w:szCs w:val="20"/>
                <w:lang w:eastAsia="sq-AL"/>
              </w:rPr>
              <w:t>E</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493E41">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B743E1">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Aplikimi i gjobave për personat që hedhin mbeturinave në vendet jo adekuate</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C87B5B" w:rsidRPr="00F32467">
              <w:rPr>
                <w:rFonts w:ascii="Cambria" w:eastAsia="Times New Roman" w:hAnsi="Cambria"/>
                <w:bCs/>
                <w:color w:val="000000" w:themeColor="text1"/>
                <w:sz w:val="20"/>
                <w:szCs w:val="20"/>
                <w:lang w:eastAsia="sq-AL"/>
              </w:rPr>
              <w:t>nspektorati</w:t>
            </w:r>
          </w:p>
          <w:p w:rsidR="00493E41" w:rsidRPr="00F32467" w:rsidRDefault="00493E41"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P</w:t>
            </w:r>
            <w:r w:rsidR="00B71F78" w:rsidRPr="00F32467">
              <w:rPr>
                <w:rFonts w:ascii="Cambria" w:eastAsia="Times New Roman" w:hAnsi="Cambria"/>
                <w:bCs/>
                <w:color w:val="000000" w:themeColor="text1"/>
                <w:sz w:val="20"/>
                <w:szCs w:val="20"/>
                <w:lang w:eastAsia="sq-AL"/>
              </w:rPr>
              <w:t xml:space="preserve">olicia e </w:t>
            </w:r>
            <w:r w:rsidRPr="00F32467">
              <w:rPr>
                <w:rFonts w:ascii="Cambria" w:eastAsia="Times New Roman" w:hAnsi="Cambria"/>
                <w:bCs/>
                <w:color w:val="000000" w:themeColor="text1"/>
                <w:sz w:val="20"/>
                <w:szCs w:val="20"/>
                <w:lang w:eastAsia="sq-AL"/>
              </w:rPr>
              <w:t>K</w:t>
            </w:r>
            <w:r w:rsidR="00B71F78" w:rsidRPr="00F32467">
              <w:rPr>
                <w:rFonts w:ascii="Cambria" w:eastAsia="Times New Roman" w:hAnsi="Cambria"/>
                <w:bCs/>
                <w:color w:val="000000" w:themeColor="text1"/>
                <w:sz w:val="20"/>
                <w:szCs w:val="20"/>
                <w:lang w:eastAsia="sq-AL"/>
              </w:rPr>
              <w:t>osov</w:t>
            </w:r>
            <w:r w:rsidR="00BD198F" w:rsidRPr="00F32467">
              <w:rPr>
                <w:rFonts w:ascii="Cambria" w:eastAsia="Times New Roman" w:hAnsi="Cambria"/>
                <w:bCs/>
                <w:color w:val="000000" w:themeColor="text1"/>
                <w:sz w:val="20"/>
                <w:szCs w:val="20"/>
                <w:lang w:eastAsia="sq-AL"/>
              </w:rPr>
              <w:t>ë</w:t>
            </w:r>
            <w:r w:rsidR="00B71F78" w:rsidRPr="00F32467">
              <w:rPr>
                <w:rFonts w:ascii="Cambria" w:eastAsia="Times New Roman" w:hAnsi="Cambria"/>
                <w:bCs/>
                <w:color w:val="000000" w:themeColor="text1"/>
                <w:sz w:val="20"/>
                <w:szCs w:val="20"/>
                <w:lang w:eastAsia="sq-AL"/>
              </w:rPr>
              <w:t>s</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C87B5B">
        <w:trPr>
          <w:trHeight w:val="436"/>
          <w:jc w:val="center"/>
        </w:trPr>
        <w:tc>
          <w:tcPr>
            <w:tcW w:w="1260" w:type="dxa"/>
            <w:vMerge w:val="restart"/>
            <w:shd w:val="clear" w:color="auto" w:fill="C5E0B3" w:themeFill="accent6" w:themeFillTint="66"/>
            <w:textDirection w:val="btLr"/>
          </w:tcPr>
          <w:p w:rsidR="005D05D6" w:rsidRPr="00F32467" w:rsidRDefault="005D05D6" w:rsidP="005D1E59">
            <w:pPr>
              <w:spacing w:line="276" w:lineRule="auto"/>
              <w:ind w:left="113" w:right="113"/>
              <w:jc w:val="center"/>
              <w:rPr>
                <w:rFonts w:ascii="Cambria" w:eastAsia="Times New Roman" w:hAnsi="Cambria"/>
                <w:b/>
                <w:color w:val="000000" w:themeColor="text1"/>
                <w:sz w:val="20"/>
                <w:szCs w:val="20"/>
                <w:lang w:eastAsia="sq-AL"/>
              </w:rPr>
            </w:pPr>
            <w:r w:rsidRPr="00F32467">
              <w:rPr>
                <w:rFonts w:ascii="Cambria" w:hAnsi="Cambria"/>
                <w:b/>
                <w:bCs/>
                <w:color w:val="000000" w:themeColor="text1"/>
                <w:sz w:val="20"/>
                <w:szCs w:val="20"/>
              </w:rPr>
              <w:lastRenderedPageBreak/>
              <w:t>Mbrojtja e natyrës dhe biodiversitetit dhe promovimi i tyre</w:t>
            </w: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Identifikimi dhe studimi i zonave të natyrës që plotësojnë kriteret pët tu shpallur zona të mbrojtura;</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B743E1">
            <w:pPr>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Identifikimi i zonave të natyrës që plotësojnë kriteret pët tu shpallur zona të mbrojtura;</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82477A" w:rsidRPr="00F32467" w:rsidRDefault="0082477A" w:rsidP="00493E41">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493E41" w:rsidRPr="00F32467">
              <w:rPr>
                <w:rFonts w:ascii="Cambria" w:eastAsia="Times New Roman" w:hAnsi="Cambria"/>
                <w:bCs/>
                <w:color w:val="000000" w:themeColor="text1"/>
                <w:sz w:val="20"/>
                <w:szCs w:val="20"/>
                <w:lang w:eastAsia="sq-AL"/>
              </w:rPr>
              <w:t>KMN</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C87B5B">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B743E1">
            <w:pPr>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Studimi i vlerave të zonave të natyrës që plotësojnë kriteret pët tu shpallur zona të mbrojtura;</w:t>
            </w: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493E41"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IKMN</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C87B5B">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B743E1">
            <w:pPr>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Shpallja e  zonave të mbrojtura të natyrës në territorin e komunës</w:t>
            </w:r>
          </w:p>
          <w:p w:rsidR="005D05D6" w:rsidRPr="00F32467" w:rsidRDefault="005D05D6" w:rsidP="00B743E1">
            <w:pPr>
              <w:rPr>
                <w:rFonts w:ascii="Cambria" w:eastAsia="Times New Roman" w:hAnsi="Cambria"/>
                <w:color w:val="000000" w:themeColor="text1"/>
                <w:sz w:val="20"/>
                <w:szCs w:val="20"/>
                <w:lang w:eastAsia="sq-AL"/>
              </w:rPr>
            </w:pP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493E41"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IKMN</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33" w:type="dxa"/>
            <w:shd w:val="clear" w:color="auto" w:fill="FFFFFF" w:themeFill="background1"/>
          </w:tcPr>
          <w:p w:rsidR="005D05D6" w:rsidRPr="00F32467" w:rsidRDefault="005D05D6">
            <w:pPr>
              <w:rPr>
                <w:color w:val="000000" w:themeColor="text1"/>
              </w:rPr>
            </w:pPr>
          </w:p>
        </w:tc>
        <w:tc>
          <w:tcPr>
            <w:tcW w:w="414" w:type="dxa"/>
            <w:shd w:val="clear" w:color="auto" w:fill="FFFFFF" w:themeFill="background1"/>
          </w:tcPr>
          <w:p w:rsidR="005D05D6" w:rsidRPr="00F32467" w:rsidRDefault="005D05D6">
            <w:pPr>
              <w:rPr>
                <w:color w:val="000000" w:themeColor="text1"/>
              </w:rPr>
            </w:pPr>
          </w:p>
        </w:tc>
      </w:tr>
      <w:tr w:rsidR="005D05D6" w:rsidRPr="00F32467" w:rsidTr="00C87B5B">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Promovimi i vlerave natyrore dhe zhvillimi i turizmit malor;</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Shenjëzimi i zonave të mbrojtura të natyrës</w:t>
            </w:r>
          </w:p>
          <w:p w:rsidR="00C87B5B" w:rsidRPr="00F32467" w:rsidRDefault="00C87B5B" w:rsidP="00E70F86">
            <w:pPr>
              <w:spacing w:line="276" w:lineRule="auto"/>
              <w:rPr>
                <w:rFonts w:ascii="Cambria" w:eastAsia="Times New Roman" w:hAnsi="Cambria"/>
                <w:color w:val="000000" w:themeColor="text1"/>
                <w:sz w:val="20"/>
                <w:szCs w:val="20"/>
                <w:lang w:eastAsia="sq-AL"/>
              </w:rPr>
            </w:pP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5D05D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C87B5B">
        <w:trPr>
          <w:trHeight w:val="436"/>
          <w:jc w:val="center"/>
        </w:trPr>
        <w:tc>
          <w:tcPr>
            <w:tcW w:w="1260" w:type="dxa"/>
            <w:vMerge/>
            <w:shd w:val="clear" w:color="auto" w:fill="C5E0B3" w:themeFill="accent6" w:themeFillTint="66"/>
          </w:tcPr>
          <w:p w:rsidR="005D05D6" w:rsidRPr="00F32467" w:rsidRDefault="005D05D6" w:rsidP="005D1E59">
            <w:pPr>
              <w:spacing w:line="276" w:lineRule="auto"/>
              <w:jc w:val="center"/>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Fushatë vetëdijësimi për mbrojtjen e natyrës dhe promovimin e turizmit malor</w:t>
            </w: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C87B5B" w:rsidRPr="00F32467" w:rsidRDefault="00B71F78" w:rsidP="00C87B5B">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w:t>
            </w:r>
            <w:r w:rsidR="00C87B5B" w:rsidRPr="00F32467">
              <w:rPr>
                <w:rFonts w:ascii="Cambria" w:eastAsia="Times New Roman" w:hAnsi="Cambria"/>
                <w:bCs/>
                <w:color w:val="000000" w:themeColor="text1"/>
                <w:sz w:val="20"/>
                <w:szCs w:val="20"/>
                <w:lang w:eastAsia="sq-AL"/>
              </w:rPr>
              <w:t>A</w:t>
            </w:r>
            <w:r w:rsidRPr="00F32467">
              <w:rPr>
                <w:rFonts w:ascii="Cambria" w:eastAsia="Times New Roman" w:hAnsi="Cambria"/>
                <w:bCs/>
                <w:color w:val="000000" w:themeColor="text1"/>
                <w:sz w:val="20"/>
                <w:szCs w:val="20"/>
                <w:lang w:eastAsia="sq-AL"/>
              </w:rPr>
              <w:t>K</w:t>
            </w:r>
            <w:r w:rsidR="00C87B5B" w:rsidRPr="00F32467">
              <w:rPr>
                <w:rFonts w:ascii="Cambria" w:eastAsia="Times New Roman" w:hAnsi="Cambria"/>
                <w:bCs/>
                <w:color w:val="000000" w:themeColor="text1"/>
                <w:sz w:val="20"/>
                <w:szCs w:val="20"/>
                <w:lang w:eastAsia="sq-AL"/>
              </w:rPr>
              <w:t>RS</w:t>
            </w:r>
          </w:p>
          <w:p w:rsidR="005D05D6" w:rsidRPr="00F32467" w:rsidRDefault="00C87B5B" w:rsidP="00AE1BEF">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IKMN</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C87B5B">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Ripyllëzimi i sipërfaqeve të zhveshura të tokave pyjore</w:t>
            </w:r>
          </w:p>
        </w:tc>
        <w:tc>
          <w:tcPr>
            <w:tcW w:w="1545" w:type="dxa"/>
            <w:noWrap/>
          </w:tcPr>
          <w:p w:rsidR="005D05D6" w:rsidRPr="00F32467" w:rsidRDefault="00147BE6" w:rsidP="00C87B5B">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C87B5B" w:rsidRPr="00F32467" w:rsidRDefault="00C87B5B"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APK</w:t>
            </w: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C87B5B">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p>
          <w:p w:rsidR="005D05D6" w:rsidRPr="00F32467" w:rsidRDefault="005D05D6" w:rsidP="005D1E59">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Parandalimi i veprimeve që dëmtojnë natyrën, biodiversitetit dhe pyjet;</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Hartimi i Programit Lokal të Veprimit për mbrojtjen e natyrës dhe  biodiversitetit</w:t>
            </w: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5D05D6" w:rsidRPr="00F32467" w:rsidRDefault="005D05D6" w:rsidP="00434129">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14" w:type="dxa"/>
            <w:shd w:val="clear" w:color="auto" w:fill="FFFFFF" w:themeFill="background1"/>
            <w:noWrap/>
          </w:tcPr>
          <w:p w:rsidR="005D05D6" w:rsidRPr="00F32467" w:rsidRDefault="005D05D6">
            <w:pPr>
              <w:rPr>
                <w:color w:val="000000" w:themeColor="text1"/>
              </w:rPr>
            </w:pPr>
          </w:p>
        </w:tc>
        <w:tc>
          <w:tcPr>
            <w:tcW w:w="349" w:type="dxa"/>
            <w:shd w:val="clear" w:color="auto" w:fill="FFFFFF" w:themeFill="background1"/>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E5284F">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E5284F" w:rsidRPr="00F32467" w:rsidRDefault="005D05D6" w:rsidP="000F2144">
            <w:pPr>
              <w:spacing w:line="276" w:lineRule="auto"/>
              <w:rPr>
                <w:rFonts w:ascii="Cambria" w:hAnsi="Cambria"/>
                <w:color w:val="000000" w:themeColor="text1"/>
                <w:sz w:val="20"/>
                <w:szCs w:val="20"/>
              </w:rPr>
            </w:pPr>
            <w:r w:rsidRPr="00F32467">
              <w:rPr>
                <w:rFonts w:ascii="Cambria" w:hAnsi="Cambria"/>
                <w:color w:val="000000" w:themeColor="text1"/>
                <w:sz w:val="20"/>
                <w:szCs w:val="20"/>
              </w:rPr>
              <w:t>Implementimi i masave për parandalimin e zjarreve në pyje</w:t>
            </w: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E5284F" w:rsidRPr="00F32467" w:rsidRDefault="00E5284F"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DSHPE</w:t>
            </w:r>
          </w:p>
          <w:p w:rsidR="005D05D6" w:rsidRPr="00F32467" w:rsidRDefault="00147BE6"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C87B5B" w:rsidRPr="00F32467">
              <w:rPr>
                <w:rFonts w:ascii="Cambria" w:eastAsia="Times New Roman" w:hAnsi="Cambria"/>
                <w:bCs/>
                <w:color w:val="000000" w:themeColor="text1"/>
                <w:sz w:val="20"/>
                <w:szCs w:val="20"/>
                <w:lang w:eastAsia="sq-AL"/>
              </w:rPr>
              <w:t>nspektorati</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E5284F">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Kontrollimi i gjuetisë ilegale</w:t>
            </w: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E5284F" w:rsidRPr="00F32467" w:rsidRDefault="00E5284F"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APK</w:t>
            </w:r>
          </w:p>
          <w:p w:rsidR="005D05D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C87B5B" w:rsidRPr="00F32467">
              <w:rPr>
                <w:rFonts w:ascii="Cambria" w:eastAsia="Times New Roman" w:hAnsi="Cambria"/>
                <w:bCs/>
                <w:color w:val="000000" w:themeColor="text1"/>
                <w:sz w:val="20"/>
                <w:szCs w:val="20"/>
                <w:lang w:eastAsia="sq-AL"/>
              </w:rPr>
              <w:t>nspektorati</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E5284F">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hAnsi="Cambria"/>
                <w:color w:val="000000" w:themeColor="text1"/>
                <w:sz w:val="20"/>
                <w:szCs w:val="20"/>
                <w:lang w:eastAsia="et-EE"/>
              </w:rPr>
            </w:pPr>
            <w:r w:rsidRPr="00F32467">
              <w:rPr>
                <w:rFonts w:ascii="Cambria" w:hAnsi="Cambria"/>
                <w:color w:val="000000" w:themeColor="text1"/>
                <w:sz w:val="20"/>
                <w:szCs w:val="20"/>
                <w:lang w:eastAsia="et-EE"/>
              </w:rPr>
              <w:t xml:space="preserve">Mbrojtja e pyjeve nga degradimi dhe prerjet ilegale </w:t>
            </w:r>
          </w:p>
        </w:tc>
        <w:tc>
          <w:tcPr>
            <w:tcW w:w="1545" w:type="dxa"/>
            <w:noWrap/>
          </w:tcPr>
          <w:p w:rsidR="00147BE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DBPZHR</w:t>
            </w:r>
          </w:p>
          <w:p w:rsidR="00E5284F" w:rsidRPr="00F32467" w:rsidRDefault="00E5284F"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APK</w:t>
            </w:r>
          </w:p>
          <w:p w:rsidR="005D05D6" w:rsidRPr="00F32467" w:rsidRDefault="00147BE6" w:rsidP="00147BE6">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E5284F" w:rsidRPr="00F32467">
              <w:rPr>
                <w:rFonts w:ascii="Cambria" w:eastAsia="Times New Roman" w:hAnsi="Cambria"/>
                <w:bCs/>
                <w:color w:val="000000" w:themeColor="text1"/>
                <w:sz w:val="20"/>
                <w:szCs w:val="20"/>
                <w:lang w:eastAsia="sq-AL"/>
              </w:rPr>
              <w:t>nspektorati</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E5284F">
        <w:trPr>
          <w:trHeight w:val="436"/>
          <w:jc w:val="center"/>
        </w:trPr>
        <w:tc>
          <w:tcPr>
            <w:tcW w:w="1260" w:type="dxa"/>
            <w:vMerge w:val="restart"/>
            <w:shd w:val="clear" w:color="auto" w:fill="C5E0B3" w:themeFill="accent6" w:themeFillTint="66"/>
            <w:textDirection w:val="btLr"/>
          </w:tcPr>
          <w:p w:rsidR="005D05D6" w:rsidRPr="00F32467" w:rsidRDefault="005D05D6" w:rsidP="00B743E1">
            <w:pPr>
              <w:spacing w:line="276" w:lineRule="auto"/>
              <w:ind w:left="113" w:right="113"/>
              <w:jc w:val="center"/>
              <w:rPr>
                <w:rFonts w:ascii="Cambria" w:eastAsia="Times New Roman" w:hAnsi="Cambria"/>
                <w:b/>
                <w:color w:val="000000" w:themeColor="text1"/>
                <w:sz w:val="20"/>
                <w:szCs w:val="20"/>
                <w:lang w:eastAsia="sq-AL"/>
              </w:rPr>
            </w:pPr>
            <w:r w:rsidRPr="00F32467">
              <w:rPr>
                <w:rFonts w:ascii="Cambria" w:hAnsi="Cambria" w:cs="Arial"/>
                <w:b/>
                <w:color w:val="000000" w:themeColor="text1"/>
                <w:sz w:val="20"/>
                <w:szCs w:val="20"/>
              </w:rPr>
              <w:lastRenderedPageBreak/>
              <w:t>Të përgjithshme</w:t>
            </w:r>
          </w:p>
        </w:tc>
        <w:tc>
          <w:tcPr>
            <w:tcW w:w="1795" w:type="dxa"/>
            <w:vMerge w:val="restart"/>
            <w:shd w:val="clear" w:color="auto" w:fill="E2EFD9" w:themeFill="accent6" w:themeFillTint="33"/>
            <w:noWrap/>
          </w:tcPr>
          <w:p w:rsidR="005D05D6" w:rsidRPr="00F32467" w:rsidRDefault="005D05D6" w:rsidP="005D1E59">
            <w:pPr>
              <w:pStyle w:val="NoSpacing"/>
              <w:spacing w:line="276" w:lineRule="auto"/>
              <w:rPr>
                <w:rFonts w:ascii="Cambria" w:eastAsia="MyriadPro-Regular" w:hAnsi="Cambria" w:cs="Arial"/>
                <w:b/>
                <w:color w:val="000000" w:themeColor="text1"/>
                <w:sz w:val="20"/>
                <w:szCs w:val="20"/>
                <w:lang w:val="sq-AL"/>
              </w:rPr>
            </w:pPr>
            <w:r w:rsidRPr="00F32467">
              <w:rPr>
                <w:rFonts w:ascii="Cambria" w:eastAsia="MyriadPro-Regular" w:hAnsi="Cambria" w:cs="Arial"/>
                <w:b/>
                <w:color w:val="000000" w:themeColor="text1"/>
                <w:sz w:val="20"/>
                <w:szCs w:val="20"/>
                <w:lang w:val="sq-AL"/>
              </w:rPr>
              <w:t xml:space="preserve">Parandalimi i ndikimeve negative në mjedis që vijnë nga zbatimi i projekteve dhe planeve sektoriale;  </w:t>
            </w:r>
          </w:p>
        </w:tc>
        <w:tc>
          <w:tcPr>
            <w:tcW w:w="2340" w:type="dxa"/>
          </w:tcPr>
          <w:p w:rsidR="005D05D6" w:rsidRPr="00F32467" w:rsidRDefault="005D05D6" w:rsidP="00E70F86">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Zbatimi efikas i VNM në projektet e nivelit lokal</w:t>
            </w:r>
          </w:p>
          <w:p w:rsidR="00E5284F" w:rsidRPr="00F32467" w:rsidRDefault="00E5284F" w:rsidP="00E70F86">
            <w:pPr>
              <w:spacing w:line="276" w:lineRule="auto"/>
              <w:rPr>
                <w:rFonts w:ascii="Cambria" w:eastAsia="Times New Roman" w:hAnsi="Cambria"/>
                <w:color w:val="000000" w:themeColor="text1"/>
                <w:sz w:val="20"/>
                <w:szCs w:val="20"/>
                <w:lang w:eastAsia="sq-AL"/>
              </w:rPr>
            </w:pP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E5284F" w:rsidRPr="00F32467" w:rsidRDefault="00E5284F"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2D2765">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MyriadPro-Regular" w:hAnsi="Cambria" w:cs="Arial"/>
                <w:color w:val="000000" w:themeColor="text1"/>
                <w:sz w:val="20"/>
                <w:szCs w:val="20"/>
              </w:rPr>
              <w:t>Integrimi i VSM-së në kuadër të planeve dhe programeve të nivelit lokal</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E5284F" w:rsidRPr="00F32467" w:rsidRDefault="00E5284F"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MMPHI</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2D2765">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pStyle w:val="NoSpacing"/>
              <w:spacing w:line="276" w:lineRule="auto"/>
              <w:rPr>
                <w:rFonts w:ascii="Cambria" w:hAnsi="Cambria"/>
                <w:b/>
                <w:color w:val="000000" w:themeColor="text1"/>
                <w:sz w:val="20"/>
                <w:szCs w:val="20"/>
                <w:lang w:val="sq-AL"/>
              </w:rPr>
            </w:pPr>
            <w:r w:rsidRPr="00F32467">
              <w:rPr>
                <w:rFonts w:ascii="Cambria" w:eastAsia="MyriadPro-Regular" w:hAnsi="Cambria" w:cs="Arial"/>
                <w:b/>
                <w:color w:val="000000" w:themeColor="text1"/>
                <w:sz w:val="20"/>
                <w:szCs w:val="20"/>
                <w:lang w:val="sq-AL"/>
              </w:rPr>
              <w:t>Ngritja e vetëdijes mjedisore dhe nxitja e pjesëmarrjes shoqërore në vendimmarrjen mjedisore;</w:t>
            </w:r>
          </w:p>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Organizimi i fushatave vetëdijesuese në shkollat </w:t>
            </w:r>
            <w:r w:rsidR="002D2765" w:rsidRPr="00F32467">
              <w:rPr>
                <w:rFonts w:ascii="Cambria" w:eastAsia="Times New Roman" w:hAnsi="Cambria"/>
                <w:color w:val="000000" w:themeColor="text1"/>
                <w:sz w:val="20"/>
                <w:szCs w:val="20"/>
                <w:lang w:eastAsia="sq-AL"/>
              </w:rPr>
              <w:t xml:space="preserve"> </w:t>
            </w:r>
            <w:r w:rsidRPr="00F32467">
              <w:rPr>
                <w:rFonts w:ascii="Cambria" w:eastAsia="Times New Roman" w:hAnsi="Cambria"/>
                <w:color w:val="000000" w:themeColor="text1"/>
                <w:sz w:val="20"/>
                <w:szCs w:val="20"/>
                <w:lang w:eastAsia="sq-AL"/>
              </w:rPr>
              <w:t xml:space="preserve">fillore për mbrojtjen e mjedisit </w:t>
            </w:r>
          </w:p>
        </w:tc>
        <w:tc>
          <w:tcPr>
            <w:tcW w:w="1545" w:type="dxa"/>
            <w:noWrap/>
          </w:tcPr>
          <w:p w:rsidR="005D05D6" w:rsidRPr="00F32467" w:rsidRDefault="002D2765"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w:t>
            </w:r>
            <w:r w:rsidR="0082477A" w:rsidRPr="00F32467">
              <w:rPr>
                <w:rFonts w:ascii="Cambria" w:eastAsia="Times New Roman" w:hAnsi="Cambria"/>
                <w:bCs/>
                <w:color w:val="000000" w:themeColor="text1"/>
                <w:sz w:val="20"/>
                <w:szCs w:val="20"/>
                <w:lang w:eastAsia="sq-AL"/>
              </w:rPr>
              <w:t>A</w:t>
            </w:r>
            <w:r w:rsidRPr="00F32467">
              <w:rPr>
                <w:rFonts w:ascii="Cambria" w:eastAsia="Times New Roman" w:hAnsi="Cambria"/>
                <w:bCs/>
                <w:color w:val="000000" w:themeColor="text1"/>
                <w:sz w:val="20"/>
                <w:szCs w:val="20"/>
                <w:lang w:eastAsia="sq-AL"/>
              </w:rPr>
              <w:t>KRS</w:t>
            </w:r>
          </w:p>
          <w:p w:rsidR="002D2765" w:rsidRPr="00F32467" w:rsidRDefault="002D2765"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OJQ</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p w:rsidR="002D2765" w:rsidRPr="00F32467" w:rsidRDefault="002D2765"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SharrCem</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2D2765">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F2144">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Bashkëpunimi me OJQ dhe Shoqërin Civile për procesin e vendimmarrjes mjedisore</w:t>
            </w:r>
          </w:p>
        </w:tc>
        <w:tc>
          <w:tcPr>
            <w:tcW w:w="1545" w:type="dxa"/>
            <w:noWrap/>
          </w:tcPr>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DSHP</w:t>
            </w:r>
            <w:r w:rsidR="00B71F78" w:rsidRPr="00F32467">
              <w:rPr>
                <w:rFonts w:ascii="Cambria" w:eastAsia="Times New Roman" w:hAnsi="Cambria"/>
                <w:bCs/>
                <w:color w:val="000000" w:themeColor="text1"/>
                <w:sz w:val="20"/>
                <w:szCs w:val="20"/>
                <w:lang w:eastAsia="sq-AL"/>
              </w:rPr>
              <w:t>E</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DUKMM</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005281">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val="restart"/>
            <w:shd w:val="clear" w:color="auto" w:fill="E2EFD9" w:themeFill="accent6" w:themeFillTint="33"/>
            <w:noWrap/>
          </w:tcPr>
          <w:p w:rsidR="005D05D6" w:rsidRPr="00F32467" w:rsidRDefault="005D05D6" w:rsidP="005D1E59">
            <w:pPr>
              <w:spacing w:line="276" w:lineRule="auto"/>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Fuqizimi i inspektoratit për implementimin e legjislacionit në fushën e mjedisit;</w:t>
            </w:r>
          </w:p>
        </w:tc>
        <w:tc>
          <w:tcPr>
            <w:tcW w:w="2340" w:type="dxa"/>
          </w:tcPr>
          <w:p w:rsidR="005D05D6" w:rsidRPr="00F32467" w:rsidRDefault="00005281" w:rsidP="00005281">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Zbatimi i simulimeve per i</w:t>
            </w:r>
            <w:r w:rsidR="005D05D6" w:rsidRPr="00F32467">
              <w:rPr>
                <w:rFonts w:ascii="Cambria" w:eastAsia="Times New Roman" w:hAnsi="Cambria"/>
                <w:color w:val="000000" w:themeColor="text1"/>
                <w:sz w:val="20"/>
                <w:szCs w:val="20"/>
                <w:lang w:eastAsia="sq-AL"/>
              </w:rPr>
              <w:t>nspektorë</w:t>
            </w:r>
            <w:r w:rsidRPr="00F32467">
              <w:rPr>
                <w:rFonts w:ascii="Cambria" w:eastAsia="Times New Roman" w:hAnsi="Cambria"/>
                <w:color w:val="000000" w:themeColor="text1"/>
                <w:sz w:val="20"/>
                <w:szCs w:val="20"/>
                <w:lang w:eastAsia="sq-AL"/>
              </w:rPr>
              <w:t>t e komunes</w:t>
            </w:r>
            <w:r w:rsidR="005D05D6" w:rsidRPr="00F32467">
              <w:rPr>
                <w:rFonts w:ascii="Cambria" w:eastAsia="Times New Roman" w:hAnsi="Cambria"/>
                <w:color w:val="000000" w:themeColor="text1"/>
                <w:sz w:val="20"/>
                <w:szCs w:val="20"/>
                <w:lang w:eastAsia="sq-AL"/>
              </w:rPr>
              <w:t xml:space="preserve"> </w:t>
            </w:r>
          </w:p>
        </w:tc>
        <w:tc>
          <w:tcPr>
            <w:tcW w:w="1545" w:type="dxa"/>
            <w:noWrap/>
          </w:tcPr>
          <w:p w:rsidR="00055486" w:rsidRPr="00F32467" w:rsidRDefault="00055486"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Komuna</w:t>
            </w:r>
          </w:p>
          <w:p w:rsidR="005D05D6" w:rsidRPr="00F32467" w:rsidRDefault="0082477A"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w:t>
            </w:r>
            <w:r w:rsidR="002D2765" w:rsidRPr="00F32467">
              <w:rPr>
                <w:rFonts w:ascii="Cambria" w:eastAsia="Times New Roman" w:hAnsi="Cambria"/>
                <w:bCs/>
                <w:color w:val="000000" w:themeColor="text1"/>
                <w:sz w:val="20"/>
                <w:szCs w:val="20"/>
                <w:lang w:eastAsia="sq-AL"/>
              </w:rPr>
              <w:t>nspektorati</w:t>
            </w:r>
          </w:p>
          <w:p w:rsidR="0082477A" w:rsidRPr="00F32467" w:rsidRDefault="0082477A" w:rsidP="00434129">
            <w:pPr>
              <w:spacing w:line="276" w:lineRule="auto"/>
              <w:jc w:val="center"/>
              <w:rPr>
                <w:rFonts w:ascii="Cambria" w:eastAsia="Times New Roman" w:hAnsi="Cambria"/>
                <w:bCs/>
                <w:color w:val="000000" w:themeColor="text1"/>
                <w:sz w:val="20"/>
                <w:szCs w:val="20"/>
                <w:lang w:eastAsia="sq-AL"/>
              </w:rPr>
            </w:pP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tr w:rsidR="005D05D6" w:rsidRPr="00F32467" w:rsidTr="00005281">
        <w:trPr>
          <w:trHeight w:val="436"/>
          <w:jc w:val="center"/>
        </w:trPr>
        <w:tc>
          <w:tcPr>
            <w:tcW w:w="1260" w:type="dxa"/>
            <w:vMerge/>
            <w:shd w:val="clear" w:color="auto" w:fill="C5E0B3" w:themeFill="accent6" w:themeFillTint="66"/>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1795" w:type="dxa"/>
            <w:vMerge/>
            <w:shd w:val="clear" w:color="auto" w:fill="E2EFD9" w:themeFill="accent6" w:themeFillTint="33"/>
            <w:noWrap/>
          </w:tcPr>
          <w:p w:rsidR="005D05D6" w:rsidRPr="00F32467" w:rsidRDefault="005D05D6" w:rsidP="00E70F86">
            <w:pPr>
              <w:spacing w:line="276" w:lineRule="auto"/>
              <w:rPr>
                <w:rFonts w:ascii="Cambria" w:eastAsia="Times New Roman" w:hAnsi="Cambria"/>
                <w:b/>
                <w:color w:val="000000" w:themeColor="text1"/>
                <w:sz w:val="20"/>
                <w:szCs w:val="20"/>
                <w:lang w:eastAsia="sq-AL"/>
              </w:rPr>
            </w:pPr>
          </w:p>
        </w:tc>
        <w:tc>
          <w:tcPr>
            <w:tcW w:w="2340" w:type="dxa"/>
          </w:tcPr>
          <w:p w:rsidR="005D05D6" w:rsidRPr="00F32467" w:rsidRDefault="005D05D6" w:rsidP="00005281">
            <w:pPr>
              <w:spacing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Përmirësimi i kushteve të punës për inspektorët</w:t>
            </w:r>
            <w:r w:rsidR="00005281" w:rsidRPr="00F32467">
              <w:rPr>
                <w:rFonts w:ascii="Cambria" w:eastAsia="Times New Roman" w:hAnsi="Cambria"/>
                <w:color w:val="000000" w:themeColor="text1"/>
                <w:sz w:val="20"/>
                <w:szCs w:val="20"/>
                <w:lang w:eastAsia="sq-AL"/>
              </w:rPr>
              <w:t>.</w:t>
            </w:r>
          </w:p>
        </w:tc>
        <w:tc>
          <w:tcPr>
            <w:tcW w:w="1545" w:type="dxa"/>
            <w:noWrap/>
          </w:tcPr>
          <w:p w:rsidR="00055486" w:rsidRPr="00F32467" w:rsidRDefault="00055486"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Komuna</w:t>
            </w:r>
          </w:p>
          <w:p w:rsidR="005D05D6" w:rsidRPr="00F32467" w:rsidRDefault="0054380E" w:rsidP="00434129">
            <w:pPr>
              <w:spacing w:line="276" w:lineRule="auto"/>
              <w:jc w:val="center"/>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Inspektorati</w:t>
            </w:r>
          </w:p>
        </w:tc>
        <w:tc>
          <w:tcPr>
            <w:tcW w:w="465"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14"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49" w:type="dxa"/>
            <w:shd w:val="clear" w:color="auto" w:fill="8EAADB" w:themeFill="accent5" w:themeFillTint="99"/>
            <w:noWrap/>
          </w:tcPr>
          <w:p w:rsidR="005D05D6" w:rsidRPr="00F32467" w:rsidRDefault="005D05D6">
            <w:pPr>
              <w:rPr>
                <w:color w:val="000000" w:themeColor="text1"/>
              </w:rPr>
            </w:pPr>
          </w:p>
        </w:tc>
        <w:tc>
          <w:tcPr>
            <w:tcW w:w="333" w:type="dxa"/>
            <w:shd w:val="clear" w:color="auto" w:fill="8EAADB" w:themeFill="accent5" w:themeFillTint="99"/>
          </w:tcPr>
          <w:p w:rsidR="005D05D6" w:rsidRPr="00F32467" w:rsidRDefault="005D05D6">
            <w:pPr>
              <w:rPr>
                <w:color w:val="000000" w:themeColor="text1"/>
              </w:rPr>
            </w:pPr>
          </w:p>
        </w:tc>
        <w:tc>
          <w:tcPr>
            <w:tcW w:w="414" w:type="dxa"/>
            <w:shd w:val="clear" w:color="auto" w:fill="8EAADB" w:themeFill="accent5" w:themeFillTint="99"/>
          </w:tcPr>
          <w:p w:rsidR="005D05D6" w:rsidRPr="00F32467" w:rsidRDefault="005D05D6">
            <w:pPr>
              <w:rPr>
                <w:color w:val="000000" w:themeColor="text1"/>
              </w:rPr>
            </w:pPr>
          </w:p>
        </w:tc>
      </w:tr>
      <w:bookmarkEnd w:id="17"/>
    </w:tbl>
    <w:p w:rsidR="00291F87" w:rsidRPr="00F32467" w:rsidRDefault="00291F87"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AE1BEF" w:rsidRPr="00F32467" w:rsidRDefault="00AE1BEF"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291F87" w:rsidRPr="00F32467" w:rsidRDefault="00291F87" w:rsidP="00291F87">
      <w:pPr>
        <w:pStyle w:val="ListParagraph"/>
        <w:spacing w:line="276" w:lineRule="auto"/>
        <w:ind w:left="360"/>
        <w:rPr>
          <w:rFonts w:ascii="Cambria" w:hAnsi="Cambria"/>
          <w:b/>
          <w:color w:val="000000" w:themeColor="text1"/>
          <w:sz w:val="24"/>
          <w:szCs w:val="24"/>
        </w:rPr>
      </w:pPr>
    </w:p>
    <w:p w:rsidR="00DD0194" w:rsidRPr="00F32467" w:rsidRDefault="00DD0194" w:rsidP="00291F87">
      <w:pPr>
        <w:pStyle w:val="ListParagraph"/>
        <w:spacing w:line="276" w:lineRule="auto"/>
        <w:ind w:left="360"/>
        <w:rPr>
          <w:rFonts w:ascii="Cambria" w:hAnsi="Cambria"/>
          <w:b/>
          <w:color w:val="000000" w:themeColor="text1"/>
          <w:sz w:val="24"/>
          <w:szCs w:val="24"/>
        </w:rPr>
      </w:pPr>
    </w:p>
    <w:p w:rsidR="00E70F86" w:rsidRPr="00F32467" w:rsidRDefault="00E70F86" w:rsidP="002B4B61">
      <w:pPr>
        <w:pStyle w:val="ListParagraph"/>
        <w:numPr>
          <w:ilvl w:val="0"/>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t>Plani i monitorimit të zbatimit të PLVM</w:t>
      </w:r>
    </w:p>
    <w:p w:rsidR="00E70F86" w:rsidRPr="00F32467" w:rsidRDefault="00E70F86" w:rsidP="00DD0194">
      <w:pPr>
        <w:pStyle w:val="NoSpacing"/>
        <w:jc w:val="center"/>
        <w:rPr>
          <w:rFonts w:ascii="Cambria" w:hAnsi="Cambria"/>
          <w:color w:val="000000" w:themeColor="text1"/>
        </w:rPr>
      </w:pPr>
      <w:bookmarkStart w:id="18" w:name="_Hlk53344279"/>
      <w:r w:rsidRPr="00F32467">
        <w:rPr>
          <w:rFonts w:ascii="Cambria" w:hAnsi="Cambria"/>
          <w:b/>
          <w:bCs/>
          <w:color w:val="000000" w:themeColor="text1"/>
        </w:rPr>
        <w:t xml:space="preserve">Tabela </w:t>
      </w:r>
      <w:r w:rsidR="00055486" w:rsidRPr="00F32467">
        <w:rPr>
          <w:rFonts w:ascii="Cambria" w:hAnsi="Cambria"/>
          <w:b/>
          <w:bCs/>
          <w:color w:val="000000" w:themeColor="text1"/>
        </w:rPr>
        <w:t>30</w:t>
      </w:r>
      <w:r w:rsidRPr="00F32467">
        <w:rPr>
          <w:rFonts w:ascii="Cambria" w:hAnsi="Cambria"/>
          <w:b/>
          <w:bCs/>
          <w:color w:val="000000" w:themeColor="text1"/>
        </w:rPr>
        <w:t>:</w:t>
      </w:r>
      <w:r w:rsidRPr="00F32467">
        <w:rPr>
          <w:rFonts w:ascii="Cambria" w:hAnsi="Cambria"/>
          <w:color w:val="000000" w:themeColor="text1"/>
        </w:rPr>
        <w:t xml:space="preserve"> Plani i monitorimit për zbatimin e PLVM, indikatorët e suksesit dhe ndikimi i pritshëm</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163"/>
        <w:gridCol w:w="3960"/>
        <w:gridCol w:w="3529"/>
        <w:gridCol w:w="3292"/>
      </w:tblGrid>
      <w:tr w:rsidR="00291F87" w:rsidRPr="00F32467" w:rsidTr="001D0637">
        <w:trPr>
          <w:trHeight w:val="456"/>
          <w:jc w:val="center"/>
        </w:trPr>
        <w:tc>
          <w:tcPr>
            <w:tcW w:w="518" w:type="dxa"/>
            <w:shd w:val="clear" w:color="auto" w:fill="D9E2F3" w:themeFill="accent5" w:themeFillTint="33"/>
          </w:tcPr>
          <w:p w:rsidR="00291F87" w:rsidRPr="00F32467" w:rsidRDefault="00291F87" w:rsidP="001D0637">
            <w:pPr>
              <w:spacing w:after="0" w:line="276" w:lineRule="auto"/>
              <w:rPr>
                <w:rFonts w:ascii="Cambria" w:eastAsia="Times New Roman" w:hAnsi="Cambria"/>
                <w:b/>
                <w:bCs/>
                <w:color w:val="000000" w:themeColor="text1"/>
                <w:sz w:val="20"/>
                <w:szCs w:val="20"/>
              </w:rPr>
            </w:pPr>
            <w:r w:rsidRPr="00F32467">
              <w:rPr>
                <w:rFonts w:ascii="Cambria" w:eastAsia="Times New Roman" w:hAnsi="Cambria"/>
                <w:b/>
                <w:bCs/>
                <w:color w:val="000000" w:themeColor="text1"/>
                <w:sz w:val="20"/>
                <w:szCs w:val="20"/>
              </w:rPr>
              <w:t>Nr.</w:t>
            </w:r>
          </w:p>
        </w:tc>
        <w:tc>
          <w:tcPr>
            <w:tcW w:w="2163" w:type="dxa"/>
            <w:shd w:val="clear" w:color="auto" w:fill="D9E2F3" w:themeFill="accent5" w:themeFillTint="33"/>
          </w:tcPr>
          <w:p w:rsidR="00291F87" w:rsidRPr="00F32467" w:rsidRDefault="00291F87" w:rsidP="001D0637">
            <w:pPr>
              <w:spacing w:after="0" w:line="276" w:lineRule="auto"/>
              <w:rPr>
                <w:rFonts w:ascii="Cambria" w:eastAsia="Times New Roman" w:hAnsi="Cambria"/>
                <w:color w:val="000000" w:themeColor="text1"/>
                <w:sz w:val="20"/>
                <w:szCs w:val="20"/>
              </w:rPr>
            </w:pPr>
            <w:r w:rsidRPr="00F32467">
              <w:rPr>
                <w:rFonts w:ascii="Cambria" w:eastAsia="Times New Roman" w:hAnsi="Cambria"/>
                <w:b/>
                <w:bCs/>
                <w:color w:val="000000" w:themeColor="text1"/>
                <w:sz w:val="20"/>
                <w:szCs w:val="20"/>
              </w:rPr>
              <w:t>Prioriteti</w:t>
            </w:r>
          </w:p>
        </w:tc>
        <w:tc>
          <w:tcPr>
            <w:tcW w:w="3960" w:type="dxa"/>
            <w:shd w:val="clear" w:color="auto" w:fill="D9E2F3" w:themeFill="accent5" w:themeFillTint="33"/>
          </w:tcPr>
          <w:p w:rsidR="00291F87" w:rsidRPr="00F32467" w:rsidRDefault="00291F87" w:rsidP="001D0637">
            <w:pPr>
              <w:spacing w:after="0" w:line="276" w:lineRule="auto"/>
              <w:rPr>
                <w:rFonts w:ascii="Cambria" w:eastAsia="Times New Roman" w:hAnsi="Cambria"/>
                <w:b/>
                <w:color w:val="000000" w:themeColor="text1"/>
                <w:sz w:val="20"/>
                <w:szCs w:val="20"/>
              </w:rPr>
            </w:pPr>
            <w:r w:rsidRPr="00F32467">
              <w:rPr>
                <w:rFonts w:ascii="Cambria" w:eastAsia="Times New Roman" w:hAnsi="Cambria"/>
                <w:b/>
                <w:color w:val="000000" w:themeColor="text1"/>
                <w:sz w:val="20"/>
                <w:szCs w:val="20"/>
              </w:rPr>
              <w:t>Aktivitetet</w:t>
            </w:r>
          </w:p>
        </w:tc>
        <w:tc>
          <w:tcPr>
            <w:tcW w:w="3529" w:type="dxa"/>
            <w:shd w:val="clear" w:color="auto" w:fill="D9E2F3" w:themeFill="accent5" w:themeFillTint="33"/>
          </w:tcPr>
          <w:p w:rsidR="00291F87" w:rsidRPr="00F32467" w:rsidRDefault="00291F87" w:rsidP="001D0637">
            <w:pPr>
              <w:spacing w:after="0" w:line="276" w:lineRule="auto"/>
              <w:rPr>
                <w:rFonts w:ascii="Cambria" w:eastAsia="Times New Roman" w:hAnsi="Cambria"/>
                <w:color w:val="000000" w:themeColor="text1"/>
                <w:sz w:val="20"/>
                <w:szCs w:val="20"/>
              </w:rPr>
            </w:pPr>
            <w:r w:rsidRPr="00F32467">
              <w:rPr>
                <w:rFonts w:ascii="Cambria" w:eastAsia="Times New Roman" w:hAnsi="Cambria"/>
                <w:b/>
                <w:bCs/>
                <w:color w:val="000000" w:themeColor="text1"/>
                <w:sz w:val="20"/>
                <w:szCs w:val="20"/>
              </w:rPr>
              <w:t>Indikatorët e Suksesit</w:t>
            </w:r>
          </w:p>
        </w:tc>
        <w:tc>
          <w:tcPr>
            <w:tcW w:w="3292" w:type="dxa"/>
            <w:shd w:val="clear" w:color="auto" w:fill="D9E2F3" w:themeFill="accent5" w:themeFillTint="33"/>
          </w:tcPr>
          <w:p w:rsidR="00291F87" w:rsidRPr="00F32467" w:rsidRDefault="00291F87" w:rsidP="001D0637">
            <w:pPr>
              <w:spacing w:after="0" w:line="276" w:lineRule="auto"/>
              <w:rPr>
                <w:rFonts w:ascii="Cambria" w:eastAsia="Times New Roman" w:hAnsi="Cambria"/>
                <w:color w:val="000000" w:themeColor="text1"/>
                <w:sz w:val="20"/>
                <w:szCs w:val="20"/>
              </w:rPr>
            </w:pPr>
            <w:r w:rsidRPr="00F32467">
              <w:rPr>
                <w:rFonts w:ascii="Cambria" w:eastAsia="Times New Roman" w:hAnsi="Cambria"/>
                <w:b/>
                <w:bCs/>
                <w:color w:val="000000" w:themeColor="text1"/>
                <w:sz w:val="20"/>
                <w:szCs w:val="20"/>
              </w:rPr>
              <w:t>Ndikimi i pritshëm</w:t>
            </w:r>
          </w:p>
        </w:tc>
      </w:tr>
      <w:tr w:rsidR="00291F87" w:rsidRPr="00F32467" w:rsidTr="001D0637">
        <w:trPr>
          <w:trHeight w:val="232"/>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bCs/>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b/>
                <w:bCs/>
                <w:color w:val="000000" w:themeColor="text1"/>
                <w:lang w:eastAsia="sq-AL"/>
              </w:rPr>
              <w:t>Mbrojtja e cilësisë së ujërave sipërfaqësore</w:t>
            </w:r>
          </w:p>
        </w:tc>
        <w:tc>
          <w:tcPr>
            <w:tcW w:w="3960" w:type="dxa"/>
          </w:tcPr>
          <w:p w:rsidR="00291F87" w:rsidRPr="00F32467" w:rsidRDefault="00291F87" w:rsidP="00291F87">
            <w:pPr>
              <w:pStyle w:val="ListParagraph"/>
              <w:numPr>
                <w:ilvl w:val="0"/>
                <w:numId w:val="27"/>
              </w:numPr>
              <w:spacing w:after="0" w:line="276" w:lineRule="auto"/>
              <w:rPr>
                <w:rFonts w:ascii="Cambria" w:hAnsi="Cambria"/>
                <w:color w:val="000000" w:themeColor="text1"/>
                <w:sz w:val="20"/>
                <w:szCs w:val="20"/>
              </w:rPr>
            </w:pPr>
            <w:r w:rsidRPr="00F32467">
              <w:rPr>
                <w:rFonts w:ascii="Cambria" w:hAnsi="Cambria"/>
                <w:color w:val="000000" w:themeColor="text1"/>
                <w:sz w:val="20"/>
                <w:szCs w:val="20"/>
              </w:rPr>
              <w:t>Përgaditja e studimit për ndërtimin e impiantit për trajtim të ujërave të zeza;</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lang w:eastAsia="sq-AL"/>
              </w:rPr>
            </w:pPr>
            <w:r w:rsidRPr="00F32467">
              <w:rPr>
                <w:rFonts w:ascii="Cambria" w:hAnsi="Cambria"/>
                <w:color w:val="000000" w:themeColor="text1"/>
                <w:sz w:val="20"/>
                <w:szCs w:val="20"/>
              </w:rPr>
              <w:t xml:space="preserve">Përgaditja e studimit për impiantete e trajtimit të ujërave të zeza me kapacitete të  vogla për ato pjesë që nuk përfshihen në impiantin e ujërave të zeza. </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Pastrimi i deponive të mbeturinave dhe mbeturinave industriale në brigjet e lumit Lepenc dhe rrjedhat tjera ujore</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rPr>
            </w:pPr>
            <w:r w:rsidRPr="00F32467">
              <w:rPr>
                <w:rFonts w:ascii="Cambria" w:eastAsia="Times New Roman" w:hAnsi="Cambria"/>
                <w:color w:val="000000" w:themeColor="text1"/>
                <w:sz w:val="20"/>
                <w:szCs w:val="20"/>
                <w:lang w:eastAsia="sq-AL"/>
              </w:rPr>
              <w:t>Mbikqyrja e zbatimit te UA për normat e shkarkimeve të ujërave të ndotura nga operatorët ekonomik;</w:t>
            </w:r>
          </w:p>
        </w:tc>
        <w:tc>
          <w:tcPr>
            <w:tcW w:w="3529" w:type="dxa"/>
          </w:tcPr>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Studimi </w:t>
            </w:r>
            <w:r w:rsidRPr="00F32467">
              <w:rPr>
                <w:rFonts w:ascii="Cambria" w:hAnsi="Cambria"/>
                <w:color w:val="000000" w:themeColor="text1"/>
                <w:sz w:val="20"/>
                <w:szCs w:val="20"/>
              </w:rPr>
              <w:t>për ndërtimin e impiantit për trajtim të ujërave të zeza</w:t>
            </w:r>
            <w:r w:rsidRPr="00F32467">
              <w:rPr>
                <w:rFonts w:ascii="Cambria" w:eastAsia="Times New Roman" w:hAnsi="Cambria"/>
                <w:color w:val="000000" w:themeColor="text1"/>
                <w:sz w:val="20"/>
                <w:szCs w:val="20"/>
              </w:rPr>
              <w:t xml:space="preserve"> i përgaditur;</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rPr>
              <w:t xml:space="preserve">Studimi </w:t>
            </w:r>
            <w:r w:rsidRPr="00F32467">
              <w:rPr>
                <w:rFonts w:ascii="Cambria" w:hAnsi="Cambria"/>
                <w:color w:val="000000" w:themeColor="text1"/>
                <w:sz w:val="20"/>
                <w:szCs w:val="20"/>
              </w:rPr>
              <w:t xml:space="preserve">për impiantet e trajtimit të ujërave të zeza me kapacitete të  vogla </w:t>
            </w:r>
            <w:r w:rsidRPr="00F32467">
              <w:rPr>
                <w:rFonts w:ascii="Cambria" w:eastAsia="Times New Roman" w:hAnsi="Cambria"/>
                <w:color w:val="000000" w:themeColor="text1"/>
                <w:sz w:val="20"/>
                <w:szCs w:val="20"/>
              </w:rPr>
              <w:t>i përgaditur;</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Numri i deponive të pastruara në brigjet e </w:t>
            </w:r>
            <w:r w:rsidRPr="00F32467">
              <w:rPr>
                <w:rFonts w:ascii="Cambria" w:eastAsia="Times New Roman" w:hAnsi="Cambria"/>
                <w:color w:val="000000" w:themeColor="text1"/>
                <w:sz w:val="20"/>
                <w:szCs w:val="20"/>
                <w:lang w:eastAsia="sq-AL"/>
              </w:rPr>
              <w:t>lumit Lepenc dhe rrjedhat tjera ujore</w:t>
            </w:r>
            <w:r w:rsidRPr="00F32467">
              <w:rPr>
                <w:rFonts w:ascii="Cambria" w:eastAsia="Times New Roman" w:hAnsi="Cambria"/>
                <w:color w:val="000000" w:themeColor="text1"/>
                <w:sz w:val="20"/>
                <w:szCs w:val="20"/>
              </w:rPr>
              <w:t>;</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Numri i rasteve të zbatimit të </w:t>
            </w:r>
            <w:r w:rsidRPr="00F32467">
              <w:rPr>
                <w:rFonts w:ascii="Cambria" w:eastAsia="Times New Roman" w:hAnsi="Cambria"/>
                <w:color w:val="000000" w:themeColor="text1"/>
                <w:sz w:val="20"/>
                <w:szCs w:val="20"/>
                <w:lang w:eastAsia="sq-AL"/>
              </w:rPr>
              <w:t>normave të shkarkimeve të ujërave të ndotura nga operatorët ekonomik;</w:t>
            </w:r>
          </w:p>
        </w:tc>
        <w:tc>
          <w:tcPr>
            <w:tcW w:w="3292" w:type="dxa"/>
          </w:tcPr>
          <w:p w:rsidR="00291F87" w:rsidRPr="00F32467" w:rsidRDefault="00291F87" w:rsidP="00291F87">
            <w:pPr>
              <w:pStyle w:val="ListParagraph"/>
              <w:numPr>
                <w:ilvl w:val="0"/>
                <w:numId w:val="28"/>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Studimi </w:t>
            </w:r>
            <w:r w:rsidRPr="00F32467">
              <w:rPr>
                <w:rFonts w:ascii="Cambria" w:hAnsi="Cambria"/>
                <w:color w:val="000000" w:themeColor="text1"/>
                <w:sz w:val="20"/>
                <w:szCs w:val="20"/>
              </w:rPr>
              <w:t>për ndërtimin e impiantit për trajtim të ujërave të zeza</w:t>
            </w:r>
            <w:r w:rsidRPr="00F32467">
              <w:rPr>
                <w:rFonts w:ascii="Cambria" w:eastAsia="Times New Roman" w:hAnsi="Cambria"/>
                <w:color w:val="000000" w:themeColor="text1"/>
                <w:sz w:val="20"/>
                <w:szCs w:val="20"/>
              </w:rPr>
              <w:t xml:space="preserve"> i finalizuar;</w:t>
            </w:r>
          </w:p>
          <w:p w:rsidR="00291F87" w:rsidRPr="00F32467" w:rsidRDefault="00291F87" w:rsidP="00291F87">
            <w:pPr>
              <w:pStyle w:val="ListParagraph"/>
              <w:numPr>
                <w:ilvl w:val="0"/>
                <w:numId w:val="28"/>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Studimi </w:t>
            </w:r>
            <w:r w:rsidRPr="00F32467">
              <w:rPr>
                <w:rFonts w:ascii="Cambria" w:hAnsi="Cambria"/>
                <w:color w:val="000000" w:themeColor="text1"/>
                <w:sz w:val="20"/>
                <w:szCs w:val="20"/>
              </w:rPr>
              <w:t xml:space="preserve">për impiantet e trajtimit të ujërave të zeza me kapacitete të  vogla </w:t>
            </w:r>
            <w:r w:rsidRPr="00F32467">
              <w:rPr>
                <w:rFonts w:ascii="Cambria" w:eastAsia="Times New Roman" w:hAnsi="Cambria"/>
                <w:color w:val="000000" w:themeColor="text1"/>
                <w:sz w:val="20"/>
                <w:szCs w:val="20"/>
              </w:rPr>
              <w:t>i finalizuar;</w:t>
            </w:r>
          </w:p>
          <w:p w:rsidR="00291F87" w:rsidRPr="00F32467" w:rsidRDefault="00291F87" w:rsidP="00291F87">
            <w:pPr>
              <w:pStyle w:val="ListParagraph"/>
              <w:numPr>
                <w:ilvl w:val="0"/>
                <w:numId w:val="27"/>
              </w:numPr>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Deponitë e mbeturinave në brigjet e </w:t>
            </w:r>
            <w:r w:rsidRPr="00F32467">
              <w:rPr>
                <w:rFonts w:ascii="Cambria" w:eastAsia="Times New Roman" w:hAnsi="Cambria"/>
                <w:color w:val="000000" w:themeColor="text1"/>
                <w:sz w:val="20"/>
                <w:szCs w:val="20"/>
                <w:lang w:eastAsia="sq-AL"/>
              </w:rPr>
              <w:t>lumit Lepenc dhe rrjedhat tjera ujore</w:t>
            </w:r>
            <w:r w:rsidRPr="00F32467">
              <w:rPr>
                <w:rFonts w:ascii="Cambria" w:eastAsia="Times New Roman" w:hAnsi="Cambria"/>
                <w:color w:val="000000" w:themeColor="text1"/>
                <w:sz w:val="20"/>
                <w:szCs w:val="20"/>
              </w:rPr>
              <w:t xml:space="preserve"> të pastruara;</w:t>
            </w:r>
          </w:p>
          <w:p w:rsidR="00291F87" w:rsidRPr="00F32467" w:rsidRDefault="00291F87" w:rsidP="00291F87">
            <w:pPr>
              <w:pStyle w:val="ListParagraph"/>
              <w:numPr>
                <w:ilvl w:val="0"/>
                <w:numId w:val="28"/>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Udhëzimi për normat e shkarkimeve nga operatorët i zbatuar.</w:t>
            </w:r>
          </w:p>
        </w:tc>
      </w:tr>
      <w:tr w:rsidR="00291F87" w:rsidRPr="00F32467" w:rsidTr="001D0637">
        <w:trPr>
          <w:trHeight w:val="232"/>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bCs/>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b/>
                <w:bCs/>
                <w:color w:val="000000" w:themeColor="text1"/>
                <w:lang w:eastAsia="sq-AL"/>
              </w:rPr>
              <w:t>Rritja e cilësisë dhe sasisë së ujit të pijes</w:t>
            </w:r>
          </w:p>
        </w:tc>
        <w:tc>
          <w:tcPr>
            <w:tcW w:w="3960" w:type="dxa"/>
          </w:tcPr>
          <w:p w:rsidR="00291F87" w:rsidRPr="00F32467" w:rsidRDefault="00291F87" w:rsidP="00291F87">
            <w:pPr>
              <w:pStyle w:val="ListParagraph"/>
              <w:numPr>
                <w:ilvl w:val="0"/>
                <w:numId w:val="27"/>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Përgatitja e infrastrukturës për kyqjen e burimeve të reja të ujit të pijes në rrjetin e ujësjellësit. </w:t>
            </w:r>
          </w:p>
          <w:p w:rsidR="00291F87" w:rsidRPr="00F32467" w:rsidRDefault="00291F87" w:rsidP="00291F87">
            <w:pPr>
              <w:pStyle w:val="ListParagraph"/>
              <w:numPr>
                <w:ilvl w:val="0"/>
                <w:numId w:val="27"/>
              </w:numPr>
              <w:autoSpaceDE w:val="0"/>
              <w:autoSpaceDN w:val="0"/>
              <w:adjustRightInd w:val="0"/>
              <w:spacing w:after="0" w:line="276" w:lineRule="auto"/>
              <w:rPr>
                <w:rFonts w:ascii="Cambria" w:hAnsi="Cambria"/>
                <w:color w:val="000000" w:themeColor="text1"/>
                <w:sz w:val="20"/>
                <w:szCs w:val="20"/>
              </w:rPr>
            </w:pPr>
            <w:r w:rsidRPr="00F32467">
              <w:rPr>
                <w:rFonts w:ascii="Cambria" w:hAnsi="Cambria"/>
                <w:color w:val="000000" w:themeColor="text1"/>
                <w:sz w:val="20"/>
                <w:szCs w:val="20"/>
              </w:rPr>
              <w:t>Rregulimi i rrjetit për mbledhjen e ujërave të ndotura dhe atmosferike;</w:t>
            </w:r>
          </w:p>
          <w:p w:rsidR="00291F87" w:rsidRPr="00F32467" w:rsidRDefault="00291F87" w:rsidP="00291F87">
            <w:pPr>
              <w:pStyle w:val="ListParagraph"/>
              <w:numPr>
                <w:ilvl w:val="0"/>
                <w:numId w:val="27"/>
              </w:numPr>
              <w:autoSpaceDE w:val="0"/>
              <w:autoSpaceDN w:val="0"/>
              <w:adjustRightInd w:val="0"/>
              <w:spacing w:after="0" w:line="276" w:lineRule="auto"/>
              <w:rPr>
                <w:rFonts w:ascii="Cambria" w:eastAsia="Times New Roman" w:hAnsi="Cambria"/>
                <w:color w:val="000000" w:themeColor="text1"/>
              </w:rPr>
            </w:pPr>
            <w:r w:rsidRPr="00F32467">
              <w:rPr>
                <w:rFonts w:ascii="Cambria" w:hAnsi="Cambria"/>
                <w:color w:val="000000" w:themeColor="text1"/>
                <w:sz w:val="20"/>
                <w:szCs w:val="20"/>
              </w:rPr>
              <w:t>Rritja e numit të ekonomive familjare me qasje në rrjetin e ujësjellësit;</w:t>
            </w:r>
          </w:p>
          <w:p w:rsidR="00291F87" w:rsidRPr="00F32467" w:rsidRDefault="00291F87" w:rsidP="00291F87">
            <w:pPr>
              <w:pStyle w:val="ListParagraph"/>
              <w:numPr>
                <w:ilvl w:val="0"/>
                <w:numId w:val="27"/>
              </w:numPr>
              <w:autoSpaceDE w:val="0"/>
              <w:autoSpaceDN w:val="0"/>
              <w:adjustRightInd w:val="0"/>
              <w:spacing w:after="0" w:line="276" w:lineRule="auto"/>
              <w:rPr>
                <w:rFonts w:ascii="Cambria" w:eastAsia="Times New Roman" w:hAnsi="Cambria"/>
                <w:color w:val="000000" w:themeColor="text1"/>
              </w:rPr>
            </w:pPr>
            <w:r w:rsidRPr="00F32467">
              <w:rPr>
                <w:rFonts w:ascii="Cambria" w:hAnsi="Cambria"/>
                <w:color w:val="000000" w:themeColor="text1"/>
                <w:sz w:val="20"/>
                <w:szCs w:val="20"/>
              </w:rPr>
              <w:t>Rritja e numit të ekonomive familjare me qasje në rrjetin e kanalizimit të ujërave urbane.</w:t>
            </w:r>
          </w:p>
        </w:tc>
        <w:tc>
          <w:tcPr>
            <w:tcW w:w="3529" w:type="dxa"/>
          </w:tcPr>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lang w:eastAsia="sq-AL"/>
              </w:rPr>
              <w:t>Infrastrukturës për kyqjen e burimeve të reja të ujit të pijes në rrjetin e ujësjellësit e përgaditur.</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lang w:eastAsia="sq-AL"/>
              </w:rPr>
              <w:t xml:space="preserve"> </w:t>
            </w:r>
            <w:r w:rsidRPr="00F32467">
              <w:rPr>
                <w:rFonts w:ascii="Cambria" w:eastAsia="Times New Roman" w:hAnsi="Cambria"/>
                <w:color w:val="000000" w:themeColor="text1"/>
                <w:sz w:val="20"/>
                <w:szCs w:val="20"/>
              </w:rPr>
              <w:t xml:space="preserve">Gjatësia e rrjetit </w:t>
            </w:r>
            <w:r w:rsidRPr="00F32467">
              <w:rPr>
                <w:rFonts w:ascii="Cambria" w:hAnsi="Cambria"/>
                <w:color w:val="000000" w:themeColor="text1"/>
                <w:sz w:val="20"/>
                <w:szCs w:val="20"/>
              </w:rPr>
              <w:t>për mbledhjen e ujërave të ndotura dhe atmosferike;</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Numri i ekonomive të reja familjare të ky</w:t>
            </w:r>
            <w:r w:rsidRPr="00F32467">
              <w:rPr>
                <w:rFonts w:ascii="Cambria" w:hAnsi="Cambria" w:cstheme="minorHAnsi"/>
                <w:color w:val="000000" w:themeColor="text1"/>
                <w:sz w:val="20"/>
                <w:szCs w:val="20"/>
              </w:rPr>
              <w:t>ç</w:t>
            </w:r>
            <w:r w:rsidRPr="00F32467">
              <w:rPr>
                <w:rFonts w:ascii="Cambria" w:eastAsia="Times New Roman" w:hAnsi="Cambria"/>
                <w:color w:val="000000" w:themeColor="text1"/>
                <w:sz w:val="20"/>
                <w:szCs w:val="20"/>
              </w:rPr>
              <w:t>ura në rrjetin e ujësjellësit;</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Numri i ekonomive të reja familjare të ky</w:t>
            </w:r>
            <w:r w:rsidRPr="00F32467">
              <w:rPr>
                <w:rFonts w:ascii="Cambria" w:hAnsi="Cambria" w:cstheme="minorHAnsi"/>
                <w:color w:val="000000" w:themeColor="text1"/>
                <w:sz w:val="20"/>
                <w:szCs w:val="20"/>
              </w:rPr>
              <w:t>ç</w:t>
            </w:r>
            <w:r w:rsidRPr="00F32467">
              <w:rPr>
                <w:rFonts w:ascii="Cambria" w:eastAsia="Times New Roman" w:hAnsi="Cambria"/>
                <w:color w:val="000000" w:themeColor="text1"/>
                <w:sz w:val="20"/>
                <w:szCs w:val="20"/>
              </w:rPr>
              <w:t>ura në rrjetin e kanalizimit.</w:t>
            </w:r>
          </w:p>
        </w:tc>
        <w:tc>
          <w:tcPr>
            <w:tcW w:w="3292" w:type="dxa"/>
          </w:tcPr>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Burimet e reja </w:t>
            </w:r>
            <w:r w:rsidRPr="00F32467">
              <w:rPr>
                <w:rFonts w:ascii="Cambria" w:eastAsia="Times New Roman" w:hAnsi="Cambria"/>
                <w:color w:val="000000" w:themeColor="text1"/>
                <w:sz w:val="20"/>
                <w:szCs w:val="20"/>
                <w:lang w:eastAsia="sq-AL"/>
              </w:rPr>
              <w:t xml:space="preserve">të ujit të pijes të kyqura  në rrjetin e ujësjellësit. </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Rrjeti </w:t>
            </w:r>
            <w:r w:rsidRPr="00F32467">
              <w:rPr>
                <w:rFonts w:ascii="Cambria" w:hAnsi="Cambria"/>
                <w:color w:val="000000" w:themeColor="text1"/>
                <w:sz w:val="20"/>
                <w:szCs w:val="20"/>
              </w:rPr>
              <w:t>për mbledhjen e ujërave të ndotura dhe atmosferike i rregulluar;</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Ekonomitë familjare të ky</w:t>
            </w:r>
            <w:r w:rsidRPr="00F32467">
              <w:rPr>
                <w:rFonts w:ascii="Cambria" w:hAnsi="Cambria" w:cstheme="minorHAnsi"/>
                <w:color w:val="000000" w:themeColor="text1"/>
                <w:sz w:val="20"/>
                <w:szCs w:val="20"/>
              </w:rPr>
              <w:t>ç</w:t>
            </w:r>
            <w:r w:rsidRPr="00F32467">
              <w:rPr>
                <w:rFonts w:ascii="Cambria" w:eastAsia="Times New Roman" w:hAnsi="Cambria"/>
                <w:color w:val="000000" w:themeColor="text1"/>
                <w:sz w:val="20"/>
                <w:szCs w:val="20"/>
              </w:rPr>
              <w:t>yra në rrjetin e ujësjellësit;</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Ekonomitë familjare të ky</w:t>
            </w:r>
            <w:r w:rsidRPr="00F32467">
              <w:rPr>
                <w:rFonts w:ascii="Cambria" w:hAnsi="Cambria" w:cstheme="minorHAnsi"/>
                <w:color w:val="000000" w:themeColor="text1"/>
                <w:sz w:val="20"/>
                <w:szCs w:val="20"/>
              </w:rPr>
              <w:t>ç</w:t>
            </w:r>
            <w:r w:rsidRPr="00F32467">
              <w:rPr>
                <w:rFonts w:ascii="Cambria" w:eastAsia="Times New Roman" w:hAnsi="Cambria"/>
                <w:color w:val="000000" w:themeColor="text1"/>
                <w:sz w:val="20"/>
                <w:szCs w:val="20"/>
              </w:rPr>
              <w:t>yra në rrjetin e kanalizimit.</w:t>
            </w:r>
          </w:p>
        </w:tc>
      </w:tr>
      <w:tr w:rsidR="00291F87" w:rsidRPr="00F32467" w:rsidTr="001D0637">
        <w:trPr>
          <w:trHeight w:val="232"/>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bCs/>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b/>
                <w:color w:val="000000" w:themeColor="text1"/>
                <w:lang w:eastAsia="sq-AL"/>
              </w:rPr>
              <w:t>Mbrojtja nga vërshimet dhe përmbytjet</w:t>
            </w:r>
          </w:p>
        </w:tc>
        <w:tc>
          <w:tcPr>
            <w:tcW w:w="3960" w:type="dxa"/>
          </w:tcPr>
          <w:p w:rsidR="00291F87" w:rsidRPr="00F32467" w:rsidRDefault="00291F87" w:rsidP="00291F87">
            <w:pPr>
              <w:pStyle w:val="ListParagraph"/>
              <w:numPr>
                <w:ilvl w:val="0"/>
                <w:numId w:val="27"/>
              </w:num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color w:val="000000" w:themeColor="text1"/>
                <w:sz w:val="20"/>
                <w:szCs w:val="20"/>
                <w:lang w:eastAsia="sq-AL"/>
              </w:rPr>
              <w:t>Rregullimi i shtretërve të lumenjëve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Komun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 s</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Hanit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Elezit;</w:t>
            </w:r>
          </w:p>
          <w:p w:rsidR="00291F87" w:rsidRPr="00F32467" w:rsidRDefault="00291F87" w:rsidP="00291F87">
            <w:pPr>
              <w:pStyle w:val="ListParagraph"/>
              <w:numPr>
                <w:ilvl w:val="0"/>
                <w:numId w:val="27"/>
              </w:num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color w:val="000000" w:themeColor="text1"/>
                <w:sz w:val="20"/>
                <w:szCs w:val="20"/>
                <w:lang w:eastAsia="sq-AL"/>
              </w:rPr>
              <w:t xml:space="preserve">Ngritja e vetëdijes për rastet e </w:t>
            </w:r>
            <w:r w:rsidRPr="00F32467">
              <w:rPr>
                <w:rFonts w:ascii="Cambria" w:eastAsia="Times New Roman" w:hAnsi="Cambria"/>
                <w:color w:val="000000" w:themeColor="text1"/>
                <w:sz w:val="20"/>
                <w:szCs w:val="20"/>
                <w:lang w:eastAsia="sq-AL"/>
              </w:rPr>
              <w:lastRenderedPageBreak/>
              <w:t>përmbytjeve;</w:t>
            </w:r>
          </w:p>
        </w:tc>
        <w:tc>
          <w:tcPr>
            <w:tcW w:w="3529" w:type="dxa"/>
          </w:tcPr>
          <w:p w:rsidR="00291F87" w:rsidRPr="00F32467" w:rsidRDefault="00291F87" w:rsidP="00291F87">
            <w:pPr>
              <w:pStyle w:val="ListParagraph"/>
              <w:numPr>
                <w:ilvl w:val="0"/>
                <w:numId w:val="27"/>
              </w:num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color w:val="000000" w:themeColor="text1"/>
                <w:sz w:val="20"/>
                <w:szCs w:val="20"/>
              </w:rPr>
              <w:lastRenderedPageBreak/>
              <w:t>Gjat</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 xml:space="preserve">sisa e </w:t>
            </w:r>
            <w:r w:rsidRPr="00F32467">
              <w:rPr>
                <w:rFonts w:ascii="Cambria" w:eastAsia="Times New Roman" w:hAnsi="Cambria"/>
                <w:color w:val="000000" w:themeColor="text1"/>
                <w:sz w:val="20"/>
                <w:szCs w:val="20"/>
                <w:lang w:eastAsia="sq-AL"/>
              </w:rPr>
              <w:t>shtretërve të lumenjëve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rregulluar</w:t>
            </w:r>
            <w:r w:rsidRPr="00F32467">
              <w:rPr>
                <w:rFonts w:ascii="Cambria" w:eastAsia="Times New Roman" w:hAnsi="Cambria"/>
                <w:color w:val="000000" w:themeColor="text1"/>
                <w:sz w:val="20"/>
                <w:szCs w:val="20"/>
              </w:rPr>
              <w:t>;</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Numri i qyetarëve të përfshirë në </w:t>
            </w:r>
            <w:r w:rsidRPr="00F32467">
              <w:rPr>
                <w:rFonts w:ascii="Cambria" w:eastAsia="Times New Roman" w:hAnsi="Cambria"/>
                <w:color w:val="000000" w:themeColor="text1"/>
                <w:sz w:val="20"/>
                <w:szCs w:val="20"/>
              </w:rPr>
              <w:lastRenderedPageBreak/>
              <w:t>fushatat e vetëdijësimit dhe numri i materialeve vetëdijesuese të shpërndara;</w:t>
            </w:r>
          </w:p>
        </w:tc>
        <w:tc>
          <w:tcPr>
            <w:tcW w:w="3292" w:type="dxa"/>
          </w:tcPr>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lastRenderedPageBreak/>
              <w:t>Shtretërit e e lumenjëve të rregulluar;</w:t>
            </w:r>
          </w:p>
          <w:p w:rsidR="00291F87" w:rsidRPr="00F32467" w:rsidRDefault="00291F87" w:rsidP="00291F87">
            <w:pPr>
              <w:pStyle w:val="ListParagraph"/>
              <w:numPr>
                <w:ilvl w:val="0"/>
                <w:numId w:val="29"/>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 xml:space="preserve">Vetëdija për përmbytjet e </w:t>
            </w:r>
            <w:r w:rsidRPr="00F32467">
              <w:rPr>
                <w:rFonts w:ascii="Cambria" w:eastAsia="Times New Roman" w:hAnsi="Cambria"/>
                <w:color w:val="000000" w:themeColor="text1"/>
                <w:sz w:val="20"/>
                <w:szCs w:val="20"/>
              </w:rPr>
              <w:lastRenderedPageBreak/>
              <w:t>ngritur;</w:t>
            </w:r>
          </w:p>
        </w:tc>
      </w:tr>
      <w:tr w:rsidR="00291F87" w:rsidRPr="00F32467" w:rsidTr="001D0637">
        <w:trPr>
          <w:trHeight w:val="232"/>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bCs/>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hAnsi="Cambria"/>
                <w:b/>
                <w:color w:val="000000" w:themeColor="text1"/>
                <w:sz w:val="20"/>
                <w:szCs w:val="20"/>
                <w:lang w:eastAsia="et-EE"/>
              </w:rPr>
              <w:t>Plotësimi i bazës rregullative, programore dhe institucionale per menaxhimin e ndotjes së ajrit</w:t>
            </w:r>
          </w:p>
        </w:tc>
        <w:tc>
          <w:tcPr>
            <w:tcW w:w="3960" w:type="dxa"/>
          </w:tcPr>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Hartimi i Planit Lokal të Veprimit për Cilësi të Ajrit;</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Hartimi i rregullorës për menaxhimin e cilësisë së ajrit;</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hAnsi="Cambria"/>
                <w:color w:val="000000" w:themeColor="text1"/>
                <w:sz w:val="20"/>
                <w:szCs w:val="20"/>
                <w:lang w:eastAsia="et-EE"/>
              </w:rPr>
              <w:t>Hartimi i masave për reduktimin e shkarkimeve në ajër;</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lang w:eastAsia="sq-AL"/>
              </w:rPr>
              <w:t>Hartimi i Planit Lokal te Mobilitetit;</w:t>
            </w:r>
          </w:p>
        </w:tc>
        <w:tc>
          <w:tcPr>
            <w:tcW w:w="3529" w:type="dxa"/>
          </w:tcPr>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Plani Lokal i Veprimit për Cilësi të Ajrit i finalizuar;</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Rregullorja për menaxhimin e cilësisë së ajrit e përgaditur;</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masat për reduktimin e shkarkimeve në ajër të hartuara;</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Plani Lokal i Mobilitetit i finalizuar.</w:t>
            </w:r>
          </w:p>
        </w:tc>
        <w:tc>
          <w:tcPr>
            <w:tcW w:w="3292" w:type="dxa"/>
          </w:tcPr>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bCs/>
                <w:color w:val="000000" w:themeColor="text1"/>
                <w:sz w:val="20"/>
                <w:szCs w:val="20"/>
                <w:lang w:eastAsia="sq-AL"/>
              </w:rPr>
            </w:pPr>
            <w:r w:rsidRPr="00F32467">
              <w:rPr>
                <w:rFonts w:ascii="Cambria" w:eastAsia="Times New Roman" w:hAnsi="Cambria"/>
                <w:bCs/>
                <w:color w:val="000000" w:themeColor="text1"/>
                <w:sz w:val="20"/>
                <w:szCs w:val="20"/>
                <w:lang w:eastAsia="sq-AL"/>
              </w:rPr>
              <w:t>Planit Lokal i Veprimit për Cilësi të Ajrit i miratuar;</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Rregullorja për menaxhimin e cilësisë së ajrit;</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masava për reduktimin e shkarkimeve në ajër të hartuara;</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Plani Lokal i Mobilitetit i miratuar;</w:t>
            </w:r>
          </w:p>
        </w:tc>
      </w:tr>
      <w:tr w:rsidR="00291F87" w:rsidRPr="00F32467" w:rsidTr="001D0637">
        <w:trPr>
          <w:trHeight w:val="222"/>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bCs/>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hAnsi="Cambria"/>
                <w:b/>
                <w:color w:val="000000" w:themeColor="text1"/>
                <w:sz w:val="20"/>
                <w:szCs w:val="20"/>
                <w:lang w:eastAsia="et-EE"/>
              </w:rPr>
              <w:t>Përmirësimi i cilësisë së ajrit</w:t>
            </w:r>
          </w:p>
        </w:tc>
        <w:tc>
          <w:tcPr>
            <w:tcW w:w="3960" w:type="dxa"/>
          </w:tcPr>
          <w:p w:rsidR="00291F87" w:rsidRPr="00F32467" w:rsidRDefault="00291F87" w:rsidP="00291F87">
            <w:pPr>
              <w:pStyle w:val="ListParagraph"/>
              <w:numPr>
                <w:ilvl w:val="0"/>
                <w:numId w:val="25"/>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hAnsi="Cambria"/>
                <w:color w:val="000000" w:themeColor="text1"/>
                <w:sz w:val="20"/>
                <w:szCs w:val="20"/>
                <w:lang w:eastAsia="et-EE"/>
              </w:rPr>
              <w:t>Zbatimi i masave për reduktimin e shkarkimeve në ajër;</w:t>
            </w:r>
          </w:p>
          <w:p w:rsidR="00291F87" w:rsidRPr="00F32467" w:rsidRDefault="00291F87" w:rsidP="00291F87">
            <w:pPr>
              <w:pStyle w:val="ListParagraph"/>
              <w:numPr>
                <w:ilvl w:val="0"/>
                <w:numId w:val="25"/>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Zgjerimi i sipërfaqeve të gjelbra 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zonan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urbane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qytetit;</w:t>
            </w:r>
          </w:p>
          <w:p w:rsidR="00291F87" w:rsidRPr="00F32467" w:rsidRDefault="00291F87" w:rsidP="00291F87">
            <w:pPr>
              <w:pStyle w:val="ListParagraph"/>
              <w:numPr>
                <w:ilvl w:val="0"/>
                <w:numId w:val="25"/>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hAnsi="Cambria"/>
                <w:color w:val="000000" w:themeColor="text1"/>
                <w:sz w:val="20"/>
                <w:szCs w:val="20"/>
              </w:rPr>
              <w:t>Finalizimi i projektit për ngrohje qendrore t</w:t>
            </w:r>
            <w:r w:rsidR="00055486" w:rsidRPr="00F32467">
              <w:rPr>
                <w:rFonts w:ascii="Cambria" w:hAnsi="Cambria"/>
                <w:color w:val="000000" w:themeColor="text1"/>
                <w:sz w:val="20"/>
                <w:szCs w:val="20"/>
              </w:rPr>
              <w:t>ë</w:t>
            </w:r>
            <w:r w:rsidRPr="00F32467">
              <w:rPr>
                <w:rFonts w:ascii="Cambria" w:hAnsi="Cambria"/>
                <w:color w:val="000000" w:themeColor="text1"/>
                <w:sz w:val="20"/>
                <w:szCs w:val="20"/>
              </w:rPr>
              <w:t xml:space="preserve"> institucionave publike n</w:t>
            </w:r>
            <w:r w:rsidR="00055486" w:rsidRPr="00F32467">
              <w:rPr>
                <w:rFonts w:ascii="Cambria" w:hAnsi="Cambria"/>
                <w:color w:val="000000" w:themeColor="text1"/>
                <w:sz w:val="20"/>
                <w:szCs w:val="20"/>
              </w:rPr>
              <w:t>ë</w:t>
            </w:r>
            <w:r w:rsidRPr="00F32467">
              <w:rPr>
                <w:rFonts w:ascii="Cambria" w:hAnsi="Cambria"/>
                <w:color w:val="000000" w:themeColor="text1"/>
                <w:sz w:val="20"/>
                <w:szCs w:val="20"/>
              </w:rPr>
              <w:t xml:space="preserve"> zonën urbane t</w:t>
            </w:r>
            <w:r w:rsidR="00055486" w:rsidRPr="00F32467">
              <w:rPr>
                <w:rFonts w:ascii="Cambria" w:hAnsi="Cambria"/>
                <w:color w:val="000000" w:themeColor="text1"/>
                <w:sz w:val="20"/>
                <w:szCs w:val="20"/>
              </w:rPr>
              <w:t>ë</w:t>
            </w:r>
            <w:r w:rsidRPr="00F32467">
              <w:rPr>
                <w:rFonts w:ascii="Cambria" w:hAnsi="Cambria"/>
                <w:color w:val="000000" w:themeColor="text1"/>
                <w:sz w:val="20"/>
                <w:szCs w:val="20"/>
              </w:rPr>
              <w:t xml:space="preserve"> Hanit t</w:t>
            </w:r>
            <w:r w:rsidR="00055486" w:rsidRPr="00F32467">
              <w:rPr>
                <w:rFonts w:ascii="Cambria" w:hAnsi="Cambria"/>
                <w:color w:val="000000" w:themeColor="text1"/>
                <w:sz w:val="20"/>
                <w:szCs w:val="20"/>
              </w:rPr>
              <w:t>ë</w:t>
            </w:r>
            <w:r w:rsidRPr="00F32467">
              <w:rPr>
                <w:rFonts w:ascii="Cambria" w:hAnsi="Cambria"/>
                <w:color w:val="000000" w:themeColor="text1"/>
                <w:sz w:val="20"/>
                <w:szCs w:val="20"/>
              </w:rPr>
              <w:t xml:space="preserve"> Elezit.</w:t>
            </w:r>
          </w:p>
          <w:p w:rsidR="00291F87" w:rsidRPr="00F32467" w:rsidRDefault="00291F87" w:rsidP="001D0637">
            <w:pPr>
              <w:pStyle w:val="ListParagraph"/>
              <w:autoSpaceDE w:val="0"/>
              <w:autoSpaceDN w:val="0"/>
              <w:adjustRightInd w:val="0"/>
              <w:spacing w:after="0" w:line="276" w:lineRule="auto"/>
              <w:ind w:left="360"/>
              <w:rPr>
                <w:rFonts w:ascii="Cambria" w:eastAsia="Times New Roman" w:hAnsi="Cambria"/>
                <w:color w:val="000000" w:themeColor="text1"/>
                <w:sz w:val="20"/>
                <w:szCs w:val="20"/>
              </w:rPr>
            </w:pPr>
          </w:p>
        </w:tc>
        <w:tc>
          <w:tcPr>
            <w:tcW w:w="3529" w:type="dxa"/>
          </w:tcPr>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lang w:eastAsia="sq-AL"/>
              </w:rPr>
              <w:t>Numri i masave për reduktimin e shkarkimeve në ajër të zbatuara;</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Sipërfaqja e zonave të gjelbra të reja n</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 xml:space="preserve"> zon</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n urbane;</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Projekti i p</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r ngrohjen q</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ndrore t</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 xml:space="preserve"> institucioneve publike i finalizuar;</w:t>
            </w:r>
          </w:p>
        </w:tc>
        <w:tc>
          <w:tcPr>
            <w:tcW w:w="3292" w:type="dxa"/>
          </w:tcPr>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Shkarkimet në ajër të redukruara/Cilësia e ajrit e përmirësuar;</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Zonat e gjelbra të zgjeruara;</w:t>
            </w:r>
          </w:p>
          <w:p w:rsidR="00291F87" w:rsidRPr="00F32467" w:rsidRDefault="00291F87" w:rsidP="00291F87">
            <w:pPr>
              <w:pStyle w:val="ListParagraph"/>
              <w:numPr>
                <w:ilvl w:val="0"/>
                <w:numId w:val="26"/>
              </w:num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color w:val="000000" w:themeColor="text1"/>
                <w:sz w:val="20"/>
                <w:szCs w:val="20"/>
              </w:rPr>
              <w:t>Projekti i finalizuar dhe i gatsh</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m p</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r mb</w:t>
            </w:r>
            <w:r w:rsidR="00055486" w:rsidRPr="00F32467">
              <w:rPr>
                <w:rFonts w:ascii="Cambria" w:eastAsia="Times New Roman" w:hAnsi="Cambria"/>
                <w:color w:val="000000" w:themeColor="text1"/>
                <w:sz w:val="20"/>
                <w:szCs w:val="20"/>
              </w:rPr>
              <w:t>ë</w:t>
            </w:r>
            <w:r w:rsidRPr="00F32467">
              <w:rPr>
                <w:rFonts w:ascii="Cambria" w:eastAsia="Times New Roman" w:hAnsi="Cambria"/>
                <w:color w:val="000000" w:themeColor="text1"/>
                <w:sz w:val="20"/>
                <w:szCs w:val="20"/>
              </w:rPr>
              <w:t>shtetje financiare;</w:t>
            </w:r>
          </w:p>
        </w:tc>
      </w:tr>
      <w:tr w:rsidR="00291F87" w:rsidRPr="00F32467" w:rsidTr="001D0637">
        <w:trPr>
          <w:trHeight w:val="620"/>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Përmirësimi i informimit dhe rritja e vetëdijësimit për mbrojtje nga ndotja e ajrit</w:t>
            </w:r>
          </w:p>
        </w:tc>
        <w:tc>
          <w:tcPr>
            <w:tcW w:w="3960" w:type="dxa"/>
          </w:tcPr>
          <w:p w:rsidR="00291F87" w:rsidRPr="00F32467" w:rsidRDefault="00291F87" w:rsidP="00291F87">
            <w:pPr>
              <w:pStyle w:val="ListParagraph"/>
              <w:numPr>
                <w:ilvl w:val="0"/>
                <w:numId w:val="31"/>
              </w:numPr>
              <w:spacing w:line="276" w:lineRule="auto"/>
              <w:rPr>
                <w:rFonts w:ascii="Cambria" w:hAnsi="Cambria"/>
                <w:color w:val="000000" w:themeColor="text1"/>
                <w:sz w:val="20"/>
                <w:szCs w:val="20"/>
              </w:rPr>
            </w:pPr>
            <w:r w:rsidRPr="00F32467">
              <w:rPr>
                <w:rFonts w:ascii="Cambria" w:hAnsi="Cambria"/>
                <w:color w:val="000000" w:themeColor="text1"/>
                <w:sz w:val="20"/>
                <w:szCs w:val="20"/>
              </w:rPr>
              <w:t>Blerja e ekranit (monitorit) që tregon cilësinë e ajrit në kohë reale dhe vendosja e tij në oborrin ose objektin e Komunës;</w:t>
            </w:r>
          </w:p>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Sensibilizimi i opinionit lidhur me përfitimet qe krijohen me aplikimin e masave efiçiente në objektet e banimit;</w:t>
            </w:r>
          </w:p>
          <w:p w:rsidR="00291F87" w:rsidRPr="00F32467" w:rsidRDefault="00291F87" w:rsidP="00291F87">
            <w:pPr>
              <w:pStyle w:val="ListParagraph"/>
              <w:numPr>
                <w:ilvl w:val="0"/>
                <w:numId w:val="30"/>
              </w:numPr>
              <w:autoSpaceDE w:val="0"/>
              <w:autoSpaceDN w:val="0"/>
              <w:adjustRightInd w:val="0"/>
              <w:spacing w:after="0" w:line="276" w:lineRule="auto"/>
              <w:rPr>
                <w:rFonts w:ascii="Cambria" w:eastAsia="Times New Roman" w:hAnsi="Cambria"/>
                <w:color w:val="000000" w:themeColor="text1"/>
              </w:rPr>
            </w:pPr>
            <w:r w:rsidRPr="00F32467">
              <w:rPr>
                <w:rFonts w:ascii="Cambria" w:hAnsi="Cambria" w:cstheme="minorHAnsi"/>
                <w:color w:val="000000" w:themeColor="text1"/>
                <w:sz w:val="20"/>
                <w:szCs w:val="20"/>
              </w:rPr>
              <w:t>Nxitja dhe mbështetja teknike e ekonomive familjare për renovimin e objekteve dhe përmrësimin e izolimit termik.</w:t>
            </w:r>
          </w:p>
          <w:p w:rsidR="00291F87" w:rsidRPr="00F32467" w:rsidRDefault="00291F87" w:rsidP="001D0637">
            <w:pPr>
              <w:pStyle w:val="ListParagraph"/>
              <w:autoSpaceDE w:val="0"/>
              <w:autoSpaceDN w:val="0"/>
              <w:adjustRightInd w:val="0"/>
              <w:spacing w:after="0" w:line="276" w:lineRule="auto"/>
              <w:ind w:left="360"/>
              <w:rPr>
                <w:rFonts w:ascii="Cambria" w:eastAsia="Times New Roman" w:hAnsi="Cambria"/>
                <w:color w:val="000000" w:themeColor="text1"/>
              </w:rPr>
            </w:pPr>
          </w:p>
        </w:tc>
        <w:tc>
          <w:tcPr>
            <w:tcW w:w="3529" w:type="dxa"/>
          </w:tcPr>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olor w:val="000000" w:themeColor="text1"/>
                <w:sz w:val="20"/>
                <w:szCs w:val="20"/>
              </w:rPr>
              <w:t>Ekrani (monitori) që tregon cilësinë e ajrit në kohë reale i vendosur e në oborrin ose objektin e Komunës</w:t>
            </w:r>
            <w:r w:rsidRPr="00F32467">
              <w:rPr>
                <w:rFonts w:ascii="Cambria" w:hAnsi="Cambria" w:cstheme="minorHAnsi"/>
                <w:color w:val="000000" w:themeColor="text1"/>
                <w:sz w:val="20"/>
                <w:szCs w:val="20"/>
              </w:rPr>
              <w:t>;</w:t>
            </w:r>
          </w:p>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 xml:space="preserve">Numri i qytetarëve të përfshirë në fushatat e vetëdijësimit,  numri i materialeve vetëdijesuese të publikuara apo numri i broshurave,  </w:t>
            </w:r>
          </w:p>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olor w:val="000000" w:themeColor="text1"/>
                <w:sz w:val="20"/>
                <w:szCs w:val="20"/>
              </w:rPr>
              <w:t>Numri i ekomomive familjare që kanë përimirësuar izolimin termik.</w:t>
            </w:r>
          </w:p>
        </w:tc>
        <w:tc>
          <w:tcPr>
            <w:tcW w:w="3292" w:type="dxa"/>
          </w:tcPr>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Informimi i qytetarëve për cilësinë e ajrit i përmirësuar.</w:t>
            </w:r>
          </w:p>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Vetëdija për efiçiencën në objektet e banimit e ngritur;</w:t>
            </w:r>
          </w:p>
          <w:p w:rsidR="00291F87" w:rsidRPr="00F32467" w:rsidRDefault="00291F87" w:rsidP="00291F87">
            <w:pPr>
              <w:pStyle w:val="ListParagraph"/>
              <w:numPr>
                <w:ilvl w:val="0"/>
                <w:numId w:val="30"/>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Izolimi termik në objektet e ekonomive familjare i përmirësuar dhe kërkesa për konsum të energjisë e zvogëluar.</w:t>
            </w:r>
          </w:p>
        </w:tc>
      </w:tr>
      <w:tr w:rsidR="00291F87" w:rsidRPr="00F32467" w:rsidTr="001D0637">
        <w:trPr>
          <w:trHeight w:val="80"/>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color w:val="000000" w:themeColor="text1"/>
                <w:sz w:val="20"/>
                <w:szCs w:val="20"/>
                <w:lang w:eastAsia="sq-AL"/>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sz w:val="20"/>
                <w:szCs w:val="20"/>
              </w:rPr>
            </w:pPr>
            <w:r w:rsidRPr="00F32467">
              <w:rPr>
                <w:rFonts w:ascii="Cambria" w:eastAsia="Times New Roman" w:hAnsi="Cambria"/>
                <w:b/>
                <w:color w:val="000000" w:themeColor="text1"/>
                <w:sz w:val="20"/>
                <w:szCs w:val="20"/>
                <w:lang w:eastAsia="sq-AL"/>
              </w:rPr>
              <w:t>Reduktimi i zhurmës</w:t>
            </w:r>
          </w:p>
        </w:tc>
        <w:tc>
          <w:tcPr>
            <w:tcW w:w="3960" w:type="dxa"/>
          </w:tcPr>
          <w:p w:rsidR="00291F87" w:rsidRPr="00F32467" w:rsidRDefault="00291F87" w:rsidP="00291F87">
            <w:pPr>
              <w:pStyle w:val="ListParagraph"/>
              <w:numPr>
                <w:ilvl w:val="0"/>
                <w:numId w:val="2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Hartimi i Planit Lokal për Reduktimin e </w:t>
            </w:r>
            <w:r w:rsidRPr="00F32467">
              <w:rPr>
                <w:rFonts w:ascii="Cambria" w:eastAsia="Times New Roman" w:hAnsi="Cambria"/>
                <w:color w:val="000000" w:themeColor="text1"/>
                <w:sz w:val="20"/>
                <w:szCs w:val="20"/>
                <w:lang w:eastAsia="sq-AL"/>
              </w:rPr>
              <w:lastRenderedPageBreak/>
              <w:t>Zhurmës;</w:t>
            </w:r>
          </w:p>
          <w:p w:rsidR="00291F87" w:rsidRPr="00F32467" w:rsidRDefault="00291F87" w:rsidP="001D0637">
            <w:pPr>
              <w:pStyle w:val="ListParagraph"/>
              <w:autoSpaceDE w:val="0"/>
              <w:autoSpaceDN w:val="0"/>
              <w:adjustRightInd w:val="0"/>
              <w:spacing w:after="0" w:line="276" w:lineRule="auto"/>
              <w:ind w:left="360"/>
              <w:rPr>
                <w:rFonts w:ascii="Cambria" w:hAnsi="Cambria"/>
                <w:color w:val="000000" w:themeColor="text1"/>
                <w:sz w:val="20"/>
                <w:szCs w:val="20"/>
              </w:rPr>
            </w:pPr>
            <w:r w:rsidRPr="00F32467">
              <w:rPr>
                <w:rFonts w:ascii="Cambria" w:eastAsia="Times New Roman" w:hAnsi="Cambria"/>
                <w:color w:val="000000" w:themeColor="text1"/>
                <w:sz w:val="20"/>
                <w:szCs w:val="20"/>
                <w:lang w:eastAsia="sq-AL"/>
              </w:rPr>
              <w:t>Vendosja e barierave për-rreth zonës industriale dhe p</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r-rreth autoudhës për reduktimin e zhurmës</w:t>
            </w:r>
            <w:r w:rsidRPr="00F32467">
              <w:rPr>
                <w:rFonts w:ascii="Cambria" w:hAnsi="Cambria"/>
                <w:color w:val="000000" w:themeColor="text1"/>
                <w:sz w:val="20"/>
                <w:szCs w:val="20"/>
              </w:rPr>
              <w:t>;</w:t>
            </w:r>
          </w:p>
        </w:tc>
        <w:tc>
          <w:tcPr>
            <w:tcW w:w="3529" w:type="dxa"/>
          </w:tcPr>
          <w:p w:rsidR="00291F87" w:rsidRPr="00F32467" w:rsidRDefault="00291F87" w:rsidP="00291F87">
            <w:pPr>
              <w:pStyle w:val="ListParagraph"/>
              <w:numPr>
                <w:ilvl w:val="0"/>
                <w:numId w:val="2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lastRenderedPageBreak/>
              <w:t xml:space="preserve">Plani Lokal për Reduktimin e </w:t>
            </w:r>
            <w:r w:rsidRPr="00F32467">
              <w:rPr>
                <w:rFonts w:ascii="Cambria" w:eastAsia="Times New Roman" w:hAnsi="Cambria"/>
                <w:color w:val="000000" w:themeColor="text1"/>
                <w:sz w:val="20"/>
                <w:szCs w:val="20"/>
                <w:lang w:eastAsia="sq-AL"/>
              </w:rPr>
              <w:lastRenderedPageBreak/>
              <w:t>Zhurmës i përgaditur;</w:t>
            </w:r>
          </w:p>
          <w:p w:rsidR="00291F87" w:rsidRPr="00F32467" w:rsidRDefault="00291F87" w:rsidP="00291F87">
            <w:pPr>
              <w:pStyle w:val="ListParagraph"/>
              <w:numPr>
                <w:ilvl w:val="0"/>
                <w:numId w:val="2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Gjatësia e barrierave të vendosura për reduktimin e zhurmës;</w:t>
            </w:r>
          </w:p>
        </w:tc>
        <w:tc>
          <w:tcPr>
            <w:tcW w:w="3292" w:type="dxa"/>
          </w:tcPr>
          <w:p w:rsidR="00291F87" w:rsidRPr="00F32467" w:rsidRDefault="00291F87" w:rsidP="00291F87">
            <w:pPr>
              <w:pStyle w:val="ListParagraph"/>
              <w:numPr>
                <w:ilvl w:val="0"/>
                <w:numId w:val="2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lastRenderedPageBreak/>
              <w:t xml:space="preserve">Plani Lokal për Reduktimin e </w:t>
            </w:r>
            <w:r w:rsidRPr="00F32467">
              <w:rPr>
                <w:rFonts w:ascii="Cambria" w:eastAsia="Times New Roman" w:hAnsi="Cambria"/>
                <w:color w:val="000000" w:themeColor="text1"/>
                <w:sz w:val="20"/>
                <w:szCs w:val="20"/>
                <w:lang w:eastAsia="sq-AL"/>
              </w:rPr>
              <w:lastRenderedPageBreak/>
              <w:t>Zhurmës i aprovuar dhe i zbatuar;</w:t>
            </w:r>
          </w:p>
          <w:p w:rsidR="00291F87" w:rsidRPr="00F32467" w:rsidRDefault="00291F87" w:rsidP="00291F87">
            <w:pPr>
              <w:pStyle w:val="ListParagraph"/>
              <w:numPr>
                <w:ilvl w:val="0"/>
                <w:numId w:val="2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Zhurma në zonat e caktuara e reduktuar;</w:t>
            </w:r>
          </w:p>
        </w:tc>
      </w:tr>
      <w:tr w:rsidR="00291F87" w:rsidRPr="00F32467" w:rsidTr="001D0637">
        <w:trPr>
          <w:trHeight w:val="1277"/>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color w:val="000000" w:themeColor="text1"/>
                <w:sz w:val="20"/>
                <w:szCs w:val="20"/>
                <w:lang w:eastAsia="sq-AL"/>
              </w:rPr>
            </w:pPr>
          </w:p>
        </w:tc>
        <w:tc>
          <w:tcPr>
            <w:tcW w:w="2163" w:type="dxa"/>
          </w:tcPr>
          <w:p w:rsidR="00291F87" w:rsidRPr="00F32467" w:rsidRDefault="00291F87" w:rsidP="001D0637">
            <w:pPr>
              <w:rPr>
                <w:rFonts w:ascii="Cambria" w:hAnsi="Cambria"/>
                <w:b/>
                <w:color w:val="000000" w:themeColor="text1"/>
                <w:sz w:val="20"/>
                <w:szCs w:val="20"/>
                <w:lang w:eastAsia="et-EE"/>
              </w:rPr>
            </w:pPr>
            <w:r w:rsidRPr="00F32467">
              <w:rPr>
                <w:rFonts w:ascii="Cambria" w:hAnsi="Cambria"/>
                <w:b/>
                <w:color w:val="000000" w:themeColor="text1"/>
                <w:sz w:val="20"/>
                <w:szCs w:val="20"/>
                <w:lang w:eastAsia="et-EE"/>
              </w:rPr>
              <w:t>Mbrojtja e tokës bujqësore nga ndërtimi, aktivitetet ekonomike dhe ulja e kontaminimit të tokës nga burimet e ndryshme</w:t>
            </w:r>
          </w:p>
        </w:tc>
        <w:tc>
          <w:tcPr>
            <w:tcW w:w="3960" w:type="dxa"/>
          </w:tcPr>
          <w:p w:rsidR="00291F87" w:rsidRPr="00F32467" w:rsidRDefault="00291F87" w:rsidP="00291F87">
            <w:pPr>
              <w:pStyle w:val="ListParagraph"/>
              <w:numPr>
                <w:ilvl w:val="0"/>
                <w:numId w:val="39"/>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Mbikqyrja  e ndërtimeve në tokën bujqësore sipas kritreve t</w:t>
            </w:r>
            <w:r w:rsidR="00055486" w:rsidRPr="00F32467">
              <w:rPr>
                <w:rFonts w:ascii="Cambria" w:hAnsi="Cambria" w:cstheme="minorHAnsi"/>
                <w:color w:val="000000" w:themeColor="text1"/>
                <w:sz w:val="20"/>
                <w:szCs w:val="20"/>
              </w:rPr>
              <w:t>ë</w:t>
            </w:r>
            <w:r w:rsidRPr="00F32467">
              <w:rPr>
                <w:rFonts w:ascii="Cambria" w:hAnsi="Cambria" w:cstheme="minorHAnsi"/>
                <w:color w:val="000000" w:themeColor="text1"/>
                <w:sz w:val="20"/>
                <w:szCs w:val="20"/>
              </w:rPr>
              <w:t xml:space="preserve"> Hart</w:t>
            </w:r>
            <w:r w:rsidR="00055486" w:rsidRPr="00F32467">
              <w:rPr>
                <w:rFonts w:ascii="Cambria" w:hAnsi="Cambria" w:cstheme="minorHAnsi"/>
                <w:color w:val="000000" w:themeColor="text1"/>
                <w:sz w:val="20"/>
                <w:szCs w:val="20"/>
              </w:rPr>
              <w:t>ë</w:t>
            </w:r>
            <w:r w:rsidRPr="00F32467">
              <w:rPr>
                <w:rFonts w:ascii="Cambria" w:hAnsi="Cambria" w:cstheme="minorHAnsi"/>
                <w:color w:val="000000" w:themeColor="text1"/>
                <w:sz w:val="20"/>
                <w:szCs w:val="20"/>
              </w:rPr>
              <w:t>s Zonale;</w:t>
            </w:r>
          </w:p>
          <w:p w:rsidR="00291F87" w:rsidRPr="00F32467" w:rsidRDefault="00291F87" w:rsidP="00291F87">
            <w:pPr>
              <w:pStyle w:val="ListParagraph"/>
              <w:numPr>
                <w:ilvl w:val="0"/>
                <w:numId w:val="39"/>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Fushatë vetëdijesimi dhe informimi për mbrojtjen e tokës bujqësore nga ndotja;</w:t>
            </w:r>
          </w:p>
          <w:p w:rsidR="00291F87" w:rsidRPr="00F32467" w:rsidRDefault="00291F87" w:rsidP="00291F87">
            <w:pPr>
              <w:pStyle w:val="ListParagraph"/>
              <w:numPr>
                <w:ilvl w:val="0"/>
                <w:numId w:val="39"/>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eastAsia="Times New Roman" w:hAnsi="Cambria"/>
                <w:color w:val="000000" w:themeColor="text1"/>
                <w:sz w:val="20"/>
                <w:szCs w:val="20"/>
                <w:lang w:eastAsia="sq-AL"/>
              </w:rPr>
              <w:t>Rehabilitimi  i tokave bujqësore nga deponitë e mbeturinave komunale dhe mbeturina tjera</w:t>
            </w:r>
            <w:r w:rsidRPr="00F32467">
              <w:rPr>
                <w:rFonts w:ascii="Cambria" w:hAnsi="Cambria" w:cstheme="minorHAnsi"/>
                <w:color w:val="000000" w:themeColor="text1"/>
                <w:sz w:val="20"/>
                <w:szCs w:val="20"/>
              </w:rPr>
              <w:t>.</w:t>
            </w:r>
          </w:p>
        </w:tc>
        <w:tc>
          <w:tcPr>
            <w:tcW w:w="3529" w:type="dxa"/>
          </w:tcPr>
          <w:p w:rsidR="00291F87" w:rsidRPr="00F32467" w:rsidRDefault="00291F87" w:rsidP="00291F87">
            <w:pPr>
              <w:pStyle w:val="ListParagraph"/>
              <w:numPr>
                <w:ilvl w:val="0"/>
                <w:numId w:val="40"/>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hAnsi="Cambria" w:cstheme="minorHAnsi"/>
                <w:color w:val="000000" w:themeColor="text1"/>
                <w:sz w:val="20"/>
                <w:szCs w:val="20"/>
              </w:rPr>
              <w:t>Numri i ndërtimeve në tokën bujqësore;</w:t>
            </w:r>
            <w:r w:rsidRPr="00F32467">
              <w:rPr>
                <w:rFonts w:ascii="Cambria" w:eastAsia="Times New Roman" w:hAnsi="Cambria"/>
                <w:color w:val="000000" w:themeColor="text1"/>
                <w:sz w:val="20"/>
                <w:szCs w:val="20"/>
                <w:lang w:eastAsia="sq-AL"/>
              </w:rPr>
              <w:t xml:space="preserve"> </w:t>
            </w:r>
          </w:p>
          <w:p w:rsidR="00291F87" w:rsidRPr="00F32467" w:rsidRDefault="00291F87" w:rsidP="00291F87">
            <w:pPr>
              <w:pStyle w:val="ListParagraph"/>
              <w:numPr>
                <w:ilvl w:val="0"/>
                <w:numId w:val="39"/>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Numri i aktiviteteve dhe  i materialeve për vetëdijesim dhe informimi për mbrojtjen e tokës bujqësore nga ndotja;</w:t>
            </w:r>
          </w:p>
          <w:p w:rsidR="00291F87" w:rsidRPr="00F32467" w:rsidRDefault="00291F87" w:rsidP="00291F87">
            <w:pPr>
              <w:pStyle w:val="ListParagraph"/>
              <w:numPr>
                <w:ilvl w:val="0"/>
                <w:numId w:val="40"/>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deponive të mbeturinave të pastruara në tokat bujqësore ose siperfaqja e tokes bujqesore e pastruar nga mbeturinat.</w:t>
            </w:r>
          </w:p>
        </w:tc>
        <w:tc>
          <w:tcPr>
            <w:tcW w:w="3292" w:type="dxa"/>
          </w:tcPr>
          <w:p w:rsidR="00291F87" w:rsidRPr="00F32467" w:rsidRDefault="00291F87" w:rsidP="00291F87">
            <w:pPr>
              <w:pStyle w:val="ListParagraph"/>
              <w:numPr>
                <w:ilvl w:val="0"/>
                <w:numId w:val="39"/>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 xml:space="preserve">Ndërtimet në tokën bujqësore i reduktuar; </w:t>
            </w:r>
          </w:p>
          <w:p w:rsidR="00291F87" w:rsidRPr="00F32467" w:rsidRDefault="00291F87" w:rsidP="00291F87">
            <w:pPr>
              <w:pStyle w:val="ListParagraph"/>
              <w:numPr>
                <w:ilvl w:val="0"/>
                <w:numId w:val="39"/>
              </w:numPr>
              <w:autoSpaceDE w:val="0"/>
              <w:autoSpaceDN w:val="0"/>
              <w:adjustRightInd w:val="0"/>
              <w:spacing w:after="0" w:line="276" w:lineRule="auto"/>
              <w:rPr>
                <w:rFonts w:ascii="Cambria" w:hAnsi="Cambria" w:cstheme="minorHAnsi"/>
                <w:color w:val="000000" w:themeColor="text1"/>
                <w:sz w:val="20"/>
                <w:szCs w:val="20"/>
              </w:rPr>
            </w:pPr>
            <w:r w:rsidRPr="00F32467">
              <w:rPr>
                <w:rFonts w:ascii="Cambria" w:hAnsi="Cambria" w:cstheme="minorHAnsi"/>
                <w:color w:val="000000" w:themeColor="text1"/>
                <w:sz w:val="20"/>
                <w:szCs w:val="20"/>
              </w:rPr>
              <w:t>Vetëdijesimi dhe informimi për mbrojtjen e tokës bujqësore nga ndotja i ngritur;</w:t>
            </w:r>
            <w:r w:rsidRPr="00F32467">
              <w:rPr>
                <w:rFonts w:ascii="Cambria" w:eastAsia="Times New Roman" w:hAnsi="Cambria"/>
                <w:color w:val="000000" w:themeColor="text1"/>
                <w:sz w:val="20"/>
                <w:szCs w:val="20"/>
                <w:lang w:eastAsia="sq-AL"/>
              </w:rPr>
              <w:t xml:space="preserve"> </w:t>
            </w:r>
          </w:p>
          <w:p w:rsidR="00291F87" w:rsidRPr="00F32467" w:rsidRDefault="00291F87" w:rsidP="00291F87">
            <w:pPr>
              <w:pStyle w:val="ListParagraph"/>
              <w:numPr>
                <w:ilvl w:val="0"/>
                <w:numId w:val="40"/>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Tokat bujqësore të pastruara nga deponitë e mbeturinave komunale dhe nga llojet tjera te mbeturinabe.</w:t>
            </w:r>
          </w:p>
        </w:tc>
      </w:tr>
      <w:tr w:rsidR="00291F87" w:rsidRPr="00F32467" w:rsidTr="001D0637">
        <w:trPr>
          <w:trHeight w:val="1277"/>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b/>
                <w:color w:val="000000" w:themeColor="text1"/>
                <w:sz w:val="20"/>
                <w:szCs w:val="20"/>
                <w:lang w:eastAsia="sq-AL"/>
              </w:rPr>
            </w:pPr>
          </w:p>
        </w:tc>
        <w:tc>
          <w:tcPr>
            <w:tcW w:w="2163" w:type="dxa"/>
          </w:tcPr>
          <w:p w:rsidR="00291F87" w:rsidRPr="00F32467" w:rsidRDefault="00291F87" w:rsidP="001D0637">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 xml:space="preserve">Mbrojtja e tokës nga erozioni dhe përmbytjet dhe përmrësimi i cilësisë së tokave </w:t>
            </w:r>
          </w:p>
          <w:p w:rsidR="00291F87" w:rsidRPr="00F32467" w:rsidRDefault="00291F87" w:rsidP="001D0637">
            <w:pPr>
              <w:spacing w:line="276" w:lineRule="auto"/>
              <w:rPr>
                <w:rFonts w:ascii="Cambria" w:eastAsia="Times New Roman" w:hAnsi="Cambria"/>
                <w:b/>
                <w:color w:val="000000" w:themeColor="text1"/>
                <w:sz w:val="20"/>
                <w:szCs w:val="20"/>
                <w:lang w:eastAsia="sq-AL"/>
              </w:rPr>
            </w:pPr>
          </w:p>
        </w:tc>
        <w:tc>
          <w:tcPr>
            <w:tcW w:w="3960" w:type="dxa"/>
          </w:tcPr>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Identifikimi i tokave të ndikuara nga erozioni;</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Pyllëzimi i sipërfaqeve të tokës të ndikuara nga erozioni dhe sip</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rfaqeve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zhveshura (Secisht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zona nd</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r-kufitare,etj).</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Aplikimi i suvencioneve dhe stimulimeve për farmerët që punojnë tokat djerrina;</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Zgjerimi i rrjetit të ujitjes.</w:t>
            </w:r>
          </w:p>
        </w:tc>
        <w:tc>
          <w:tcPr>
            <w:tcW w:w="3529" w:type="dxa"/>
          </w:tcPr>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Sipërfaqet e tokave të ndikuara nga erozioni;</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Sipërfaqet e tokave të pyllëzuara; </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rasteve të fermerëve të suvencionuara dhe të stimuluar nga komuna;</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Sipërfaqet e tokave të përfshira në rrjetin e ujitjes.</w:t>
            </w:r>
          </w:p>
        </w:tc>
        <w:tc>
          <w:tcPr>
            <w:tcW w:w="3292" w:type="dxa"/>
          </w:tcPr>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Tokat e ndikuara nga erozioni të identifkuara;</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Erozioni i reduktuar dhe pyllëzimet;</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Subvencionet dhe stimulimet për farmerët që punojnë tokat djerrina të realizuara; </w:t>
            </w:r>
          </w:p>
          <w:p w:rsidR="00291F87" w:rsidRPr="00F32467" w:rsidRDefault="00291F87" w:rsidP="00291F87">
            <w:pPr>
              <w:pStyle w:val="ListParagraph"/>
              <w:numPr>
                <w:ilvl w:val="0"/>
                <w:numId w:val="41"/>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Rrjeti i ujitjes së tokave bujqësore i zgjeruar.</w:t>
            </w:r>
          </w:p>
        </w:tc>
      </w:tr>
      <w:tr w:rsidR="00291F87" w:rsidRPr="00F32467" w:rsidTr="001D0637">
        <w:trPr>
          <w:trHeight w:val="1277"/>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hAnsi="Cambria"/>
                <w:b/>
                <w:color w:val="000000" w:themeColor="text1"/>
                <w:lang w:eastAsia="et-EE"/>
              </w:rPr>
              <w:t>Përmirësimi i sistemit per grumbulimin e mbeturinave</w:t>
            </w:r>
          </w:p>
        </w:tc>
        <w:tc>
          <w:tcPr>
            <w:tcW w:w="3960" w:type="dxa"/>
          </w:tcPr>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Rishikimi i Planit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Menaxhimit te mbeturinave komunale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Komun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 s</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Hanit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Elezit 2015-2021</w:t>
            </w:r>
          </w:p>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Rritja e numrit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ekonomive familjare në sistemin e grumbullimit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mbeturuinave;</w:t>
            </w:r>
          </w:p>
          <w:p w:rsidR="00291F87" w:rsidRPr="00F32467" w:rsidRDefault="00291F87" w:rsidP="00291F87">
            <w:pPr>
              <w:pStyle w:val="ListParagraph"/>
              <w:numPr>
                <w:ilvl w:val="0"/>
                <w:numId w:val="32"/>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Shtimi dhe modernizimi i kapaciteteve teknike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NLP Pastrimi.</w:t>
            </w:r>
          </w:p>
        </w:tc>
        <w:tc>
          <w:tcPr>
            <w:tcW w:w="3529" w:type="dxa"/>
          </w:tcPr>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Plani i Menaxhimit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mbeturinave komunale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Komun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 s</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Hanit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Elezit 2015-2021 i rishikuar;</w:t>
            </w:r>
          </w:p>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ekonomive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reja familjare në sistemin e grumbullimit te mbeturuinave;</w:t>
            </w:r>
          </w:p>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pajisjeve dhe kontejner</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shtuar.</w:t>
            </w:r>
          </w:p>
        </w:tc>
        <w:tc>
          <w:tcPr>
            <w:tcW w:w="3292" w:type="dxa"/>
          </w:tcPr>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Plani i Menaxhimit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mbeturinave komunale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Komun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 s</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Hanit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Elezit 2015-2021 i aprovuar;</w:t>
            </w:r>
          </w:p>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ekonomive familjare në sistemin e grumbullimit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mbeturinave i rritur;</w:t>
            </w:r>
          </w:p>
          <w:p w:rsidR="00291F87" w:rsidRPr="00F32467" w:rsidRDefault="00291F87" w:rsidP="00291F87">
            <w:pPr>
              <w:pStyle w:val="ListParagraph"/>
              <w:numPr>
                <w:ilvl w:val="0"/>
                <w:numId w:val="32"/>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Kapacitetet teknike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NLP Pastrimi p</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rmir</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suara.</w:t>
            </w:r>
          </w:p>
        </w:tc>
      </w:tr>
      <w:tr w:rsidR="00291F87" w:rsidRPr="00F32467" w:rsidTr="001D0637">
        <w:trPr>
          <w:trHeight w:val="710"/>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hAnsi="Cambria"/>
                <w:b/>
                <w:color w:val="000000" w:themeColor="text1"/>
                <w:lang w:eastAsia="et-EE"/>
              </w:rPr>
              <w:t>Rritja e nivelit dhe mundesive per reciklimin dhe kompostimin e mbeturinave komunale</w:t>
            </w:r>
          </w:p>
        </w:tc>
        <w:tc>
          <w:tcPr>
            <w:tcW w:w="3960" w:type="dxa"/>
          </w:tcPr>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Shtimi i kapaciteteve teknike për ndarjen e mbeturinave në vendburim;</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Shpërndarja e komposterëve familjarë për komopostimin e mbeturinave organike. </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Fushatë vetëdijësimi për ndarjen dhe kompostimin e mbeturinave komunale.</w:t>
            </w:r>
          </w:p>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sz w:val="20"/>
                <w:szCs w:val="20"/>
                <w:lang w:eastAsia="sq-AL"/>
              </w:rPr>
            </w:pPr>
          </w:p>
        </w:tc>
        <w:tc>
          <w:tcPr>
            <w:tcW w:w="3529" w:type="dxa"/>
          </w:tcPr>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shpërndarë i kontenjerëve për ndarjen e mbeturinave në vendburim;</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Numri i shpërndarë i komposterëve familjarë për komopostimin e mbeturinave organike. </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qytetarëve të përfshirë në fushatat e vetëdijësimit.</w:t>
            </w:r>
          </w:p>
        </w:tc>
        <w:tc>
          <w:tcPr>
            <w:tcW w:w="3292" w:type="dxa"/>
          </w:tcPr>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Kapacitete teknike për ndarjen e mbeturinave në vendburim të shtuara;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Sasia e mbeturinave organike që dërgohen në deponi e zvogëluar. </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Vetëdija e qytetarëvë për reciklimin e mbeturinave komunale e ngritur.</w:t>
            </w:r>
          </w:p>
        </w:tc>
      </w:tr>
      <w:tr w:rsidR="00291F87" w:rsidRPr="00F32467" w:rsidTr="001D0637">
        <w:trPr>
          <w:trHeight w:val="710"/>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hAnsi="Cambria"/>
                <w:b/>
                <w:color w:val="000000" w:themeColor="text1"/>
                <w:lang w:eastAsia="et-EE"/>
              </w:rPr>
              <w:t>Eliminimi i deponive ilegale te mbaturinave</w:t>
            </w:r>
          </w:p>
        </w:tc>
        <w:tc>
          <w:tcPr>
            <w:tcW w:w="3960" w:type="dxa"/>
          </w:tcPr>
          <w:p w:rsidR="00291F87" w:rsidRPr="00F32467" w:rsidRDefault="00291F87" w:rsidP="00291F87">
            <w:pPr>
              <w:pStyle w:val="ListParagraph"/>
              <w:numPr>
                <w:ilvl w:val="0"/>
                <w:numId w:val="33"/>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Pastrimi i deponive ilegale të mbeturinave komunale dhe deponive të mbeturinave nga makinat e vjetra;</w:t>
            </w:r>
          </w:p>
          <w:p w:rsidR="00291F87" w:rsidRPr="00F32467" w:rsidRDefault="00291F87" w:rsidP="00291F87">
            <w:pPr>
              <w:pStyle w:val="ListParagraph"/>
              <w:numPr>
                <w:ilvl w:val="0"/>
                <w:numId w:val="33"/>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Aplikimi i gjobave për personat fizik dhe juridik që hedhin mbeturinave në vendet jo adekuate;</w:t>
            </w:r>
          </w:p>
        </w:tc>
        <w:tc>
          <w:tcPr>
            <w:tcW w:w="3529" w:type="dxa"/>
          </w:tcPr>
          <w:p w:rsidR="00291F87" w:rsidRPr="00F32467" w:rsidRDefault="00291F87" w:rsidP="00291F87">
            <w:pPr>
              <w:pStyle w:val="ListParagraph"/>
              <w:numPr>
                <w:ilvl w:val="0"/>
                <w:numId w:val="33"/>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deponive ilegale të mbeturinave të pastruara;</w:t>
            </w:r>
          </w:p>
          <w:p w:rsidR="00291F87" w:rsidRPr="00F32467" w:rsidRDefault="00291F87" w:rsidP="00291F87">
            <w:pPr>
              <w:pStyle w:val="ListParagraph"/>
              <w:numPr>
                <w:ilvl w:val="0"/>
                <w:numId w:val="33"/>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gjobave për personat fizik dhe juridik që hedhin mbeturinave në vendet jo adekuate;</w:t>
            </w:r>
          </w:p>
        </w:tc>
        <w:tc>
          <w:tcPr>
            <w:tcW w:w="3292" w:type="dxa"/>
          </w:tcPr>
          <w:p w:rsidR="00291F87" w:rsidRPr="00F32467" w:rsidRDefault="00291F87" w:rsidP="00291F87">
            <w:pPr>
              <w:pStyle w:val="ListParagraph"/>
              <w:numPr>
                <w:ilvl w:val="0"/>
                <w:numId w:val="33"/>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Deponit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ilegale të mbeturinave të pastruara;</w:t>
            </w:r>
          </w:p>
          <w:p w:rsidR="00291F87" w:rsidRPr="00F32467" w:rsidRDefault="00291F87" w:rsidP="00291F87">
            <w:pPr>
              <w:pStyle w:val="ListParagraph"/>
              <w:numPr>
                <w:ilvl w:val="0"/>
                <w:numId w:val="33"/>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UA për gjobat manadatore për mbeturina i zbatuar.</w:t>
            </w:r>
          </w:p>
        </w:tc>
      </w:tr>
      <w:tr w:rsidR="00291F87" w:rsidRPr="00F32467" w:rsidTr="001D0637">
        <w:trPr>
          <w:trHeight w:val="1277"/>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Identifikimi dhe studimi i zonave të natyrës që plotësojnë kriteret pët tu shpallur zona të mbrojtura;</w:t>
            </w:r>
          </w:p>
          <w:p w:rsidR="00291F87" w:rsidRPr="00F32467" w:rsidRDefault="00291F87" w:rsidP="001D0637">
            <w:pPr>
              <w:spacing w:line="276" w:lineRule="auto"/>
              <w:rPr>
                <w:rFonts w:ascii="Cambria" w:eastAsia="Times New Roman" w:hAnsi="Cambria"/>
                <w:b/>
                <w:color w:val="000000" w:themeColor="text1"/>
                <w:sz w:val="20"/>
                <w:szCs w:val="20"/>
                <w:lang w:eastAsia="sq-AL"/>
              </w:rPr>
            </w:pPr>
          </w:p>
        </w:tc>
        <w:tc>
          <w:tcPr>
            <w:tcW w:w="3960" w:type="dxa"/>
          </w:tcPr>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Identifikimi i zonave të natyrës që plotesojnë kriteret për tu shpallur zona të mbrojura;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Studimi i vlerave natyrore të zonave të natyrës q</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plotesojnë kriteret për tu shpallur zona të mbrojura;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Shpallja e zonave të mbrojtura të natyrës në territorin e Komunës së Hanit të Elezit.</w:t>
            </w:r>
          </w:p>
        </w:tc>
        <w:tc>
          <w:tcPr>
            <w:tcW w:w="3529" w:type="dxa"/>
          </w:tcPr>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Nurmi i zonave të natyrë të identifikuara që plotesojnë kriteret për tu shpallur zona të mbrojura;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studimeve për vlerat natyrore të zonave të natyrës plotesojnë kriteret për tu shpallur zona të mbrojura;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zonave të mbrojtura të marra në mbrojtje ligjore në territorin e Komunës së Hanit të Elezit.</w:t>
            </w:r>
          </w:p>
        </w:tc>
        <w:tc>
          <w:tcPr>
            <w:tcW w:w="3292" w:type="dxa"/>
          </w:tcPr>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Zonat e mbrojtura që plotesojnë kriteret për tu shpallur zona të mbrojura të identifikuara;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Studimet e vlerave natyrore të zonave të natyrës që plot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sojnë kriteret për tu shpallur zona të mbrojura të realizuara;</w:t>
            </w:r>
          </w:p>
          <w:p w:rsidR="00291F87" w:rsidRPr="00F32467" w:rsidRDefault="00291F87" w:rsidP="00291F87">
            <w:pPr>
              <w:pStyle w:val="ListParagraph"/>
              <w:numPr>
                <w:ilvl w:val="0"/>
                <w:numId w:val="34"/>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Zonave të mbrojtura të natyrës në territorin e Komunës së Hanit të Elezit të shpallura.</w:t>
            </w:r>
          </w:p>
        </w:tc>
      </w:tr>
      <w:tr w:rsidR="00291F87" w:rsidRPr="00F32467" w:rsidTr="001D0637">
        <w:trPr>
          <w:trHeight w:val="350"/>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rPr>
                <w:rFonts w:ascii="Cambria" w:eastAsia="Times New Roman" w:hAnsi="Cambria"/>
                <w:b/>
                <w:color w:val="000000" w:themeColor="text1"/>
                <w:sz w:val="20"/>
                <w:szCs w:val="20"/>
                <w:lang w:eastAsia="sq-AL"/>
              </w:rPr>
            </w:pPr>
            <w:r w:rsidRPr="00F32467">
              <w:rPr>
                <w:rFonts w:ascii="Cambria" w:eastAsia="Times New Roman" w:hAnsi="Cambria"/>
                <w:b/>
                <w:color w:val="000000" w:themeColor="text1"/>
                <w:sz w:val="20"/>
                <w:szCs w:val="20"/>
                <w:lang w:eastAsia="sq-AL"/>
              </w:rPr>
              <w:t>Promovimi i vlerave natyrore dhe zhvillimi i turizmit malor;</w:t>
            </w:r>
          </w:p>
          <w:p w:rsidR="00291F87" w:rsidRPr="00F32467" w:rsidRDefault="00291F87" w:rsidP="001D0637">
            <w:pPr>
              <w:spacing w:line="276" w:lineRule="auto"/>
              <w:rPr>
                <w:rFonts w:ascii="Cambria" w:eastAsia="Times New Roman" w:hAnsi="Cambria"/>
                <w:b/>
                <w:color w:val="000000" w:themeColor="text1"/>
                <w:sz w:val="20"/>
                <w:szCs w:val="20"/>
                <w:lang w:eastAsia="sq-AL"/>
              </w:rPr>
            </w:pPr>
          </w:p>
        </w:tc>
        <w:tc>
          <w:tcPr>
            <w:tcW w:w="3960" w:type="dxa"/>
          </w:tcPr>
          <w:p w:rsidR="00291F87" w:rsidRPr="00F32467" w:rsidRDefault="00291F87" w:rsidP="00291F87">
            <w:pPr>
              <w:pStyle w:val="ListParagraph"/>
              <w:numPr>
                <w:ilvl w:val="0"/>
                <w:numId w:val="3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Shenjëzimi i zonave të mbrojtura të natyrës;</w:t>
            </w:r>
          </w:p>
          <w:p w:rsidR="00291F87" w:rsidRPr="00F32467" w:rsidRDefault="00291F87" w:rsidP="00291F87">
            <w:pPr>
              <w:pStyle w:val="ListParagraph"/>
              <w:numPr>
                <w:ilvl w:val="0"/>
                <w:numId w:val="36"/>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Fushatë vetëdijësimi për mbrojtjen e natyrës dhe promovimin e turizmit malor;</w:t>
            </w:r>
          </w:p>
          <w:p w:rsidR="00291F87" w:rsidRPr="00F32467" w:rsidRDefault="00291F87" w:rsidP="00291F87">
            <w:pPr>
              <w:pStyle w:val="ListParagraph"/>
              <w:numPr>
                <w:ilvl w:val="0"/>
                <w:numId w:val="36"/>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 xml:space="preserve">Ripyllëzimi i sipërfaqeve të zhveshura </w:t>
            </w:r>
            <w:r w:rsidRPr="00F32467">
              <w:rPr>
                <w:rFonts w:ascii="Cambria" w:eastAsia="Times New Roman" w:hAnsi="Cambria"/>
                <w:color w:val="000000" w:themeColor="text1"/>
                <w:sz w:val="20"/>
                <w:szCs w:val="20"/>
                <w:lang w:eastAsia="sq-AL"/>
              </w:rPr>
              <w:lastRenderedPageBreak/>
              <w:t>të tokave pyjore;</w:t>
            </w:r>
          </w:p>
        </w:tc>
        <w:tc>
          <w:tcPr>
            <w:tcW w:w="3529" w:type="dxa"/>
          </w:tcPr>
          <w:p w:rsidR="00291F87" w:rsidRPr="00F32467" w:rsidRDefault="00291F87" w:rsidP="00291F87">
            <w:pPr>
              <w:pStyle w:val="ListParagraph"/>
              <w:numPr>
                <w:ilvl w:val="0"/>
                <w:numId w:val="3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lastRenderedPageBreak/>
              <w:t>Numri i zonave të mbrojtura të natyrës të shenjëzuara;</w:t>
            </w:r>
          </w:p>
          <w:p w:rsidR="00291F87" w:rsidRPr="00F32467" w:rsidRDefault="00291F87" w:rsidP="00291F87">
            <w:pPr>
              <w:pStyle w:val="ListParagraph"/>
              <w:numPr>
                <w:ilvl w:val="0"/>
                <w:numId w:val="36"/>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Numri i qytetarëve të përfshirë në fushata vetëdijësimi;</w:t>
            </w:r>
          </w:p>
          <w:p w:rsidR="00291F87" w:rsidRPr="00F32467" w:rsidRDefault="00291F87" w:rsidP="00291F87">
            <w:pPr>
              <w:pStyle w:val="ListParagraph"/>
              <w:numPr>
                <w:ilvl w:val="0"/>
                <w:numId w:val="36"/>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Sipërfaqja në hektarë ose ari e tokave pyjore të pyllëzuara.</w:t>
            </w:r>
          </w:p>
        </w:tc>
        <w:tc>
          <w:tcPr>
            <w:tcW w:w="3292" w:type="dxa"/>
          </w:tcPr>
          <w:p w:rsidR="00291F87" w:rsidRPr="00F32467" w:rsidRDefault="00291F87" w:rsidP="00291F87">
            <w:pPr>
              <w:pStyle w:val="ListParagraph"/>
              <w:numPr>
                <w:ilvl w:val="0"/>
                <w:numId w:val="3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Zonat e mbrojtura të natyrës të shenjuara;</w:t>
            </w:r>
          </w:p>
          <w:p w:rsidR="00291F87" w:rsidRPr="00F32467" w:rsidRDefault="00291F87" w:rsidP="00291F87">
            <w:pPr>
              <w:pStyle w:val="ListParagraph"/>
              <w:numPr>
                <w:ilvl w:val="0"/>
                <w:numId w:val="36"/>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Vetëdija për mbrojtjen e natyrës dhe promovimin e turizmit malor i ngritur;</w:t>
            </w:r>
          </w:p>
          <w:p w:rsidR="00291F87" w:rsidRPr="00F32467" w:rsidRDefault="00291F87" w:rsidP="00291F87">
            <w:pPr>
              <w:pStyle w:val="ListParagraph"/>
              <w:numPr>
                <w:ilvl w:val="0"/>
                <w:numId w:val="36"/>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Tokat pyjore të pyllëzuara;</w:t>
            </w:r>
          </w:p>
        </w:tc>
      </w:tr>
      <w:tr w:rsidR="00291F87" w:rsidRPr="00F32467" w:rsidTr="001D0637">
        <w:trPr>
          <w:trHeight w:val="440"/>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b/>
                <w:color w:val="000000" w:themeColor="text1"/>
                <w:lang w:eastAsia="sq-AL"/>
              </w:rPr>
              <w:t>Parandalimi i veprimeve që e dëmtojën natyrën, biodiversitetit dhe pyjet</w:t>
            </w:r>
          </w:p>
        </w:tc>
        <w:tc>
          <w:tcPr>
            <w:tcW w:w="3960" w:type="dxa"/>
          </w:tcPr>
          <w:p w:rsidR="00291F87" w:rsidRPr="00F32467" w:rsidRDefault="00291F87" w:rsidP="00291F87">
            <w:pPr>
              <w:pStyle w:val="ListParagraph"/>
              <w:numPr>
                <w:ilvl w:val="0"/>
                <w:numId w:val="3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Hartimi i Programit Lokal të Veprimit për Biodiversitetin;</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hAnsi="Cambria"/>
                <w:color w:val="000000" w:themeColor="text1"/>
                <w:sz w:val="20"/>
                <w:szCs w:val="20"/>
              </w:rPr>
            </w:pPr>
            <w:r w:rsidRPr="00F32467">
              <w:rPr>
                <w:rFonts w:ascii="Cambria" w:hAnsi="Cambria"/>
                <w:color w:val="000000" w:themeColor="text1"/>
                <w:sz w:val="20"/>
                <w:szCs w:val="20"/>
              </w:rPr>
              <w:t>Implementimi i masave për parandalimin e zjarreve;</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Kontrollimi i gjuetisë ilegale së llojeve të faunës së egër;</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hAnsi="Cambria"/>
                <w:color w:val="000000" w:themeColor="text1"/>
              </w:rPr>
            </w:pPr>
            <w:r w:rsidRPr="00F32467">
              <w:rPr>
                <w:rFonts w:ascii="Cambria" w:hAnsi="Cambria"/>
                <w:color w:val="000000" w:themeColor="text1"/>
                <w:sz w:val="20"/>
                <w:szCs w:val="20"/>
                <w:lang w:eastAsia="et-EE"/>
              </w:rPr>
              <w:t>Mbrojtja e pyjeve nga degradimi dhe prerjet ilegale.</w:t>
            </w:r>
          </w:p>
        </w:tc>
        <w:tc>
          <w:tcPr>
            <w:tcW w:w="3529" w:type="dxa"/>
          </w:tcPr>
          <w:p w:rsidR="00291F87" w:rsidRPr="00F32467" w:rsidRDefault="00291F87" w:rsidP="00291F87">
            <w:pPr>
              <w:pStyle w:val="ListParagraph"/>
              <w:numPr>
                <w:ilvl w:val="0"/>
                <w:numId w:val="3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Plani Lokal të Veprimit për Biodiversitetin i hartuar;</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hAnsi="Cambria"/>
                <w:color w:val="000000" w:themeColor="text1"/>
                <w:sz w:val="20"/>
                <w:szCs w:val="20"/>
              </w:rPr>
            </w:pPr>
            <w:r w:rsidRPr="00F32467">
              <w:rPr>
                <w:rFonts w:ascii="Cambria" w:hAnsi="Cambria"/>
                <w:color w:val="000000" w:themeColor="text1"/>
                <w:sz w:val="20"/>
                <w:szCs w:val="20"/>
              </w:rPr>
              <w:t>Numri i masave për parandalimin e zjarreve;</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aksioneve për ndalimin e gjuetisë ilegale;</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hAnsi="Cambria"/>
                <w:color w:val="000000" w:themeColor="text1"/>
              </w:rPr>
            </w:pPr>
            <w:r w:rsidRPr="00F32467">
              <w:rPr>
                <w:rFonts w:ascii="Cambria" w:hAnsi="Cambria"/>
                <w:color w:val="000000" w:themeColor="text1"/>
                <w:sz w:val="20"/>
                <w:szCs w:val="20"/>
                <w:lang w:eastAsia="et-EE"/>
              </w:rPr>
              <w:t xml:space="preserve">Numri i aktiviteteve për parandalimin e degradimit dhe prerjeve ilegale.te pyjeve. </w:t>
            </w:r>
          </w:p>
        </w:tc>
        <w:tc>
          <w:tcPr>
            <w:tcW w:w="3292" w:type="dxa"/>
          </w:tcPr>
          <w:p w:rsidR="00291F87" w:rsidRPr="00F32467" w:rsidRDefault="00291F87" w:rsidP="00291F87">
            <w:pPr>
              <w:pStyle w:val="ListParagraph"/>
              <w:numPr>
                <w:ilvl w:val="0"/>
                <w:numId w:val="36"/>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Programi Lokal i Veprimit për Biodiversitetin i aprovuar;</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hAnsi="Cambria"/>
                <w:color w:val="000000" w:themeColor="text1"/>
                <w:sz w:val="20"/>
                <w:szCs w:val="20"/>
              </w:rPr>
            </w:pPr>
            <w:r w:rsidRPr="00F32467">
              <w:rPr>
                <w:rFonts w:ascii="Cambria" w:hAnsi="Cambria"/>
                <w:color w:val="000000" w:themeColor="text1"/>
                <w:sz w:val="20"/>
                <w:szCs w:val="20"/>
              </w:rPr>
              <w:t xml:space="preserve">Numri i rasteve të zjarreve në pyje i zvogëluar; </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Gjuetia ilegale e faunës së egër e zvogëluar;</w:t>
            </w:r>
          </w:p>
          <w:p w:rsidR="00291F87" w:rsidRPr="00F32467" w:rsidRDefault="00291F87" w:rsidP="00291F87">
            <w:pPr>
              <w:pStyle w:val="ListParagraph"/>
              <w:numPr>
                <w:ilvl w:val="0"/>
                <w:numId w:val="35"/>
              </w:numPr>
              <w:autoSpaceDE w:val="0"/>
              <w:autoSpaceDN w:val="0"/>
              <w:adjustRightInd w:val="0"/>
              <w:spacing w:after="0" w:line="276" w:lineRule="auto"/>
              <w:rPr>
                <w:rFonts w:ascii="Cambria" w:hAnsi="Cambria"/>
                <w:color w:val="000000" w:themeColor="text1"/>
              </w:rPr>
            </w:pPr>
            <w:r w:rsidRPr="00F32467">
              <w:rPr>
                <w:rFonts w:ascii="Cambria" w:hAnsi="Cambria"/>
                <w:color w:val="000000" w:themeColor="text1"/>
                <w:sz w:val="20"/>
                <w:szCs w:val="20"/>
                <w:lang w:eastAsia="et-EE"/>
              </w:rPr>
              <w:t>Pyjet e mbrojtura nga degradimi dhe prerjet ilegale.</w:t>
            </w:r>
          </w:p>
        </w:tc>
      </w:tr>
      <w:tr w:rsidR="00291F87" w:rsidRPr="00F32467" w:rsidTr="001D0637">
        <w:trPr>
          <w:trHeight w:val="1277"/>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eastAsia="MyriadPro-Regular" w:hAnsi="Cambria" w:cs="Arial"/>
                <w:b/>
                <w:color w:val="000000" w:themeColor="text1"/>
              </w:rPr>
              <w:t>Ngritja e vetëdijes mjedisore dhe nxitja e pjesëmarrjes shoqërore në vendimmarrjen mjedisore</w:t>
            </w:r>
          </w:p>
        </w:tc>
        <w:tc>
          <w:tcPr>
            <w:tcW w:w="3960" w:type="dxa"/>
          </w:tcPr>
          <w:p w:rsidR="00291F87" w:rsidRPr="00F32467" w:rsidRDefault="00291F87" w:rsidP="00291F87">
            <w:pPr>
              <w:pStyle w:val="ListParagraph"/>
              <w:numPr>
                <w:ilvl w:val="0"/>
                <w:numId w:val="37"/>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Organizimi i fushatave vet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dijesuese për mbrojtjen e mjedisit në shkollat fillore;</w:t>
            </w:r>
          </w:p>
          <w:p w:rsidR="00291F87" w:rsidRPr="00F32467" w:rsidRDefault="00291F87" w:rsidP="00291F87">
            <w:pPr>
              <w:pStyle w:val="ListParagraph"/>
              <w:numPr>
                <w:ilvl w:val="0"/>
                <w:numId w:val="37"/>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Bashkëpunimi me OJQ dhe Shoqërin Civile për procesin e vendimmarrjes mjedisore;</w:t>
            </w:r>
          </w:p>
        </w:tc>
        <w:tc>
          <w:tcPr>
            <w:tcW w:w="3529" w:type="dxa"/>
          </w:tcPr>
          <w:p w:rsidR="00291F87" w:rsidRPr="00F32467" w:rsidRDefault="00291F87" w:rsidP="00291F87">
            <w:pPr>
              <w:pStyle w:val="ListParagraph"/>
              <w:numPr>
                <w:ilvl w:val="0"/>
                <w:numId w:val="37"/>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nxënësve dhe shkollave të përfshira në fushatat vet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dijesuese;</w:t>
            </w:r>
          </w:p>
          <w:p w:rsidR="00291F87" w:rsidRPr="00F32467" w:rsidRDefault="00291F87" w:rsidP="00291F87">
            <w:pPr>
              <w:pStyle w:val="ListParagraph"/>
              <w:numPr>
                <w:ilvl w:val="0"/>
                <w:numId w:val="37"/>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OJQ dhe pjesëtarëve të Shoqërisë Civile të përfshirë në  procesin e vendimmarrjes mjedisore;</w:t>
            </w:r>
          </w:p>
        </w:tc>
        <w:tc>
          <w:tcPr>
            <w:tcW w:w="3292" w:type="dxa"/>
          </w:tcPr>
          <w:p w:rsidR="00291F87" w:rsidRPr="00F32467" w:rsidRDefault="00291F87" w:rsidP="00291F87">
            <w:pPr>
              <w:pStyle w:val="ListParagraph"/>
              <w:numPr>
                <w:ilvl w:val="0"/>
                <w:numId w:val="37"/>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Vetëdija e nxënësve të shkollave fillore për mbrojtjen e mjedisit e ngritur;</w:t>
            </w:r>
          </w:p>
          <w:p w:rsidR="00291F87" w:rsidRPr="00F32467" w:rsidRDefault="00291F87" w:rsidP="00291F87">
            <w:pPr>
              <w:pStyle w:val="ListParagraph"/>
              <w:numPr>
                <w:ilvl w:val="0"/>
                <w:numId w:val="37"/>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Bashkëpunimi me OJQ dhe Shoq</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rin Civile për procesin e vendimmarrjes mjedisore i ngritur;</w:t>
            </w:r>
          </w:p>
        </w:tc>
      </w:tr>
      <w:tr w:rsidR="00291F87" w:rsidRPr="00F32467" w:rsidTr="001D0637">
        <w:trPr>
          <w:trHeight w:val="1277"/>
          <w:jc w:val="center"/>
        </w:trPr>
        <w:tc>
          <w:tcPr>
            <w:tcW w:w="518" w:type="dxa"/>
          </w:tcPr>
          <w:p w:rsidR="00291F87" w:rsidRPr="00F32467" w:rsidRDefault="00291F87" w:rsidP="00291F87">
            <w:pPr>
              <w:pStyle w:val="ListParagraph"/>
              <w:numPr>
                <w:ilvl w:val="0"/>
                <w:numId w:val="23"/>
              </w:numPr>
              <w:autoSpaceDE w:val="0"/>
              <w:autoSpaceDN w:val="0"/>
              <w:adjustRightInd w:val="0"/>
              <w:spacing w:after="0" w:line="276" w:lineRule="auto"/>
              <w:rPr>
                <w:rFonts w:ascii="Cambria" w:eastAsia="Times New Roman" w:hAnsi="Cambria"/>
                <w:color w:val="000000" w:themeColor="text1"/>
              </w:rPr>
            </w:pPr>
          </w:p>
        </w:tc>
        <w:tc>
          <w:tcPr>
            <w:tcW w:w="2163" w:type="dxa"/>
          </w:tcPr>
          <w:p w:rsidR="00291F87" w:rsidRPr="00F32467" w:rsidRDefault="00291F87" w:rsidP="001D0637">
            <w:pPr>
              <w:autoSpaceDE w:val="0"/>
              <w:autoSpaceDN w:val="0"/>
              <w:adjustRightInd w:val="0"/>
              <w:spacing w:after="0" w:line="276" w:lineRule="auto"/>
              <w:rPr>
                <w:rFonts w:ascii="Cambria" w:eastAsia="Times New Roman" w:hAnsi="Cambria"/>
                <w:color w:val="000000" w:themeColor="text1"/>
              </w:rPr>
            </w:pPr>
            <w:r w:rsidRPr="00F32467">
              <w:rPr>
                <w:rFonts w:ascii="Cambria" w:eastAsia="Times New Roman" w:hAnsi="Cambria"/>
                <w:b/>
                <w:color w:val="000000" w:themeColor="text1"/>
                <w:lang w:eastAsia="sq-AL"/>
              </w:rPr>
              <w:t>Fuqizimi i inspektoratit mjedisor</w:t>
            </w:r>
          </w:p>
        </w:tc>
        <w:tc>
          <w:tcPr>
            <w:tcW w:w="3960" w:type="dxa"/>
          </w:tcPr>
          <w:p w:rsidR="00291F87" w:rsidRPr="00F32467" w:rsidRDefault="00291F87" w:rsidP="00291F87">
            <w:pPr>
              <w:pStyle w:val="ListParagraph"/>
              <w:numPr>
                <w:ilvl w:val="0"/>
                <w:numId w:val="38"/>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Zbatimi i stimulimeve për inspektorët e komun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s;</w:t>
            </w:r>
          </w:p>
          <w:p w:rsidR="00291F87" w:rsidRPr="00F32467" w:rsidRDefault="00291F87" w:rsidP="00291F87">
            <w:pPr>
              <w:pStyle w:val="ListParagraph"/>
              <w:numPr>
                <w:ilvl w:val="0"/>
                <w:numId w:val="38"/>
              </w:numPr>
              <w:autoSpaceDE w:val="0"/>
              <w:autoSpaceDN w:val="0"/>
              <w:adjustRightInd w:val="0"/>
              <w:spacing w:after="0" w:line="276" w:lineRule="auto"/>
              <w:rPr>
                <w:rFonts w:ascii="Cambria" w:hAnsi="Cambria"/>
                <w:color w:val="000000" w:themeColor="text1"/>
              </w:rPr>
            </w:pPr>
            <w:r w:rsidRPr="00F32467">
              <w:rPr>
                <w:rFonts w:ascii="Cambria" w:eastAsia="Times New Roman" w:hAnsi="Cambria"/>
                <w:color w:val="000000" w:themeColor="text1"/>
                <w:sz w:val="20"/>
                <w:szCs w:val="20"/>
                <w:lang w:eastAsia="sq-AL"/>
              </w:rPr>
              <w:t>Përmirësimi i kushteve të punës për inspektorët.</w:t>
            </w:r>
          </w:p>
        </w:tc>
        <w:tc>
          <w:tcPr>
            <w:tcW w:w="3529" w:type="dxa"/>
          </w:tcPr>
          <w:p w:rsidR="00291F87" w:rsidRPr="00F32467" w:rsidRDefault="00291F87" w:rsidP="00291F87">
            <w:pPr>
              <w:pStyle w:val="ListParagraph"/>
              <w:numPr>
                <w:ilvl w:val="0"/>
                <w:numId w:val="38"/>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 xml:space="preserve">Numri i formave dhe i </w:t>
            </w:r>
            <w:r w:rsidR="00055486" w:rsidRPr="00F32467">
              <w:rPr>
                <w:rFonts w:ascii="Cambria" w:eastAsia="Times New Roman" w:hAnsi="Cambria"/>
                <w:color w:val="000000" w:themeColor="text1"/>
                <w:sz w:val="20"/>
                <w:szCs w:val="20"/>
                <w:lang w:eastAsia="sq-AL"/>
              </w:rPr>
              <w:t>stimulimeve të zbatuara/</w:t>
            </w:r>
            <w:r w:rsidRPr="00F32467">
              <w:rPr>
                <w:rFonts w:ascii="Cambria" w:eastAsia="Times New Roman" w:hAnsi="Cambria"/>
                <w:color w:val="000000" w:themeColor="text1"/>
                <w:sz w:val="20"/>
                <w:szCs w:val="20"/>
                <w:lang w:eastAsia="sq-AL"/>
              </w:rPr>
              <w:t>Numri i inspektor</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ve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stimuluar;</w:t>
            </w:r>
          </w:p>
          <w:p w:rsidR="00291F87" w:rsidRPr="00F32467" w:rsidRDefault="00291F87" w:rsidP="00291F87">
            <w:pPr>
              <w:pStyle w:val="ListParagraph"/>
              <w:numPr>
                <w:ilvl w:val="0"/>
                <w:numId w:val="38"/>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Numri i pajisjeve dhe mjeteve të punës.</w:t>
            </w:r>
          </w:p>
        </w:tc>
        <w:tc>
          <w:tcPr>
            <w:tcW w:w="3292" w:type="dxa"/>
          </w:tcPr>
          <w:p w:rsidR="00291F87" w:rsidRPr="00F32467" w:rsidRDefault="00291F87" w:rsidP="00291F87">
            <w:pPr>
              <w:pStyle w:val="ListParagraph"/>
              <w:numPr>
                <w:ilvl w:val="0"/>
                <w:numId w:val="38"/>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Inspektorët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stimuluar dhe t</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motivuar p</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r pun</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m</w:t>
            </w:r>
            <w:r w:rsidR="00055486" w:rsidRPr="00F32467">
              <w:rPr>
                <w:rFonts w:ascii="Cambria" w:eastAsia="Times New Roman" w:hAnsi="Cambria"/>
                <w:color w:val="000000" w:themeColor="text1"/>
                <w:sz w:val="20"/>
                <w:szCs w:val="20"/>
                <w:lang w:eastAsia="sq-AL"/>
              </w:rPr>
              <w:t>ë</w:t>
            </w:r>
            <w:r w:rsidRPr="00F32467">
              <w:rPr>
                <w:rFonts w:ascii="Cambria" w:eastAsia="Times New Roman" w:hAnsi="Cambria"/>
                <w:color w:val="000000" w:themeColor="text1"/>
                <w:sz w:val="20"/>
                <w:szCs w:val="20"/>
                <w:lang w:eastAsia="sq-AL"/>
              </w:rPr>
              <w:t xml:space="preserve"> efikase; </w:t>
            </w:r>
          </w:p>
          <w:p w:rsidR="00291F87" w:rsidRPr="00F32467" w:rsidRDefault="00291F87" w:rsidP="00291F87">
            <w:pPr>
              <w:pStyle w:val="ListParagraph"/>
              <w:numPr>
                <w:ilvl w:val="0"/>
                <w:numId w:val="38"/>
              </w:numPr>
              <w:autoSpaceDE w:val="0"/>
              <w:autoSpaceDN w:val="0"/>
              <w:adjustRightInd w:val="0"/>
              <w:spacing w:after="0" w:line="276" w:lineRule="auto"/>
              <w:rPr>
                <w:rFonts w:ascii="Cambria" w:eastAsia="Times New Roman" w:hAnsi="Cambria"/>
                <w:color w:val="000000" w:themeColor="text1"/>
                <w:sz w:val="20"/>
                <w:szCs w:val="20"/>
                <w:lang w:eastAsia="sq-AL"/>
              </w:rPr>
            </w:pPr>
            <w:r w:rsidRPr="00F32467">
              <w:rPr>
                <w:rFonts w:ascii="Cambria" w:eastAsia="Times New Roman" w:hAnsi="Cambria"/>
                <w:color w:val="000000" w:themeColor="text1"/>
                <w:sz w:val="20"/>
                <w:szCs w:val="20"/>
                <w:lang w:eastAsia="sq-AL"/>
              </w:rPr>
              <w:t>Kushtet e punës për inspektorët të përmirësuara;</w:t>
            </w:r>
          </w:p>
        </w:tc>
      </w:tr>
    </w:tbl>
    <w:p w:rsidR="00291F87" w:rsidRPr="00F32467" w:rsidRDefault="00291F87" w:rsidP="00E70F86">
      <w:pPr>
        <w:spacing w:line="240" w:lineRule="auto"/>
        <w:jc w:val="center"/>
        <w:rPr>
          <w:rFonts w:ascii="Cambria" w:hAnsi="Cambria"/>
          <w:iCs/>
          <w:color w:val="000000" w:themeColor="text1"/>
          <w:sz w:val="20"/>
          <w:szCs w:val="20"/>
        </w:rPr>
      </w:pPr>
    </w:p>
    <w:p w:rsidR="00291F87" w:rsidRPr="00F32467" w:rsidRDefault="00291F87" w:rsidP="00E70F86">
      <w:pPr>
        <w:spacing w:line="240" w:lineRule="auto"/>
        <w:jc w:val="center"/>
        <w:rPr>
          <w:rFonts w:ascii="Cambria" w:hAnsi="Cambria"/>
          <w:iCs/>
          <w:color w:val="000000" w:themeColor="text1"/>
          <w:sz w:val="20"/>
          <w:szCs w:val="20"/>
        </w:rPr>
      </w:pPr>
    </w:p>
    <w:p w:rsidR="00291F87" w:rsidRPr="00F32467" w:rsidRDefault="00291F87" w:rsidP="00E70F86">
      <w:pPr>
        <w:spacing w:line="240" w:lineRule="auto"/>
        <w:jc w:val="center"/>
        <w:rPr>
          <w:rFonts w:ascii="Cambria" w:hAnsi="Cambria"/>
          <w:iCs/>
          <w:color w:val="000000" w:themeColor="text1"/>
          <w:sz w:val="20"/>
          <w:szCs w:val="20"/>
        </w:rPr>
      </w:pPr>
    </w:p>
    <w:bookmarkEnd w:id="18"/>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pPr>
    </w:p>
    <w:p w:rsidR="00D279AD" w:rsidRPr="00F32467" w:rsidRDefault="00D279AD" w:rsidP="00CF6F78">
      <w:pPr>
        <w:spacing w:line="276" w:lineRule="auto"/>
        <w:rPr>
          <w:rFonts w:ascii="Cambria" w:hAnsi="Cambria"/>
          <w:color w:val="000000" w:themeColor="text1"/>
          <w:sz w:val="24"/>
          <w:szCs w:val="24"/>
        </w:rPr>
        <w:sectPr w:rsidR="00D279AD" w:rsidRPr="00F32467" w:rsidSect="00D279AD">
          <w:pgSz w:w="15840" w:h="12240" w:orient="landscape"/>
          <w:pgMar w:top="1440" w:right="1440" w:bottom="1440" w:left="1440" w:header="720" w:footer="720" w:gutter="0"/>
          <w:cols w:space="720"/>
          <w:titlePg/>
          <w:docGrid w:linePitch="360"/>
        </w:sectPr>
      </w:pPr>
    </w:p>
    <w:p w:rsidR="00322F8C" w:rsidRPr="00F32467" w:rsidRDefault="00322F8C" w:rsidP="002B4B61">
      <w:pPr>
        <w:pStyle w:val="ListParagraph"/>
        <w:numPr>
          <w:ilvl w:val="0"/>
          <w:numId w:val="1"/>
        </w:numPr>
        <w:shd w:val="clear" w:color="auto" w:fill="C5E0B3" w:themeFill="accent6" w:themeFillTint="66"/>
        <w:spacing w:line="276" w:lineRule="auto"/>
        <w:rPr>
          <w:rFonts w:ascii="Cambria" w:hAnsi="Cambria"/>
          <w:b/>
          <w:color w:val="000000" w:themeColor="text1"/>
          <w:sz w:val="24"/>
          <w:szCs w:val="24"/>
        </w:rPr>
      </w:pPr>
      <w:r w:rsidRPr="00F32467">
        <w:rPr>
          <w:rFonts w:ascii="Cambria" w:hAnsi="Cambria"/>
          <w:b/>
          <w:color w:val="000000" w:themeColor="text1"/>
          <w:sz w:val="24"/>
          <w:szCs w:val="24"/>
        </w:rPr>
        <w:lastRenderedPageBreak/>
        <w:t xml:space="preserve">Referencat dhe burimet e informacionit </w:t>
      </w:r>
    </w:p>
    <w:p w:rsidR="00101733" w:rsidRPr="00F32467" w:rsidRDefault="00101733" w:rsidP="00101733">
      <w:pPr>
        <w:pStyle w:val="NoSpacing"/>
        <w:rPr>
          <w:rFonts w:ascii="Cambria" w:hAnsi="Cambria"/>
          <w:color w:val="000000" w:themeColor="text1"/>
          <w:sz w:val="24"/>
          <w:szCs w:val="24"/>
          <w:lang w:val="sq-AL"/>
        </w:rPr>
      </w:pP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Aprovimi i  Listës së përkohshme të trashëgimisë Kulturore, MKRS 2019</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 xml:space="preserve">Degradimi  mjedisit, Organizata </w:t>
      </w:r>
      <w:r w:rsidRPr="00F32467">
        <w:rPr>
          <w:rStyle w:val="Emphasis"/>
          <w:rFonts w:ascii="Cambria" w:hAnsi="Cambria"/>
          <w:i w:val="0"/>
          <w:iCs w:val="0"/>
          <w:color w:val="000000" w:themeColor="text1"/>
          <w:sz w:val="24"/>
          <w:szCs w:val="24"/>
          <w:lang w:val="sq-AL"/>
        </w:rPr>
        <w:t>Ç</w:t>
      </w:r>
      <w:r w:rsidRPr="00F32467">
        <w:rPr>
          <w:rFonts w:ascii="Cambria" w:hAnsi="Cambria"/>
          <w:color w:val="000000" w:themeColor="text1"/>
          <w:sz w:val="24"/>
          <w:szCs w:val="24"/>
          <w:lang w:val="sq-AL"/>
        </w:rPr>
        <w:t>ohu (http://opendata.cohu.org)</w:t>
      </w:r>
    </w:p>
    <w:p w:rsidR="00070D90" w:rsidRPr="00F32467" w:rsidRDefault="00070D90" w:rsidP="00070D90">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Disa bimë endemikë të florës së Kosovës, IKMN</w:t>
      </w:r>
    </w:p>
    <w:p w:rsidR="00070D90" w:rsidRPr="00F32467" w:rsidRDefault="00070D90" w:rsidP="00070D90">
      <w:pPr>
        <w:pStyle w:val="NoSpacing"/>
        <w:numPr>
          <w:ilvl w:val="0"/>
          <w:numId w:val="43"/>
        </w:numPr>
        <w:rPr>
          <w:rFonts w:ascii="Cambria" w:hAnsi="Cambria"/>
          <w:color w:val="000000" w:themeColor="text1"/>
          <w:sz w:val="24"/>
          <w:szCs w:val="24"/>
          <w:lang w:val="sq-AL"/>
        </w:rPr>
      </w:pPr>
      <w:r w:rsidRPr="00F32467">
        <w:rPr>
          <w:rFonts w:ascii="Cambria" w:hAnsi="Cambria" w:cs="Arial"/>
          <w:color w:val="000000" w:themeColor="text1"/>
          <w:sz w:val="24"/>
          <w:szCs w:val="24"/>
          <w:lang w:val="sq-AL"/>
        </w:rPr>
        <w:t>Gazeta Zyrtare e Republikës së Kosovës (</w:t>
      </w:r>
      <w:hyperlink r:id="rId21" w:history="1">
        <w:r w:rsidRPr="00F32467">
          <w:rPr>
            <w:rStyle w:val="Hyperlink"/>
            <w:rFonts w:ascii="Cambria" w:eastAsiaTheme="majorEastAsia" w:hAnsi="Cambria" w:cs="Arial"/>
            <w:color w:val="000000" w:themeColor="text1"/>
            <w:sz w:val="24"/>
            <w:szCs w:val="24"/>
            <w:lang w:val="sq-AL"/>
          </w:rPr>
          <w:t>https://gzk.rks-gov.net/</w:t>
        </w:r>
      </w:hyperlink>
      <w:r w:rsidRPr="00F32467">
        <w:rPr>
          <w:rFonts w:ascii="Cambria" w:hAnsi="Cambria" w:cs="Arial"/>
          <w:color w:val="000000" w:themeColor="text1"/>
          <w:sz w:val="24"/>
          <w:szCs w:val="24"/>
          <w:lang w:val="sq-AL"/>
        </w:rPr>
        <w:t>)</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Plani i Integruar i Komunës së Hanit të Elëzit 2016-2018</w:t>
      </w:r>
    </w:p>
    <w:p w:rsidR="00070D90" w:rsidRPr="00F32467" w:rsidRDefault="00070D90" w:rsidP="00101733">
      <w:pPr>
        <w:pStyle w:val="NoSpacing"/>
        <w:numPr>
          <w:ilvl w:val="0"/>
          <w:numId w:val="43"/>
        </w:numPr>
        <w:rPr>
          <w:rFonts w:ascii="Cambria" w:hAnsi="Cambria"/>
          <w:iCs/>
          <w:color w:val="000000" w:themeColor="text1"/>
          <w:sz w:val="24"/>
          <w:szCs w:val="24"/>
          <w:lang w:val="sq-AL"/>
        </w:rPr>
      </w:pPr>
      <w:r w:rsidRPr="00F32467">
        <w:rPr>
          <w:rFonts w:ascii="Cambria" w:hAnsi="Cambria"/>
          <w:iCs/>
          <w:color w:val="000000" w:themeColor="text1"/>
          <w:sz w:val="24"/>
          <w:szCs w:val="24"/>
          <w:lang w:val="sq-AL"/>
        </w:rPr>
        <w:t>Plani Komunal i Veprimit për Efiçencë të Energjisë (PKVEE) 2019-2021, Komuna e Hanit të Elezit</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Plani Lokal i Veprimit në Mjedis 2012-2017, Komuna e Hanit të Elezit</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Plani për Menaxhimin e Mbeturinave, Komuna e Hanit të Elezit 2016-2021;</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Plani Zhvillimor Komunal i Komunës së Hanit të Elezit 2010 – 2025+</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Plani Zhvillimor Urban i Komunës së Hanit të Elezit 2010-2025+</w:t>
      </w:r>
    </w:p>
    <w:p w:rsidR="00070D90" w:rsidRPr="00F32467" w:rsidRDefault="00070D90" w:rsidP="00101733">
      <w:pPr>
        <w:pStyle w:val="NoSpacing"/>
        <w:numPr>
          <w:ilvl w:val="0"/>
          <w:numId w:val="43"/>
        </w:numPr>
        <w:rPr>
          <w:rFonts w:ascii="Cambria" w:hAnsi="Cambria"/>
          <w:iCs/>
          <w:color w:val="000000" w:themeColor="text1"/>
          <w:sz w:val="24"/>
          <w:szCs w:val="24"/>
          <w:lang w:val="sq-AL"/>
        </w:rPr>
      </w:pPr>
      <w:r w:rsidRPr="00F32467">
        <w:rPr>
          <w:rFonts w:ascii="Cambria" w:hAnsi="Cambria"/>
          <w:iCs/>
          <w:color w:val="000000" w:themeColor="text1"/>
          <w:sz w:val="24"/>
          <w:szCs w:val="24"/>
          <w:lang w:val="sq-AL"/>
        </w:rPr>
        <w:t>Projekti për zhvillimin e kapaciteteve për kontrollin e ndotjes së ajrit në Republikën e Kosovës, MMPH/JICA</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Raporti i Gjendjes së Mjedisit 2017, AMMK</w:t>
      </w:r>
    </w:p>
    <w:p w:rsidR="00070D90" w:rsidRPr="00F32467" w:rsidRDefault="00070D90" w:rsidP="00070D90">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Raporti i hotspoteve mjedisore, AMMK 2013</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Raporti i Performancës së KRU-2019, ARRU</w:t>
      </w:r>
    </w:p>
    <w:p w:rsidR="00070D90" w:rsidRPr="00F32467" w:rsidRDefault="00070D90" w:rsidP="00070D90">
      <w:pPr>
        <w:pStyle w:val="NoSpacing"/>
        <w:numPr>
          <w:ilvl w:val="0"/>
          <w:numId w:val="43"/>
        </w:numPr>
        <w:rPr>
          <w:rFonts w:ascii="Cambria" w:hAnsi="Cambria"/>
          <w:iCs/>
          <w:color w:val="000000" w:themeColor="text1"/>
          <w:sz w:val="24"/>
          <w:szCs w:val="24"/>
          <w:lang w:val="sq-AL"/>
        </w:rPr>
      </w:pPr>
      <w:r w:rsidRPr="00F32467">
        <w:rPr>
          <w:rFonts w:ascii="Cambria" w:hAnsi="Cambria"/>
          <w:iCs/>
          <w:color w:val="000000" w:themeColor="text1"/>
          <w:sz w:val="24"/>
          <w:szCs w:val="24"/>
          <w:lang w:val="sq-AL"/>
        </w:rPr>
        <w:t>Raporti për gjendjen e mbeturinave komunale 2019, AMMK</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Raporti për gjendjen e ujërave 2015, AMMK</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Raporti vjetor për cilësinë e ujit të pijshëm në Kosovë 2017, IKSHP</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 xml:space="preserve">Regjistrimi i Bujqësisë 2014, ASK </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Regjistrimi i Popullsisë 2011, ASK</w:t>
      </w:r>
    </w:p>
    <w:p w:rsidR="00070D90" w:rsidRPr="00F32467" w:rsidRDefault="00070D90" w:rsidP="00070D90">
      <w:pPr>
        <w:pStyle w:val="NoSpacing"/>
        <w:numPr>
          <w:ilvl w:val="0"/>
          <w:numId w:val="43"/>
        </w:numPr>
        <w:rPr>
          <w:rFonts w:ascii="Cambria" w:hAnsi="Cambria"/>
          <w:color w:val="000000" w:themeColor="text1"/>
          <w:sz w:val="24"/>
          <w:szCs w:val="24"/>
          <w:lang w:val="sq-AL"/>
        </w:rPr>
      </w:pPr>
      <w:r w:rsidRPr="00F32467">
        <w:rPr>
          <w:rFonts w:ascii="Cambria" w:hAnsi="Cambria" w:cs="Calibri"/>
          <w:iCs/>
          <w:color w:val="000000" w:themeColor="text1"/>
          <w:sz w:val="24"/>
          <w:szCs w:val="24"/>
          <w:lang w:val="sq-AL"/>
        </w:rPr>
        <w:t>Rregullorja për menaxhimin e mbeturinave në territorin e Komunës së Hanit të Elezit</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Sektori i biomasës drunore në Kosovë, Vështrim i integruar mbi kërkesën dhe ofertën për drurin si lëndë djegëse, FAO 2015</w:t>
      </w:r>
    </w:p>
    <w:p w:rsidR="00070D90" w:rsidRPr="00F32467" w:rsidRDefault="00070D90" w:rsidP="00070D90">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Supply of project management, air quality information management, behavior change and communication services, MFK/AMMK 2021</w:t>
      </w:r>
    </w:p>
    <w:p w:rsidR="00070D90" w:rsidRPr="00F32467" w:rsidRDefault="00070D90" w:rsidP="00101733">
      <w:pPr>
        <w:pStyle w:val="NoSpacing"/>
        <w:numPr>
          <w:ilvl w:val="0"/>
          <w:numId w:val="43"/>
        </w:numPr>
        <w:rPr>
          <w:rFonts w:ascii="Cambria" w:hAnsi="Cambria"/>
          <w:color w:val="000000" w:themeColor="text1"/>
          <w:sz w:val="24"/>
          <w:szCs w:val="24"/>
          <w:lang w:val="sq-AL"/>
        </w:rPr>
      </w:pPr>
      <w:r w:rsidRPr="00F32467">
        <w:rPr>
          <w:rFonts w:ascii="Cambria" w:hAnsi="Cambria"/>
          <w:color w:val="000000" w:themeColor="text1"/>
          <w:sz w:val="24"/>
          <w:szCs w:val="24"/>
          <w:lang w:val="sq-AL"/>
        </w:rPr>
        <w:t>Vlerësim, Popullsia e Kosovës, ASK 2019.</w:t>
      </w:r>
    </w:p>
    <w:p w:rsidR="00070D90" w:rsidRPr="00F32467" w:rsidRDefault="00070D90" w:rsidP="00070D90">
      <w:pPr>
        <w:pStyle w:val="NoSpacing"/>
        <w:ind w:left="720"/>
        <w:rPr>
          <w:rFonts w:ascii="Cambria" w:hAnsi="Cambria"/>
          <w:color w:val="000000" w:themeColor="text1"/>
          <w:sz w:val="24"/>
          <w:szCs w:val="24"/>
          <w:lang w:val="sq-AL"/>
        </w:rPr>
      </w:pPr>
    </w:p>
    <w:p w:rsidR="002B4B61" w:rsidRPr="00F32467" w:rsidRDefault="002B4B61">
      <w:pPr>
        <w:rPr>
          <w:color w:val="000000" w:themeColor="text1"/>
        </w:rPr>
      </w:pPr>
    </w:p>
    <w:sectPr w:rsidR="002B4B61" w:rsidRPr="00F32467" w:rsidSect="007E16E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F3A" w:rsidRDefault="00D57F3A" w:rsidP="008351D9">
      <w:pPr>
        <w:spacing w:after="0" w:line="240" w:lineRule="auto"/>
      </w:pPr>
      <w:r>
        <w:separator/>
      </w:r>
    </w:p>
  </w:endnote>
  <w:endnote w:type="continuationSeparator" w:id="0">
    <w:p w:rsidR="00D57F3A" w:rsidRDefault="00D57F3A" w:rsidP="0083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C C Swiss">
    <w:altName w:val="Courier New"/>
    <w:charset w:val="00"/>
    <w:family w:val="swiss"/>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cedonian Tm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AC C Times">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altName w:val="Times New Roman"/>
    <w:charset w:val="00"/>
    <w:family w:val="auto"/>
    <w:pitch w:val="variable"/>
  </w:font>
  <w:font w:name="XMFWQW+Humanist777BT-BoldConden">
    <w:altName w:val="Arial"/>
    <w:panose1 w:val="00000000000000000000"/>
    <w:charset w:val="00"/>
    <w:family w:val="swiss"/>
    <w:notTrueType/>
    <w:pitch w:val="default"/>
    <w:sig w:usb0="00000003" w:usb1="00000000" w:usb2="00000000" w:usb3="00000000" w:csb0="00000001" w:csb1="00000000"/>
  </w:font>
  <w:font w:name="UOBEAC+Humanist777BT-RomanConde">
    <w:altName w:val="Times New Roman"/>
    <w:panose1 w:val="00000000000000000000"/>
    <w:charset w:val="00"/>
    <w:family w:val="roman"/>
    <w:notTrueType/>
    <w:pitch w:val="default"/>
    <w:sig w:usb0="00000003" w:usb1="00000000" w:usb2="00000000" w:usb3="00000000" w:csb0="00000001" w:csb1="00000000"/>
  </w:font>
  <w:font w:name="M_Swiss">
    <w:altName w:val="Courier New"/>
    <w:charset w:val="00"/>
    <w:family w:val="swiss"/>
    <w:pitch w:val="variable"/>
    <w:sig w:usb0="00000003" w:usb1="00000000" w:usb2="00000000" w:usb3="00000000" w:csb0="00000001" w:csb1="00000000"/>
  </w:font>
  <w:font w:name="StobiSerif Regular">
    <w:altName w:val="Arial"/>
    <w:panose1 w:val="00000000000000000000"/>
    <w:charset w:val="00"/>
    <w:family w:val="modern"/>
    <w:notTrueType/>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CNVIR+NewsGothic">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Martel-Regular">
    <w:altName w:val="Times New Roman"/>
    <w:panose1 w:val="00000000000000000000"/>
    <w:charset w:val="00"/>
    <w:family w:val="roman"/>
    <w:notTrueType/>
    <w:pitch w:val="default"/>
  </w:font>
  <w:font w:name="Times-Bold">
    <w:altName w:val="Times New Roman"/>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100658"/>
      <w:docPartObj>
        <w:docPartGallery w:val="Page Numbers (Bottom of Page)"/>
        <w:docPartUnique/>
      </w:docPartObj>
    </w:sdtPr>
    <w:sdtEndPr/>
    <w:sdtContent>
      <w:p w:rsidR="005E4D1D" w:rsidRDefault="00843D2B">
        <w:pPr>
          <w:pStyle w:val="Footer"/>
          <w:jc w:val="right"/>
        </w:pPr>
        <w:r>
          <w:fldChar w:fldCharType="begin"/>
        </w:r>
        <w:r w:rsidR="005E4D1D">
          <w:instrText>PAGE   \* MERGEFORMAT</w:instrText>
        </w:r>
        <w:r>
          <w:fldChar w:fldCharType="separate"/>
        </w:r>
        <w:r w:rsidR="00B46C86" w:rsidRPr="00B46C86">
          <w:rPr>
            <w:noProof/>
            <w:lang w:val="sq-AL"/>
          </w:rPr>
          <w:t>2</w:t>
        </w:r>
        <w:r>
          <w:rPr>
            <w:noProof/>
            <w:lang w:val="sq-AL"/>
          </w:rPr>
          <w:fldChar w:fldCharType="end"/>
        </w:r>
      </w:p>
    </w:sdtContent>
  </w:sdt>
  <w:p w:rsidR="005E4D1D" w:rsidRDefault="005E4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F3A" w:rsidRDefault="00D57F3A" w:rsidP="008351D9">
      <w:pPr>
        <w:spacing w:after="0" w:line="240" w:lineRule="auto"/>
      </w:pPr>
      <w:r>
        <w:separator/>
      </w:r>
    </w:p>
  </w:footnote>
  <w:footnote w:type="continuationSeparator" w:id="0">
    <w:p w:rsidR="00D57F3A" w:rsidRDefault="00D57F3A" w:rsidP="008351D9">
      <w:pPr>
        <w:spacing w:after="0" w:line="240" w:lineRule="auto"/>
      </w:pPr>
      <w:r>
        <w:continuationSeparator/>
      </w:r>
    </w:p>
  </w:footnote>
  <w:footnote w:id="1">
    <w:p w:rsidR="005E4D1D" w:rsidRPr="005B0663" w:rsidRDefault="005E4D1D" w:rsidP="008351D9">
      <w:pPr>
        <w:pStyle w:val="FootnoteText"/>
        <w:rPr>
          <w:rFonts w:ascii="Cambria" w:hAnsi="Cambria"/>
          <w:i/>
          <w:sz w:val="22"/>
          <w:szCs w:val="22"/>
          <w:lang w:val="sq-AL"/>
        </w:rPr>
      </w:pPr>
      <w:r w:rsidRPr="005B0663">
        <w:rPr>
          <w:rStyle w:val="FootnoteReference"/>
          <w:rFonts w:ascii="Cambria" w:eastAsia="Calibri" w:hAnsi="Cambria"/>
          <w:i/>
          <w:sz w:val="22"/>
          <w:szCs w:val="22"/>
          <w:lang w:val="sq-AL"/>
        </w:rPr>
        <w:footnoteRef/>
      </w:r>
      <w:r w:rsidRPr="005B0663">
        <w:rPr>
          <w:rFonts w:ascii="Cambria" w:hAnsi="Cambria" w:cs="Arial"/>
          <w:i/>
          <w:sz w:val="22"/>
          <w:szCs w:val="22"/>
          <w:lang w:val="sq-AL"/>
        </w:rPr>
        <w:t>Gazeta Zyrtare e Republikës s</w:t>
      </w:r>
      <w:r>
        <w:rPr>
          <w:rFonts w:ascii="Cambria" w:hAnsi="Cambria" w:cs="Arial"/>
          <w:i/>
          <w:sz w:val="22"/>
          <w:szCs w:val="22"/>
          <w:lang w:val="sq-AL"/>
        </w:rPr>
        <w:t>ë</w:t>
      </w:r>
      <w:r w:rsidRPr="005B0663">
        <w:rPr>
          <w:rFonts w:ascii="Cambria" w:hAnsi="Cambria" w:cs="Arial"/>
          <w:i/>
          <w:sz w:val="22"/>
          <w:szCs w:val="22"/>
          <w:lang w:val="sq-AL"/>
        </w:rPr>
        <w:t xml:space="preserve"> Kosovës (</w:t>
      </w:r>
      <w:hyperlink r:id="rId1" w:history="1">
        <w:r w:rsidRPr="005B0663">
          <w:rPr>
            <w:rStyle w:val="Hyperlink"/>
            <w:rFonts w:ascii="Cambria" w:eastAsiaTheme="majorEastAsia" w:hAnsi="Cambria" w:cs="Arial"/>
            <w:i/>
            <w:sz w:val="22"/>
            <w:szCs w:val="22"/>
            <w:lang w:val="sq-AL"/>
          </w:rPr>
          <w:t>https://gzk.rks-gov.net/</w:t>
        </w:r>
      </w:hyperlink>
      <w:r w:rsidRPr="005B0663">
        <w:rPr>
          <w:rFonts w:ascii="Cambria" w:hAnsi="Cambria" w:cs="Arial"/>
          <w:i/>
          <w:sz w:val="22"/>
          <w:szCs w:val="22"/>
          <w:lang w:val="sq-AL"/>
        </w:rPr>
        <w:t>)</w:t>
      </w:r>
    </w:p>
  </w:footnote>
  <w:footnote w:id="2">
    <w:p w:rsidR="005E4D1D" w:rsidRPr="006E3B01" w:rsidRDefault="005E4D1D" w:rsidP="00F43853">
      <w:pPr>
        <w:pStyle w:val="FootnoteText"/>
        <w:rPr>
          <w:rFonts w:ascii="Cambria" w:hAnsi="Cambria"/>
          <w:i/>
          <w:sz w:val="22"/>
          <w:szCs w:val="22"/>
          <w:lang w:val="sq-AL"/>
        </w:rPr>
      </w:pPr>
      <w:r w:rsidRPr="00EE110F">
        <w:rPr>
          <w:rStyle w:val="FootnoteReference"/>
          <w:rFonts w:ascii="Cambria" w:eastAsia="Calibri" w:hAnsi="Cambria"/>
          <w:i/>
          <w:sz w:val="22"/>
          <w:szCs w:val="22"/>
        </w:rPr>
        <w:footnoteRef/>
      </w:r>
      <w:r w:rsidRPr="006E3B01">
        <w:rPr>
          <w:rFonts w:ascii="Cambria" w:hAnsi="Cambria"/>
          <w:i/>
          <w:sz w:val="22"/>
          <w:szCs w:val="22"/>
          <w:lang w:val="sq-AL"/>
        </w:rPr>
        <w:t xml:space="preserve"> </w:t>
      </w:r>
      <w:r w:rsidRPr="00EE110F">
        <w:rPr>
          <w:rFonts w:ascii="Cambria" w:hAnsi="Cambria"/>
          <w:i/>
          <w:sz w:val="22"/>
          <w:szCs w:val="22"/>
          <w:lang w:val="sq-AL"/>
        </w:rPr>
        <w:t>Lista e trashëgimisë kulturore për mbrojtje të përkohshme, MKRS 2019</w:t>
      </w:r>
    </w:p>
  </w:footnote>
  <w:footnote w:id="3">
    <w:p w:rsidR="005E4D1D" w:rsidRPr="00C5489C" w:rsidRDefault="005E4D1D" w:rsidP="00C5489C">
      <w:pPr>
        <w:pStyle w:val="NoSpacing"/>
        <w:rPr>
          <w:rFonts w:ascii="Cambria" w:hAnsi="Cambria"/>
          <w:i/>
          <w:lang w:val="sq-AL"/>
        </w:rPr>
      </w:pPr>
      <w:r w:rsidRPr="00C5489C">
        <w:rPr>
          <w:rStyle w:val="FootnoteReference"/>
          <w:rFonts w:ascii="Cambria" w:hAnsi="Cambria"/>
          <w:i/>
        </w:rPr>
        <w:footnoteRef/>
      </w:r>
      <w:r w:rsidRPr="00C5489C">
        <w:rPr>
          <w:rFonts w:ascii="Cambria" w:hAnsi="Cambria"/>
          <w:i/>
        </w:rPr>
        <w:t xml:space="preserve"> </w:t>
      </w:r>
      <w:r w:rsidRPr="00C5489C">
        <w:rPr>
          <w:rFonts w:ascii="Cambria" w:hAnsi="Cambria"/>
          <w:i/>
          <w:lang w:val="sq-AL"/>
        </w:rPr>
        <w:t xml:space="preserve">Degradimi  mjedisit, Organizata </w:t>
      </w:r>
      <w:r w:rsidRPr="00C5489C">
        <w:rPr>
          <w:rStyle w:val="Emphasis"/>
          <w:rFonts w:ascii="Cambria" w:hAnsi="Cambria"/>
          <w:i w:val="0"/>
          <w:iCs w:val="0"/>
        </w:rPr>
        <w:t>Ç</w:t>
      </w:r>
      <w:r w:rsidRPr="00C5489C">
        <w:rPr>
          <w:rFonts w:ascii="Cambria" w:hAnsi="Cambria"/>
          <w:i/>
          <w:lang w:val="sq-AL"/>
        </w:rPr>
        <w:t>ohu (http://opendata.cohu.org)</w:t>
      </w:r>
    </w:p>
    <w:p w:rsidR="005E4D1D" w:rsidRDefault="005E4D1D">
      <w:pPr>
        <w:pStyle w:val="FootnoteText"/>
      </w:pPr>
    </w:p>
  </w:footnote>
  <w:footnote w:id="4">
    <w:p w:rsidR="005E4D1D" w:rsidRDefault="005E4D1D" w:rsidP="008B5D1D">
      <w:pPr>
        <w:pStyle w:val="FootnoteText"/>
      </w:pPr>
      <w:r>
        <w:rPr>
          <w:rStyle w:val="FootnoteReference"/>
          <w:rFonts w:eastAsia="Calibri"/>
        </w:rPr>
        <w:footnoteRef/>
      </w:r>
      <w:r>
        <w:t xml:space="preserve"> </w:t>
      </w:r>
      <w:r w:rsidRPr="006362B6">
        <w:rPr>
          <w:rFonts w:ascii="Cambria" w:hAnsi="Cambria"/>
          <w:i/>
          <w:iCs/>
          <w:sz w:val="22"/>
          <w:szCs w:val="22"/>
          <w:lang w:val="sq-AL"/>
        </w:rPr>
        <w:t>Regjistrimi i Bujqësisë, ASK 2015</w:t>
      </w:r>
    </w:p>
  </w:footnote>
  <w:footnote w:id="5">
    <w:p w:rsidR="005E4D1D" w:rsidRDefault="005E4D1D">
      <w:pPr>
        <w:pStyle w:val="FootnoteText"/>
      </w:pPr>
      <w:r>
        <w:rPr>
          <w:rStyle w:val="FootnoteReference"/>
        </w:rPr>
        <w:footnoteRef/>
      </w:r>
      <w:r>
        <w:t xml:space="preserve"> </w:t>
      </w:r>
      <w:r w:rsidRPr="006362B6">
        <w:rPr>
          <w:rFonts w:ascii="Cambria" w:hAnsi="Cambria"/>
          <w:i/>
          <w:iCs/>
          <w:sz w:val="22"/>
          <w:szCs w:val="22"/>
          <w:lang w:val="sq-AL"/>
        </w:rPr>
        <w:t>Regjistrimi i Bujqësisë, ASK 2015</w:t>
      </w:r>
    </w:p>
  </w:footnote>
  <w:footnote w:id="6">
    <w:p w:rsidR="005E4D1D" w:rsidRPr="007568B9" w:rsidRDefault="005E4D1D" w:rsidP="005D6DB6">
      <w:pPr>
        <w:pStyle w:val="FootnoteText"/>
        <w:rPr>
          <w:rFonts w:ascii="Cambria" w:hAnsi="Cambria"/>
          <w:i/>
          <w:sz w:val="22"/>
          <w:szCs w:val="22"/>
          <w:lang w:val="sq-AL"/>
        </w:rPr>
      </w:pPr>
      <w:r w:rsidRPr="007568B9">
        <w:rPr>
          <w:rStyle w:val="FootnoteReference"/>
          <w:rFonts w:ascii="Cambria" w:eastAsia="Calibri" w:hAnsi="Cambria"/>
          <w:i/>
          <w:sz w:val="22"/>
          <w:szCs w:val="22"/>
          <w:lang w:val="sq-AL"/>
        </w:rPr>
        <w:footnoteRef/>
      </w:r>
      <w:r w:rsidRPr="007568B9">
        <w:rPr>
          <w:rFonts w:ascii="Cambria" w:hAnsi="Cambria"/>
          <w:i/>
          <w:sz w:val="22"/>
          <w:szCs w:val="22"/>
          <w:lang w:val="sq-AL"/>
        </w:rPr>
        <w:t xml:space="preserve"> Cilësia e ujit të pijshëm në Kosovë 2016, IKSHPK.</w:t>
      </w:r>
    </w:p>
  </w:footnote>
  <w:footnote w:id="7">
    <w:p w:rsidR="005E4D1D" w:rsidRPr="007568B9" w:rsidRDefault="005E4D1D" w:rsidP="005D6DB6">
      <w:pPr>
        <w:pStyle w:val="FootnoteText"/>
        <w:rPr>
          <w:lang w:val="sq-AL"/>
        </w:rPr>
      </w:pPr>
      <w:r w:rsidRPr="007568B9">
        <w:rPr>
          <w:rStyle w:val="FootnoteReference"/>
          <w:rFonts w:ascii="Cambria" w:eastAsia="Calibri" w:hAnsi="Cambria"/>
          <w:i/>
          <w:sz w:val="22"/>
          <w:szCs w:val="22"/>
          <w:lang w:val="sq-AL"/>
        </w:rPr>
        <w:footnoteRef/>
      </w:r>
      <w:r w:rsidRPr="007568B9">
        <w:rPr>
          <w:rFonts w:ascii="Cambria" w:hAnsi="Cambria"/>
          <w:i/>
          <w:sz w:val="22"/>
          <w:szCs w:val="22"/>
          <w:lang w:val="sq-AL"/>
        </w:rPr>
        <w:t xml:space="preserve"> Raporti i Performancës së KRU-2018, ARRU.</w:t>
      </w:r>
    </w:p>
  </w:footnote>
  <w:footnote w:id="8">
    <w:p w:rsidR="005E4D1D" w:rsidRPr="008754BF" w:rsidRDefault="005E4D1D" w:rsidP="006B52A5">
      <w:pPr>
        <w:pStyle w:val="FootnoteText"/>
        <w:rPr>
          <w:rFonts w:ascii="Cambria" w:hAnsi="Cambria"/>
          <w:i/>
          <w:sz w:val="22"/>
          <w:szCs w:val="22"/>
          <w:lang w:val="sq-AL"/>
        </w:rPr>
      </w:pPr>
      <w:r w:rsidRPr="008754BF">
        <w:rPr>
          <w:rStyle w:val="FootnoteReference"/>
          <w:rFonts w:ascii="Cambria" w:eastAsia="Calibri" w:hAnsi="Cambria"/>
          <w:i/>
          <w:sz w:val="22"/>
          <w:szCs w:val="22"/>
          <w:lang w:val="sq-AL"/>
        </w:rPr>
        <w:footnoteRef/>
      </w:r>
      <w:r w:rsidRPr="008754BF">
        <w:rPr>
          <w:rFonts w:ascii="Cambria" w:hAnsi="Cambria"/>
          <w:i/>
          <w:sz w:val="22"/>
          <w:szCs w:val="22"/>
          <w:lang w:val="sq-AL"/>
        </w:rPr>
        <w:t xml:space="preserve"> Raporti për gjendjen e ujërave 2015, AMMK. </w:t>
      </w:r>
    </w:p>
  </w:footnote>
  <w:footnote w:id="9">
    <w:p w:rsidR="005E4D1D" w:rsidRPr="00485581" w:rsidRDefault="005E4D1D">
      <w:pPr>
        <w:pStyle w:val="FootnoteText"/>
        <w:rPr>
          <w:rFonts w:ascii="Cambria" w:hAnsi="Cambria"/>
          <w:i/>
          <w:sz w:val="22"/>
          <w:szCs w:val="22"/>
          <w:lang w:val="sq-AL"/>
        </w:rPr>
      </w:pPr>
      <w:r w:rsidRPr="00485581">
        <w:rPr>
          <w:rStyle w:val="FootnoteReference"/>
          <w:rFonts w:ascii="Cambria" w:hAnsi="Cambria"/>
          <w:i/>
          <w:sz w:val="22"/>
          <w:szCs w:val="22"/>
          <w:lang w:val="sq-AL"/>
        </w:rPr>
        <w:footnoteRef/>
      </w:r>
      <w:r w:rsidRPr="00485581">
        <w:rPr>
          <w:rFonts w:ascii="Cambria" w:hAnsi="Cambria"/>
          <w:i/>
          <w:sz w:val="22"/>
          <w:szCs w:val="22"/>
          <w:lang w:val="sq-AL"/>
        </w:rPr>
        <w:t xml:space="preserve"> Instituti Hidrometeoroligjik i Kosoves</w:t>
      </w:r>
    </w:p>
  </w:footnote>
  <w:footnote w:id="10">
    <w:p w:rsidR="005E4D1D" w:rsidRPr="000F146D" w:rsidRDefault="005E4D1D" w:rsidP="00452BF9">
      <w:pPr>
        <w:pStyle w:val="FootnoteText"/>
        <w:rPr>
          <w:rFonts w:ascii="Cambria" w:hAnsi="Cambria"/>
          <w:i/>
          <w:sz w:val="22"/>
          <w:szCs w:val="22"/>
          <w:lang w:val="sq-AL"/>
        </w:rPr>
      </w:pPr>
      <w:r w:rsidRPr="000F146D">
        <w:rPr>
          <w:rStyle w:val="FootnoteReference"/>
          <w:rFonts w:ascii="Cambria" w:eastAsia="Calibri" w:hAnsi="Cambria"/>
          <w:i/>
          <w:sz w:val="22"/>
          <w:szCs w:val="22"/>
          <w:lang w:val="sq-AL"/>
        </w:rPr>
        <w:footnoteRef/>
      </w:r>
      <w:r w:rsidRPr="000F146D">
        <w:rPr>
          <w:rFonts w:ascii="Cambria" w:hAnsi="Cambria"/>
          <w:i/>
          <w:sz w:val="22"/>
          <w:szCs w:val="22"/>
          <w:lang w:val="sq-AL"/>
        </w:rPr>
        <w:t xml:space="preserve"> </w:t>
      </w:r>
      <w:bookmarkStart w:id="11" w:name="_Hlk53343009"/>
      <w:r w:rsidRPr="000F146D">
        <w:rPr>
          <w:rFonts w:ascii="Cambria" w:hAnsi="Cambria"/>
          <w:i/>
          <w:sz w:val="22"/>
          <w:szCs w:val="22"/>
          <w:lang w:val="sq-AL"/>
        </w:rPr>
        <w:t>Sektori i biomasës drunore në Kosovë, Vështrim i integruar mbi kërkesën dhe ofertën për drurin si lëndë djegëse, FAO 2015.</w:t>
      </w:r>
      <w:bookmarkEnd w:id="11"/>
    </w:p>
  </w:footnote>
  <w:footnote w:id="11">
    <w:p w:rsidR="005E4D1D" w:rsidRPr="006F4770" w:rsidRDefault="005E4D1D" w:rsidP="00452BF9">
      <w:pPr>
        <w:pStyle w:val="FootnoteText"/>
        <w:rPr>
          <w:rFonts w:ascii="Cambria" w:hAnsi="Cambria"/>
          <w:sz w:val="22"/>
          <w:szCs w:val="22"/>
          <w:lang w:val="sq-AL"/>
        </w:rPr>
      </w:pPr>
      <w:r w:rsidRPr="006F4770">
        <w:rPr>
          <w:rStyle w:val="FootnoteReference"/>
          <w:rFonts w:ascii="Cambria" w:eastAsia="Calibri" w:hAnsi="Cambria"/>
          <w:i/>
          <w:sz w:val="22"/>
          <w:szCs w:val="22"/>
          <w:lang w:val="sq-AL"/>
        </w:rPr>
        <w:footnoteRef/>
      </w:r>
      <w:r w:rsidRPr="006F4770">
        <w:rPr>
          <w:rFonts w:ascii="Cambria" w:hAnsi="Cambria"/>
          <w:i/>
          <w:sz w:val="22"/>
          <w:szCs w:val="22"/>
          <w:lang w:val="sq-AL"/>
        </w:rPr>
        <w:t xml:space="preserve"> Projekti për zhvillimin e kapaciteteve për kontrollin e ndotjes së ajrit në Republikën e Kosovës, MMPH/JICA</w:t>
      </w:r>
    </w:p>
  </w:footnote>
  <w:footnote w:id="12">
    <w:p w:rsidR="005E4D1D" w:rsidRPr="006B54DD" w:rsidRDefault="005E4D1D" w:rsidP="00D251F3">
      <w:pPr>
        <w:pStyle w:val="NoSpacing"/>
        <w:rPr>
          <w:i/>
          <w:lang w:val="sq-AL"/>
        </w:rPr>
      </w:pPr>
      <w:r w:rsidRPr="006B54DD">
        <w:rPr>
          <w:rStyle w:val="FootnoteReference"/>
          <w:rFonts w:ascii="Cambria" w:hAnsi="Cambria" w:cstheme="minorHAnsi"/>
          <w:i/>
          <w:lang w:val="sq-AL"/>
        </w:rPr>
        <w:footnoteRef/>
      </w:r>
      <w:r w:rsidRPr="006B54DD">
        <w:rPr>
          <w:i/>
          <w:lang w:val="sq-AL"/>
        </w:rPr>
        <w:t xml:space="preserve"> Plani Komunal i Veprimit për Efiçiencën e Energjisë (PKVEE) 2019-2021, Hani i Elezit</w:t>
      </w:r>
    </w:p>
  </w:footnote>
  <w:footnote w:id="13">
    <w:p w:rsidR="005E4D1D" w:rsidRPr="008C355B" w:rsidRDefault="005E4D1D" w:rsidP="00D251F3">
      <w:pPr>
        <w:pStyle w:val="NoSpacing"/>
      </w:pPr>
      <w:r w:rsidRPr="006B54DD">
        <w:rPr>
          <w:rStyle w:val="FootnoteReference"/>
          <w:i/>
          <w:lang w:val="sq-AL"/>
        </w:rPr>
        <w:footnoteRef/>
      </w:r>
      <w:r w:rsidRPr="006B54DD">
        <w:rPr>
          <w:i/>
          <w:lang w:val="sq-AL"/>
        </w:rPr>
        <w:t xml:space="preserve"> Supply of project management, air quality information management, behavior change and communication services, MFK/AMMK 2021.</w:t>
      </w:r>
    </w:p>
  </w:footnote>
  <w:footnote w:id="14">
    <w:p w:rsidR="005E4D1D" w:rsidRPr="003838EF" w:rsidRDefault="005E4D1D">
      <w:pPr>
        <w:pStyle w:val="FootnoteText"/>
        <w:rPr>
          <w:lang w:val="sq-AL"/>
        </w:rPr>
      </w:pPr>
      <w:r w:rsidRPr="003838EF">
        <w:rPr>
          <w:rStyle w:val="FootnoteReference"/>
          <w:lang w:val="sq-AL"/>
        </w:rPr>
        <w:footnoteRef/>
      </w:r>
      <w:r w:rsidRPr="003838EF">
        <w:rPr>
          <w:lang w:val="sq-AL"/>
        </w:rPr>
        <w:t xml:space="preserve"> </w:t>
      </w:r>
      <w:r w:rsidRPr="003838EF">
        <w:rPr>
          <w:rFonts w:ascii="Cambria" w:hAnsi="Cambria"/>
          <w:i/>
          <w:sz w:val="22"/>
          <w:szCs w:val="22"/>
          <w:lang w:val="sq-AL"/>
        </w:rPr>
        <w:t>Raporti i hotspoteve mjedisore, AMMK</w:t>
      </w:r>
      <w:r>
        <w:rPr>
          <w:rFonts w:ascii="Cambria" w:hAnsi="Cambria"/>
          <w:i/>
          <w:sz w:val="22"/>
          <w:szCs w:val="22"/>
          <w:lang w:val="sq-AL"/>
        </w:rPr>
        <w:t xml:space="preserve"> 2013</w:t>
      </w:r>
    </w:p>
  </w:footnote>
  <w:footnote w:id="15">
    <w:p w:rsidR="005E4D1D" w:rsidRDefault="005E4D1D" w:rsidP="00EA7F8D">
      <w:pPr>
        <w:pStyle w:val="FootnoteText"/>
      </w:pPr>
      <w:r w:rsidRPr="003838EF">
        <w:rPr>
          <w:rStyle w:val="FootnoteReference"/>
          <w:rFonts w:eastAsia="Calibri"/>
          <w:lang w:val="sq-AL"/>
        </w:rPr>
        <w:footnoteRef/>
      </w:r>
      <w:r w:rsidRPr="003838EF">
        <w:rPr>
          <w:lang w:val="sq-AL"/>
        </w:rPr>
        <w:t xml:space="preserve"> </w:t>
      </w:r>
      <w:r w:rsidRPr="003838EF">
        <w:rPr>
          <w:rFonts w:ascii="Cambria" w:hAnsi="Cambria"/>
          <w:i/>
          <w:iCs/>
          <w:sz w:val="22"/>
          <w:szCs w:val="22"/>
          <w:lang w:val="sq-AL"/>
        </w:rPr>
        <w:t>Plani Zhvillimor i Komunes së Hanit të Elezit</w:t>
      </w:r>
      <w:r>
        <w:rPr>
          <w:rFonts w:ascii="Cambria" w:hAnsi="Cambria"/>
          <w:i/>
          <w:iCs/>
          <w:sz w:val="22"/>
          <w:szCs w:val="22"/>
          <w:lang w:val="sq-AL"/>
        </w:rPr>
        <w:t xml:space="preserve"> 2010-2025+</w:t>
      </w:r>
    </w:p>
  </w:footnote>
  <w:footnote w:id="16">
    <w:p w:rsidR="005E4D1D" w:rsidRPr="001D31C3" w:rsidRDefault="005E4D1D" w:rsidP="00452BF9">
      <w:pPr>
        <w:pStyle w:val="FootnoteText"/>
        <w:rPr>
          <w:rFonts w:ascii="Cambria" w:hAnsi="Cambria"/>
          <w:i/>
          <w:sz w:val="22"/>
          <w:szCs w:val="22"/>
          <w:lang w:val="sq-AL"/>
        </w:rPr>
      </w:pPr>
      <w:r w:rsidRPr="001D31C3">
        <w:rPr>
          <w:rStyle w:val="FootnoteReference"/>
          <w:rFonts w:ascii="Cambria" w:eastAsia="Calibri" w:hAnsi="Cambria"/>
          <w:i/>
          <w:sz w:val="22"/>
          <w:szCs w:val="22"/>
          <w:lang w:val="sq-AL"/>
        </w:rPr>
        <w:footnoteRef/>
      </w:r>
      <w:r w:rsidRPr="001D31C3">
        <w:rPr>
          <w:rFonts w:ascii="Cambria" w:hAnsi="Cambria"/>
          <w:i/>
          <w:sz w:val="22"/>
          <w:szCs w:val="22"/>
          <w:lang w:val="sq-AL"/>
        </w:rPr>
        <w:t xml:space="preserve"> </w:t>
      </w:r>
      <w:r w:rsidRPr="001D31C3">
        <w:rPr>
          <w:rFonts w:ascii="Cambria" w:hAnsi="Cambria" w:cs="Calibri"/>
          <w:i/>
          <w:iCs/>
          <w:sz w:val="22"/>
          <w:szCs w:val="22"/>
          <w:lang w:val="sq-AL"/>
        </w:rPr>
        <w:t xml:space="preserve">Rregullorja për menaxhimin e mbeturinave në territorin </w:t>
      </w:r>
      <w:r>
        <w:rPr>
          <w:rFonts w:ascii="Cambria" w:hAnsi="Cambria" w:cs="Calibri"/>
          <w:i/>
          <w:iCs/>
          <w:sz w:val="22"/>
          <w:szCs w:val="22"/>
          <w:lang w:val="sq-AL"/>
        </w:rPr>
        <w:t>e Komunës së Hanit të Elezit</w:t>
      </w:r>
    </w:p>
  </w:footnote>
  <w:footnote w:id="17">
    <w:p w:rsidR="005E4D1D" w:rsidRPr="001D0637" w:rsidRDefault="005E4D1D">
      <w:pPr>
        <w:pStyle w:val="FootnoteText"/>
        <w:rPr>
          <w:lang w:val="sq-AL"/>
        </w:rPr>
      </w:pPr>
      <w:r w:rsidRPr="001D0637">
        <w:rPr>
          <w:rStyle w:val="FootnoteReference"/>
          <w:lang w:val="sq-AL"/>
        </w:rPr>
        <w:footnoteRef/>
      </w:r>
      <w:r w:rsidRPr="001D0637">
        <w:rPr>
          <w:lang w:val="sq-AL"/>
        </w:rPr>
        <w:t xml:space="preserve"> </w:t>
      </w:r>
      <w:r w:rsidRPr="001D0637">
        <w:rPr>
          <w:rFonts w:ascii="Cambria" w:hAnsi="Cambria"/>
          <w:i/>
          <w:sz w:val="22"/>
          <w:szCs w:val="22"/>
          <w:lang w:val="sq-AL"/>
        </w:rPr>
        <w:t>Disa bimë endemikë të florës së Kosovës, IKMN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C7377"/>
    <w:multiLevelType w:val="hybridMultilevel"/>
    <w:tmpl w:val="C2688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26EAB"/>
    <w:multiLevelType w:val="hybridMultilevel"/>
    <w:tmpl w:val="E19CC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5368D"/>
    <w:multiLevelType w:val="hybridMultilevel"/>
    <w:tmpl w:val="D8443372"/>
    <w:lvl w:ilvl="0" w:tplc="5BDC6A50">
      <w:numFmt w:val="bullet"/>
      <w:pStyle w:val="PubBulletstyle"/>
      <w:lvlText w:val=""/>
      <w:lvlJc w:val="left"/>
      <w:pPr>
        <w:tabs>
          <w:tab w:val="num" w:pos="1287"/>
        </w:tabs>
        <w:ind w:left="1287" w:hanging="360"/>
      </w:pPr>
      <w:rPr>
        <w:rFonts w:ascii="Symbol" w:hAnsi="Symbol" w:cs="Times New Roman" w:hint="default"/>
        <w:color w:val="0066FF"/>
        <w:sz w:val="24"/>
        <w:szCs w:val="24"/>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A74463E"/>
    <w:multiLevelType w:val="hybridMultilevel"/>
    <w:tmpl w:val="B3DC932A"/>
    <w:lvl w:ilvl="0" w:tplc="31E4519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802A5"/>
    <w:multiLevelType w:val="hybridMultilevel"/>
    <w:tmpl w:val="69D0BACA"/>
    <w:lvl w:ilvl="0" w:tplc="87DA54C4">
      <w:start w:val="1"/>
      <w:numFmt w:val="bullet"/>
      <w:pStyle w:val="Bullet1"/>
      <w:lvlText w:val="–"/>
      <w:lvlJc w:val="left"/>
      <w:pPr>
        <w:tabs>
          <w:tab w:val="num" w:pos="567"/>
        </w:tabs>
        <w:ind w:left="567"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963D4"/>
    <w:multiLevelType w:val="hybridMultilevel"/>
    <w:tmpl w:val="0FF8EE98"/>
    <w:lvl w:ilvl="0" w:tplc="4A84365E">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73C1A"/>
    <w:multiLevelType w:val="multilevel"/>
    <w:tmpl w:val="04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A17DDE"/>
    <w:multiLevelType w:val="hybridMultilevel"/>
    <w:tmpl w:val="00AE4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2130D3"/>
    <w:multiLevelType w:val="hybridMultilevel"/>
    <w:tmpl w:val="C23E437C"/>
    <w:lvl w:ilvl="0" w:tplc="6534D456">
      <w:start w:val="1"/>
      <w:numFmt w:val="bullet"/>
      <w:pStyle w:val="ListparagraphtextSMP"/>
      <w:lvlText w:val=""/>
      <w:lvlJc w:val="left"/>
      <w:pPr>
        <w:ind w:left="1004" w:hanging="360"/>
      </w:pPr>
      <w:rPr>
        <w:rFonts w:ascii="Wingdings" w:hAnsi="Wingdings" w:hint="default"/>
        <w:color w:val="0A3673"/>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995253"/>
    <w:multiLevelType w:val="hybridMultilevel"/>
    <w:tmpl w:val="EB384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DD6FD8"/>
    <w:multiLevelType w:val="hybridMultilevel"/>
    <w:tmpl w:val="18CEE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8316CD"/>
    <w:multiLevelType w:val="multilevel"/>
    <w:tmpl w:val="6E10B4EC"/>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990DFA"/>
    <w:multiLevelType w:val="hybridMultilevel"/>
    <w:tmpl w:val="98F2EB1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A023C"/>
    <w:multiLevelType w:val="hybridMultilevel"/>
    <w:tmpl w:val="B142C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4478BD"/>
    <w:multiLevelType w:val="hybridMultilevel"/>
    <w:tmpl w:val="81C6F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C165D9"/>
    <w:multiLevelType w:val="hybridMultilevel"/>
    <w:tmpl w:val="0D443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2F5AD9"/>
    <w:multiLevelType w:val="hybridMultilevel"/>
    <w:tmpl w:val="0A12C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741E4E"/>
    <w:multiLevelType w:val="hybridMultilevel"/>
    <w:tmpl w:val="A3964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F2372D"/>
    <w:multiLevelType w:val="hybridMultilevel"/>
    <w:tmpl w:val="FEE05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616FFE"/>
    <w:multiLevelType w:val="hybridMultilevel"/>
    <w:tmpl w:val="7CA40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EE4429"/>
    <w:multiLevelType w:val="hybridMultilevel"/>
    <w:tmpl w:val="17382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52174"/>
    <w:multiLevelType w:val="hybridMultilevel"/>
    <w:tmpl w:val="3536D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5607A4"/>
    <w:multiLevelType w:val="hybridMultilevel"/>
    <w:tmpl w:val="3FB0B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F831A7"/>
    <w:multiLevelType w:val="hybridMultilevel"/>
    <w:tmpl w:val="CAE8B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938D9"/>
    <w:multiLevelType w:val="hybridMultilevel"/>
    <w:tmpl w:val="3026A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1114FC"/>
    <w:multiLevelType w:val="hybridMultilevel"/>
    <w:tmpl w:val="5E902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A358DE"/>
    <w:multiLevelType w:val="hybridMultilevel"/>
    <w:tmpl w:val="05A00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B3795D"/>
    <w:multiLevelType w:val="hybridMultilevel"/>
    <w:tmpl w:val="61A80028"/>
    <w:lvl w:ilvl="0" w:tplc="714E44D4">
      <w:start w:val="1"/>
      <w:numFmt w:val="bullet"/>
      <w:pStyle w:val="Bullet2"/>
      <w:lvlText w:val="●"/>
      <w:lvlJc w:val="left"/>
      <w:pPr>
        <w:tabs>
          <w:tab w:val="num" w:pos="1134"/>
        </w:tabs>
        <w:ind w:left="1134" w:hanging="567"/>
      </w:pPr>
      <w:rPr>
        <w:rFonts w:ascii="Times New Roman" w:cs="Times New Roman" w:hint="default"/>
        <w:color w:val="auto"/>
      </w:rPr>
    </w:lvl>
    <w:lvl w:ilvl="1" w:tplc="DE5C22A2" w:tentative="1">
      <w:start w:val="1"/>
      <w:numFmt w:val="bullet"/>
      <w:lvlText w:val="o"/>
      <w:lvlJc w:val="left"/>
      <w:pPr>
        <w:tabs>
          <w:tab w:val="num" w:pos="1440"/>
        </w:tabs>
        <w:ind w:left="1440" w:hanging="360"/>
      </w:pPr>
      <w:rPr>
        <w:rFonts w:ascii="Courier New" w:hAnsi="Courier New" w:hint="default"/>
      </w:rPr>
    </w:lvl>
    <w:lvl w:ilvl="2" w:tplc="169CAF04" w:tentative="1">
      <w:start w:val="1"/>
      <w:numFmt w:val="bullet"/>
      <w:lvlText w:val=""/>
      <w:lvlJc w:val="left"/>
      <w:pPr>
        <w:tabs>
          <w:tab w:val="num" w:pos="2160"/>
        </w:tabs>
        <w:ind w:left="2160" w:hanging="360"/>
      </w:pPr>
      <w:rPr>
        <w:rFonts w:ascii="Wingdings" w:hAnsi="Wingdings" w:hint="default"/>
      </w:rPr>
    </w:lvl>
    <w:lvl w:ilvl="3" w:tplc="CB168F30" w:tentative="1">
      <w:start w:val="1"/>
      <w:numFmt w:val="bullet"/>
      <w:lvlText w:val=""/>
      <w:lvlJc w:val="left"/>
      <w:pPr>
        <w:tabs>
          <w:tab w:val="num" w:pos="2880"/>
        </w:tabs>
        <w:ind w:left="2880" w:hanging="360"/>
      </w:pPr>
      <w:rPr>
        <w:rFonts w:ascii="Symbol" w:hAnsi="Symbol" w:hint="default"/>
      </w:rPr>
    </w:lvl>
    <w:lvl w:ilvl="4" w:tplc="D0944322" w:tentative="1">
      <w:start w:val="1"/>
      <w:numFmt w:val="bullet"/>
      <w:lvlText w:val="o"/>
      <w:lvlJc w:val="left"/>
      <w:pPr>
        <w:tabs>
          <w:tab w:val="num" w:pos="3600"/>
        </w:tabs>
        <w:ind w:left="3600" w:hanging="360"/>
      </w:pPr>
      <w:rPr>
        <w:rFonts w:ascii="Courier New" w:hAnsi="Courier New" w:hint="default"/>
      </w:rPr>
    </w:lvl>
    <w:lvl w:ilvl="5" w:tplc="F36C354C" w:tentative="1">
      <w:start w:val="1"/>
      <w:numFmt w:val="bullet"/>
      <w:lvlText w:val=""/>
      <w:lvlJc w:val="left"/>
      <w:pPr>
        <w:tabs>
          <w:tab w:val="num" w:pos="4320"/>
        </w:tabs>
        <w:ind w:left="4320" w:hanging="360"/>
      </w:pPr>
      <w:rPr>
        <w:rFonts w:ascii="Wingdings" w:hAnsi="Wingdings" w:hint="default"/>
      </w:rPr>
    </w:lvl>
    <w:lvl w:ilvl="6" w:tplc="2EFCF620" w:tentative="1">
      <w:start w:val="1"/>
      <w:numFmt w:val="bullet"/>
      <w:lvlText w:val=""/>
      <w:lvlJc w:val="left"/>
      <w:pPr>
        <w:tabs>
          <w:tab w:val="num" w:pos="5040"/>
        </w:tabs>
        <w:ind w:left="5040" w:hanging="360"/>
      </w:pPr>
      <w:rPr>
        <w:rFonts w:ascii="Symbol" w:hAnsi="Symbol" w:hint="default"/>
      </w:rPr>
    </w:lvl>
    <w:lvl w:ilvl="7" w:tplc="BD004D40" w:tentative="1">
      <w:start w:val="1"/>
      <w:numFmt w:val="bullet"/>
      <w:lvlText w:val="o"/>
      <w:lvlJc w:val="left"/>
      <w:pPr>
        <w:tabs>
          <w:tab w:val="num" w:pos="5760"/>
        </w:tabs>
        <w:ind w:left="5760" w:hanging="360"/>
      </w:pPr>
      <w:rPr>
        <w:rFonts w:ascii="Courier New" w:hAnsi="Courier New" w:hint="default"/>
      </w:rPr>
    </w:lvl>
    <w:lvl w:ilvl="8" w:tplc="FE22F8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A12DA5"/>
    <w:multiLevelType w:val="hybridMultilevel"/>
    <w:tmpl w:val="9B68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353334"/>
    <w:multiLevelType w:val="hybridMultilevel"/>
    <w:tmpl w:val="243A1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6236D9"/>
    <w:multiLevelType w:val="hybridMultilevel"/>
    <w:tmpl w:val="6F4E6D7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1" w15:restartNumberingAfterBreak="0">
    <w:nsid w:val="5D973C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594018"/>
    <w:multiLevelType w:val="hybridMultilevel"/>
    <w:tmpl w:val="3FFAA366"/>
    <w:lvl w:ilvl="0" w:tplc="D2B05D90">
      <w:start w:val="1"/>
      <w:numFmt w:val="bullet"/>
      <w:pStyle w:val="Crticki"/>
      <w:lvlText w:val="−"/>
      <w:lvlJc w:val="left"/>
      <w:pPr>
        <w:tabs>
          <w:tab w:val="num" w:pos="1837"/>
        </w:tabs>
        <w:ind w:left="1837" w:hanging="360"/>
      </w:pPr>
      <w:rPr>
        <w:rFonts w:ascii="Times New Roman" w:hAnsi="Times New Roman" w:cs="Times New Roman" w:hint="default"/>
      </w:rPr>
    </w:lvl>
    <w:lvl w:ilvl="1" w:tplc="04090003">
      <w:start w:val="1"/>
      <w:numFmt w:val="bullet"/>
      <w:lvlText w:val="o"/>
      <w:lvlJc w:val="left"/>
      <w:pPr>
        <w:tabs>
          <w:tab w:val="num" w:pos="2512"/>
        </w:tabs>
        <w:ind w:left="2512" w:hanging="360"/>
      </w:pPr>
      <w:rPr>
        <w:rFonts w:ascii="Courier New" w:hAnsi="Courier New" w:cs="Courier New" w:hint="default"/>
      </w:rPr>
    </w:lvl>
    <w:lvl w:ilvl="2" w:tplc="04090005" w:tentative="1">
      <w:start w:val="1"/>
      <w:numFmt w:val="bullet"/>
      <w:lvlText w:val=""/>
      <w:lvlJc w:val="left"/>
      <w:pPr>
        <w:tabs>
          <w:tab w:val="num" w:pos="3232"/>
        </w:tabs>
        <w:ind w:left="3232" w:hanging="360"/>
      </w:pPr>
      <w:rPr>
        <w:rFonts w:ascii="Wingdings" w:hAnsi="Wingdings" w:hint="default"/>
      </w:rPr>
    </w:lvl>
    <w:lvl w:ilvl="3" w:tplc="04090001" w:tentative="1">
      <w:start w:val="1"/>
      <w:numFmt w:val="bullet"/>
      <w:lvlText w:val=""/>
      <w:lvlJc w:val="left"/>
      <w:pPr>
        <w:tabs>
          <w:tab w:val="num" w:pos="3952"/>
        </w:tabs>
        <w:ind w:left="3952" w:hanging="360"/>
      </w:pPr>
      <w:rPr>
        <w:rFonts w:ascii="Symbol" w:hAnsi="Symbol" w:hint="default"/>
      </w:rPr>
    </w:lvl>
    <w:lvl w:ilvl="4" w:tplc="04090003" w:tentative="1">
      <w:start w:val="1"/>
      <w:numFmt w:val="bullet"/>
      <w:lvlText w:val="o"/>
      <w:lvlJc w:val="left"/>
      <w:pPr>
        <w:tabs>
          <w:tab w:val="num" w:pos="4672"/>
        </w:tabs>
        <w:ind w:left="4672" w:hanging="360"/>
      </w:pPr>
      <w:rPr>
        <w:rFonts w:ascii="Courier New" w:hAnsi="Courier New" w:cs="Courier New" w:hint="default"/>
      </w:rPr>
    </w:lvl>
    <w:lvl w:ilvl="5" w:tplc="04090005" w:tentative="1">
      <w:start w:val="1"/>
      <w:numFmt w:val="bullet"/>
      <w:lvlText w:val=""/>
      <w:lvlJc w:val="left"/>
      <w:pPr>
        <w:tabs>
          <w:tab w:val="num" w:pos="5392"/>
        </w:tabs>
        <w:ind w:left="5392" w:hanging="360"/>
      </w:pPr>
      <w:rPr>
        <w:rFonts w:ascii="Wingdings" w:hAnsi="Wingdings" w:hint="default"/>
      </w:rPr>
    </w:lvl>
    <w:lvl w:ilvl="6" w:tplc="04090001" w:tentative="1">
      <w:start w:val="1"/>
      <w:numFmt w:val="bullet"/>
      <w:lvlText w:val=""/>
      <w:lvlJc w:val="left"/>
      <w:pPr>
        <w:tabs>
          <w:tab w:val="num" w:pos="6112"/>
        </w:tabs>
        <w:ind w:left="6112" w:hanging="360"/>
      </w:pPr>
      <w:rPr>
        <w:rFonts w:ascii="Symbol" w:hAnsi="Symbol" w:hint="default"/>
      </w:rPr>
    </w:lvl>
    <w:lvl w:ilvl="7" w:tplc="04090003" w:tentative="1">
      <w:start w:val="1"/>
      <w:numFmt w:val="bullet"/>
      <w:lvlText w:val="o"/>
      <w:lvlJc w:val="left"/>
      <w:pPr>
        <w:tabs>
          <w:tab w:val="num" w:pos="6832"/>
        </w:tabs>
        <w:ind w:left="6832" w:hanging="360"/>
      </w:pPr>
      <w:rPr>
        <w:rFonts w:ascii="Courier New" w:hAnsi="Courier New" w:cs="Courier New" w:hint="default"/>
      </w:rPr>
    </w:lvl>
    <w:lvl w:ilvl="8" w:tplc="04090005" w:tentative="1">
      <w:start w:val="1"/>
      <w:numFmt w:val="bullet"/>
      <w:lvlText w:val=""/>
      <w:lvlJc w:val="left"/>
      <w:pPr>
        <w:tabs>
          <w:tab w:val="num" w:pos="7552"/>
        </w:tabs>
        <w:ind w:left="7552" w:hanging="360"/>
      </w:pPr>
      <w:rPr>
        <w:rFonts w:ascii="Wingdings" w:hAnsi="Wingdings" w:hint="default"/>
      </w:rPr>
    </w:lvl>
  </w:abstractNum>
  <w:abstractNum w:abstractNumId="33" w15:restartNumberingAfterBreak="0">
    <w:nsid w:val="5E7F67D5"/>
    <w:multiLevelType w:val="hybridMultilevel"/>
    <w:tmpl w:val="5BAC389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5FC14149"/>
    <w:multiLevelType w:val="hybridMultilevel"/>
    <w:tmpl w:val="BA5E5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DC12FB"/>
    <w:multiLevelType w:val="hybridMultilevel"/>
    <w:tmpl w:val="94AAA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1B5510"/>
    <w:multiLevelType w:val="hybridMultilevel"/>
    <w:tmpl w:val="2C062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51703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E3583D"/>
    <w:multiLevelType w:val="hybridMultilevel"/>
    <w:tmpl w:val="FD764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506791"/>
    <w:multiLevelType w:val="hybridMultilevel"/>
    <w:tmpl w:val="D0865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F22A42"/>
    <w:multiLevelType w:val="hybridMultilevel"/>
    <w:tmpl w:val="285E1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C0393E"/>
    <w:multiLevelType w:val="hybridMultilevel"/>
    <w:tmpl w:val="10700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2E1108"/>
    <w:multiLevelType w:val="hybridMultilevel"/>
    <w:tmpl w:val="1898F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37"/>
  </w:num>
  <w:num w:numId="3">
    <w:abstractNumId w:val="32"/>
  </w:num>
  <w:num w:numId="4">
    <w:abstractNumId w:val="6"/>
  </w:num>
  <w:num w:numId="5">
    <w:abstractNumId w:val="4"/>
  </w:num>
  <w:num w:numId="6">
    <w:abstractNumId w:val="27"/>
  </w:num>
  <w:num w:numId="7">
    <w:abstractNumId w:val="5"/>
  </w:num>
  <w:num w:numId="8">
    <w:abstractNumId w:val="2"/>
  </w:num>
  <w:num w:numId="9">
    <w:abstractNumId w:val="8"/>
  </w:num>
  <w:num w:numId="10">
    <w:abstractNumId w:val="28"/>
  </w:num>
  <w:num w:numId="11">
    <w:abstractNumId w:val="21"/>
  </w:num>
  <w:num w:numId="12">
    <w:abstractNumId w:val="31"/>
  </w:num>
  <w:num w:numId="13">
    <w:abstractNumId w:val="24"/>
  </w:num>
  <w:num w:numId="14">
    <w:abstractNumId w:val="22"/>
  </w:num>
  <w:num w:numId="15">
    <w:abstractNumId w:val="26"/>
  </w:num>
  <w:num w:numId="16">
    <w:abstractNumId w:val="13"/>
  </w:num>
  <w:num w:numId="17">
    <w:abstractNumId w:val="0"/>
  </w:num>
  <w:num w:numId="18">
    <w:abstractNumId w:val="23"/>
  </w:num>
  <w:num w:numId="19">
    <w:abstractNumId w:val="41"/>
  </w:num>
  <w:num w:numId="20">
    <w:abstractNumId w:val="9"/>
  </w:num>
  <w:num w:numId="21">
    <w:abstractNumId w:val="34"/>
  </w:num>
  <w:num w:numId="22">
    <w:abstractNumId w:val="1"/>
  </w:num>
  <w:num w:numId="23">
    <w:abstractNumId w:val="3"/>
  </w:num>
  <w:num w:numId="24">
    <w:abstractNumId w:val="20"/>
  </w:num>
  <w:num w:numId="25">
    <w:abstractNumId w:val="42"/>
  </w:num>
  <w:num w:numId="26">
    <w:abstractNumId w:val="40"/>
  </w:num>
  <w:num w:numId="27">
    <w:abstractNumId w:val="38"/>
  </w:num>
  <w:num w:numId="28">
    <w:abstractNumId w:val="7"/>
  </w:num>
  <w:num w:numId="29">
    <w:abstractNumId w:val="12"/>
  </w:num>
  <w:num w:numId="30">
    <w:abstractNumId w:val="16"/>
  </w:num>
  <w:num w:numId="31">
    <w:abstractNumId w:val="29"/>
  </w:num>
  <w:num w:numId="32">
    <w:abstractNumId w:val="35"/>
  </w:num>
  <w:num w:numId="33">
    <w:abstractNumId w:val="25"/>
  </w:num>
  <w:num w:numId="34">
    <w:abstractNumId w:val="10"/>
  </w:num>
  <w:num w:numId="35">
    <w:abstractNumId w:val="14"/>
  </w:num>
  <w:num w:numId="36">
    <w:abstractNumId w:val="17"/>
  </w:num>
  <w:num w:numId="37">
    <w:abstractNumId w:val="18"/>
  </w:num>
  <w:num w:numId="38">
    <w:abstractNumId w:val="39"/>
  </w:num>
  <w:num w:numId="39">
    <w:abstractNumId w:val="15"/>
  </w:num>
  <w:num w:numId="40">
    <w:abstractNumId w:val="36"/>
  </w:num>
  <w:num w:numId="41">
    <w:abstractNumId w:val="19"/>
  </w:num>
  <w:num w:numId="42">
    <w:abstractNumId w:val="30"/>
  </w:num>
  <w:num w:numId="43">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1D9"/>
    <w:rsid w:val="00005281"/>
    <w:rsid w:val="00007CA1"/>
    <w:rsid w:val="00012729"/>
    <w:rsid w:val="00014A7F"/>
    <w:rsid w:val="00025589"/>
    <w:rsid w:val="000328A1"/>
    <w:rsid w:val="000339B3"/>
    <w:rsid w:val="000359F4"/>
    <w:rsid w:val="0003606A"/>
    <w:rsid w:val="000414FC"/>
    <w:rsid w:val="000453E0"/>
    <w:rsid w:val="00051D53"/>
    <w:rsid w:val="00055486"/>
    <w:rsid w:val="00055BD1"/>
    <w:rsid w:val="000576DF"/>
    <w:rsid w:val="00063820"/>
    <w:rsid w:val="00063BF9"/>
    <w:rsid w:val="00070D90"/>
    <w:rsid w:val="000767CA"/>
    <w:rsid w:val="00080698"/>
    <w:rsid w:val="00086D0E"/>
    <w:rsid w:val="00092D91"/>
    <w:rsid w:val="00094042"/>
    <w:rsid w:val="00095363"/>
    <w:rsid w:val="000B3253"/>
    <w:rsid w:val="000C57EE"/>
    <w:rsid w:val="000C7A78"/>
    <w:rsid w:val="000D2A92"/>
    <w:rsid w:val="000D444A"/>
    <w:rsid w:val="000E01B4"/>
    <w:rsid w:val="000E1604"/>
    <w:rsid w:val="000F2144"/>
    <w:rsid w:val="00101733"/>
    <w:rsid w:val="001019F6"/>
    <w:rsid w:val="00112F92"/>
    <w:rsid w:val="00117006"/>
    <w:rsid w:val="001219FD"/>
    <w:rsid w:val="00122B3C"/>
    <w:rsid w:val="00140FE9"/>
    <w:rsid w:val="00145ED3"/>
    <w:rsid w:val="001469AB"/>
    <w:rsid w:val="00147BE6"/>
    <w:rsid w:val="00152F34"/>
    <w:rsid w:val="00162E84"/>
    <w:rsid w:val="00163B9A"/>
    <w:rsid w:val="00165977"/>
    <w:rsid w:val="001671C1"/>
    <w:rsid w:val="001712F7"/>
    <w:rsid w:val="001730C7"/>
    <w:rsid w:val="0018039D"/>
    <w:rsid w:val="00181B70"/>
    <w:rsid w:val="00187337"/>
    <w:rsid w:val="0019175E"/>
    <w:rsid w:val="001945A7"/>
    <w:rsid w:val="00196358"/>
    <w:rsid w:val="0019784B"/>
    <w:rsid w:val="001A20A4"/>
    <w:rsid w:val="001A273E"/>
    <w:rsid w:val="001A2DBE"/>
    <w:rsid w:val="001A46E5"/>
    <w:rsid w:val="001B0A0B"/>
    <w:rsid w:val="001B1DFA"/>
    <w:rsid w:val="001D0637"/>
    <w:rsid w:val="001D11F6"/>
    <w:rsid w:val="001D1256"/>
    <w:rsid w:val="001F1300"/>
    <w:rsid w:val="00221F72"/>
    <w:rsid w:val="00240712"/>
    <w:rsid w:val="00247D65"/>
    <w:rsid w:val="002647FD"/>
    <w:rsid w:val="00273E18"/>
    <w:rsid w:val="00274B5E"/>
    <w:rsid w:val="00277144"/>
    <w:rsid w:val="002776D7"/>
    <w:rsid w:val="0028079B"/>
    <w:rsid w:val="00280E51"/>
    <w:rsid w:val="00281733"/>
    <w:rsid w:val="00291F87"/>
    <w:rsid w:val="002B2993"/>
    <w:rsid w:val="002B4B61"/>
    <w:rsid w:val="002D190D"/>
    <w:rsid w:val="002D2765"/>
    <w:rsid w:val="002F2A3A"/>
    <w:rsid w:val="003014AE"/>
    <w:rsid w:val="00304B23"/>
    <w:rsid w:val="00307B61"/>
    <w:rsid w:val="00322B73"/>
    <w:rsid w:val="00322F8C"/>
    <w:rsid w:val="0035152D"/>
    <w:rsid w:val="00356C63"/>
    <w:rsid w:val="00363862"/>
    <w:rsid w:val="00372998"/>
    <w:rsid w:val="003838EF"/>
    <w:rsid w:val="00386D0A"/>
    <w:rsid w:val="003A3C94"/>
    <w:rsid w:val="003A5C49"/>
    <w:rsid w:val="003A5FF4"/>
    <w:rsid w:val="003A7648"/>
    <w:rsid w:val="003B31F3"/>
    <w:rsid w:val="003B4672"/>
    <w:rsid w:val="003B5B24"/>
    <w:rsid w:val="003C48AF"/>
    <w:rsid w:val="003C5F02"/>
    <w:rsid w:val="003D7A31"/>
    <w:rsid w:val="003E4146"/>
    <w:rsid w:val="003E630C"/>
    <w:rsid w:val="003F3F5D"/>
    <w:rsid w:val="00405098"/>
    <w:rsid w:val="00412262"/>
    <w:rsid w:val="00415532"/>
    <w:rsid w:val="00420DE9"/>
    <w:rsid w:val="00431E10"/>
    <w:rsid w:val="00433034"/>
    <w:rsid w:val="00434129"/>
    <w:rsid w:val="00446943"/>
    <w:rsid w:val="00446DC7"/>
    <w:rsid w:val="00450198"/>
    <w:rsid w:val="00452BF9"/>
    <w:rsid w:val="00453DAA"/>
    <w:rsid w:val="00465E6A"/>
    <w:rsid w:val="00467287"/>
    <w:rsid w:val="00471F86"/>
    <w:rsid w:val="0048218B"/>
    <w:rsid w:val="00485581"/>
    <w:rsid w:val="00492A21"/>
    <w:rsid w:val="00493E41"/>
    <w:rsid w:val="00496EDA"/>
    <w:rsid w:val="004973F2"/>
    <w:rsid w:val="004A6BB3"/>
    <w:rsid w:val="004B4EF1"/>
    <w:rsid w:val="004D4A60"/>
    <w:rsid w:val="004E4446"/>
    <w:rsid w:val="004E643F"/>
    <w:rsid w:val="004F1692"/>
    <w:rsid w:val="00503550"/>
    <w:rsid w:val="00505179"/>
    <w:rsid w:val="005058A1"/>
    <w:rsid w:val="00510284"/>
    <w:rsid w:val="005173C2"/>
    <w:rsid w:val="005205DC"/>
    <w:rsid w:val="00534123"/>
    <w:rsid w:val="0054380E"/>
    <w:rsid w:val="00544335"/>
    <w:rsid w:val="00544ED9"/>
    <w:rsid w:val="00546CBD"/>
    <w:rsid w:val="0054739B"/>
    <w:rsid w:val="005534C8"/>
    <w:rsid w:val="00555FBD"/>
    <w:rsid w:val="0055795D"/>
    <w:rsid w:val="00570BFE"/>
    <w:rsid w:val="00570C30"/>
    <w:rsid w:val="00584D5D"/>
    <w:rsid w:val="00585A28"/>
    <w:rsid w:val="005879C9"/>
    <w:rsid w:val="005902A3"/>
    <w:rsid w:val="00596A24"/>
    <w:rsid w:val="005A2BBF"/>
    <w:rsid w:val="005B2D87"/>
    <w:rsid w:val="005C4751"/>
    <w:rsid w:val="005D05D6"/>
    <w:rsid w:val="005D1E59"/>
    <w:rsid w:val="005D6DB6"/>
    <w:rsid w:val="005E15D0"/>
    <w:rsid w:val="005E4D1D"/>
    <w:rsid w:val="005F60B5"/>
    <w:rsid w:val="00606D28"/>
    <w:rsid w:val="006106A9"/>
    <w:rsid w:val="0061205B"/>
    <w:rsid w:val="00634D57"/>
    <w:rsid w:val="00647039"/>
    <w:rsid w:val="00653B1F"/>
    <w:rsid w:val="00657D71"/>
    <w:rsid w:val="00667BC0"/>
    <w:rsid w:val="00671E1A"/>
    <w:rsid w:val="00682005"/>
    <w:rsid w:val="0068312D"/>
    <w:rsid w:val="006A1390"/>
    <w:rsid w:val="006A1DB7"/>
    <w:rsid w:val="006B52A5"/>
    <w:rsid w:val="006B54DD"/>
    <w:rsid w:val="006C047E"/>
    <w:rsid w:val="006C07C0"/>
    <w:rsid w:val="006C2503"/>
    <w:rsid w:val="006C6716"/>
    <w:rsid w:val="006C71D8"/>
    <w:rsid w:val="006C72A1"/>
    <w:rsid w:val="006D310A"/>
    <w:rsid w:val="006D5127"/>
    <w:rsid w:val="006D6902"/>
    <w:rsid w:val="006E3B01"/>
    <w:rsid w:val="006E489D"/>
    <w:rsid w:val="006F4770"/>
    <w:rsid w:val="0071108B"/>
    <w:rsid w:val="007127A2"/>
    <w:rsid w:val="00717EC6"/>
    <w:rsid w:val="0075574B"/>
    <w:rsid w:val="00761630"/>
    <w:rsid w:val="00765CBA"/>
    <w:rsid w:val="007847F8"/>
    <w:rsid w:val="00794FE3"/>
    <w:rsid w:val="007B055E"/>
    <w:rsid w:val="007B6B9B"/>
    <w:rsid w:val="007C6DC1"/>
    <w:rsid w:val="007E16E4"/>
    <w:rsid w:val="007E2E2F"/>
    <w:rsid w:val="007E6B8E"/>
    <w:rsid w:val="007F11E4"/>
    <w:rsid w:val="00801088"/>
    <w:rsid w:val="008070D8"/>
    <w:rsid w:val="00811518"/>
    <w:rsid w:val="00812FEB"/>
    <w:rsid w:val="0082477A"/>
    <w:rsid w:val="008335E9"/>
    <w:rsid w:val="0083402E"/>
    <w:rsid w:val="008351D9"/>
    <w:rsid w:val="008359C2"/>
    <w:rsid w:val="00835D49"/>
    <w:rsid w:val="00841133"/>
    <w:rsid w:val="008419FC"/>
    <w:rsid w:val="00843D2B"/>
    <w:rsid w:val="0084528F"/>
    <w:rsid w:val="00854579"/>
    <w:rsid w:val="00854E7D"/>
    <w:rsid w:val="00864E17"/>
    <w:rsid w:val="008808BC"/>
    <w:rsid w:val="008849EC"/>
    <w:rsid w:val="00893F5C"/>
    <w:rsid w:val="008A1698"/>
    <w:rsid w:val="008B07D8"/>
    <w:rsid w:val="008B1FF5"/>
    <w:rsid w:val="008B47B2"/>
    <w:rsid w:val="008B5D1D"/>
    <w:rsid w:val="008C0524"/>
    <w:rsid w:val="008C355B"/>
    <w:rsid w:val="008D0C68"/>
    <w:rsid w:val="008D49F3"/>
    <w:rsid w:val="008E0A5D"/>
    <w:rsid w:val="008E76D8"/>
    <w:rsid w:val="00903578"/>
    <w:rsid w:val="00905C16"/>
    <w:rsid w:val="00912028"/>
    <w:rsid w:val="00922660"/>
    <w:rsid w:val="009352E1"/>
    <w:rsid w:val="00947B72"/>
    <w:rsid w:val="0095247E"/>
    <w:rsid w:val="00960164"/>
    <w:rsid w:val="009631B5"/>
    <w:rsid w:val="009658ED"/>
    <w:rsid w:val="00967D26"/>
    <w:rsid w:val="009865D4"/>
    <w:rsid w:val="00990F8A"/>
    <w:rsid w:val="00991EF5"/>
    <w:rsid w:val="00994463"/>
    <w:rsid w:val="00997F7D"/>
    <w:rsid w:val="009C1E8B"/>
    <w:rsid w:val="009C45D4"/>
    <w:rsid w:val="009D24A2"/>
    <w:rsid w:val="009D4FB7"/>
    <w:rsid w:val="009E4667"/>
    <w:rsid w:val="009F3B60"/>
    <w:rsid w:val="009F5299"/>
    <w:rsid w:val="00A1012B"/>
    <w:rsid w:val="00A12E0D"/>
    <w:rsid w:val="00A2769E"/>
    <w:rsid w:val="00A35785"/>
    <w:rsid w:val="00A40312"/>
    <w:rsid w:val="00A41C19"/>
    <w:rsid w:val="00A51DA0"/>
    <w:rsid w:val="00A526B0"/>
    <w:rsid w:val="00A55570"/>
    <w:rsid w:val="00A610F9"/>
    <w:rsid w:val="00A7125A"/>
    <w:rsid w:val="00A71381"/>
    <w:rsid w:val="00A82989"/>
    <w:rsid w:val="00A909BC"/>
    <w:rsid w:val="00A9730F"/>
    <w:rsid w:val="00AA4E61"/>
    <w:rsid w:val="00AB16CD"/>
    <w:rsid w:val="00AB7AD7"/>
    <w:rsid w:val="00AC0708"/>
    <w:rsid w:val="00AE1BEF"/>
    <w:rsid w:val="00AE5811"/>
    <w:rsid w:val="00AF370E"/>
    <w:rsid w:val="00B00636"/>
    <w:rsid w:val="00B03F52"/>
    <w:rsid w:val="00B117EC"/>
    <w:rsid w:val="00B149C1"/>
    <w:rsid w:val="00B279D4"/>
    <w:rsid w:val="00B33D2D"/>
    <w:rsid w:val="00B373D3"/>
    <w:rsid w:val="00B46C86"/>
    <w:rsid w:val="00B5039C"/>
    <w:rsid w:val="00B530DF"/>
    <w:rsid w:val="00B60160"/>
    <w:rsid w:val="00B67E21"/>
    <w:rsid w:val="00B70821"/>
    <w:rsid w:val="00B70EE8"/>
    <w:rsid w:val="00B71E55"/>
    <w:rsid w:val="00B71F78"/>
    <w:rsid w:val="00B733E3"/>
    <w:rsid w:val="00B743E1"/>
    <w:rsid w:val="00B805D7"/>
    <w:rsid w:val="00B901E5"/>
    <w:rsid w:val="00B93966"/>
    <w:rsid w:val="00B951AC"/>
    <w:rsid w:val="00B97913"/>
    <w:rsid w:val="00BB2C23"/>
    <w:rsid w:val="00BC5A61"/>
    <w:rsid w:val="00BC7B41"/>
    <w:rsid w:val="00BD198F"/>
    <w:rsid w:val="00BE17C2"/>
    <w:rsid w:val="00BE4373"/>
    <w:rsid w:val="00BE477C"/>
    <w:rsid w:val="00BE6A93"/>
    <w:rsid w:val="00BF5B3B"/>
    <w:rsid w:val="00C02FAB"/>
    <w:rsid w:val="00C03CAC"/>
    <w:rsid w:val="00C040B9"/>
    <w:rsid w:val="00C118C1"/>
    <w:rsid w:val="00C17EA6"/>
    <w:rsid w:val="00C30541"/>
    <w:rsid w:val="00C31C6B"/>
    <w:rsid w:val="00C513EF"/>
    <w:rsid w:val="00C5489C"/>
    <w:rsid w:val="00C5645C"/>
    <w:rsid w:val="00C56E62"/>
    <w:rsid w:val="00C83C63"/>
    <w:rsid w:val="00C83D18"/>
    <w:rsid w:val="00C84BBA"/>
    <w:rsid w:val="00C87B5B"/>
    <w:rsid w:val="00C935DE"/>
    <w:rsid w:val="00C97063"/>
    <w:rsid w:val="00CA4896"/>
    <w:rsid w:val="00CA5F63"/>
    <w:rsid w:val="00CB580A"/>
    <w:rsid w:val="00CC2E2D"/>
    <w:rsid w:val="00CD40D5"/>
    <w:rsid w:val="00CE03A4"/>
    <w:rsid w:val="00CE6EDA"/>
    <w:rsid w:val="00CF6F78"/>
    <w:rsid w:val="00D01CFD"/>
    <w:rsid w:val="00D03BEE"/>
    <w:rsid w:val="00D07F68"/>
    <w:rsid w:val="00D12AC0"/>
    <w:rsid w:val="00D15724"/>
    <w:rsid w:val="00D16F10"/>
    <w:rsid w:val="00D20715"/>
    <w:rsid w:val="00D251F3"/>
    <w:rsid w:val="00D279AD"/>
    <w:rsid w:val="00D30B00"/>
    <w:rsid w:val="00D56073"/>
    <w:rsid w:val="00D56DD3"/>
    <w:rsid w:val="00D57F3A"/>
    <w:rsid w:val="00D64296"/>
    <w:rsid w:val="00D8159D"/>
    <w:rsid w:val="00D865FE"/>
    <w:rsid w:val="00DA09C3"/>
    <w:rsid w:val="00DA4E2A"/>
    <w:rsid w:val="00DC3104"/>
    <w:rsid w:val="00DC463E"/>
    <w:rsid w:val="00DD0194"/>
    <w:rsid w:val="00DD29B3"/>
    <w:rsid w:val="00DE06E3"/>
    <w:rsid w:val="00DE2C7D"/>
    <w:rsid w:val="00DE3A3C"/>
    <w:rsid w:val="00DE52BA"/>
    <w:rsid w:val="00DF0842"/>
    <w:rsid w:val="00DF350E"/>
    <w:rsid w:val="00DF3A92"/>
    <w:rsid w:val="00E03A03"/>
    <w:rsid w:val="00E10D3F"/>
    <w:rsid w:val="00E228CC"/>
    <w:rsid w:val="00E2409B"/>
    <w:rsid w:val="00E27388"/>
    <w:rsid w:val="00E40681"/>
    <w:rsid w:val="00E5284F"/>
    <w:rsid w:val="00E70F86"/>
    <w:rsid w:val="00E725B9"/>
    <w:rsid w:val="00E9367E"/>
    <w:rsid w:val="00E96CCD"/>
    <w:rsid w:val="00EA29BB"/>
    <w:rsid w:val="00EA73D0"/>
    <w:rsid w:val="00EA7F8D"/>
    <w:rsid w:val="00EB3659"/>
    <w:rsid w:val="00EC65DE"/>
    <w:rsid w:val="00ED52CB"/>
    <w:rsid w:val="00F00ECF"/>
    <w:rsid w:val="00F15354"/>
    <w:rsid w:val="00F309A2"/>
    <w:rsid w:val="00F32467"/>
    <w:rsid w:val="00F407A6"/>
    <w:rsid w:val="00F414F4"/>
    <w:rsid w:val="00F43853"/>
    <w:rsid w:val="00F53630"/>
    <w:rsid w:val="00F550FD"/>
    <w:rsid w:val="00F664AB"/>
    <w:rsid w:val="00F67C2E"/>
    <w:rsid w:val="00F84C90"/>
    <w:rsid w:val="00F850DF"/>
    <w:rsid w:val="00F87C22"/>
    <w:rsid w:val="00F928D8"/>
    <w:rsid w:val="00FB4A3D"/>
    <w:rsid w:val="00FC4D31"/>
    <w:rsid w:val="00FC694B"/>
    <w:rsid w:val="00FC6BE8"/>
    <w:rsid w:val="00FE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A36913-DD9C-4AA9-BED0-1ED55BD2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1D9"/>
    <w:rPr>
      <w:noProof/>
      <w:lang w:val="sq-AL"/>
    </w:rPr>
  </w:style>
  <w:style w:type="paragraph" w:styleId="Heading1">
    <w:name w:val="heading 1"/>
    <w:basedOn w:val="Normal"/>
    <w:next w:val="Normal"/>
    <w:link w:val="Heading1Char"/>
    <w:qFormat/>
    <w:rsid w:val="008351D9"/>
    <w:pPr>
      <w:keepNext/>
      <w:keepLines/>
      <w:spacing w:before="480" w:after="0" w:line="276" w:lineRule="auto"/>
      <w:outlineLvl w:val="0"/>
    </w:pPr>
    <w:rPr>
      <w:rFonts w:asciiTheme="majorHAnsi" w:eastAsiaTheme="majorEastAsia" w:hAnsiTheme="majorHAnsi" w:cstheme="majorBidi"/>
      <w:b/>
      <w:bCs/>
      <w:noProof w:val="0"/>
      <w:color w:val="2E74B5" w:themeColor="accent1" w:themeShade="BF"/>
      <w:sz w:val="28"/>
      <w:szCs w:val="28"/>
      <w:lang w:val="en-US"/>
    </w:rPr>
  </w:style>
  <w:style w:type="paragraph" w:styleId="Heading2">
    <w:name w:val="heading 2"/>
    <w:aliases w:val="Heading 2 Char1,Heading 2 Char Char"/>
    <w:basedOn w:val="Normal"/>
    <w:next w:val="Normal"/>
    <w:link w:val="Heading2Char"/>
    <w:unhideWhenUsed/>
    <w:qFormat/>
    <w:rsid w:val="008351D9"/>
    <w:pPr>
      <w:keepNext/>
      <w:keepLines/>
      <w:spacing w:before="200" w:after="0" w:line="276" w:lineRule="auto"/>
      <w:outlineLvl w:val="1"/>
    </w:pPr>
    <w:rPr>
      <w:rFonts w:asciiTheme="majorHAnsi" w:eastAsiaTheme="majorEastAsia" w:hAnsiTheme="majorHAnsi" w:cstheme="majorBidi"/>
      <w:b/>
      <w:bCs/>
      <w:noProof w:val="0"/>
      <w:color w:val="5B9BD5" w:themeColor="accent1"/>
      <w:sz w:val="26"/>
      <w:szCs w:val="26"/>
      <w:lang w:val="en-US"/>
    </w:rPr>
  </w:style>
  <w:style w:type="paragraph" w:styleId="Heading3">
    <w:name w:val="heading 3"/>
    <w:basedOn w:val="Normal"/>
    <w:next w:val="Normal"/>
    <w:link w:val="Heading3Char"/>
    <w:unhideWhenUsed/>
    <w:qFormat/>
    <w:rsid w:val="008351D9"/>
    <w:pPr>
      <w:keepNext/>
      <w:keepLines/>
      <w:spacing w:before="200" w:after="0" w:line="276" w:lineRule="auto"/>
      <w:outlineLvl w:val="2"/>
    </w:pPr>
    <w:rPr>
      <w:rFonts w:asciiTheme="majorHAnsi" w:eastAsiaTheme="majorEastAsia" w:hAnsiTheme="majorHAnsi" w:cstheme="majorBidi"/>
      <w:b/>
      <w:bCs/>
      <w:noProof w:val="0"/>
      <w:color w:val="5B9BD5" w:themeColor="accent1"/>
      <w:lang w:val="en-US"/>
    </w:rPr>
  </w:style>
  <w:style w:type="paragraph" w:styleId="Heading4">
    <w:name w:val="heading 4"/>
    <w:basedOn w:val="Normal"/>
    <w:next w:val="Normal"/>
    <w:link w:val="Heading4Char"/>
    <w:qFormat/>
    <w:rsid w:val="008351D9"/>
    <w:pPr>
      <w:keepNext/>
      <w:tabs>
        <w:tab w:val="num" w:pos="864"/>
      </w:tabs>
      <w:spacing w:before="240" w:after="60" w:line="240" w:lineRule="auto"/>
      <w:ind w:left="864" w:hanging="864"/>
      <w:outlineLvl w:val="3"/>
    </w:pPr>
    <w:rPr>
      <w:rFonts w:ascii="MAC C Swiss" w:eastAsia="Calibri" w:hAnsi="MAC C Swiss" w:cs="Times New Roman"/>
      <w:b/>
      <w:bCs/>
      <w:noProof w:val="0"/>
      <w:szCs w:val="28"/>
      <w:lang w:val="en-US"/>
    </w:rPr>
  </w:style>
  <w:style w:type="paragraph" w:styleId="Heading5">
    <w:name w:val="heading 5"/>
    <w:basedOn w:val="Normal"/>
    <w:next w:val="Normal"/>
    <w:link w:val="Heading5Char"/>
    <w:qFormat/>
    <w:rsid w:val="008351D9"/>
    <w:pPr>
      <w:tabs>
        <w:tab w:val="num" w:pos="1008"/>
      </w:tabs>
      <w:spacing w:before="240" w:after="60" w:line="240" w:lineRule="auto"/>
      <w:ind w:left="1008" w:hanging="1008"/>
      <w:outlineLvl w:val="4"/>
    </w:pPr>
    <w:rPr>
      <w:rFonts w:ascii="Calibri" w:eastAsia="Calibri" w:hAnsi="Calibri" w:cs="Times New Roman"/>
      <w:b/>
      <w:bCs/>
      <w:i/>
      <w:iCs/>
      <w:noProof w:val="0"/>
      <w:sz w:val="26"/>
      <w:szCs w:val="26"/>
      <w:lang w:val="en-US"/>
    </w:rPr>
  </w:style>
  <w:style w:type="paragraph" w:styleId="Heading6">
    <w:name w:val="heading 6"/>
    <w:basedOn w:val="Normal"/>
    <w:next w:val="Normal"/>
    <w:link w:val="Heading6Char"/>
    <w:qFormat/>
    <w:rsid w:val="008351D9"/>
    <w:pPr>
      <w:tabs>
        <w:tab w:val="num" w:pos="1152"/>
      </w:tabs>
      <w:spacing w:before="240" w:after="60" w:line="240" w:lineRule="auto"/>
      <w:ind w:left="1152" w:hanging="1152"/>
      <w:outlineLvl w:val="5"/>
    </w:pPr>
    <w:rPr>
      <w:rFonts w:ascii="Calibri" w:eastAsia="Calibri" w:hAnsi="Calibri" w:cs="Times New Roman"/>
      <w:b/>
      <w:bCs/>
      <w:noProof w:val="0"/>
      <w:lang w:val="en-US"/>
    </w:rPr>
  </w:style>
  <w:style w:type="paragraph" w:styleId="Heading7">
    <w:name w:val="heading 7"/>
    <w:basedOn w:val="Normal"/>
    <w:next w:val="Normal"/>
    <w:link w:val="Heading7Char"/>
    <w:qFormat/>
    <w:rsid w:val="008351D9"/>
    <w:pPr>
      <w:tabs>
        <w:tab w:val="num" w:pos="1296"/>
      </w:tabs>
      <w:spacing w:before="240" w:after="60" w:line="240" w:lineRule="auto"/>
      <w:ind w:left="1296" w:hanging="1296"/>
      <w:outlineLvl w:val="6"/>
    </w:pPr>
    <w:rPr>
      <w:rFonts w:ascii="Calibri" w:eastAsia="Calibri" w:hAnsi="Calibri" w:cs="Times New Roman"/>
      <w:noProof w:val="0"/>
      <w:sz w:val="24"/>
      <w:szCs w:val="24"/>
      <w:lang w:val="en-US"/>
    </w:rPr>
  </w:style>
  <w:style w:type="paragraph" w:styleId="Heading8">
    <w:name w:val="heading 8"/>
    <w:basedOn w:val="Normal"/>
    <w:next w:val="Normal"/>
    <w:link w:val="Heading8Char1"/>
    <w:qFormat/>
    <w:rsid w:val="008351D9"/>
    <w:pPr>
      <w:tabs>
        <w:tab w:val="num" w:pos="1440"/>
      </w:tabs>
      <w:spacing w:before="240" w:after="60" w:line="240" w:lineRule="auto"/>
      <w:ind w:left="1440" w:hanging="1440"/>
      <w:outlineLvl w:val="7"/>
    </w:pPr>
    <w:rPr>
      <w:rFonts w:ascii="Calibri" w:eastAsia="Calibri" w:hAnsi="Calibri" w:cs="Times New Roman"/>
      <w:i/>
      <w:iCs/>
      <w:noProof w:val="0"/>
      <w:sz w:val="24"/>
      <w:szCs w:val="24"/>
      <w:lang w:val="en-US"/>
    </w:rPr>
  </w:style>
  <w:style w:type="paragraph" w:styleId="Heading9">
    <w:name w:val="heading 9"/>
    <w:aliases w:val="Reference Appendix"/>
    <w:basedOn w:val="Normal"/>
    <w:next w:val="Normal"/>
    <w:link w:val="Heading9Char"/>
    <w:qFormat/>
    <w:rsid w:val="008351D9"/>
    <w:pPr>
      <w:tabs>
        <w:tab w:val="num" w:pos="1584"/>
      </w:tabs>
      <w:spacing w:before="240" w:after="60" w:line="240" w:lineRule="auto"/>
      <w:ind w:left="1584" w:hanging="1584"/>
      <w:outlineLvl w:val="8"/>
    </w:pPr>
    <w:rPr>
      <w:rFonts w:ascii="Arial" w:eastAsia="Calibri" w:hAnsi="Arial" w:cs="Arial"/>
      <w:noProof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1D9"/>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aliases w:val="Heading 2 Char1 Char1,Heading 2 Char Char Char1"/>
    <w:basedOn w:val="DefaultParagraphFont"/>
    <w:link w:val="Heading2"/>
    <w:rsid w:val="008351D9"/>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rsid w:val="008351D9"/>
    <w:rPr>
      <w:rFonts w:asciiTheme="majorHAnsi" w:eastAsiaTheme="majorEastAsia" w:hAnsiTheme="majorHAnsi" w:cstheme="majorBidi"/>
      <w:b/>
      <w:bCs/>
      <w:color w:val="5B9BD5" w:themeColor="accent1"/>
      <w:lang w:val="en-US"/>
    </w:rPr>
  </w:style>
  <w:style w:type="character" w:customStyle="1" w:styleId="Heading4Char">
    <w:name w:val="Heading 4 Char"/>
    <w:basedOn w:val="DefaultParagraphFont"/>
    <w:link w:val="Heading4"/>
    <w:rsid w:val="008351D9"/>
    <w:rPr>
      <w:rFonts w:ascii="MAC C Swiss" w:eastAsia="Calibri" w:hAnsi="MAC C Swiss" w:cs="Times New Roman"/>
      <w:b/>
      <w:bCs/>
      <w:szCs w:val="28"/>
      <w:lang w:val="en-US"/>
    </w:rPr>
  </w:style>
  <w:style w:type="character" w:customStyle="1" w:styleId="Heading5Char">
    <w:name w:val="Heading 5 Char"/>
    <w:basedOn w:val="DefaultParagraphFont"/>
    <w:link w:val="Heading5"/>
    <w:rsid w:val="008351D9"/>
    <w:rPr>
      <w:rFonts w:ascii="Calibri" w:eastAsia="Calibri" w:hAnsi="Calibri" w:cs="Times New Roman"/>
      <w:b/>
      <w:bCs/>
      <w:i/>
      <w:iCs/>
      <w:sz w:val="26"/>
      <w:szCs w:val="26"/>
      <w:lang w:val="en-US"/>
    </w:rPr>
  </w:style>
  <w:style w:type="character" w:customStyle="1" w:styleId="Heading6Char">
    <w:name w:val="Heading 6 Char"/>
    <w:basedOn w:val="DefaultParagraphFont"/>
    <w:link w:val="Heading6"/>
    <w:rsid w:val="008351D9"/>
    <w:rPr>
      <w:rFonts w:ascii="Calibri" w:eastAsia="Calibri" w:hAnsi="Calibri" w:cs="Times New Roman"/>
      <w:b/>
      <w:bCs/>
      <w:lang w:val="en-US"/>
    </w:rPr>
  </w:style>
  <w:style w:type="character" w:customStyle="1" w:styleId="Heading7Char">
    <w:name w:val="Heading 7 Char"/>
    <w:basedOn w:val="DefaultParagraphFont"/>
    <w:link w:val="Heading7"/>
    <w:rsid w:val="008351D9"/>
    <w:rPr>
      <w:rFonts w:ascii="Calibri" w:eastAsia="Calibri" w:hAnsi="Calibri" w:cs="Times New Roman"/>
      <w:sz w:val="24"/>
      <w:szCs w:val="24"/>
      <w:lang w:val="en-US"/>
    </w:rPr>
  </w:style>
  <w:style w:type="character" w:customStyle="1" w:styleId="Heading8Char">
    <w:name w:val="Heading 8 Char"/>
    <w:basedOn w:val="DefaultParagraphFont"/>
    <w:semiHidden/>
    <w:rsid w:val="008351D9"/>
    <w:rPr>
      <w:rFonts w:asciiTheme="majorHAnsi" w:eastAsiaTheme="majorEastAsia" w:hAnsiTheme="majorHAnsi" w:cstheme="majorBidi"/>
      <w:noProof/>
      <w:color w:val="272727" w:themeColor="text1" w:themeTint="D8"/>
      <w:sz w:val="21"/>
      <w:szCs w:val="21"/>
      <w:lang w:val="sq-AL"/>
    </w:rPr>
  </w:style>
  <w:style w:type="character" w:customStyle="1" w:styleId="Heading9Char">
    <w:name w:val="Heading 9 Char"/>
    <w:aliases w:val="Reference Appendix Char"/>
    <w:basedOn w:val="DefaultParagraphFont"/>
    <w:link w:val="Heading9"/>
    <w:rsid w:val="008351D9"/>
    <w:rPr>
      <w:rFonts w:ascii="Arial" w:eastAsia="Calibri" w:hAnsi="Arial" w:cs="Arial"/>
      <w:lang w:val="en-US"/>
    </w:rPr>
  </w:style>
  <w:style w:type="paragraph" w:styleId="ListParagraph">
    <w:name w:val="List Paragraph"/>
    <w:basedOn w:val="Normal"/>
    <w:link w:val="ListParagraphChar"/>
    <w:uiPriority w:val="34"/>
    <w:qFormat/>
    <w:rsid w:val="008351D9"/>
    <w:pPr>
      <w:ind w:left="720"/>
      <w:contextualSpacing/>
    </w:pPr>
  </w:style>
  <w:style w:type="character" w:styleId="Hyperlink">
    <w:name w:val="Hyperlink"/>
    <w:uiPriority w:val="99"/>
    <w:rsid w:val="008351D9"/>
    <w:rPr>
      <w:rFonts w:cs="Times New Roman"/>
      <w:color w:val="0000FF"/>
      <w:u w:val="single"/>
    </w:rPr>
  </w:style>
  <w:style w:type="table" w:styleId="TableGrid">
    <w:name w:val="Table Grid"/>
    <w:basedOn w:val="TableNormal"/>
    <w:uiPriority w:val="39"/>
    <w:rsid w:val="008351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8351D9"/>
    <w:pPr>
      <w:spacing w:after="0" w:line="240" w:lineRule="auto"/>
    </w:pPr>
    <w:rPr>
      <w:rFonts w:ascii="Calibri" w:eastAsia="Times New Roman" w:hAnsi="Calibri" w:cs="Times New Roman"/>
      <w:noProof w:val="0"/>
      <w:sz w:val="20"/>
      <w:szCs w:val="20"/>
      <w:lang w:val="en-US"/>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8351D9"/>
    <w:rPr>
      <w:rFonts w:ascii="Calibri" w:eastAsia="Times New Roman" w:hAnsi="Calibri" w:cs="Times New Roman"/>
      <w:sz w:val="20"/>
      <w:szCs w:val="20"/>
      <w:lang w:val="en-US"/>
    </w:rPr>
  </w:style>
  <w:style w:type="character" w:styleId="FootnoteReference">
    <w:name w:val="footnote reference"/>
    <w:aliases w:val="4_G,4_GR,16 Point,Superscript 6 Point,Superscript 6 Point + 11 pt"/>
    <w:basedOn w:val="DefaultParagraphFont"/>
    <w:uiPriority w:val="99"/>
    <w:unhideWhenUsed/>
    <w:rsid w:val="008351D9"/>
    <w:rPr>
      <w:vertAlign w:val="superscript"/>
    </w:rPr>
  </w:style>
  <w:style w:type="paragraph" w:customStyle="1" w:styleId="Default">
    <w:name w:val="Default"/>
    <w:rsid w:val="008351D9"/>
    <w:pPr>
      <w:autoSpaceDE w:val="0"/>
      <w:autoSpaceDN w:val="0"/>
      <w:adjustRightInd w:val="0"/>
      <w:spacing w:after="0" w:line="240" w:lineRule="auto"/>
    </w:pPr>
    <w:rPr>
      <w:rFonts w:ascii="Arial" w:eastAsia="MS Mincho" w:hAnsi="Arial" w:cs="Arial"/>
      <w:color w:val="000000"/>
      <w:sz w:val="24"/>
      <w:szCs w:val="24"/>
      <w:lang w:val="en-US"/>
    </w:rPr>
  </w:style>
  <w:style w:type="character" w:customStyle="1" w:styleId="ListParagraphChar">
    <w:name w:val="List Paragraph Char"/>
    <w:link w:val="ListParagraph"/>
    <w:uiPriority w:val="34"/>
    <w:locked/>
    <w:rsid w:val="008351D9"/>
    <w:rPr>
      <w:noProof/>
      <w:lang w:val="sq-AL"/>
    </w:rPr>
  </w:style>
  <w:style w:type="paragraph" w:styleId="NoSpacing">
    <w:name w:val="No Spacing"/>
    <w:link w:val="NoSpacingChar"/>
    <w:uiPriority w:val="1"/>
    <w:qFormat/>
    <w:rsid w:val="008351D9"/>
    <w:pPr>
      <w:spacing w:after="0" w:line="240" w:lineRule="auto"/>
    </w:pPr>
    <w:rPr>
      <w:lang w:val="en-US"/>
    </w:rPr>
  </w:style>
  <w:style w:type="paragraph" w:styleId="Caption">
    <w:name w:val="caption"/>
    <w:basedOn w:val="Normal"/>
    <w:next w:val="Normal"/>
    <w:qFormat/>
    <w:rsid w:val="008351D9"/>
    <w:pPr>
      <w:spacing w:after="0" w:line="240" w:lineRule="auto"/>
      <w:jc w:val="both"/>
    </w:pPr>
    <w:rPr>
      <w:rFonts w:ascii="Macedonian Tms" w:eastAsia="Calibri" w:hAnsi="Macedonian Tms" w:cs="Times New Roman"/>
      <w:b/>
      <w:noProof w:val="0"/>
      <w:sz w:val="24"/>
      <w:szCs w:val="20"/>
      <w:lang w:val="en-AU"/>
    </w:rPr>
  </w:style>
  <w:style w:type="character" w:customStyle="1" w:styleId="NoSpacingChar">
    <w:name w:val="No Spacing Char"/>
    <w:basedOn w:val="DefaultParagraphFont"/>
    <w:link w:val="NoSpacing"/>
    <w:uiPriority w:val="1"/>
    <w:rsid w:val="008351D9"/>
    <w:rPr>
      <w:lang w:val="en-US"/>
    </w:rPr>
  </w:style>
  <w:style w:type="paragraph" w:customStyle="1" w:styleId="normaltext">
    <w:name w:val="normal text"/>
    <w:basedOn w:val="Normal"/>
    <w:link w:val="normaltextChar"/>
    <w:qFormat/>
    <w:rsid w:val="008351D9"/>
    <w:pPr>
      <w:spacing w:after="240" w:line="240" w:lineRule="auto"/>
      <w:jc w:val="both"/>
    </w:pPr>
    <w:rPr>
      <w:rFonts w:ascii="Times New Roman" w:eastAsia="Times New Roman" w:hAnsi="Times New Roman" w:cs="Times New Roman"/>
      <w:noProof w:val="0"/>
      <w:sz w:val="24"/>
      <w:szCs w:val="20"/>
      <w:lang w:val="en-GB" w:eastAsia="fr-FR"/>
    </w:rPr>
  </w:style>
  <w:style w:type="character" w:customStyle="1" w:styleId="normaltextChar">
    <w:name w:val="normal text Char"/>
    <w:basedOn w:val="DefaultParagraphFont"/>
    <w:link w:val="normaltext"/>
    <w:rsid w:val="008351D9"/>
    <w:rPr>
      <w:rFonts w:ascii="Times New Roman" w:eastAsia="Times New Roman" w:hAnsi="Times New Roman" w:cs="Times New Roman"/>
      <w:sz w:val="24"/>
      <w:szCs w:val="20"/>
      <w:lang w:eastAsia="fr-FR"/>
    </w:rPr>
  </w:style>
  <w:style w:type="paragraph" w:customStyle="1" w:styleId="Index">
    <w:name w:val="Index"/>
    <w:basedOn w:val="Normal"/>
    <w:rsid w:val="008351D9"/>
    <w:pPr>
      <w:suppressLineNumbers/>
      <w:spacing w:after="0" w:line="270" w:lineRule="atLeast"/>
    </w:pPr>
    <w:rPr>
      <w:rFonts w:ascii="Times New Roman" w:eastAsia="Times New Roman" w:hAnsi="Times New Roman" w:cs="Tahoma"/>
      <w:noProof w:val="0"/>
      <w:sz w:val="23"/>
      <w:szCs w:val="20"/>
      <w:lang w:val="en-US" w:eastAsia="ar-SA"/>
    </w:rPr>
  </w:style>
  <w:style w:type="paragraph" w:styleId="BodyText">
    <w:name w:val="Body Text"/>
    <w:basedOn w:val="Normal"/>
    <w:link w:val="BodyTextChar"/>
    <w:rsid w:val="008351D9"/>
    <w:pPr>
      <w:spacing w:after="120" w:line="276" w:lineRule="auto"/>
    </w:pPr>
    <w:rPr>
      <w:rFonts w:ascii="Calibri" w:eastAsia="PMingLiU" w:hAnsi="Calibri" w:cs="Times New Roman"/>
      <w:noProof w:val="0"/>
      <w:lang w:val="en-US"/>
    </w:rPr>
  </w:style>
  <w:style w:type="character" w:customStyle="1" w:styleId="BodyTextChar">
    <w:name w:val="Body Text Char"/>
    <w:basedOn w:val="DefaultParagraphFont"/>
    <w:link w:val="BodyText"/>
    <w:rsid w:val="008351D9"/>
    <w:rPr>
      <w:rFonts w:ascii="Calibri" w:eastAsia="PMingLiU" w:hAnsi="Calibri" w:cs="Times New Roman"/>
      <w:lang w:val="en-US"/>
    </w:rPr>
  </w:style>
  <w:style w:type="character" w:customStyle="1" w:styleId="shorttext">
    <w:name w:val="short_text"/>
    <w:basedOn w:val="DefaultParagraphFont"/>
    <w:rsid w:val="008351D9"/>
  </w:style>
  <w:style w:type="paragraph" w:styleId="EndnoteText">
    <w:name w:val="endnote text"/>
    <w:basedOn w:val="Normal"/>
    <w:link w:val="EndnoteTextChar"/>
    <w:uiPriority w:val="99"/>
    <w:unhideWhenUsed/>
    <w:rsid w:val="008351D9"/>
    <w:pPr>
      <w:spacing w:after="0" w:line="240" w:lineRule="auto"/>
      <w:jc w:val="both"/>
    </w:pPr>
    <w:rPr>
      <w:rFonts w:ascii="Calibri" w:eastAsia="MS Mincho" w:hAnsi="Calibri" w:cs="Times New Roman"/>
      <w:noProof w:val="0"/>
      <w:sz w:val="20"/>
      <w:szCs w:val="20"/>
    </w:rPr>
  </w:style>
  <w:style w:type="character" w:customStyle="1" w:styleId="EndnoteTextChar">
    <w:name w:val="Endnote Text Char"/>
    <w:basedOn w:val="DefaultParagraphFont"/>
    <w:link w:val="EndnoteText"/>
    <w:uiPriority w:val="99"/>
    <w:rsid w:val="008351D9"/>
    <w:rPr>
      <w:rFonts w:ascii="Calibri" w:eastAsia="MS Mincho" w:hAnsi="Calibri" w:cs="Times New Roman"/>
      <w:sz w:val="20"/>
      <w:szCs w:val="20"/>
      <w:lang w:val="sq-AL"/>
    </w:rPr>
  </w:style>
  <w:style w:type="paragraph" w:styleId="TOC1">
    <w:name w:val="toc 1"/>
    <w:basedOn w:val="Normal"/>
    <w:next w:val="Normal"/>
    <w:autoRedefine/>
    <w:uiPriority w:val="39"/>
    <w:qFormat/>
    <w:rsid w:val="008351D9"/>
    <w:pPr>
      <w:tabs>
        <w:tab w:val="left" w:pos="440"/>
        <w:tab w:val="right" w:leader="dot" w:pos="9350"/>
      </w:tabs>
      <w:spacing w:before="120" w:after="120" w:line="276" w:lineRule="auto"/>
      <w:ind w:left="450" w:hanging="450"/>
    </w:pPr>
    <w:rPr>
      <w:rFonts w:ascii="Calibri" w:eastAsia="Times New Roman" w:hAnsi="Calibri" w:cs="Times New Roman"/>
      <w:b/>
      <w:bCs/>
      <w:caps/>
      <w:noProof w:val="0"/>
      <w:sz w:val="20"/>
      <w:szCs w:val="20"/>
      <w:lang w:val="en-US"/>
    </w:rPr>
  </w:style>
  <w:style w:type="paragraph" w:styleId="TOC2">
    <w:name w:val="toc 2"/>
    <w:basedOn w:val="Normal"/>
    <w:next w:val="Normal"/>
    <w:autoRedefine/>
    <w:uiPriority w:val="39"/>
    <w:qFormat/>
    <w:rsid w:val="008351D9"/>
    <w:pPr>
      <w:spacing w:after="0" w:line="276" w:lineRule="auto"/>
      <w:ind w:left="220"/>
    </w:pPr>
    <w:rPr>
      <w:rFonts w:ascii="Calibri" w:eastAsia="Times New Roman" w:hAnsi="Calibri" w:cs="Times New Roman"/>
      <w:smallCaps/>
      <w:noProof w:val="0"/>
      <w:sz w:val="20"/>
      <w:szCs w:val="20"/>
      <w:lang w:val="en-US"/>
    </w:rPr>
  </w:style>
  <w:style w:type="paragraph" w:styleId="TOC3">
    <w:name w:val="toc 3"/>
    <w:basedOn w:val="Normal"/>
    <w:next w:val="Normal"/>
    <w:autoRedefine/>
    <w:uiPriority w:val="39"/>
    <w:qFormat/>
    <w:rsid w:val="008351D9"/>
    <w:pPr>
      <w:tabs>
        <w:tab w:val="left" w:pos="1100"/>
        <w:tab w:val="right" w:leader="dot" w:pos="9350"/>
      </w:tabs>
      <w:spacing w:after="0" w:line="276" w:lineRule="auto"/>
      <w:ind w:left="440"/>
    </w:pPr>
    <w:rPr>
      <w:rFonts w:ascii="Arial" w:eastAsia="Times New Roman" w:hAnsi="Arial" w:cs="Arial"/>
      <w:i/>
      <w:iCs/>
      <w:sz w:val="18"/>
      <w:szCs w:val="18"/>
      <w:lang w:val="mk-MK" w:eastAsia="zh-TW"/>
    </w:rPr>
  </w:style>
  <w:style w:type="paragraph" w:styleId="TOCHeading">
    <w:name w:val="TOC Heading"/>
    <w:basedOn w:val="Heading1"/>
    <w:next w:val="Normal"/>
    <w:qFormat/>
    <w:rsid w:val="008351D9"/>
    <w:pPr>
      <w:outlineLvl w:val="9"/>
    </w:pPr>
    <w:rPr>
      <w:rFonts w:ascii="Cambria" w:eastAsia="PMingLiU" w:hAnsi="Cambria" w:cs="Times New Roman"/>
      <w:color w:val="365F91"/>
    </w:rPr>
  </w:style>
  <w:style w:type="paragraph" w:styleId="BalloonText">
    <w:name w:val="Balloon Text"/>
    <w:basedOn w:val="Normal"/>
    <w:link w:val="BalloonTextChar"/>
    <w:semiHidden/>
    <w:unhideWhenUsed/>
    <w:rsid w:val="008351D9"/>
    <w:pPr>
      <w:spacing w:after="0" w:line="240" w:lineRule="auto"/>
    </w:pPr>
    <w:rPr>
      <w:rFonts w:ascii="Tahoma" w:eastAsia="Times New Roman" w:hAnsi="Tahoma" w:cs="Tahoma"/>
      <w:noProof w:val="0"/>
      <w:sz w:val="16"/>
      <w:szCs w:val="16"/>
      <w:lang w:val="en-US"/>
    </w:rPr>
  </w:style>
  <w:style w:type="character" w:customStyle="1" w:styleId="BalloonTextChar">
    <w:name w:val="Balloon Text Char"/>
    <w:basedOn w:val="DefaultParagraphFont"/>
    <w:link w:val="BalloonText"/>
    <w:semiHidden/>
    <w:rsid w:val="008351D9"/>
    <w:rPr>
      <w:rFonts w:ascii="Tahoma" w:eastAsia="Times New Roman" w:hAnsi="Tahoma" w:cs="Tahoma"/>
      <w:sz w:val="16"/>
      <w:szCs w:val="16"/>
      <w:lang w:val="en-US"/>
    </w:rPr>
  </w:style>
  <w:style w:type="paragraph" w:customStyle="1" w:styleId="normalen">
    <w:name w:val="normalen"/>
    <w:basedOn w:val="Normal"/>
    <w:rsid w:val="008351D9"/>
    <w:pPr>
      <w:spacing w:before="240" w:after="0" w:line="240" w:lineRule="auto"/>
      <w:ind w:left="1134"/>
      <w:jc w:val="both"/>
    </w:pPr>
    <w:rPr>
      <w:rFonts w:ascii="MAC C Swiss" w:eastAsia="Calibri" w:hAnsi="MAC C Swiss" w:cs="Times New Roman"/>
      <w:noProof w:val="0"/>
      <w:sz w:val="24"/>
      <w:szCs w:val="24"/>
      <w:lang w:val="en-US"/>
    </w:rPr>
  </w:style>
  <w:style w:type="table" w:styleId="MediumShading1-Accent5">
    <w:name w:val="Medium Shading 1 Accent 5"/>
    <w:basedOn w:val="TableNormal"/>
    <w:uiPriority w:val="63"/>
    <w:rsid w:val="008351D9"/>
    <w:pPr>
      <w:spacing w:after="0" w:line="240" w:lineRule="auto"/>
    </w:pPr>
    <w:rPr>
      <w:rFonts w:eastAsia="MS Mincho"/>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8351D9"/>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8351D9"/>
    <w:pPr>
      <w:spacing w:after="0" w:line="240" w:lineRule="auto"/>
    </w:pPr>
    <w:rPr>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ListBullet">
    <w:name w:val="List Bullet"/>
    <w:basedOn w:val="Normal"/>
    <w:autoRedefine/>
    <w:rsid w:val="008351D9"/>
    <w:pPr>
      <w:tabs>
        <w:tab w:val="left" w:pos="-1985"/>
        <w:tab w:val="num" w:pos="960"/>
        <w:tab w:val="right" w:pos="8505"/>
      </w:tabs>
      <w:overflowPunct w:val="0"/>
      <w:autoSpaceDE w:val="0"/>
      <w:autoSpaceDN w:val="0"/>
      <w:adjustRightInd w:val="0"/>
      <w:spacing w:after="0" w:line="280" w:lineRule="atLeast"/>
      <w:textAlignment w:val="baseline"/>
    </w:pPr>
    <w:rPr>
      <w:rFonts w:eastAsia="Times New Roman" w:cs="Times New Roman"/>
      <w:bCs/>
      <w:noProof w:val="0"/>
      <w:sz w:val="24"/>
      <w:szCs w:val="20"/>
      <w:lang w:eastAsia="de-DE"/>
    </w:rPr>
  </w:style>
  <w:style w:type="paragraph" w:styleId="Header">
    <w:name w:val="header"/>
    <w:aliases w:val="(17) EPR Header,Kopfzeile_links"/>
    <w:basedOn w:val="Normal"/>
    <w:link w:val="HeaderChar"/>
    <w:uiPriority w:val="99"/>
    <w:rsid w:val="008351D9"/>
    <w:pPr>
      <w:tabs>
        <w:tab w:val="center" w:pos="4680"/>
        <w:tab w:val="right" w:pos="9360"/>
      </w:tabs>
      <w:spacing w:after="0" w:line="240" w:lineRule="auto"/>
    </w:pPr>
    <w:rPr>
      <w:rFonts w:ascii="Calibri" w:eastAsia="PMingLiU" w:hAnsi="Calibri" w:cs="Times New Roman"/>
      <w:noProof w:val="0"/>
      <w:sz w:val="20"/>
      <w:szCs w:val="20"/>
      <w:lang w:val="en-US"/>
    </w:rPr>
  </w:style>
  <w:style w:type="character" w:customStyle="1" w:styleId="HeaderChar">
    <w:name w:val="Header Char"/>
    <w:aliases w:val="(17) EPR Header Char,Kopfzeile_links Char"/>
    <w:basedOn w:val="DefaultParagraphFont"/>
    <w:link w:val="Header"/>
    <w:uiPriority w:val="99"/>
    <w:rsid w:val="008351D9"/>
    <w:rPr>
      <w:rFonts w:ascii="Calibri" w:eastAsia="PMingLiU" w:hAnsi="Calibri" w:cs="Times New Roman"/>
      <w:sz w:val="20"/>
      <w:szCs w:val="20"/>
      <w:lang w:val="en-US"/>
    </w:rPr>
  </w:style>
  <w:style w:type="paragraph" w:styleId="Footer">
    <w:name w:val="footer"/>
    <w:basedOn w:val="Normal"/>
    <w:link w:val="FooterChar"/>
    <w:uiPriority w:val="99"/>
    <w:rsid w:val="008351D9"/>
    <w:pPr>
      <w:tabs>
        <w:tab w:val="center" w:pos="4680"/>
        <w:tab w:val="right" w:pos="9360"/>
      </w:tabs>
      <w:spacing w:after="0" w:line="240" w:lineRule="auto"/>
    </w:pPr>
    <w:rPr>
      <w:rFonts w:ascii="Calibri" w:eastAsia="PMingLiU" w:hAnsi="Calibri" w:cs="Times New Roman"/>
      <w:noProof w:val="0"/>
      <w:sz w:val="20"/>
      <w:szCs w:val="20"/>
      <w:lang w:val="en-US"/>
    </w:rPr>
  </w:style>
  <w:style w:type="character" w:customStyle="1" w:styleId="FooterChar">
    <w:name w:val="Footer Char"/>
    <w:basedOn w:val="DefaultParagraphFont"/>
    <w:link w:val="Footer"/>
    <w:uiPriority w:val="99"/>
    <w:rsid w:val="008351D9"/>
    <w:rPr>
      <w:rFonts w:ascii="Calibri" w:eastAsia="PMingLiU" w:hAnsi="Calibri" w:cs="Times New Roman"/>
      <w:sz w:val="20"/>
      <w:szCs w:val="20"/>
      <w:lang w:val="en-US"/>
    </w:rPr>
  </w:style>
  <w:style w:type="character" w:customStyle="1" w:styleId="Heading1Char2">
    <w:name w:val="Heading 1 Char2"/>
    <w:locked/>
    <w:rsid w:val="008351D9"/>
    <w:rPr>
      <w:rFonts w:ascii="MAC C Swiss" w:hAnsi="MAC C Swiss" w:cs="Arial"/>
      <w:b/>
      <w:bCs/>
      <w:caps/>
      <w:kern w:val="32"/>
      <w:sz w:val="32"/>
      <w:szCs w:val="32"/>
    </w:rPr>
  </w:style>
  <w:style w:type="character" w:customStyle="1" w:styleId="Heading8Char1">
    <w:name w:val="Heading 8 Char1"/>
    <w:link w:val="Heading8"/>
    <w:locked/>
    <w:rsid w:val="008351D9"/>
    <w:rPr>
      <w:rFonts w:ascii="Calibri" w:eastAsia="Calibri" w:hAnsi="Calibri" w:cs="Times New Roman"/>
      <w:i/>
      <w:iCs/>
      <w:sz w:val="24"/>
      <w:szCs w:val="24"/>
      <w:lang w:val="en-US"/>
    </w:rPr>
  </w:style>
  <w:style w:type="paragraph" w:styleId="TOC4">
    <w:name w:val="toc 4"/>
    <w:basedOn w:val="Normal"/>
    <w:next w:val="Normal"/>
    <w:autoRedefine/>
    <w:rsid w:val="008351D9"/>
    <w:pPr>
      <w:spacing w:after="0" w:line="276" w:lineRule="auto"/>
      <w:ind w:left="660"/>
    </w:pPr>
    <w:rPr>
      <w:rFonts w:ascii="Calibri" w:eastAsia="Times New Roman" w:hAnsi="Calibri" w:cs="Times New Roman"/>
      <w:noProof w:val="0"/>
      <w:sz w:val="18"/>
      <w:szCs w:val="18"/>
      <w:lang w:val="en-US"/>
    </w:rPr>
  </w:style>
  <w:style w:type="paragraph" w:styleId="TOC5">
    <w:name w:val="toc 5"/>
    <w:basedOn w:val="Normal"/>
    <w:next w:val="Normal"/>
    <w:autoRedefine/>
    <w:rsid w:val="008351D9"/>
    <w:pPr>
      <w:spacing w:after="0" w:line="276" w:lineRule="auto"/>
      <w:ind w:left="880"/>
    </w:pPr>
    <w:rPr>
      <w:rFonts w:ascii="Calibri" w:eastAsia="Times New Roman" w:hAnsi="Calibri" w:cs="Times New Roman"/>
      <w:noProof w:val="0"/>
      <w:sz w:val="18"/>
      <w:szCs w:val="18"/>
      <w:lang w:val="en-US"/>
    </w:rPr>
  </w:style>
  <w:style w:type="paragraph" w:styleId="TOC6">
    <w:name w:val="toc 6"/>
    <w:basedOn w:val="Normal"/>
    <w:next w:val="Normal"/>
    <w:autoRedefine/>
    <w:rsid w:val="008351D9"/>
    <w:pPr>
      <w:spacing w:after="0" w:line="276" w:lineRule="auto"/>
      <w:ind w:left="1100"/>
    </w:pPr>
    <w:rPr>
      <w:rFonts w:ascii="Calibri" w:eastAsia="Times New Roman" w:hAnsi="Calibri" w:cs="Times New Roman"/>
      <w:noProof w:val="0"/>
      <w:sz w:val="18"/>
      <w:szCs w:val="18"/>
      <w:lang w:val="en-US"/>
    </w:rPr>
  </w:style>
  <w:style w:type="paragraph" w:styleId="TOC7">
    <w:name w:val="toc 7"/>
    <w:basedOn w:val="Normal"/>
    <w:next w:val="Normal"/>
    <w:autoRedefine/>
    <w:rsid w:val="008351D9"/>
    <w:pPr>
      <w:spacing w:after="0" w:line="276" w:lineRule="auto"/>
      <w:ind w:left="1320"/>
    </w:pPr>
    <w:rPr>
      <w:rFonts w:ascii="Calibri" w:eastAsia="Times New Roman" w:hAnsi="Calibri" w:cs="Times New Roman"/>
      <w:noProof w:val="0"/>
      <w:sz w:val="18"/>
      <w:szCs w:val="18"/>
      <w:lang w:val="en-US"/>
    </w:rPr>
  </w:style>
  <w:style w:type="paragraph" w:styleId="TOC8">
    <w:name w:val="toc 8"/>
    <w:basedOn w:val="Normal"/>
    <w:next w:val="Normal"/>
    <w:autoRedefine/>
    <w:rsid w:val="008351D9"/>
    <w:pPr>
      <w:spacing w:after="0" w:line="276" w:lineRule="auto"/>
      <w:ind w:left="1540"/>
    </w:pPr>
    <w:rPr>
      <w:rFonts w:ascii="Calibri" w:eastAsia="Times New Roman" w:hAnsi="Calibri" w:cs="Times New Roman"/>
      <w:noProof w:val="0"/>
      <w:sz w:val="18"/>
      <w:szCs w:val="18"/>
      <w:lang w:val="en-US"/>
    </w:rPr>
  </w:style>
  <w:style w:type="paragraph" w:styleId="TOC9">
    <w:name w:val="toc 9"/>
    <w:basedOn w:val="Normal"/>
    <w:next w:val="Normal"/>
    <w:autoRedefine/>
    <w:rsid w:val="008351D9"/>
    <w:pPr>
      <w:spacing w:after="0" w:line="276" w:lineRule="auto"/>
      <w:ind w:left="1760"/>
    </w:pPr>
    <w:rPr>
      <w:rFonts w:ascii="Calibri" w:eastAsia="Times New Roman" w:hAnsi="Calibri" w:cs="Times New Roman"/>
      <w:noProof w:val="0"/>
      <w:sz w:val="18"/>
      <w:szCs w:val="18"/>
      <w:lang w:val="en-US"/>
    </w:rPr>
  </w:style>
  <w:style w:type="paragraph" w:customStyle="1" w:styleId="Tekst">
    <w:name w:val="Tekst"/>
    <w:basedOn w:val="Normal"/>
    <w:rsid w:val="008351D9"/>
    <w:pPr>
      <w:spacing w:before="100" w:beforeAutospacing="1" w:after="100" w:afterAutospacing="1" w:line="320" w:lineRule="atLeast"/>
      <w:jc w:val="both"/>
    </w:pPr>
    <w:rPr>
      <w:rFonts w:ascii="MAC C Swiss" w:eastAsia="Calibri" w:hAnsi="MAC C Swiss" w:cs="Times New Roman"/>
      <w:noProof w:val="0"/>
      <w:sz w:val="24"/>
      <w:szCs w:val="24"/>
      <w:lang w:val="en-US"/>
    </w:rPr>
  </w:style>
  <w:style w:type="character" w:customStyle="1" w:styleId="wbminekologijafooter1">
    <w:name w:val="wb_minekologija_footer1"/>
    <w:rsid w:val="008351D9"/>
    <w:rPr>
      <w:rFonts w:ascii="Arial" w:hAnsi="Arial" w:cs="Arial"/>
      <w:b/>
      <w:bCs/>
      <w:color w:val="A88555"/>
      <w:sz w:val="17"/>
      <w:szCs w:val="17"/>
      <w:u w:val="none"/>
      <w:effect w:val="none"/>
    </w:rPr>
  </w:style>
  <w:style w:type="character" w:styleId="PageNumber">
    <w:name w:val="page number"/>
    <w:rsid w:val="008351D9"/>
    <w:rPr>
      <w:rFonts w:cs="Times New Roman"/>
    </w:rPr>
  </w:style>
  <w:style w:type="character" w:customStyle="1" w:styleId="apple-style-span">
    <w:name w:val="apple-style-span"/>
    <w:rsid w:val="008351D9"/>
    <w:rPr>
      <w:rFonts w:cs="Times New Roman"/>
    </w:rPr>
  </w:style>
  <w:style w:type="paragraph" w:styleId="DocumentMap">
    <w:name w:val="Document Map"/>
    <w:basedOn w:val="Normal"/>
    <w:link w:val="DocumentMapChar"/>
    <w:semiHidden/>
    <w:rsid w:val="008351D9"/>
    <w:pPr>
      <w:spacing w:after="200" w:line="276" w:lineRule="auto"/>
    </w:pPr>
    <w:rPr>
      <w:rFonts w:ascii="Tahoma" w:eastAsia="PMingLiU" w:hAnsi="Tahoma" w:cs="Times New Roman"/>
      <w:noProof w:val="0"/>
      <w:sz w:val="16"/>
      <w:szCs w:val="16"/>
      <w:lang w:val="en-US"/>
    </w:rPr>
  </w:style>
  <w:style w:type="character" w:customStyle="1" w:styleId="DocumentMapChar">
    <w:name w:val="Document Map Char"/>
    <w:basedOn w:val="DefaultParagraphFont"/>
    <w:link w:val="DocumentMap"/>
    <w:semiHidden/>
    <w:rsid w:val="008351D9"/>
    <w:rPr>
      <w:rFonts w:ascii="Tahoma" w:eastAsia="PMingLiU" w:hAnsi="Tahoma" w:cs="Times New Roman"/>
      <w:sz w:val="16"/>
      <w:szCs w:val="16"/>
      <w:lang w:val="en-US"/>
    </w:rPr>
  </w:style>
  <w:style w:type="paragraph" w:styleId="BodyText2">
    <w:name w:val="Body Text 2"/>
    <w:basedOn w:val="Normal"/>
    <w:link w:val="BodyText2Char"/>
    <w:rsid w:val="008351D9"/>
    <w:pPr>
      <w:spacing w:after="0" w:line="240" w:lineRule="auto"/>
    </w:pPr>
    <w:rPr>
      <w:rFonts w:ascii="Macedonian Tms" w:eastAsia="PMingLiU" w:hAnsi="Macedonian Tms" w:cs="Times New Roman"/>
      <w:noProof w:val="0"/>
      <w:szCs w:val="20"/>
      <w:lang w:val="en-US"/>
    </w:rPr>
  </w:style>
  <w:style w:type="character" w:customStyle="1" w:styleId="BodyText2Char">
    <w:name w:val="Body Text 2 Char"/>
    <w:basedOn w:val="DefaultParagraphFont"/>
    <w:link w:val="BodyText2"/>
    <w:rsid w:val="008351D9"/>
    <w:rPr>
      <w:rFonts w:ascii="Macedonian Tms" w:eastAsia="PMingLiU" w:hAnsi="Macedonian Tms" w:cs="Times New Roman"/>
      <w:szCs w:val="20"/>
      <w:lang w:val="en-US"/>
    </w:rPr>
  </w:style>
  <w:style w:type="paragraph" w:styleId="NormalWeb">
    <w:name w:val="Normal (Web)"/>
    <w:basedOn w:val="Normal"/>
    <w:link w:val="NormalWebChar"/>
    <w:uiPriority w:val="99"/>
    <w:rsid w:val="008351D9"/>
    <w:pPr>
      <w:spacing w:before="100" w:beforeAutospacing="1" w:after="100" w:afterAutospacing="1" w:line="240" w:lineRule="auto"/>
    </w:pPr>
    <w:rPr>
      <w:rFonts w:ascii="Calibri" w:eastAsia="Calibri" w:hAnsi="Calibri" w:cs="Times New Roman"/>
      <w:noProof w:val="0"/>
      <w:sz w:val="24"/>
      <w:szCs w:val="24"/>
      <w:lang w:val="en-US"/>
    </w:rPr>
  </w:style>
  <w:style w:type="character" w:styleId="Strong">
    <w:name w:val="Strong"/>
    <w:uiPriority w:val="22"/>
    <w:qFormat/>
    <w:rsid w:val="008351D9"/>
    <w:rPr>
      <w:rFonts w:cs="Times New Roman"/>
      <w:b/>
      <w:bCs/>
    </w:rPr>
  </w:style>
  <w:style w:type="paragraph" w:styleId="BodyText3">
    <w:name w:val="Body Text 3"/>
    <w:basedOn w:val="Normal"/>
    <w:link w:val="BodyText3Char"/>
    <w:rsid w:val="008351D9"/>
    <w:pPr>
      <w:spacing w:after="120" w:line="276" w:lineRule="auto"/>
    </w:pPr>
    <w:rPr>
      <w:rFonts w:ascii="Calibri" w:eastAsia="PMingLiU" w:hAnsi="Calibri" w:cs="Times New Roman"/>
      <w:noProof w:val="0"/>
      <w:sz w:val="16"/>
      <w:szCs w:val="16"/>
      <w:lang w:val="en-US"/>
    </w:rPr>
  </w:style>
  <w:style w:type="character" w:customStyle="1" w:styleId="BodyText3Char">
    <w:name w:val="Body Text 3 Char"/>
    <w:basedOn w:val="DefaultParagraphFont"/>
    <w:link w:val="BodyText3"/>
    <w:rsid w:val="008351D9"/>
    <w:rPr>
      <w:rFonts w:ascii="Calibri" w:eastAsia="PMingLiU" w:hAnsi="Calibri" w:cs="Times New Roman"/>
      <w:sz w:val="16"/>
      <w:szCs w:val="16"/>
      <w:lang w:val="en-US"/>
    </w:rPr>
  </w:style>
  <w:style w:type="paragraph" w:customStyle="1" w:styleId="nabrojuvawe">
    <w:name w:val="nabrojuvawe"/>
    <w:basedOn w:val="Tekst"/>
    <w:rsid w:val="008351D9"/>
    <w:pPr>
      <w:tabs>
        <w:tab w:val="num" w:pos="360"/>
      </w:tabs>
      <w:spacing w:before="60" w:beforeAutospacing="0" w:after="60" w:afterAutospacing="0" w:line="240" w:lineRule="auto"/>
      <w:ind w:left="360" w:hanging="360"/>
      <w:jc w:val="left"/>
      <w:outlineLvl w:val="4"/>
    </w:pPr>
    <w:rPr>
      <w:rFonts w:ascii="MAC C Times" w:hAnsi="MAC C Times"/>
      <w:bCs/>
      <w:szCs w:val="20"/>
      <w:lang w:val="en-GB"/>
    </w:rPr>
  </w:style>
  <w:style w:type="paragraph" w:customStyle="1" w:styleId="tekst0">
    <w:name w:val="tekst"/>
    <w:basedOn w:val="Heading5"/>
    <w:rsid w:val="008351D9"/>
    <w:pPr>
      <w:tabs>
        <w:tab w:val="clear" w:pos="1008"/>
      </w:tabs>
      <w:spacing w:before="60"/>
      <w:ind w:left="0" w:firstLine="720"/>
      <w:jc w:val="both"/>
    </w:pPr>
    <w:rPr>
      <w:rFonts w:ascii="MAC C Times" w:hAnsi="MAC C Times"/>
      <w:b w:val="0"/>
      <w:i w:val="0"/>
      <w:iCs w:val="0"/>
      <w:sz w:val="24"/>
      <w:szCs w:val="20"/>
      <w:lang w:val="en-GB"/>
    </w:rPr>
  </w:style>
  <w:style w:type="paragraph" w:customStyle="1" w:styleId="Paragraf">
    <w:name w:val="Paragraf"/>
    <w:basedOn w:val="Normal"/>
    <w:link w:val="ParagrafChar"/>
    <w:rsid w:val="008351D9"/>
    <w:pPr>
      <w:spacing w:after="0" w:line="240" w:lineRule="auto"/>
      <w:ind w:firstLine="720"/>
      <w:jc w:val="both"/>
    </w:pPr>
    <w:rPr>
      <w:rFonts w:ascii="MAC C Times" w:eastAsia="Calibri" w:hAnsi="MAC C Times" w:cs="Times New Roman"/>
      <w:noProof w:val="0"/>
      <w:sz w:val="24"/>
      <w:szCs w:val="20"/>
      <w:lang w:val="en-US"/>
    </w:rPr>
  </w:style>
  <w:style w:type="paragraph" w:customStyle="1" w:styleId="Tabela">
    <w:name w:val="Tabela"/>
    <w:rsid w:val="008351D9"/>
    <w:pPr>
      <w:keepNext/>
      <w:tabs>
        <w:tab w:val="left" w:pos="397"/>
      </w:tabs>
      <w:spacing w:after="0" w:line="240" w:lineRule="auto"/>
      <w:ind w:left="1758" w:hanging="1361"/>
    </w:pPr>
    <w:rPr>
      <w:rFonts w:ascii="MAC C Times" w:eastAsia="PMingLiU" w:hAnsi="MAC C Times" w:cs="Times New Roman"/>
      <w:sz w:val="20"/>
      <w:szCs w:val="20"/>
      <w:lang w:val="en-US"/>
    </w:rPr>
  </w:style>
  <w:style w:type="paragraph" w:styleId="TOAHeading">
    <w:name w:val="toa heading"/>
    <w:basedOn w:val="Normal"/>
    <w:next w:val="Normal"/>
    <w:semiHidden/>
    <w:rsid w:val="008351D9"/>
    <w:pPr>
      <w:spacing w:before="120" w:after="0" w:line="240" w:lineRule="auto"/>
    </w:pPr>
    <w:rPr>
      <w:rFonts w:ascii="Arial" w:eastAsia="Calibri" w:hAnsi="Arial" w:cs="Times New Roman"/>
      <w:b/>
      <w:noProof w:val="0"/>
      <w:sz w:val="24"/>
      <w:szCs w:val="20"/>
      <w:lang w:val="en-US"/>
    </w:rPr>
  </w:style>
  <w:style w:type="character" w:customStyle="1" w:styleId="apple-converted-space">
    <w:name w:val="apple-converted-space"/>
    <w:rsid w:val="008351D9"/>
    <w:rPr>
      <w:rFonts w:cs="Times New Roman"/>
    </w:rPr>
  </w:style>
  <w:style w:type="paragraph" w:styleId="BodyTextIndent">
    <w:name w:val="Body Text Indent"/>
    <w:basedOn w:val="Normal"/>
    <w:link w:val="BodyTextIndentChar"/>
    <w:rsid w:val="008351D9"/>
    <w:pPr>
      <w:spacing w:after="120" w:line="276" w:lineRule="auto"/>
      <w:ind w:left="283"/>
    </w:pPr>
    <w:rPr>
      <w:rFonts w:ascii="Calibri" w:eastAsia="PMingLiU" w:hAnsi="Calibri" w:cs="Times New Roman"/>
      <w:noProof w:val="0"/>
      <w:lang w:val="en-US"/>
    </w:rPr>
  </w:style>
  <w:style w:type="character" w:customStyle="1" w:styleId="BodyTextIndentChar">
    <w:name w:val="Body Text Indent Char"/>
    <w:basedOn w:val="DefaultParagraphFont"/>
    <w:link w:val="BodyTextIndent"/>
    <w:rsid w:val="008351D9"/>
    <w:rPr>
      <w:rFonts w:ascii="Calibri" w:eastAsia="PMingLiU" w:hAnsi="Calibri" w:cs="Times New Roman"/>
      <w:lang w:val="en-US"/>
    </w:rPr>
  </w:style>
  <w:style w:type="paragraph" w:styleId="BodyTextIndent2">
    <w:name w:val="Body Text Indent 2"/>
    <w:basedOn w:val="Normal"/>
    <w:link w:val="BodyTextIndent2Char"/>
    <w:rsid w:val="008351D9"/>
    <w:pPr>
      <w:spacing w:after="120" w:line="480" w:lineRule="auto"/>
      <w:ind w:left="283"/>
    </w:pPr>
    <w:rPr>
      <w:rFonts w:ascii="Calibri" w:eastAsia="PMingLiU" w:hAnsi="Calibri" w:cs="Times New Roman"/>
      <w:noProof w:val="0"/>
      <w:lang w:val="en-US"/>
    </w:rPr>
  </w:style>
  <w:style w:type="character" w:customStyle="1" w:styleId="BodyTextIndent2Char">
    <w:name w:val="Body Text Indent 2 Char"/>
    <w:basedOn w:val="DefaultParagraphFont"/>
    <w:link w:val="BodyTextIndent2"/>
    <w:rsid w:val="008351D9"/>
    <w:rPr>
      <w:rFonts w:ascii="Calibri" w:eastAsia="PMingLiU" w:hAnsi="Calibri" w:cs="Times New Roman"/>
      <w:lang w:val="en-US"/>
    </w:rPr>
  </w:style>
  <w:style w:type="paragraph" w:customStyle="1" w:styleId="font5">
    <w:name w:val="font5"/>
    <w:basedOn w:val="Normal"/>
    <w:rsid w:val="008351D9"/>
    <w:pPr>
      <w:spacing w:before="100" w:beforeAutospacing="1" w:after="100" w:afterAutospacing="1" w:line="240" w:lineRule="auto"/>
    </w:pPr>
    <w:rPr>
      <w:rFonts w:ascii="MAC C Swiss" w:eastAsia="Arial Unicode MS" w:hAnsi="MAC C Swiss" w:cs="Arial Unicode MS"/>
      <w:noProof w:val="0"/>
      <w:sz w:val="20"/>
      <w:szCs w:val="20"/>
      <w:lang w:val="en-US"/>
    </w:rPr>
  </w:style>
  <w:style w:type="paragraph" w:customStyle="1" w:styleId="xl24">
    <w:name w:val="xl24"/>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25">
    <w:name w:val="xl25"/>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26">
    <w:name w:val="xl26"/>
    <w:basedOn w:val="Normal"/>
    <w:rsid w:val="008351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27">
    <w:name w:val="xl27"/>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28">
    <w:name w:val="xl28"/>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C C Swiss" w:eastAsia="Arial Unicode MS" w:hAnsi="MAC C Swiss" w:cs="Arial Unicode MS"/>
      <w:noProof w:val="0"/>
      <w:sz w:val="24"/>
      <w:szCs w:val="24"/>
      <w:lang w:val="en-US"/>
    </w:rPr>
  </w:style>
  <w:style w:type="paragraph" w:customStyle="1" w:styleId="xl29">
    <w:name w:val="xl29"/>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val="0"/>
      <w:sz w:val="24"/>
      <w:szCs w:val="24"/>
      <w:lang w:val="en-US"/>
    </w:rPr>
  </w:style>
  <w:style w:type="paragraph" w:customStyle="1" w:styleId="xl30">
    <w:name w:val="xl30"/>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31">
    <w:name w:val="xl31"/>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noProof w:val="0"/>
      <w:sz w:val="24"/>
      <w:szCs w:val="24"/>
      <w:lang w:val="en-US"/>
    </w:rPr>
  </w:style>
  <w:style w:type="paragraph" w:customStyle="1" w:styleId="xl32">
    <w:name w:val="xl32"/>
    <w:basedOn w:val="Normal"/>
    <w:rsid w:val="008351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3">
    <w:name w:val="xl33"/>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4">
    <w:name w:val="xl34"/>
    <w:basedOn w:val="Normal"/>
    <w:rsid w:val="008351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5">
    <w:name w:val="xl35"/>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6">
    <w:name w:val="xl36"/>
    <w:basedOn w:val="Normal"/>
    <w:rsid w:val="008351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noProof w:val="0"/>
      <w:sz w:val="24"/>
      <w:szCs w:val="24"/>
      <w:lang w:val="en-US"/>
    </w:rPr>
  </w:style>
  <w:style w:type="paragraph" w:customStyle="1" w:styleId="xl37">
    <w:name w:val="xl37"/>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38">
    <w:name w:val="xl38"/>
    <w:basedOn w:val="Normal"/>
    <w:rsid w:val="008351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39">
    <w:name w:val="xl39"/>
    <w:basedOn w:val="Normal"/>
    <w:rsid w:val="00835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40">
    <w:name w:val="xl40"/>
    <w:basedOn w:val="Normal"/>
    <w:rsid w:val="008351D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41">
    <w:name w:val="xl41"/>
    <w:basedOn w:val="Normal"/>
    <w:rsid w:val="008351D9"/>
    <w:pPr>
      <w:pBdr>
        <w:left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noProof w:val="0"/>
      <w:sz w:val="24"/>
      <w:szCs w:val="24"/>
      <w:lang w:val="en-US"/>
    </w:rPr>
  </w:style>
  <w:style w:type="paragraph" w:customStyle="1" w:styleId="xl42">
    <w:name w:val="xl42"/>
    <w:basedOn w:val="Normal"/>
    <w:rsid w:val="008351D9"/>
    <w:pPr>
      <w:pBdr>
        <w:bottom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3">
    <w:name w:val="xl43"/>
    <w:basedOn w:val="Normal"/>
    <w:rsid w:val="008351D9"/>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4">
    <w:name w:val="xl44"/>
    <w:basedOn w:val="Normal"/>
    <w:rsid w:val="008351D9"/>
    <w:pPr>
      <w:pBdr>
        <w:top w:val="single" w:sz="4" w:space="0" w:color="auto"/>
        <w:lef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noProof w:val="0"/>
      <w:sz w:val="24"/>
      <w:szCs w:val="24"/>
      <w:lang w:val="en-US"/>
    </w:rPr>
  </w:style>
  <w:style w:type="paragraph" w:customStyle="1" w:styleId="xl45">
    <w:name w:val="xl45"/>
    <w:basedOn w:val="Normal"/>
    <w:rsid w:val="008351D9"/>
    <w:pPr>
      <w:pBdr>
        <w:top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6">
    <w:name w:val="xl46"/>
    <w:basedOn w:val="Normal"/>
    <w:rsid w:val="008351D9"/>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noProof w:val="0"/>
      <w:sz w:val="24"/>
      <w:szCs w:val="24"/>
      <w:lang w:val="en-US"/>
    </w:rPr>
  </w:style>
  <w:style w:type="paragraph" w:customStyle="1" w:styleId="xl47">
    <w:name w:val="xl47"/>
    <w:basedOn w:val="Normal"/>
    <w:rsid w:val="008351D9"/>
    <w:pPr>
      <w:pBdr>
        <w:top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noProof w:val="0"/>
      <w:sz w:val="24"/>
      <w:szCs w:val="24"/>
      <w:lang w:val="en-US"/>
    </w:rPr>
  </w:style>
  <w:style w:type="paragraph" w:customStyle="1" w:styleId="xl48">
    <w:name w:val="xl48"/>
    <w:basedOn w:val="Normal"/>
    <w:rsid w:val="008351D9"/>
    <w:pPr>
      <w:pBdr>
        <w:top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noProof w:val="0"/>
      <w:sz w:val="24"/>
      <w:szCs w:val="24"/>
      <w:lang w:val="en-US"/>
    </w:rPr>
  </w:style>
  <w:style w:type="paragraph" w:styleId="BodyTextIndent3">
    <w:name w:val="Body Text Indent 3"/>
    <w:basedOn w:val="Normal"/>
    <w:link w:val="BodyTextIndent3Char"/>
    <w:rsid w:val="008351D9"/>
    <w:pPr>
      <w:spacing w:after="0" w:line="240" w:lineRule="auto"/>
      <w:ind w:left="360" w:hanging="360"/>
      <w:jc w:val="both"/>
    </w:pPr>
    <w:rPr>
      <w:rFonts w:ascii="Macedonian Tms" w:eastAsia="PMingLiU" w:hAnsi="Macedonian Tms" w:cs="Times New Roman"/>
      <w:noProof w:val="0"/>
      <w:sz w:val="24"/>
      <w:szCs w:val="24"/>
      <w:lang w:val="en-US"/>
    </w:rPr>
  </w:style>
  <w:style w:type="character" w:customStyle="1" w:styleId="BodyTextIndent3Char">
    <w:name w:val="Body Text Indent 3 Char"/>
    <w:basedOn w:val="DefaultParagraphFont"/>
    <w:link w:val="BodyTextIndent3"/>
    <w:rsid w:val="008351D9"/>
    <w:rPr>
      <w:rFonts w:ascii="Macedonian Tms" w:eastAsia="PMingLiU" w:hAnsi="Macedonian Tms" w:cs="Times New Roman"/>
      <w:sz w:val="24"/>
      <w:szCs w:val="24"/>
      <w:lang w:val="en-US"/>
    </w:rPr>
  </w:style>
  <w:style w:type="character" w:customStyle="1" w:styleId="ParagrafChar">
    <w:name w:val="Paragraf Char"/>
    <w:link w:val="Paragraf"/>
    <w:rsid w:val="008351D9"/>
    <w:rPr>
      <w:rFonts w:ascii="MAC C Times" w:eastAsia="Calibri" w:hAnsi="MAC C Times" w:cs="Times New Roman"/>
      <w:sz w:val="24"/>
      <w:szCs w:val="20"/>
      <w:lang w:val="en-US"/>
    </w:rPr>
  </w:style>
  <w:style w:type="paragraph" w:customStyle="1" w:styleId="Crticki">
    <w:name w:val="Crticki"/>
    <w:basedOn w:val="Normal"/>
    <w:next w:val="Paragraf"/>
    <w:autoRedefine/>
    <w:rsid w:val="008351D9"/>
    <w:pPr>
      <w:numPr>
        <w:numId w:val="3"/>
      </w:numPr>
      <w:tabs>
        <w:tab w:val="clear" w:pos="1837"/>
        <w:tab w:val="num" w:pos="741"/>
      </w:tabs>
      <w:spacing w:after="0" w:line="240" w:lineRule="auto"/>
      <w:ind w:left="741"/>
      <w:jc w:val="both"/>
    </w:pPr>
    <w:rPr>
      <w:rFonts w:ascii="Times New Roman" w:eastAsia="Times New Roman" w:hAnsi="Times New Roman" w:cs="Times New Roman"/>
      <w:noProof w:val="0"/>
      <w:szCs w:val="24"/>
      <w:lang w:val="en-US"/>
    </w:rPr>
  </w:style>
  <w:style w:type="paragraph" w:customStyle="1" w:styleId="Standard">
    <w:name w:val="Standard"/>
    <w:rsid w:val="008351D9"/>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Pa3">
    <w:name w:val="Pa3"/>
    <w:basedOn w:val="Default"/>
    <w:next w:val="Default"/>
    <w:rsid w:val="008351D9"/>
    <w:pPr>
      <w:spacing w:line="241" w:lineRule="atLeast"/>
    </w:pPr>
    <w:rPr>
      <w:rFonts w:ascii="XMFWQW+Humanist777BT-BoldConden" w:eastAsia="Times New Roman" w:hAnsi="XMFWQW+Humanist777BT-BoldConden" w:cs="Times New Roman"/>
      <w:color w:val="auto"/>
    </w:rPr>
  </w:style>
  <w:style w:type="character" w:customStyle="1" w:styleId="A4">
    <w:name w:val="A4"/>
    <w:rsid w:val="008351D9"/>
    <w:rPr>
      <w:rFonts w:ascii="UOBEAC+Humanist777BT-RomanConde" w:hAnsi="UOBEAC+Humanist777BT-RomanConde" w:cs="UOBEAC+Humanist777BT-RomanConde"/>
      <w:color w:val="000000"/>
      <w:sz w:val="19"/>
      <w:szCs w:val="19"/>
    </w:rPr>
  </w:style>
  <w:style w:type="paragraph" w:customStyle="1" w:styleId="Pa0">
    <w:name w:val="Pa0"/>
    <w:basedOn w:val="Default"/>
    <w:next w:val="Default"/>
    <w:rsid w:val="008351D9"/>
    <w:pPr>
      <w:spacing w:line="241" w:lineRule="atLeast"/>
    </w:pPr>
    <w:rPr>
      <w:rFonts w:ascii="XMFWQW+Humanist777BT-BoldConden" w:eastAsia="Times New Roman" w:hAnsi="XMFWQW+Humanist777BT-BoldConden" w:cs="Times New Roman"/>
      <w:color w:val="auto"/>
    </w:rPr>
  </w:style>
  <w:style w:type="character" w:customStyle="1" w:styleId="A3">
    <w:name w:val="A3"/>
    <w:rsid w:val="008351D9"/>
    <w:rPr>
      <w:rFonts w:cs="XMFWQW+Humanist777BT-BoldConden"/>
      <w:b/>
      <w:bCs/>
      <w:color w:val="000000"/>
      <w:sz w:val="59"/>
      <w:szCs w:val="59"/>
    </w:rPr>
  </w:style>
  <w:style w:type="paragraph" w:customStyle="1" w:styleId="CharCharChar">
    <w:name w:val="Char Char Char"/>
    <w:basedOn w:val="Normal"/>
    <w:rsid w:val="008351D9"/>
    <w:pPr>
      <w:spacing w:line="240" w:lineRule="exact"/>
    </w:pPr>
    <w:rPr>
      <w:rFonts w:ascii="Times New Roman" w:eastAsia="Times New Roman" w:hAnsi="Times New Roman" w:cs="Times New Roman"/>
      <w:noProof w:val="0"/>
      <w:sz w:val="20"/>
      <w:szCs w:val="20"/>
      <w:lang w:val="en-US" w:eastAsia="de-CH"/>
    </w:rPr>
  </w:style>
  <w:style w:type="paragraph" w:styleId="HTMLPreformatted">
    <w:name w:val="HTML Preformatted"/>
    <w:basedOn w:val="Normal"/>
    <w:link w:val="HTMLPreformattedChar"/>
    <w:rsid w:val="00835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rsid w:val="008351D9"/>
    <w:rPr>
      <w:rFonts w:ascii="Courier New" w:eastAsia="Times New Roman" w:hAnsi="Courier New" w:cs="Courier New"/>
      <w:sz w:val="20"/>
      <w:szCs w:val="20"/>
      <w:lang w:val="en-US"/>
    </w:rPr>
  </w:style>
  <w:style w:type="paragraph" w:customStyle="1" w:styleId="Char">
    <w:name w:val="Char"/>
    <w:basedOn w:val="Normal"/>
    <w:rsid w:val="008351D9"/>
    <w:pPr>
      <w:spacing w:line="240" w:lineRule="exact"/>
    </w:pPr>
    <w:rPr>
      <w:rFonts w:ascii="Tahoma" w:eastAsia="Times New Roman" w:hAnsi="Tahoma" w:cs="Times New Roman"/>
      <w:noProof w:val="0"/>
      <w:sz w:val="20"/>
      <w:szCs w:val="20"/>
      <w:lang w:val="en-US"/>
    </w:rPr>
  </w:style>
  <w:style w:type="paragraph" w:styleId="z-TopofForm">
    <w:name w:val="HTML Top of Form"/>
    <w:basedOn w:val="Normal"/>
    <w:next w:val="Normal"/>
    <w:link w:val="z-TopofFormChar"/>
    <w:hidden/>
    <w:rsid w:val="008351D9"/>
    <w:pPr>
      <w:pBdr>
        <w:bottom w:val="single" w:sz="6" w:space="1" w:color="auto"/>
      </w:pBdr>
      <w:spacing w:after="0" w:line="240" w:lineRule="auto"/>
      <w:jc w:val="center"/>
    </w:pPr>
    <w:rPr>
      <w:rFonts w:ascii="Arial" w:eastAsia="Times New Roman" w:hAnsi="Arial" w:cs="Arial"/>
      <w:noProof w:val="0"/>
      <w:vanish/>
      <w:sz w:val="16"/>
      <w:szCs w:val="16"/>
      <w:lang w:val="en-US"/>
    </w:rPr>
  </w:style>
  <w:style w:type="character" w:customStyle="1" w:styleId="z-TopofFormChar">
    <w:name w:val="z-Top of Form Char"/>
    <w:basedOn w:val="DefaultParagraphFont"/>
    <w:link w:val="z-TopofForm"/>
    <w:rsid w:val="008351D9"/>
    <w:rPr>
      <w:rFonts w:ascii="Arial" w:eastAsia="Times New Roman" w:hAnsi="Arial" w:cs="Arial"/>
      <w:vanish/>
      <w:sz w:val="16"/>
      <w:szCs w:val="16"/>
      <w:lang w:val="en-US"/>
    </w:rPr>
  </w:style>
  <w:style w:type="paragraph" w:styleId="z-BottomofForm">
    <w:name w:val="HTML Bottom of Form"/>
    <w:basedOn w:val="Normal"/>
    <w:next w:val="Normal"/>
    <w:link w:val="z-BottomofFormChar"/>
    <w:hidden/>
    <w:rsid w:val="008351D9"/>
    <w:pPr>
      <w:pBdr>
        <w:top w:val="single" w:sz="6" w:space="1" w:color="auto"/>
      </w:pBdr>
      <w:spacing w:after="0" w:line="240" w:lineRule="auto"/>
      <w:jc w:val="center"/>
    </w:pPr>
    <w:rPr>
      <w:rFonts w:ascii="Arial" w:eastAsia="Times New Roman" w:hAnsi="Arial" w:cs="Arial"/>
      <w:noProof w:val="0"/>
      <w:vanish/>
      <w:sz w:val="16"/>
      <w:szCs w:val="16"/>
      <w:lang w:val="en-US"/>
    </w:rPr>
  </w:style>
  <w:style w:type="character" w:customStyle="1" w:styleId="z-BottomofFormChar">
    <w:name w:val="z-Bottom of Form Char"/>
    <w:basedOn w:val="DefaultParagraphFont"/>
    <w:link w:val="z-BottomofForm"/>
    <w:rsid w:val="008351D9"/>
    <w:rPr>
      <w:rFonts w:ascii="Arial" w:eastAsia="Times New Roman" w:hAnsi="Arial" w:cs="Arial"/>
      <w:vanish/>
      <w:sz w:val="16"/>
      <w:szCs w:val="16"/>
      <w:lang w:val="en-US"/>
    </w:rPr>
  </w:style>
  <w:style w:type="paragraph" w:styleId="BlockText">
    <w:name w:val="Block Text"/>
    <w:basedOn w:val="Normal"/>
    <w:rsid w:val="008351D9"/>
    <w:pPr>
      <w:spacing w:after="0" w:line="240" w:lineRule="auto"/>
      <w:ind w:left="540" w:right="-450"/>
      <w:jc w:val="both"/>
    </w:pPr>
    <w:rPr>
      <w:rFonts w:ascii="M_Swiss" w:eastAsia="Times New Roman" w:hAnsi="M_Swiss" w:cs="Times New Roman"/>
      <w:noProof w:val="0"/>
      <w:sz w:val="24"/>
      <w:szCs w:val="24"/>
      <w:lang w:val="en-US"/>
    </w:rPr>
  </w:style>
  <w:style w:type="numbering" w:customStyle="1" w:styleId="Style1">
    <w:name w:val="Style1"/>
    <w:rsid w:val="008351D9"/>
    <w:pPr>
      <w:numPr>
        <w:numId w:val="4"/>
      </w:numPr>
    </w:pPr>
  </w:style>
  <w:style w:type="paragraph" w:styleId="Title">
    <w:name w:val="Title"/>
    <w:basedOn w:val="Normal"/>
    <w:link w:val="TitleChar"/>
    <w:uiPriority w:val="10"/>
    <w:qFormat/>
    <w:rsid w:val="008351D9"/>
    <w:pPr>
      <w:spacing w:after="0" w:line="240" w:lineRule="auto"/>
      <w:ind w:left="4111" w:hanging="3391"/>
      <w:jc w:val="center"/>
    </w:pPr>
    <w:rPr>
      <w:rFonts w:ascii="Macedonian Tms" w:eastAsia="Times New Roman" w:hAnsi="Macedonian Tms" w:cs="Times New Roman"/>
      <w:b/>
      <w:noProof w:val="0"/>
      <w:sz w:val="24"/>
      <w:szCs w:val="20"/>
      <w:lang w:val="en-US"/>
    </w:rPr>
  </w:style>
  <w:style w:type="character" w:customStyle="1" w:styleId="TitleChar">
    <w:name w:val="Title Char"/>
    <w:basedOn w:val="DefaultParagraphFont"/>
    <w:link w:val="Title"/>
    <w:uiPriority w:val="10"/>
    <w:rsid w:val="008351D9"/>
    <w:rPr>
      <w:rFonts w:ascii="Macedonian Tms" w:eastAsia="Times New Roman" w:hAnsi="Macedonian Tms" w:cs="Times New Roman"/>
      <w:b/>
      <w:sz w:val="24"/>
      <w:szCs w:val="20"/>
      <w:lang w:val="en-US"/>
    </w:rPr>
  </w:style>
  <w:style w:type="paragraph" w:customStyle="1" w:styleId="TEKST1">
    <w:name w:val="TEKST"/>
    <w:basedOn w:val="Normal"/>
    <w:rsid w:val="008351D9"/>
    <w:pPr>
      <w:spacing w:before="60" w:after="60" w:line="240" w:lineRule="auto"/>
      <w:ind w:firstLine="720"/>
      <w:jc w:val="both"/>
    </w:pPr>
    <w:rPr>
      <w:rFonts w:ascii="MAC C Times" w:eastAsia="Times New Roman" w:hAnsi="MAC C Times" w:cs="Times New Roman"/>
      <w:noProof w:val="0"/>
      <w:sz w:val="24"/>
      <w:szCs w:val="20"/>
      <w:lang w:val="en-US"/>
    </w:rPr>
  </w:style>
  <w:style w:type="character" w:customStyle="1" w:styleId="NormalWebChar">
    <w:name w:val="Normal (Web) Char"/>
    <w:link w:val="NormalWeb"/>
    <w:uiPriority w:val="99"/>
    <w:rsid w:val="008351D9"/>
    <w:rPr>
      <w:rFonts w:ascii="Calibri" w:eastAsia="Calibri" w:hAnsi="Calibri" w:cs="Times New Roman"/>
      <w:sz w:val="24"/>
      <w:szCs w:val="24"/>
      <w:lang w:val="en-US"/>
    </w:rPr>
  </w:style>
  <w:style w:type="character" w:customStyle="1" w:styleId="spelle">
    <w:name w:val="spelle"/>
    <w:basedOn w:val="DefaultParagraphFont"/>
    <w:rsid w:val="008351D9"/>
  </w:style>
  <w:style w:type="paragraph" w:customStyle="1" w:styleId="arttext">
    <w:name w:val="arttext"/>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arttext1">
    <w:name w:val="arttext1"/>
    <w:basedOn w:val="DefaultParagraphFont"/>
    <w:rsid w:val="008351D9"/>
  </w:style>
  <w:style w:type="character" w:customStyle="1" w:styleId="text-link">
    <w:name w:val="text-link"/>
    <w:basedOn w:val="DefaultParagraphFont"/>
    <w:rsid w:val="008351D9"/>
  </w:style>
  <w:style w:type="paragraph" w:customStyle="1" w:styleId="articlefigurecaption">
    <w:name w:val="article_figure_caption"/>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byline">
    <w:name w:val="byline"/>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listing">
    <w:name w:val="listing"/>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TEKST-BUTEL">
    <w:name w:val="TEKST-BUTEL"/>
    <w:basedOn w:val="Heading2"/>
    <w:autoRedefine/>
    <w:rsid w:val="008351D9"/>
    <w:pPr>
      <w:keepNext w:val="0"/>
      <w:keepLines w:val="0"/>
      <w:spacing w:before="0" w:line="240" w:lineRule="auto"/>
      <w:ind w:firstLine="709"/>
      <w:jc w:val="both"/>
      <w:outlineLvl w:val="9"/>
    </w:pPr>
    <w:rPr>
      <w:rFonts w:ascii="StobiSerif Regular" w:eastAsia="Times New Roman" w:hAnsi="StobiSerif Regular" w:cs="Arial"/>
      <w:b w:val="0"/>
      <w:bCs w:val="0"/>
      <w:color w:val="FF0000"/>
      <w:sz w:val="22"/>
      <w:szCs w:val="22"/>
      <w:lang w:val="mk-MK"/>
    </w:rPr>
  </w:style>
  <w:style w:type="paragraph" w:customStyle="1" w:styleId="normalt">
    <w:name w:val="normalt"/>
    <w:basedOn w:val="Normal"/>
    <w:rsid w:val="008351D9"/>
    <w:pPr>
      <w:autoSpaceDE w:val="0"/>
      <w:autoSpaceDN w:val="0"/>
      <w:spacing w:after="0" w:line="240" w:lineRule="auto"/>
      <w:jc w:val="both"/>
    </w:pPr>
    <w:rPr>
      <w:rFonts w:ascii="MAC C Swiss" w:eastAsia="Times New Roman" w:hAnsi="MAC C Swiss" w:cs="MAC C Swiss"/>
      <w:noProof w:val="0"/>
      <w:sz w:val="20"/>
      <w:szCs w:val="20"/>
      <w:lang w:val="en-US"/>
    </w:rPr>
  </w:style>
  <w:style w:type="paragraph" w:customStyle="1" w:styleId="ReferenceLine">
    <w:name w:val="Reference Line"/>
    <w:basedOn w:val="BodyText"/>
    <w:rsid w:val="008351D9"/>
    <w:pPr>
      <w:spacing w:after="0" w:line="240" w:lineRule="auto"/>
    </w:pPr>
    <w:rPr>
      <w:rFonts w:ascii="MAC C Swiss" w:hAnsi="MAC C Swiss"/>
      <w:b/>
      <w:bCs/>
      <w:sz w:val="24"/>
      <w:szCs w:val="24"/>
    </w:rPr>
  </w:style>
  <w:style w:type="character" w:customStyle="1" w:styleId="Bodytext0">
    <w:name w:val="Body text_"/>
    <w:link w:val="Bodytext1"/>
    <w:locked/>
    <w:rsid w:val="008351D9"/>
    <w:rPr>
      <w:sz w:val="24"/>
      <w:szCs w:val="24"/>
      <w:shd w:val="clear" w:color="auto" w:fill="FFFFFF"/>
    </w:rPr>
  </w:style>
  <w:style w:type="character" w:customStyle="1" w:styleId="Heading60">
    <w:name w:val="Heading #6_"/>
    <w:link w:val="Heading61"/>
    <w:locked/>
    <w:rsid w:val="008351D9"/>
    <w:rPr>
      <w:sz w:val="24"/>
      <w:szCs w:val="24"/>
      <w:shd w:val="clear" w:color="auto" w:fill="FFFFFF"/>
    </w:rPr>
  </w:style>
  <w:style w:type="character" w:customStyle="1" w:styleId="Bodytext28">
    <w:name w:val="Body text (28)_"/>
    <w:link w:val="Bodytext281"/>
    <w:locked/>
    <w:rsid w:val="008351D9"/>
    <w:rPr>
      <w:sz w:val="13"/>
      <w:szCs w:val="13"/>
      <w:shd w:val="clear" w:color="auto" w:fill="FFFFFF"/>
    </w:rPr>
  </w:style>
  <w:style w:type="paragraph" w:customStyle="1" w:styleId="Bodytext1">
    <w:name w:val="Body text1"/>
    <w:basedOn w:val="Normal"/>
    <w:link w:val="Bodytext0"/>
    <w:rsid w:val="008351D9"/>
    <w:pPr>
      <w:shd w:val="clear" w:color="auto" w:fill="FFFFFF"/>
      <w:spacing w:before="300" w:after="540" w:line="312" w:lineRule="exact"/>
      <w:ind w:hanging="360"/>
    </w:pPr>
    <w:rPr>
      <w:noProof w:val="0"/>
      <w:sz w:val="24"/>
      <w:szCs w:val="24"/>
      <w:lang w:val="en-GB"/>
    </w:rPr>
  </w:style>
  <w:style w:type="paragraph" w:customStyle="1" w:styleId="Heading61">
    <w:name w:val="Heading #6"/>
    <w:basedOn w:val="Normal"/>
    <w:link w:val="Heading60"/>
    <w:rsid w:val="008351D9"/>
    <w:pPr>
      <w:shd w:val="clear" w:color="auto" w:fill="FFFFFF"/>
      <w:spacing w:before="240" w:after="0" w:line="298" w:lineRule="exact"/>
      <w:ind w:hanging="1460"/>
      <w:jc w:val="both"/>
      <w:outlineLvl w:val="5"/>
    </w:pPr>
    <w:rPr>
      <w:noProof w:val="0"/>
      <w:sz w:val="24"/>
      <w:szCs w:val="24"/>
      <w:lang w:val="en-GB"/>
    </w:rPr>
  </w:style>
  <w:style w:type="paragraph" w:customStyle="1" w:styleId="Bodytext281">
    <w:name w:val="Body text (28)1"/>
    <w:basedOn w:val="Normal"/>
    <w:link w:val="Bodytext28"/>
    <w:rsid w:val="008351D9"/>
    <w:pPr>
      <w:shd w:val="clear" w:color="auto" w:fill="FFFFFF"/>
      <w:spacing w:after="0" w:line="355" w:lineRule="exact"/>
    </w:pPr>
    <w:rPr>
      <w:noProof w:val="0"/>
      <w:sz w:val="13"/>
      <w:szCs w:val="13"/>
      <w:lang w:val="en-GB"/>
    </w:rPr>
  </w:style>
  <w:style w:type="character" w:customStyle="1" w:styleId="Bodytext30">
    <w:name w:val="Body text (3)_"/>
    <w:link w:val="Bodytext31"/>
    <w:locked/>
    <w:rsid w:val="008351D9"/>
    <w:rPr>
      <w:sz w:val="35"/>
      <w:szCs w:val="35"/>
      <w:shd w:val="clear" w:color="auto" w:fill="FFFFFF"/>
    </w:rPr>
  </w:style>
  <w:style w:type="character" w:customStyle="1" w:styleId="Bodytext17">
    <w:name w:val="Body text (17)_"/>
    <w:link w:val="Bodytext170"/>
    <w:locked/>
    <w:rsid w:val="008351D9"/>
    <w:rPr>
      <w:sz w:val="13"/>
      <w:szCs w:val="13"/>
      <w:shd w:val="clear" w:color="auto" w:fill="FFFFFF"/>
    </w:rPr>
  </w:style>
  <w:style w:type="character" w:customStyle="1" w:styleId="Tableofcontents">
    <w:name w:val="Table of contents_"/>
    <w:link w:val="Tableofcontents0"/>
    <w:locked/>
    <w:rsid w:val="008351D9"/>
    <w:rPr>
      <w:sz w:val="24"/>
      <w:szCs w:val="24"/>
      <w:shd w:val="clear" w:color="auto" w:fill="FFFFFF"/>
    </w:rPr>
  </w:style>
  <w:style w:type="paragraph" w:customStyle="1" w:styleId="Bodytext31">
    <w:name w:val="Body text (3)1"/>
    <w:basedOn w:val="Normal"/>
    <w:link w:val="Bodytext30"/>
    <w:rsid w:val="008351D9"/>
    <w:pPr>
      <w:shd w:val="clear" w:color="auto" w:fill="FFFFFF"/>
      <w:spacing w:before="300" w:after="120" w:line="240" w:lineRule="atLeast"/>
      <w:jc w:val="center"/>
    </w:pPr>
    <w:rPr>
      <w:noProof w:val="0"/>
      <w:sz w:val="35"/>
      <w:szCs w:val="35"/>
      <w:lang w:val="en-GB"/>
    </w:rPr>
  </w:style>
  <w:style w:type="paragraph" w:customStyle="1" w:styleId="Bodytext170">
    <w:name w:val="Body text (17)"/>
    <w:basedOn w:val="Normal"/>
    <w:link w:val="Bodytext17"/>
    <w:rsid w:val="008351D9"/>
    <w:pPr>
      <w:shd w:val="clear" w:color="auto" w:fill="FFFFFF"/>
      <w:spacing w:after="0" w:line="240" w:lineRule="atLeast"/>
    </w:pPr>
    <w:rPr>
      <w:noProof w:val="0"/>
      <w:sz w:val="13"/>
      <w:szCs w:val="13"/>
      <w:lang w:val="en-GB"/>
    </w:rPr>
  </w:style>
  <w:style w:type="paragraph" w:customStyle="1" w:styleId="Tableofcontents0">
    <w:name w:val="Table of contents"/>
    <w:basedOn w:val="Normal"/>
    <w:link w:val="Tableofcontents"/>
    <w:rsid w:val="008351D9"/>
    <w:pPr>
      <w:shd w:val="clear" w:color="auto" w:fill="FFFFFF"/>
      <w:spacing w:after="0" w:line="269" w:lineRule="exact"/>
      <w:jc w:val="both"/>
    </w:pPr>
    <w:rPr>
      <w:noProof w:val="0"/>
      <w:sz w:val="24"/>
      <w:szCs w:val="24"/>
      <w:lang w:val="en-GB"/>
    </w:rPr>
  </w:style>
  <w:style w:type="character" w:customStyle="1" w:styleId="Heading10">
    <w:name w:val="Heading #1_"/>
    <w:link w:val="Heading11"/>
    <w:locked/>
    <w:rsid w:val="008351D9"/>
    <w:rPr>
      <w:w w:val="150"/>
      <w:sz w:val="72"/>
      <w:szCs w:val="72"/>
      <w:shd w:val="clear" w:color="auto" w:fill="FFFFFF"/>
    </w:rPr>
  </w:style>
  <w:style w:type="paragraph" w:customStyle="1" w:styleId="Heading11">
    <w:name w:val="Heading #11"/>
    <w:basedOn w:val="Normal"/>
    <w:link w:val="Heading10"/>
    <w:rsid w:val="008351D9"/>
    <w:pPr>
      <w:shd w:val="clear" w:color="auto" w:fill="FFFFFF"/>
      <w:spacing w:before="960" w:after="300" w:line="240" w:lineRule="atLeast"/>
      <w:jc w:val="center"/>
      <w:outlineLvl w:val="0"/>
    </w:pPr>
    <w:rPr>
      <w:noProof w:val="0"/>
      <w:w w:val="150"/>
      <w:sz w:val="72"/>
      <w:szCs w:val="72"/>
      <w:lang w:val="en-GB"/>
    </w:rPr>
  </w:style>
  <w:style w:type="character" w:customStyle="1" w:styleId="Bodytext24">
    <w:name w:val="Body text (24)_"/>
    <w:link w:val="Bodytext240"/>
    <w:locked/>
    <w:rsid w:val="008351D9"/>
    <w:rPr>
      <w:sz w:val="27"/>
      <w:szCs w:val="27"/>
      <w:shd w:val="clear" w:color="auto" w:fill="FFFFFF"/>
    </w:rPr>
  </w:style>
  <w:style w:type="paragraph" w:customStyle="1" w:styleId="Bodytext240">
    <w:name w:val="Body text (24)"/>
    <w:basedOn w:val="Normal"/>
    <w:link w:val="Bodytext24"/>
    <w:rsid w:val="008351D9"/>
    <w:pPr>
      <w:shd w:val="clear" w:color="auto" w:fill="FFFFFF"/>
      <w:spacing w:after="300" w:line="240" w:lineRule="atLeast"/>
      <w:jc w:val="center"/>
    </w:pPr>
    <w:rPr>
      <w:noProof w:val="0"/>
      <w:sz w:val="27"/>
      <w:szCs w:val="27"/>
      <w:lang w:val="en-GB"/>
    </w:rPr>
  </w:style>
  <w:style w:type="paragraph" w:styleId="PlainText">
    <w:name w:val="Plain Text"/>
    <w:basedOn w:val="Normal"/>
    <w:link w:val="PlainTextChar"/>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PlainTextChar">
    <w:name w:val="Plain Text Char"/>
    <w:basedOn w:val="DefaultParagraphFont"/>
    <w:link w:val="PlainText"/>
    <w:rsid w:val="008351D9"/>
    <w:rPr>
      <w:rFonts w:ascii="Times New Roman" w:eastAsia="Times New Roman" w:hAnsi="Times New Roman" w:cs="Times New Roman"/>
      <w:sz w:val="24"/>
      <w:szCs w:val="24"/>
      <w:lang w:val="en-US"/>
    </w:rPr>
  </w:style>
  <w:style w:type="paragraph" w:customStyle="1" w:styleId="pjff96">
    <w:name w:val="pj ff96"/>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nw">
    <w:name w:val="nw"/>
    <w:basedOn w:val="DefaultParagraphFont"/>
    <w:rsid w:val="008351D9"/>
  </w:style>
  <w:style w:type="character" w:customStyle="1" w:styleId="ff48">
    <w:name w:val="ff48"/>
    <w:basedOn w:val="DefaultParagraphFont"/>
    <w:rsid w:val="008351D9"/>
  </w:style>
  <w:style w:type="character" w:customStyle="1" w:styleId="ff96">
    <w:name w:val="ff96"/>
    <w:basedOn w:val="DefaultParagraphFont"/>
    <w:rsid w:val="008351D9"/>
  </w:style>
  <w:style w:type="paragraph" w:customStyle="1" w:styleId="TegnTegnCharCharTegnTegnCharCharChar">
    <w:name w:val="Tegn Tegn Char Char Tegn Tegn Char Char Char"/>
    <w:basedOn w:val="Normal"/>
    <w:rsid w:val="008351D9"/>
    <w:pPr>
      <w:spacing w:line="240" w:lineRule="exact"/>
    </w:pPr>
    <w:rPr>
      <w:rFonts w:ascii="Tahoma" w:eastAsia="Times New Roman" w:hAnsi="Tahoma" w:cs="Times New Roman"/>
      <w:noProof w:val="0"/>
      <w:sz w:val="20"/>
      <w:szCs w:val="20"/>
      <w:lang w:val="en-US"/>
    </w:rPr>
  </w:style>
  <w:style w:type="paragraph" w:customStyle="1" w:styleId="Heading0">
    <w:name w:val="Heading 0"/>
    <w:basedOn w:val="Heading1"/>
    <w:next w:val="Normal"/>
    <w:rsid w:val="008351D9"/>
    <w:pPr>
      <w:keepLines w:val="0"/>
      <w:tabs>
        <w:tab w:val="left" w:pos="0"/>
      </w:tabs>
      <w:overflowPunct w:val="0"/>
      <w:autoSpaceDE w:val="0"/>
      <w:autoSpaceDN w:val="0"/>
      <w:adjustRightInd w:val="0"/>
      <w:spacing w:before="0" w:after="480" w:line="264" w:lineRule="exact"/>
      <w:ind w:left="-851"/>
      <w:textAlignment w:val="baseline"/>
      <w:outlineLvl w:val="9"/>
    </w:pPr>
    <w:rPr>
      <w:rFonts w:ascii="Arial" w:eastAsia="Times New Roman" w:hAnsi="Arial" w:cs="Times New Roman"/>
      <w:bCs w:val="0"/>
      <w:caps/>
      <w:color w:val="auto"/>
      <w:kern w:val="28"/>
      <w:sz w:val="20"/>
      <w:szCs w:val="20"/>
      <w:lang w:val="en-GB"/>
    </w:rPr>
  </w:style>
  <w:style w:type="paragraph" w:customStyle="1" w:styleId="DHVadresregel">
    <w:name w:val="DHVadresregel"/>
    <w:basedOn w:val="Normal"/>
    <w:next w:val="Normal"/>
    <w:rsid w:val="008351D9"/>
    <w:pPr>
      <w:spacing w:after="0" w:line="264" w:lineRule="exact"/>
    </w:pPr>
    <w:rPr>
      <w:rFonts w:ascii="Arial" w:eastAsia="Times New Roman" w:hAnsi="Arial" w:cs="Times New Roman"/>
      <w:noProof w:val="0"/>
      <w:sz w:val="18"/>
      <w:szCs w:val="20"/>
      <w:lang w:val="en-GB"/>
    </w:rPr>
  </w:style>
  <w:style w:type="paragraph" w:customStyle="1" w:styleId="Appendix">
    <w:name w:val="Appendix"/>
    <w:basedOn w:val="Normal"/>
    <w:next w:val="Normal"/>
    <w:rsid w:val="008351D9"/>
    <w:pPr>
      <w:overflowPunct w:val="0"/>
      <w:autoSpaceDE w:val="0"/>
      <w:autoSpaceDN w:val="0"/>
      <w:adjustRightInd w:val="0"/>
      <w:spacing w:after="480" w:line="264" w:lineRule="exact"/>
      <w:ind w:left="1701" w:hanging="1701"/>
      <w:textAlignment w:val="baseline"/>
    </w:pPr>
    <w:rPr>
      <w:rFonts w:ascii="Arial" w:eastAsia="Times New Roman" w:hAnsi="Arial" w:cs="Times New Roman"/>
      <w:b/>
      <w:noProof w:val="0"/>
      <w:sz w:val="20"/>
      <w:szCs w:val="20"/>
      <w:lang w:val="en-GB"/>
    </w:rPr>
  </w:style>
  <w:style w:type="paragraph" w:styleId="TableofFigures">
    <w:name w:val="table of figures"/>
    <w:basedOn w:val="Normal"/>
    <w:next w:val="Normal"/>
    <w:semiHidden/>
    <w:rsid w:val="008351D9"/>
    <w:pPr>
      <w:tabs>
        <w:tab w:val="left" w:pos="1134"/>
        <w:tab w:val="left" w:pos="1701"/>
        <w:tab w:val="right" w:leader="dot" w:pos="8505"/>
      </w:tabs>
      <w:overflowPunct w:val="0"/>
      <w:autoSpaceDE w:val="0"/>
      <w:autoSpaceDN w:val="0"/>
      <w:adjustRightInd w:val="0"/>
      <w:spacing w:after="0" w:line="264" w:lineRule="exact"/>
      <w:ind w:left="1701" w:hanging="1701"/>
      <w:textAlignment w:val="baseline"/>
    </w:pPr>
    <w:rPr>
      <w:rFonts w:ascii="Arial" w:eastAsia="Times New Roman" w:hAnsi="Arial" w:cs="Times New Roman"/>
      <w:noProof w:val="0"/>
      <w:sz w:val="20"/>
      <w:szCs w:val="20"/>
      <w:lang w:val="en-GB"/>
    </w:rPr>
  </w:style>
  <w:style w:type="paragraph" w:customStyle="1" w:styleId="HeadingX">
    <w:name w:val="Heading X"/>
    <w:basedOn w:val="Normal"/>
    <w:next w:val="Normal"/>
    <w:rsid w:val="008351D9"/>
    <w:pPr>
      <w:overflowPunct w:val="0"/>
      <w:autoSpaceDE w:val="0"/>
      <w:autoSpaceDN w:val="0"/>
      <w:adjustRightInd w:val="0"/>
      <w:spacing w:after="60" w:line="180" w:lineRule="exact"/>
      <w:jc w:val="both"/>
      <w:textAlignment w:val="baseline"/>
    </w:pPr>
    <w:rPr>
      <w:rFonts w:ascii="Arial" w:eastAsia="Times New Roman" w:hAnsi="Arial" w:cs="Times New Roman"/>
      <w:b/>
      <w:noProof w:val="0"/>
      <w:sz w:val="18"/>
      <w:szCs w:val="20"/>
      <w:lang w:val="en-GB"/>
    </w:rPr>
  </w:style>
  <w:style w:type="paragraph" w:customStyle="1" w:styleId="DHVwerkmij">
    <w:name w:val="DHVwerkmij"/>
    <w:basedOn w:val="Normal"/>
    <w:next w:val="Normal"/>
    <w:rsid w:val="008351D9"/>
    <w:pPr>
      <w:overflowPunct w:val="0"/>
      <w:autoSpaceDE w:val="0"/>
      <w:autoSpaceDN w:val="0"/>
      <w:adjustRightInd w:val="0"/>
      <w:spacing w:after="0" w:line="240" w:lineRule="auto"/>
      <w:jc w:val="both"/>
      <w:textAlignment w:val="baseline"/>
    </w:pPr>
    <w:rPr>
      <w:rFonts w:ascii="Arial Narrow" w:eastAsia="Times New Roman" w:hAnsi="Arial Narrow" w:cs="Times New Roman"/>
      <w:b/>
      <w:noProof w:val="0"/>
      <w:sz w:val="30"/>
      <w:szCs w:val="20"/>
      <w:lang w:val="en-GB"/>
    </w:rPr>
  </w:style>
  <w:style w:type="paragraph" w:customStyle="1" w:styleId="Dubbel">
    <w:name w:val="Dubbel"/>
    <w:basedOn w:val="Normal"/>
    <w:next w:val="Normal"/>
    <w:rsid w:val="008351D9"/>
    <w:pPr>
      <w:tabs>
        <w:tab w:val="right" w:pos="7938"/>
      </w:tabs>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Bullet1">
    <w:name w:val="Bullet 1"/>
    <w:basedOn w:val="Normal"/>
    <w:next w:val="Normal"/>
    <w:rsid w:val="008351D9"/>
    <w:pPr>
      <w:numPr>
        <w:numId w:val="5"/>
      </w:numPr>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Bullet2">
    <w:name w:val="Bullet 2"/>
    <w:basedOn w:val="Normal"/>
    <w:next w:val="Normal"/>
    <w:rsid w:val="008351D9"/>
    <w:pPr>
      <w:numPr>
        <w:numId w:val="6"/>
      </w:numPr>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NormalSingle">
    <w:name w:val="NormalSingle"/>
    <w:basedOn w:val="Normal"/>
    <w:next w:val="Normal"/>
    <w:rsid w:val="008351D9"/>
    <w:pPr>
      <w:overflowPunct w:val="0"/>
      <w:autoSpaceDE w:val="0"/>
      <w:autoSpaceDN w:val="0"/>
      <w:adjustRightInd w:val="0"/>
      <w:spacing w:after="0" w:line="240" w:lineRule="auto"/>
      <w:jc w:val="both"/>
      <w:textAlignment w:val="baseline"/>
    </w:pPr>
    <w:rPr>
      <w:rFonts w:ascii="Arial" w:eastAsia="Times New Roman" w:hAnsi="Arial" w:cs="Times New Roman"/>
      <w:noProof w:val="0"/>
      <w:sz w:val="20"/>
      <w:szCs w:val="20"/>
      <w:lang w:val="en-GB"/>
    </w:rPr>
  </w:style>
  <w:style w:type="paragraph" w:customStyle="1" w:styleId="HeadingXSingle">
    <w:name w:val="Heading XSingle"/>
    <w:basedOn w:val="HeadingX"/>
    <w:next w:val="NormalSingle"/>
    <w:rsid w:val="008351D9"/>
  </w:style>
  <w:style w:type="paragraph" w:customStyle="1" w:styleId="Bullet3">
    <w:name w:val="Bullet 3"/>
    <w:basedOn w:val="Normal"/>
    <w:rsid w:val="008351D9"/>
    <w:pPr>
      <w:numPr>
        <w:numId w:val="7"/>
      </w:numPr>
      <w:overflowPunct w:val="0"/>
      <w:autoSpaceDE w:val="0"/>
      <w:autoSpaceDN w:val="0"/>
      <w:adjustRightInd w:val="0"/>
      <w:spacing w:after="0" w:line="264" w:lineRule="exact"/>
      <w:jc w:val="both"/>
      <w:textAlignment w:val="baseline"/>
    </w:pPr>
    <w:rPr>
      <w:rFonts w:ascii="Arial" w:eastAsia="Times New Roman" w:hAnsi="Arial" w:cs="Times New Roman"/>
      <w:noProof w:val="0"/>
      <w:sz w:val="20"/>
      <w:szCs w:val="20"/>
      <w:lang w:val="en-GB"/>
    </w:rPr>
  </w:style>
  <w:style w:type="paragraph" w:customStyle="1" w:styleId="DHVWerkmij0">
    <w:name w:val="DHVWerkmij"/>
    <w:basedOn w:val="Normal"/>
    <w:next w:val="Normal"/>
    <w:rsid w:val="008351D9"/>
    <w:pPr>
      <w:spacing w:after="0" w:line="240" w:lineRule="auto"/>
    </w:pPr>
    <w:rPr>
      <w:rFonts w:ascii="Arial" w:eastAsia="Times New Roman" w:hAnsi="Arial" w:cs="Times New Roman"/>
      <w:noProof w:val="0"/>
      <w:sz w:val="28"/>
      <w:szCs w:val="20"/>
      <w:lang w:val="en-GB"/>
    </w:rPr>
  </w:style>
  <w:style w:type="character" w:customStyle="1" w:styleId="Heading2Char1Char">
    <w:name w:val="Heading 2 Char1 Char"/>
    <w:aliases w:val="Heading 2 Char Char Char"/>
    <w:rsid w:val="008351D9"/>
    <w:rPr>
      <w:rFonts w:ascii="Arial" w:hAnsi="Arial" w:cs="Arial"/>
      <w:b/>
      <w:bCs/>
      <w:i/>
      <w:iCs/>
      <w:sz w:val="28"/>
      <w:szCs w:val="28"/>
      <w:lang w:val="en-GB" w:eastAsia="en-US" w:bidi="ar-SA"/>
    </w:rPr>
  </w:style>
  <w:style w:type="character" w:customStyle="1" w:styleId="Heading1Char1">
    <w:name w:val="Heading 1 Char1"/>
    <w:autoRedefine/>
    <w:rsid w:val="008351D9"/>
    <w:rPr>
      <w:caps/>
      <w:kern w:val="28"/>
      <w:sz w:val="22"/>
    </w:rPr>
  </w:style>
  <w:style w:type="character" w:customStyle="1" w:styleId="Heading0Char">
    <w:name w:val="Heading 0 Char"/>
    <w:basedOn w:val="Heading1Char1"/>
    <w:rsid w:val="008351D9"/>
    <w:rPr>
      <w:caps/>
      <w:kern w:val="28"/>
      <w:sz w:val="22"/>
    </w:rPr>
  </w:style>
  <w:style w:type="paragraph" w:styleId="CommentText">
    <w:name w:val="annotation text"/>
    <w:basedOn w:val="Normal"/>
    <w:link w:val="CommentTextChar"/>
    <w:semiHidden/>
    <w:rsid w:val="008351D9"/>
    <w:pPr>
      <w:widowControl w:val="0"/>
      <w:autoSpaceDE w:val="0"/>
      <w:autoSpaceDN w:val="0"/>
      <w:spacing w:after="0" w:line="240" w:lineRule="auto"/>
    </w:pPr>
    <w:rPr>
      <w:rFonts w:ascii="Times New Roman" w:eastAsia="Times New Roman" w:hAnsi="Times New Roman" w:cs="Times New Roman"/>
      <w:noProof w:val="0"/>
      <w:sz w:val="20"/>
      <w:szCs w:val="20"/>
      <w:lang w:val="en-US"/>
    </w:rPr>
  </w:style>
  <w:style w:type="character" w:customStyle="1" w:styleId="CommentTextChar">
    <w:name w:val="Comment Text Char"/>
    <w:basedOn w:val="DefaultParagraphFont"/>
    <w:link w:val="CommentText"/>
    <w:semiHidden/>
    <w:rsid w:val="008351D9"/>
    <w:rPr>
      <w:rFonts w:ascii="Times New Roman" w:eastAsia="Times New Roman" w:hAnsi="Times New Roman" w:cs="Times New Roman"/>
      <w:sz w:val="20"/>
      <w:szCs w:val="20"/>
      <w:lang w:val="en-US"/>
    </w:rPr>
  </w:style>
  <w:style w:type="paragraph" w:customStyle="1" w:styleId="description">
    <w:name w:val="description"/>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uiPriority w:val="20"/>
    <w:qFormat/>
    <w:rsid w:val="008351D9"/>
    <w:rPr>
      <w:i/>
      <w:iCs/>
    </w:rPr>
  </w:style>
  <w:style w:type="paragraph" w:customStyle="1" w:styleId="Pa15">
    <w:name w:val="Pa15"/>
    <w:basedOn w:val="Default"/>
    <w:next w:val="Default"/>
    <w:rsid w:val="008351D9"/>
    <w:pPr>
      <w:spacing w:line="200" w:lineRule="atLeast"/>
    </w:pPr>
    <w:rPr>
      <w:rFonts w:ascii="PCNVIR+NewsGothic" w:eastAsia="Times New Roman" w:hAnsi="PCNVIR+NewsGothic" w:cs="Times New Roman"/>
      <w:color w:val="auto"/>
    </w:rPr>
  </w:style>
  <w:style w:type="paragraph" w:customStyle="1" w:styleId="Pa16">
    <w:name w:val="Pa16"/>
    <w:basedOn w:val="Default"/>
    <w:next w:val="Default"/>
    <w:rsid w:val="008351D9"/>
    <w:pPr>
      <w:spacing w:line="180" w:lineRule="atLeast"/>
    </w:pPr>
    <w:rPr>
      <w:rFonts w:ascii="PCNVIR+NewsGothic" w:eastAsia="Times New Roman" w:hAnsi="PCNVIR+NewsGothic" w:cs="Times New Roman"/>
      <w:color w:val="auto"/>
    </w:rPr>
  </w:style>
  <w:style w:type="character" w:customStyle="1" w:styleId="A8">
    <w:name w:val="A8"/>
    <w:rsid w:val="008351D9"/>
    <w:rPr>
      <w:rFonts w:ascii="Wingdings" w:hAnsi="Wingdings" w:cs="Wingdings"/>
      <w:color w:val="000000"/>
      <w:sz w:val="14"/>
      <w:szCs w:val="14"/>
    </w:rPr>
  </w:style>
  <w:style w:type="character" w:customStyle="1" w:styleId="ps2">
    <w:name w:val="ps2"/>
    <w:basedOn w:val="DefaultParagraphFont"/>
    <w:rsid w:val="008351D9"/>
  </w:style>
  <w:style w:type="character" w:customStyle="1" w:styleId="ps3">
    <w:name w:val="ps3"/>
    <w:basedOn w:val="DefaultParagraphFont"/>
    <w:rsid w:val="008351D9"/>
  </w:style>
  <w:style w:type="character" w:customStyle="1" w:styleId="ps4">
    <w:name w:val="ps4"/>
    <w:basedOn w:val="DefaultParagraphFont"/>
    <w:rsid w:val="008351D9"/>
  </w:style>
  <w:style w:type="character" w:customStyle="1" w:styleId="ps5">
    <w:name w:val="ps5"/>
    <w:basedOn w:val="DefaultParagraphFont"/>
    <w:rsid w:val="008351D9"/>
  </w:style>
  <w:style w:type="character" w:customStyle="1" w:styleId="ps6">
    <w:name w:val="ps6"/>
    <w:basedOn w:val="DefaultParagraphFont"/>
    <w:rsid w:val="008351D9"/>
  </w:style>
  <w:style w:type="character" w:customStyle="1" w:styleId="ps7">
    <w:name w:val="ps7"/>
    <w:basedOn w:val="DefaultParagraphFont"/>
    <w:rsid w:val="008351D9"/>
  </w:style>
  <w:style w:type="character" w:customStyle="1" w:styleId="ps8">
    <w:name w:val="ps8"/>
    <w:basedOn w:val="DefaultParagraphFont"/>
    <w:rsid w:val="008351D9"/>
  </w:style>
  <w:style w:type="character" w:customStyle="1" w:styleId="ps9">
    <w:name w:val="ps9"/>
    <w:basedOn w:val="DefaultParagraphFont"/>
    <w:rsid w:val="008351D9"/>
  </w:style>
  <w:style w:type="character" w:customStyle="1" w:styleId="ps10">
    <w:name w:val="ps10"/>
    <w:basedOn w:val="DefaultParagraphFont"/>
    <w:rsid w:val="008351D9"/>
  </w:style>
  <w:style w:type="character" w:customStyle="1" w:styleId="ps11">
    <w:name w:val="ps11"/>
    <w:basedOn w:val="DefaultParagraphFont"/>
    <w:rsid w:val="008351D9"/>
  </w:style>
  <w:style w:type="character" w:customStyle="1" w:styleId="ps12">
    <w:name w:val="ps12"/>
    <w:basedOn w:val="DefaultParagraphFont"/>
    <w:rsid w:val="008351D9"/>
  </w:style>
  <w:style w:type="character" w:customStyle="1" w:styleId="ps13">
    <w:name w:val="ps13"/>
    <w:basedOn w:val="DefaultParagraphFont"/>
    <w:rsid w:val="008351D9"/>
  </w:style>
  <w:style w:type="character" w:customStyle="1" w:styleId="ps14">
    <w:name w:val="ps14"/>
    <w:basedOn w:val="DefaultParagraphFont"/>
    <w:rsid w:val="008351D9"/>
  </w:style>
  <w:style w:type="character" w:customStyle="1" w:styleId="ps15">
    <w:name w:val="ps15"/>
    <w:basedOn w:val="DefaultParagraphFont"/>
    <w:rsid w:val="008351D9"/>
  </w:style>
  <w:style w:type="character" w:customStyle="1" w:styleId="ps16">
    <w:name w:val="ps16"/>
    <w:basedOn w:val="DefaultParagraphFont"/>
    <w:rsid w:val="008351D9"/>
  </w:style>
  <w:style w:type="character" w:customStyle="1" w:styleId="ps17">
    <w:name w:val="ps17"/>
    <w:basedOn w:val="DefaultParagraphFont"/>
    <w:rsid w:val="008351D9"/>
  </w:style>
  <w:style w:type="character" w:customStyle="1" w:styleId="ps18">
    <w:name w:val="ps18"/>
    <w:basedOn w:val="DefaultParagraphFont"/>
    <w:rsid w:val="008351D9"/>
  </w:style>
  <w:style w:type="character" w:customStyle="1" w:styleId="ps19">
    <w:name w:val="ps19"/>
    <w:basedOn w:val="DefaultParagraphFont"/>
    <w:rsid w:val="008351D9"/>
  </w:style>
  <w:style w:type="character" w:customStyle="1" w:styleId="ps20">
    <w:name w:val="ps20"/>
    <w:basedOn w:val="DefaultParagraphFont"/>
    <w:rsid w:val="008351D9"/>
  </w:style>
  <w:style w:type="character" w:customStyle="1" w:styleId="ps21">
    <w:name w:val="ps21"/>
    <w:basedOn w:val="DefaultParagraphFont"/>
    <w:rsid w:val="008351D9"/>
  </w:style>
  <w:style w:type="character" w:customStyle="1" w:styleId="ps22">
    <w:name w:val="ps22"/>
    <w:basedOn w:val="DefaultParagraphFont"/>
    <w:rsid w:val="008351D9"/>
  </w:style>
  <w:style w:type="character" w:customStyle="1" w:styleId="ps23">
    <w:name w:val="ps23"/>
    <w:basedOn w:val="DefaultParagraphFont"/>
    <w:rsid w:val="008351D9"/>
  </w:style>
  <w:style w:type="character" w:customStyle="1" w:styleId="ps24">
    <w:name w:val="ps24"/>
    <w:basedOn w:val="DefaultParagraphFont"/>
    <w:rsid w:val="008351D9"/>
  </w:style>
  <w:style w:type="character" w:customStyle="1" w:styleId="ps25">
    <w:name w:val="ps25"/>
    <w:basedOn w:val="DefaultParagraphFont"/>
    <w:rsid w:val="008351D9"/>
  </w:style>
  <w:style w:type="character" w:customStyle="1" w:styleId="ps26">
    <w:name w:val="ps26"/>
    <w:basedOn w:val="DefaultParagraphFont"/>
    <w:rsid w:val="008351D9"/>
  </w:style>
  <w:style w:type="character" w:customStyle="1" w:styleId="ft3">
    <w:name w:val="ft3"/>
    <w:basedOn w:val="DefaultParagraphFont"/>
    <w:rsid w:val="008351D9"/>
  </w:style>
  <w:style w:type="character" w:customStyle="1" w:styleId="ps28">
    <w:name w:val="ps28"/>
    <w:basedOn w:val="DefaultParagraphFont"/>
    <w:rsid w:val="008351D9"/>
  </w:style>
  <w:style w:type="character" w:customStyle="1" w:styleId="ps29">
    <w:name w:val="ps29"/>
    <w:basedOn w:val="DefaultParagraphFont"/>
    <w:rsid w:val="008351D9"/>
  </w:style>
  <w:style w:type="character" w:customStyle="1" w:styleId="ps30">
    <w:name w:val="ps30"/>
    <w:basedOn w:val="DefaultParagraphFont"/>
    <w:rsid w:val="008351D9"/>
  </w:style>
  <w:style w:type="character" w:customStyle="1" w:styleId="ps31">
    <w:name w:val="ps31"/>
    <w:basedOn w:val="DefaultParagraphFont"/>
    <w:rsid w:val="008351D9"/>
  </w:style>
  <w:style w:type="character" w:customStyle="1" w:styleId="ps32">
    <w:name w:val="ps32"/>
    <w:basedOn w:val="DefaultParagraphFont"/>
    <w:rsid w:val="008351D9"/>
  </w:style>
  <w:style w:type="character" w:customStyle="1" w:styleId="ps33">
    <w:name w:val="ps33"/>
    <w:basedOn w:val="DefaultParagraphFont"/>
    <w:rsid w:val="008351D9"/>
  </w:style>
  <w:style w:type="character" w:customStyle="1" w:styleId="ps34">
    <w:name w:val="ps34"/>
    <w:basedOn w:val="DefaultParagraphFont"/>
    <w:rsid w:val="008351D9"/>
  </w:style>
  <w:style w:type="character" w:customStyle="1" w:styleId="ps35">
    <w:name w:val="ps35"/>
    <w:basedOn w:val="DefaultParagraphFont"/>
    <w:rsid w:val="008351D9"/>
  </w:style>
  <w:style w:type="character" w:customStyle="1" w:styleId="ps36">
    <w:name w:val="ps36"/>
    <w:basedOn w:val="DefaultParagraphFont"/>
    <w:rsid w:val="008351D9"/>
  </w:style>
  <w:style w:type="character" w:customStyle="1" w:styleId="ps37">
    <w:name w:val="ps37"/>
    <w:basedOn w:val="DefaultParagraphFont"/>
    <w:rsid w:val="008351D9"/>
  </w:style>
  <w:style w:type="character" w:customStyle="1" w:styleId="ps38">
    <w:name w:val="ps38"/>
    <w:basedOn w:val="DefaultParagraphFont"/>
    <w:rsid w:val="008351D9"/>
  </w:style>
  <w:style w:type="character" w:customStyle="1" w:styleId="ps39">
    <w:name w:val="ps39"/>
    <w:basedOn w:val="DefaultParagraphFont"/>
    <w:rsid w:val="008351D9"/>
  </w:style>
  <w:style w:type="character" w:customStyle="1" w:styleId="ps40">
    <w:name w:val="ps40"/>
    <w:basedOn w:val="DefaultParagraphFont"/>
    <w:rsid w:val="008351D9"/>
  </w:style>
  <w:style w:type="character" w:customStyle="1" w:styleId="ps41">
    <w:name w:val="ps41"/>
    <w:basedOn w:val="DefaultParagraphFont"/>
    <w:rsid w:val="008351D9"/>
  </w:style>
  <w:style w:type="character" w:customStyle="1" w:styleId="ps42">
    <w:name w:val="ps42"/>
    <w:basedOn w:val="DefaultParagraphFont"/>
    <w:rsid w:val="008351D9"/>
  </w:style>
  <w:style w:type="character" w:customStyle="1" w:styleId="ps43">
    <w:name w:val="ps43"/>
    <w:basedOn w:val="DefaultParagraphFont"/>
    <w:rsid w:val="008351D9"/>
  </w:style>
  <w:style w:type="character" w:customStyle="1" w:styleId="ps44">
    <w:name w:val="ps44"/>
    <w:basedOn w:val="DefaultParagraphFont"/>
    <w:rsid w:val="008351D9"/>
  </w:style>
  <w:style w:type="character" w:customStyle="1" w:styleId="ps45">
    <w:name w:val="ps45"/>
    <w:basedOn w:val="DefaultParagraphFont"/>
    <w:rsid w:val="008351D9"/>
  </w:style>
  <w:style w:type="character" w:customStyle="1" w:styleId="ps46">
    <w:name w:val="ps46"/>
    <w:basedOn w:val="DefaultParagraphFont"/>
    <w:rsid w:val="008351D9"/>
  </w:style>
  <w:style w:type="character" w:customStyle="1" w:styleId="ps47">
    <w:name w:val="ps47"/>
    <w:basedOn w:val="DefaultParagraphFont"/>
    <w:rsid w:val="008351D9"/>
  </w:style>
  <w:style w:type="character" w:customStyle="1" w:styleId="ps48">
    <w:name w:val="ps48"/>
    <w:basedOn w:val="DefaultParagraphFont"/>
    <w:rsid w:val="008351D9"/>
  </w:style>
  <w:style w:type="character" w:customStyle="1" w:styleId="ps49">
    <w:name w:val="ps49"/>
    <w:basedOn w:val="DefaultParagraphFont"/>
    <w:rsid w:val="008351D9"/>
  </w:style>
  <w:style w:type="character" w:customStyle="1" w:styleId="ps50">
    <w:name w:val="ps50"/>
    <w:basedOn w:val="DefaultParagraphFont"/>
    <w:rsid w:val="008351D9"/>
  </w:style>
  <w:style w:type="character" w:customStyle="1" w:styleId="ps51">
    <w:name w:val="ps51"/>
    <w:basedOn w:val="DefaultParagraphFont"/>
    <w:rsid w:val="008351D9"/>
  </w:style>
  <w:style w:type="character" w:customStyle="1" w:styleId="ps52">
    <w:name w:val="ps52"/>
    <w:basedOn w:val="DefaultParagraphFont"/>
    <w:rsid w:val="008351D9"/>
  </w:style>
  <w:style w:type="character" w:customStyle="1" w:styleId="ps54">
    <w:name w:val="ps54"/>
    <w:basedOn w:val="DefaultParagraphFont"/>
    <w:rsid w:val="008351D9"/>
  </w:style>
  <w:style w:type="character" w:customStyle="1" w:styleId="ps55">
    <w:name w:val="ps55"/>
    <w:basedOn w:val="DefaultParagraphFont"/>
    <w:rsid w:val="008351D9"/>
  </w:style>
  <w:style w:type="character" w:customStyle="1" w:styleId="ps56">
    <w:name w:val="ps56"/>
    <w:basedOn w:val="DefaultParagraphFont"/>
    <w:rsid w:val="008351D9"/>
  </w:style>
  <w:style w:type="character" w:customStyle="1" w:styleId="ps57">
    <w:name w:val="ps57"/>
    <w:basedOn w:val="DefaultParagraphFont"/>
    <w:rsid w:val="008351D9"/>
  </w:style>
  <w:style w:type="character" w:customStyle="1" w:styleId="ps58">
    <w:name w:val="ps58"/>
    <w:basedOn w:val="DefaultParagraphFont"/>
    <w:rsid w:val="008351D9"/>
  </w:style>
  <w:style w:type="character" w:customStyle="1" w:styleId="ps60">
    <w:name w:val="ps60"/>
    <w:basedOn w:val="DefaultParagraphFont"/>
    <w:rsid w:val="008351D9"/>
  </w:style>
  <w:style w:type="character" w:customStyle="1" w:styleId="ps61">
    <w:name w:val="ps61"/>
    <w:basedOn w:val="DefaultParagraphFont"/>
    <w:rsid w:val="008351D9"/>
  </w:style>
  <w:style w:type="character" w:customStyle="1" w:styleId="ps62">
    <w:name w:val="ps62"/>
    <w:basedOn w:val="DefaultParagraphFont"/>
    <w:rsid w:val="008351D9"/>
  </w:style>
  <w:style w:type="character" w:customStyle="1" w:styleId="ps63">
    <w:name w:val="ps63"/>
    <w:basedOn w:val="DefaultParagraphFont"/>
    <w:rsid w:val="008351D9"/>
  </w:style>
  <w:style w:type="character" w:customStyle="1" w:styleId="ps64">
    <w:name w:val="ps64"/>
    <w:basedOn w:val="DefaultParagraphFont"/>
    <w:rsid w:val="008351D9"/>
  </w:style>
  <w:style w:type="character" w:customStyle="1" w:styleId="ps65">
    <w:name w:val="ps65"/>
    <w:basedOn w:val="DefaultParagraphFont"/>
    <w:rsid w:val="008351D9"/>
  </w:style>
  <w:style w:type="character" w:customStyle="1" w:styleId="ps66">
    <w:name w:val="ps66"/>
    <w:basedOn w:val="DefaultParagraphFont"/>
    <w:rsid w:val="008351D9"/>
  </w:style>
  <w:style w:type="character" w:customStyle="1" w:styleId="ps67">
    <w:name w:val="ps67"/>
    <w:basedOn w:val="DefaultParagraphFont"/>
    <w:rsid w:val="008351D9"/>
  </w:style>
  <w:style w:type="character" w:customStyle="1" w:styleId="ps68">
    <w:name w:val="ps68"/>
    <w:basedOn w:val="DefaultParagraphFont"/>
    <w:rsid w:val="008351D9"/>
  </w:style>
  <w:style w:type="character" w:customStyle="1" w:styleId="ps69">
    <w:name w:val="ps69"/>
    <w:basedOn w:val="DefaultParagraphFont"/>
    <w:rsid w:val="008351D9"/>
  </w:style>
  <w:style w:type="character" w:customStyle="1" w:styleId="ps70">
    <w:name w:val="ps70"/>
    <w:basedOn w:val="DefaultParagraphFont"/>
    <w:rsid w:val="008351D9"/>
  </w:style>
  <w:style w:type="character" w:customStyle="1" w:styleId="ps71">
    <w:name w:val="ps71"/>
    <w:basedOn w:val="DefaultParagraphFont"/>
    <w:rsid w:val="008351D9"/>
  </w:style>
  <w:style w:type="character" w:customStyle="1" w:styleId="ps72">
    <w:name w:val="ps72"/>
    <w:basedOn w:val="DefaultParagraphFont"/>
    <w:rsid w:val="008351D9"/>
  </w:style>
  <w:style w:type="character" w:customStyle="1" w:styleId="ps73">
    <w:name w:val="ps73"/>
    <w:basedOn w:val="DefaultParagraphFont"/>
    <w:rsid w:val="008351D9"/>
  </w:style>
  <w:style w:type="character" w:customStyle="1" w:styleId="ps74">
    <w:name w:val="ps74"/>
    <w:basedOn w:val="DefaultParagraphFont"/>
    <w:rsid w:val="008351D9"/>
  </w:style>
  <w:style w:type="character" w:customStyle="1" w:styleId="ps75">
    <w:name w:val="ps75"/>
    <w:basedOn w:val="DefaultParagraphFont"/>
    <w:rsid w:val="008351D9"/>
  </w:style>
  <w:style w:type="character" w:customStyle="1" w:styleId="ps76">
    <w:name w:val="ps76"/>
    <w:basedOn w:val="DefaultParagraphFont"/>
    <w:rsid w:val="008351D9"/>
  </w:style>
  <w:style w:type="character" w:customStyle="1" w:styleId="ps77">
    <w:name w:val="ps77"/>
    <w:basedOn w:val="DefaultParagraphFont"/>
    <w:rsid w:val="008351D9"/>
  </w:style>
  <w:style w:type="character" w:customStyle="1" w:styleId="ps78">
    <w:name w:val="ps78"/>
    <w:basedOn w:val="DefaultParagraphFont"/>
    <w:rsid w:val="008351D9"/>
  </w:style>
  <w:style w:type="character" w:customStyle="1" w:styleId="ps79">
    <w:name w:val="ps79"/>
    <w:basedOn w:val="DefaultParagraphFont"/>
    <w:rsid w:val="008351D9"/>
  </w:style>
  <w:style w:type="character" w:customStyle="1" w:styleId="ps80">
    <w:name w:val="ps80"/>
    <w:basedOn w:val="DefaultParagraphFont"/>
    <w:rsid w:val="008351D9"/>
  </w:style>
  <w:style w:type="character" w:customStyle="1" w:styleId="ps81">
    <w:name w:val="ps81"/>
    <w:basedOn w:val="DefaultParagraphFont"/>
    <w:rsid w:val="008351D9"/>
  </w:style>
  <w:style w:type="character" w:customStyle="1" w:styleId="ps82">
    <w:name w:val="ps82"/>
    <w:basedOn w:val="DefaultParagraphFont"/>
    <w:rsid w:val="008351D9"/>
  </w:style>
  <w:style w:type="character" w:customStyle="1" w:styleId="ps83">
    <w:name w:val="ps83"/>
    <w:basedOn w:val="DefaultParagraphFont"/>
    <w:rsid w:val="008351D9"/>
  </w:style>
  <w:style w:type="character" w:customStyle="1" w:styleId="klink">
    <w:name w:val="klink"/>
    <w:basedOn w:val="DefaultParagraphFont"/>
    <w:rsid w:val="008351D9"/>
  </w:style>
  <w:style w:type="character" w:customStyle="1" w:styleId="bodytext4">
    <w:name w:val="bodytext"/>
    <w:basedOn w:val="DefaultParagraphFont"/>
    <w:rsid w:val="008351D9"/>
  </w:style>
  <w:style w:type="paragraph" w:customStyle="1" w:styleId="bodytext10">
    <w:name w:val="bodytext1"/>
    <w:basedOn w:val="Normal"/>
    <w:rsid w:val="008351D9"/>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hoverpopup">
    <w:name w:val="hoverpopup"/>
    <w:basedOn w:val="DefaultParagraphFont"/>
    <w:rsid w:val="008351D9"/>
  </w:style>
  <w:style w:type="paragraph" w:customStyle="1" w:styleId="TABULKNZVY">
    <w:name w:val="TABULK(NÁZVY)"/>
    <w:basedOn w:val="Normal"/>
    <w:rsid w:val="008351D9"/>
    <w:pPr>
      <w:autoSpaceDE w:val="0"/>
      <w:autoSpaceDN w:val="0"/>
      <w:spacing w:after="0" w:line="360" w:lineRule="atLeast"/>
      <w:jc w:val="center"/>
    </w:pPr>
    <w:rPr>
      <w:rFonts w:ascii="Times New Roman" w:eastAsia="Times New Roman" w:hAnsi="Times New Roman" w:cs="Times New Roman"/>
      <w:b/>
      <w:noProof w:val="0"/>
      <w:sz w:val="20"/>
      <w:szCs w:val="24"/>
      <w:lang w:val="cs-CZ" w:eastAsia="cs-CZ"/>
    </w:rPr>
  </w:style>
  <w:style w:type="paragraph" w:customStyle="1" w:styleId="Tabulka">
    <w:name w:val="Tabulka"/>
    <w:basedOn w:val="Normal"/>
    <w:rsid w:val="008351D9"/>
    <w:pPr>
      <w:spacing w:before="20" w:after="20" w:line="264" w:lineRule="auto"/>
      <w:jc w:val="center"/>
    </w:pPr>
    <w:rPr>
      <w:rFonts w:ascii="Times New Roman" w:eastAsia="Times New Roman" w:hAnsi="Times New Roman" w:cs="Times New Roman"/>
      <w:noProof w:val="0"/>
      <w:sz w:val="20"/>
      <w:szCs w:val="20"/>
      <w:lang w:val="cs-CZ" w:eastAsia="cs-CZ"/>
    </w:rPr>
  </w:style>
  <w:style w:type="character" w:customStyle="1" w:styleId="editsection">
    <w:name w:val="editsection"/>
    <w:basedOn w:val="DefaultParagraphFont"/>
    <w:rsid w:val="008351D9"/>
  </w:style>
  <w:style w:type="character" w:customStyle="1" w:styleId="mw-headline">
    <w:name w:val="mw-headline"/>
    <w:basedOn w:val="DefaultParagraphFont"/>
    <w:rsid w:val="008351D9"/>
  </w:style>
  <w:style w:type="character" w:styleId="CommentReference">
    <w:name w:val="annotation reference"/>
    <w:semiHidden/>
    <w:rsid w:val="008351D9"/>
    <w:rPr>
      <w:sz w:val="16"/>
      <w:szCs w:val="16"/>
    </w:rPr>
  </w:style>
  <w:style w:type="character" w:customStyle="1" w:styleId="clsstatijatekst">
    <w:name w:val="clsstatijatekst"/>
    <w:basedOn w:val="DefaultParagraphFont"/>
    <w:rsid w:val="008351D9"/>
  </w:style>
  <w:style w:type="paragraph" w:customStyle="1" w:styleId="PubBodystyle">
    <w:name w:val="PubBodystyle"/>
    <w:basedOn w:val="Normal"/>
    <w:link w:val="PubBodystyleChar"/>
    <w:rsid w:val="008351D9"/>
    <w:pPr>
      <w:tabs>
        <w:tab w:val="left" w:pos="993"/>
      </w:tabs>
      <w:spacing w:before="120" w:after="120" w:line="240" w:lineRule="auto"/>
      <w:ind w:left="567" w:right="567"/>
      <w:jc w:val="both"/>
      <w:outlineLvl w:val="8"/>
    </w:pPr>
    <w:rPr>
      <w:rFonts w:ascii="Century" w:eastAsia="PMingLiU" w:hAnsi="Century" w:cs="Times New Roman"/>
      <w:noProof w:val="0"/>
      <w:sz w:val="20"/>
      <w:szCs w:val="20"/>
      <w:lang w:val="en-GB"/>
    </w:rPr>
  </w:style>
  <w:style w:type="paragraph" w:customStyle="1" w:styleId="PubBulletstyle">
    <w:name w:val="PubBulletstyle"/>
    <w:basedOn w:val="PubBodystyle"/>
    <w:rsid w:val="008351D9"/>
    <w:pPr>
      <w:numPr>
        <w:numId w:val="8"/>
      </w:numPr>
      <w:tabs>
        <w:tab w:val="clear" w:pos="1287"/>
        <w:tab w:val="num" w:pos="-360"/>
        <w:tab w:val="num" w:pos="360"/>
      </w:tabs>
      <w:ind w:left="360"/>
    </w:pPr>
  </w:style>
  <w:style w:type="character" w:customStyle="1" w:styleId="PubBodystyleChar">
    <w:name w:val="PubBodystyle Char"/>
    <w:link w:val="PubBodystyle"/>
    <w:rsid w:val="008351D9"/>
    <w:rPr>
      <w:rFonts w:ascii="Century" w:eastAsia="PMingLiU" w:hAnsi="Century" w:cs="Times New Roman"/>
      <w:sz w:val="20"/>
      <w:szCs w:val="20"/>
    </w:rPr>
  </w:style>
  <w:style w:type="character" w:customStyle="1" w:styleId="hps">
    <w:name w:val="hps"/>
    <w:basedOn w:val="DefaultParagraphFont"/>
    <w:rsid w:val="008351D9"/>
  </w:style>
  <w:style w:type="table" w:styleId="TableSimple1">
    <w:name w:val="Table Simple 1"/>
    <w:basedOn w:val="TableNormal"/>
    <w:rsid w:val="008351D9"/>
    <w:pPr>
      <w:spacing w:after="200" w:line="276" w:lineRule="auto"/>
    </w:pPr>
    <w:rPr>
      <w:rFonts w:ascii="Calibri" w:eastAsia="PMingLiU" w:hAnsi="Calibri"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351D9"/>
    <w:pPr>
      <w:spacing w:after="200" w:line="276" w:lineRule="auto"/>
    </w:pPr>
    <w:rPr>
      <w:rFonts w:ascii="Calibri" w:eastAsia="PMingLiU" w:hAnsi="Calibri"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caps">
    <w:name w:val="caps"/>
    <w:basedOn w:val="DefaultParagraphFont"/>
    <w:rsid w:val="008351D9"/>
  </w:style>
  <w:style w:type="paragraph" w:customStyle="1" w:styleId="ListparagraphtextSMP">
    <w:name w:val="List paragraph text SMP"/>
    <w:basedOn w:val="Normal"/>
    <w:rsid w:val="008351D9"/>
    <w:pPr>
      <w:numPr>
        <w:numId w:val="9"/>
      </w:numPr>
      <w:spacing w:after="200" w:line="276" w:lineRule="auto"/>
    </w:pPr>
    <w:rPr>
      <w:rFonts w:ascii="Calibri" w:eastAsia="Times New Roman" w:hAnsi="Calibri" w:cs="Times New Roman"/>
      <w:noProof w:val="0"/>
      <w:lang w:val="en-US"/>
    </w:rPr>
  </w:style>
  <w:style w:type="character" w:styleId="FollowedHyperlink">
    <w:name w:val="FollowedHyperlink"/>
    <w:rsid w:val="008351D9"/>
    <w:rPr>
      <w:color w:val="800080"/>
      <w:u w:val="single"/>
    </w:rPr>
  </w:style>
  <w:style w:type="paragraph" w:styleId="CommentSubject">
    <w:name w:val="annotation subject"/>
    <w:basedOn w:val="CommentText"/>
    <w:next w:val="CommentText"/>
    <w:link w:val="CommentSubjectChar"/>
    <w:rsid w:val="008351D9"/>
    <w:pPr>
      <w:widowControl/>
      <w:autoSpaceDE/>
      <w:autoSpaceDN/>
      <w:spacing w:after="200" w:line="276" w:lineRule="auto"/>
    </w:pPr>
    <w:rPr>
      <w:rFonts w:ascii="Calibri" w:hAnsi="Calibri"/>
      <w:b/>
      <w:bCs/>
    </w:rPr>
  </w:style>
  <w:style w:type="character" w:customStyle="1" w:styleId="CommentSubjectChar">
    <w:name w:val="Comment Subject Char"/>
    <w:basedOn w:val="CommentTextChar"/>
    <w:link w:val="CommentSubject"/>
    <w:rsid w:val="008351D9"/>
    <w:rPr>
      <w:rFonts w:ascii="Calibri" w:eastAsia="Times New Roman" w:hAnsi="Calibri" w:cs="Times New Roman"/>
      <w:b/>
      <w:bCs/>
      <w:sz w:val="20"/>
      <w:szCs w:val="20"/>
      <w:lang w:val="en-US"/>
    </w:rPr>
  </w:style>
  <w:style w:type="character" w:customStyle="1" w:styleId="normalchar1">
    <w:name w:val="normal__char1"/>
    <w:basedOn w:val="DefaultParagraphFont"/>
    <w:rsid w:val="008351D9"/>
    <w:rPr>
      <w:rFonts w:ascii="Calibri" w:hAnsi="Calibri" w:hint="default"/>
      <w:sz w:val="22"/>
      <w:szCs w:val="22"/>
    </w:rPr>
  </w:style>
  <w:style w:type="character" w:customStyle="1" w:styleId="breadcrumbseparator">
    <w:name w:val="breadcrumbseparator"/>
    <w:basedOn w:val="DefaultParagraphFont"/>
    <w:rsid w:val="008351D9"/>
  </w:style>
  <w:style w:type="paragraph" w:customStyle="1" w:styleId="Zwischenberschrift">
    <w:name w:val="Zwischenüberschrift"/>
    <w:basedOn w:val="Normal"/>
    <w:link w:val="ZwischenberschriftChar"/>
    <w:rsid w:val="008351D9"/>
    <w:pPr>
      <w:tabs>
        <w:tab w:val="left" w:pos="284"/>
        <w:tab w:val="left" w:pos="992"/>
        <w:tab w:val="right" w:pos="8505"/>
      </w:tabs>
      <w:overflowPunct w:val="0"/>
      <w:autoSpaceDE w:val="0"/>
      <w:autoSpaceDN w:val="0"/>
      <w:adjustRightInd w:val="0"/>
      <w:spacing w:before="120" w:after="60" w:line="280" w:lineRule="atLeast"/>
      <w:jc w:val="both"/>
      <w:textAlignment w:val="baseline"/>
    </w:pPr>
    <w:rPr>
      <w:rFonts w:ascii="Futura Md BT" w:eastAsia="Times New Roman" w:hAnsi="Futura Md BT" w:cs="Times New Roman"/>
      <w:iCs/>
      <w:noProof w:val="0"/>
      <w:sz w:val="24"/>
      <w:szCs w:val="20"/>
      <w:lang w:eastAsia="de-DE"/>
    </w:rPr>
  </w:style>
  <w:style w:type="character" w:customStyle="1" w:styleId="ZwischenberschriftChar">
    <w:name w:val="Zwischenüberschrift Char"/>
    <w:link w:val="Zwischenberschrift"/>
    <w:rsid w:val="008351D9"/>
    <w:rPr>
      <w:rFonts w:ascii="Futura Md BT" w:eastAsia="Times New Roman" w:hAnsi="Futura Md BT" w:cs="Times New Roman"/>
      <w:iCs/>
      <w:sz w:val="24"/>
      <w:szCs w:val="20"/>
      <w:lang w:val="sq-AL" w:eastAsia="de-DE"/>
    </w:rPr>
  </w:style>
  <w:style w:type="paragraph" w:styleId="Subtitle">
    <w:name w:val="Subtitle"/>
    <w:basedOn w:val="Normal"/>
    <w:next w:val="Normal"/>
    <w:link w:val="SubtitleChar"/>
    <w:uiPriority w:val="11"/>
    <w:qFormat/>
    <w:rsid w:val="008351D9"/>
    <w:pPr>
      <w:spacing w:after="200" w:line="276" w:lineRule="auto"/>
    </w:pPr>
    <w:rPr>
      <w:rFonts w:ascii="Cambria" w:eastAsia="Times New Roman" w:hAnsi="Cambria" w:cs="Times New Roman"/>
      <w:i/>
      <w:iCs/>
      <w:noProof w:val="0"/>
      <w:color w:val="4F81BD"/>
      <w:spacing w:val="15"/>
      <w:sz w:val="24"/>
      <w:szCs w:val="24"/>
    </w:rPr>
  </w:style>
  <w:style w:type="character" w:customStyle="1" w:styleId="SubtitleChar">
    <w:name w:val="Subtitle Char"/>
    <w:basedOn w:val="DefaultParagraphFont"/>
    <w:link w:val="Subtitle"/>
    <w:uiPriority w:val="11"/>
    <w:rsid w:val="008351D9"/>
    <w:rPr>
      <w:rFonts w:ascii="Cambria" w:eastAsia="Times New Roman" w:hAnsi="Cambria" w:cs="Times New Roman"/>
      <w:i/>
      <w:iCs/>
      <w:color w:val="4F81BD"/>
      <w:spacing w:val="15"/>
      <w:sz w:val="24"/>
      <w:szCs w:val="24"/>
      <w:lang w:val="sq-AL"/>
    </w:rPr>
  </w:style>
  <w:style w:type="paragraph" w:styleId="List2">
    <w:name w:val="List 2"/>
    <w:basedOn w:val="Normal"/>
    <w:rsid w:val="008351D9"/>
    <w:pPr>
      <w:spacing w:after="0" w:line="240" w:lineRule="auto"/>
      <w:ind w:left="566" w:hanging="283"/>
      <w:jc w:val="both"/>
    </w:pPr>
    <w:rPr>
      <w:rFonts w:ascii="Times New Roman" w:eastAsia="Times New Roman" w:hAnsi="Times New Roman" w:cs="Times New Roman"/>
      <w:noProof w:val="0"/>
      <w:sz w:val="24"/>
      <w:szCs w:val="24"/>
      <w:lang w:val="en-US"/>
    </w:rPr>
  </w:style>
  <w:style w:type="character" w:customStyle="1" w:styleId="fontstyle01">
    <w:name w:val="fontstyle01"/>
    <w:rsid w:val="008351D9"/>
    <w:rPr>
      <w:rFonts w:ascii="Martel-Regular" w:hAnsi="Martel-Regular" w:hint="default"/>
      <w:b w:val="0"/>
      <w:bCs w:val="0"/>
      <w:i w:val="0"/>
      <w:iCs w:val="0"/>
      <w:color w:val="000000"/>
      <w:sz w:val="40"/>
      <w:szCs w:val="40"/>
    </w:rPr>
  </w:style>
  <w:style w:type="character" w:customStyle="1" w:styleId="StyleArial">
    <w:name w:val="Style Arial"/>
    <w:basedOn w:val="DefaultParagraphFont"/>
    <w:rsid w:val="008351D9"/>
    <w:rPr>
      <w:rFonts w:ascii="Arial" w:hAnsi="Arial" w:cs="Arial" w:hint="default"/>
    </w:rPr>
  </w:style>
  <w:style w:type="table" w:customStyle="1" w:styleId="PlainTable21">
    <w:name w:val="Plain Table 21"/>
    <w:basedOn w:val="TableNormal"/>
    <w:uiPriority w:val="42"/>
    <w:rsid w:val="008351D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2">
    <w:name w:val="Style2"/>
    <w:basedOn w:val="TableNormal"/>
    <w:uiPriority w:val="99"/>
    <w:rsid w:val="008351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351D9"/>
    <w:rPr>
      <w:color w:val="605E5C"/>
      <w:shd w:val="clear" w:color="auto" w:fill="E1DFDD"/>
    </w:rPr>
  </w:style>
  <w:style w:type="paragraph" w:customStyle="1" w:styleId="IUStandard">
    <w:name w:val="IUStandard"/>
    <w:basedOn w:val="Normal"/>
    <w:link w:val="IUStandardZchn"/>
    <w:qFormat/>
    <w:rsid w:val="008351D9"/>
    <w:pPr>
      <w:spacing w:before="240" w:after="0" w:line="312" w:lineRule="auto"/>
    </w:pPr>
    <w:rPr>
      <w:rFonts w:ascii="Arial" w:eastAsia="Times New Roman" w:hAnsi="Arial" w:cs="Times New Roman"/>
      <w:noProof w:val="0"/>
      <w:lang w:val="en-GB" w:eastAsia="en-GB"/>
    </w:rPr>
  </w:style>
  <w:style w:type="character" w:customStyle="1" w:styleId="IUStandardZchn">
    <w:name w:val="IUStandard Zchn"/>
    <w:link w:val="IUStandard"/>
    <w:rsid w:val="008351D9"/>
    <w:rPr>
      <w:rFonts w:ascii="Arial" w:eastAsia="Times New Roman" w:hAnsi="Arial" w:cs="Times New Roman"/>
      <w:lang w:eastAsia="en-GB"/>
    </w:rPr>
  </w:style>
  <w:style w:type="table" w:customStyle="1" w:styleId="PlainTable22">
    <w:name w:val="Plain Table 22"/>
    <w:basedOn w:val="TableNormal"/>
    <w:uiPriority w:val="42"/>
    <w:rsid w:val="00D279AD"/>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317">
      <w:bodyDiv w:val="1"/>
      <w:marLeft w:val="0"/>
      <w:marRight w:val="0"/>
      <w:marTop w:val="0"/>
      <w:marBottom w:val="0"/>
      <w:divBdr>
        <w:top w:val="none" w:sz="0" w:space="0" w:color="auto"/>
        <w:left w:val="none" w:sz="0" w:space="0" w:color="auto"/>
        <w:bottom w:val="none" w:sz="0" w:space="0" w:color="auto"/>
        <w:right w:val="none" w:sz="0" w:space="0" w:color="auto"/>
      </w:divBdr>
    </w:div>
    <w:div w:id="232930423">
      <w:bodyDiv w:val="1"/>
      <w:marLeft w:val="0"/>
      <w:marRight w:val="0"/>
      <w:marTop w:val="0"/>
      <w:marBottom w:val="0"/>
      <w:divBdr>
        <w:top w:val="none" w:sz="0" w:space="0" w:color="auto"/>
        <w:left w:val="none" w:sz="0" w:space="0" w:color="auto"/>
        <w:bottom w:val="none" w:sz="0" w:space="0" w:color="auto"/>
        <w:right w:val="none" w:sz="0" w:space="0" w:color="auto"/>
      </w:divBdr>
    </w:div>
    <w:div w:id="624509881">
      <w:bodyDiv w:val="1"/>
      <w:marLeft w:val="0"/>
      <w:marRight w:val="0"/>
      <w:marTop w:val="0"/>
      <w:marBottom w:val="0"/>
      <w:divBdr>
        <w:top w:val="none" w:sz="0" w:space="0" w:color="auto"/>
        <w:left w:val="none" w:sz="0" w:space="0" w:color="auto"/>
        <w:bottom w:val="none" w:sz="0" w:space="0" w:color="auto"/>
        <w:right w:val="none" w:sz="0" w:space="0" w:color="auto"/>
      </w:divBdr>
    </w:div>
    <w:div w:id="1035010839">
      <w:bodyDiv w:val="1"/>
      <w:marLeft w:val="0"/>
      <w:marRight w:val="0"/>
      <w:marTop w:val="0"/>
      <w:marBottom w:val="0"/>
      <w:divBdr>
        <w:top w:val="none" w:sz="0" w:space="0" w:color="auto"/>
        <w:left w:val="none" w:sz="0" w:space="0" w:color="auto"/>
        <w:bottom w:val="none" w:sz="0" w:space="0" w:color="auto"/>
        <w:right w:val="none" w:sz="0" w:space="0" w:color="auto"/>
      </w:divBdr>
    </w:div>
    <w:div w:id="194846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gzk.rks-gov.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zk.rks-gov.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CD43D-0919-4172-8B05-1AD0CBE5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16614</Words>
  <Characters>94702</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Afrim Berisha</dc:creator>
  <cp:lastModifiedBy>Windows User</cp:lastModifiedBy>
  <cp:revision>3</cp:revision>
  <cp:lastPrinted>2021-06-08T08:13:00Z</cp:lastPrinted>
  <dcterms:created xsi:type="dcterms:W3CDTF">2021-07-12T07:36:00Z</dcterms:created>
  <dcterms:modified xsi:type="dcterms:W3CDTF">2021-07-12T07:36:00Z</dcterms:modified>
</cp:coreProperties>
</file>